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2E5" w:rsidRDefault="00CE72E5" w:rsidP="00CE72E5">
      <w:pPr>
        <w:jc w:val="center"/>
        <w:rPr>
          <w:rFonts w:ascii="Times New Roman" w:hAnsi="Times New Roman" w:cs="Times New Roman"/>
          <w:b/>
          <w:sz w:val="24"/>
          <w:szCs w:val="24"/>
          <w:u w:val="single"/>
        </w:rPr>
      </w:pPr>
      <w:r>
        <w:rPr>
          <w:rFonts w:ascii="Times New Roman" w:hAnsi="Times New Roman" w:cs="Times New Roman"/>
          <w:b/>
          <w:sz w:val="24"/>
          <w:szCs w:val="24"/>
          <w:u w:val="single"/>
        </w:rPr>
        <w:t>Детска градина ,,Гергана’’ с.Садовец, общ.Д. Дъбник, обл.Плевен</w:t>
      </w:r>
    </w:p>
    <w:p w:rsidR="00CE72E5" w:rsidRDefault="00CE72E5" w:rsidP="00CE72E5">
      <w:pPr>
        <w:jc w:val="center"/>
        <w:rPr>
          <w:rFonts w:ascii="Times New Roman" w:hAnsi="Times New Roman" w:cs="Times New Roman"/>
          <w:sz w:val="24"/>
          <w:szCs w:val="24"/>
        </w:rPr>
      </w:pPr>
      <w:r>
        <w:rPr>
          <w:rFonts w:ascii="Times New Roman" w:hAnsi="Times New Roman" w:cs="Times New Roman"/>
          <w:sz w:val="24"/>
          <w:szCs w:val="24"/>
        </w:rPr>
        <w:t>ул.,, Стефан Караджа’’№ 14, тел.06521/ 22-06, e-mail: cdg_sadovec@abv.bg</w:t>
      </w:r>
    </w:p>
    <w:p w:rsidR="004C5B64" w:rsidRDefault="00CE72E5">
      <w:pPr>
        <w:rPr>
          <w:rFonts w:ascii="Times New Roman" w:hAnsi="Times New Roman" w:cs="Times New Roman"/>
          <w:sz w:val="28"/>
          <w:szCs w:val="28"/>
        </w:rPr>
      </w:pPr>
      <w:r>
        <w:rPr>
          <w:rFonts w:ascii="Times New Roman" w:hAnsi="Times New Roman" w:cs="Times New Roman"/>
          <w:sz w:val="28"/>
          <w:szCs w:val="28"/>
        </w:rPr>
        <w:t xml:space="preserve">   </w:t>
      </w:r>
    </w:p>
    <w:p w:rsidR="00CE72E5" w:rsidRDefault="00CE72E5">
      <w:pPr>
        <w:rPr>
          <w:rFonts w:ascii="Times New Roman" w:hAnsi="Times New Roman" w:cs="Times New Roman"/>
          <w:sz w:val="28"/>
          <w:szCs w:val="28"/>
        </w:rPr>
      </w:pPr>
    </w:p>
    <w:p w:rsidR="00CE72E5" w:rsidRDefault="00CE72E5">
      <w:pPr>
        <w:rPr>
          <w:rFonts w:ascii="Times New Roman" w:hAnsi="Times New Roman" w:cs="Times New Roman"/>
          <w:sz w:val="28"/>
          <w:szCs w:val="28"/>
          <w:lang w:val="bg-BG"/>
        </w:rPr>
      </w:pPr>
      <w:r>
        <w:rPr>
          <w:rFonts w:ascii="Times New Roman" w:hAnsi="Times New Roman" w:cs="Times New Roman"/>
          <w:sz w:val="28"/>
          <w:szCs w:val="28"/>
        </w:rPr>
        <w:t xml:space="preserve">                                                                                              </w:t>
      </w:r>
      <w:r>
        <w:rPr>
          <w:rFonts w:ascii="Times New Roman" w:hAnsi="Times New Roman" w:cs="Times New Roman"/>
          <w:sz w:val="28"/>
          <w:szCs w:val="28"/>
          <w:lang w:val="bg-BG"/>
        </w:rPr>
        <w:t>Утвърждавам:…………..</w:t>
      </w:r>
    </w:p>
    <w:p w:rsidR="00CE72E5" w:rsidRDefault="00CE72E5">
      <w:pPr>
        <w:rPr>
          <w:rFonts w:ascii="Times New Roman" w:hAnsi="Times New Roman" w:cs="Times New Roman"/>
          <w:sz w:val="28"/>
          <w:szCs w:val="28"/>
          <w:lang w:val="bg-BG"/>
        </w:rPr>
      </w:pPr>
      <w:r>
        <w:rPr>
          <w:rFonts w:ascii="Times New Roman" w:hAnsi="Times New Roman" w:cs="Times New Roman"/>
          <w:sz w:val="28"/>
          <w:szCs w:val="28"/>
          <w:lang w:val="bg-BG"/>
        </w:rPr>
        <w:t>Директор:……………….</w:t>
      </w:r>
    </w:p>
    <w:p w:rsidR="00CE72E5" w:rsidRDefault="00CE72E5">
      <w:pPr>
        <w:rPr>
          <w:rFonts w:ascii="Times New Roman" w:hAnsi="Times New Roman" w:cs="Times New Roman"/>
          <w:sz w:val="28"/>
          <w:szCs w:val="28"/>
          <w:lang w:val="bg-BG"/>
        </w:rPr>
      </w:pPr>
      <w:r>
        <w:rPr>
          <w:rFonts w:ascii="Times New Roman" w:hAnsi="Times New Roman" w:cs="Times New Roman"/>
          <w:sz w:val="28"/>
          <w:szCs w:val="28"/>
          <w:lang w:val="bg-BG"/>
        </w:rPr>
        <w:t xml:space="preserve">                ( Мая Петкова)</w:t>
      </w:r>
    </w:p>
    <w:p w:rsidR="00CE72E5" w:rsidRDefault="00CE72E5">
      <w:pPr>
        <w:rPr>
          <w:rFonts w:ascii="Times New Roman" w:hAnsi="Times New Roman" w:cs="Times New Roman"/>
          <w:sz w:val="28"/>
          <w:szCs w:val="28"/>
          <w:lang w:val="bg-BG"/>
        </w:rPr>
      </w:pPr>
    </w:p>
    <w:p w:rsidR="00CE72E5" w:rsidRDefault="00CE72E5">
      <w:pPr>
        <w:rPr>
          <w:rFonts w:ascii="Times New Roman" w:hAnsi="Times New Roman" w:cs="Times New Roman"/>
          <w:sz w:val="28"/>
          <w:szCs w:val="28"/>
          <w:lang w:val="bg-BG"/>
        </w:rPr>
      </w:pPr>
    </w:p>
    <w:p w:rsidR="00CE72E5" w:rsidRPr="00CE72E5" w:rsidRDefault="00CE72E5" w:rsidP="00CE72E5">
      <w:pPr>
        <w:jc w:val="center"/>
        <w:rPr>
          <w:rFonts w:ascii="Times New Roman" w:hAnsi="Times New Roman" w:cs="Times New Roman"/>
          <w:b/>
          <w:sz w:val="40"/>
          <w:szCs w:val="40"/>
          <w:lang w:val="bg-BG"/>
        </w:rPr>
      </w:pPr>
      <w:r w:rsidRPr="00CE72E5">
        <w:rPr>
          <w:rFonts w:ascii="Times New Roman" w:hAnsi="Times New Roman" w:cs="Times New Roman"/>
          <w:b/>
          <w:sz w:val="40"/>
          <w:szCs w:val="40"/>
          <w:lang w:val="bg-BG"/>
        </w:rPr>
        <w:t xml:space="preserve">Програмна система  на </w:t>
      </w:r>
    </w:p>
    <w:p w:rsidR="00CE72E5" w:rsidRDefault="00CE72E5" w:rsidP="00CE72E5">
      <w:pPr>
        <w:jc w:val="center"/>
        <w:rPr>
          <w:rFonts w:ascii="Times New Roman" w:hAnsi="Times New Roman" w:cs="Times New Roman"/>
          <w:b/>
          <w:sz w:val="40"/>
          <w:szCs w:val="40"/>
          <w:lang w:val="bg-BG"/>
        </w:rPr>
      </w:pPr>
      <w:r w:rsidRPr="00CE72E5">
        <w:rPr>
          <w:rFonts w:ascii="Times New Roman" w:hAnsi="Times New Roman" w:cs="Times New Roman"/>
          <w:b/>
          <w:sz w:val="40"/>
          <w:szCs w:val="40"/>
          <w:lang w:val="bg-BG"/>
        </w:rPr>
        <w:t>ДГ ,,Гергана‘‘</w:t>
      </w:r>
    </w:p>
    <w:p w:rsidR="00CE72E5" w:rsidRDefault="00CE72E5" w:rsidP="00CE72E5">
      <w:pPr>
        <w:jc w:val="center"/>
        <w:rPr>
          <w:rFonts w:ascii="Times New Roman" w:hAnsi="Times New Roman" w:cs="Times New Roman"/>
          <w:b/>
          <w:sz w:val="40"/>
          <w:szCs w:val="40"/>
          <w:lang w:val="bg-BG"/>
        </w:rPr>
      </w:pPr>
    </w:p>
    <w:p w:rsidR="00CE72E5" w:rsidRDefault="00CE72E5" w:rsidP="00CE72E5">
      <w:pPr>
        <w:jc w:val="center"/>
        <w:rPr>
          <w:rFonts w:ascii="Times New Roman" w:hAnsi="Times New Roman" w:cs="Times New Roman"/>
          <w:b/>
          <w:sz w:val="40"/>
          <w:szCs w:val="40"/>
          <w:lang w:val="bg-BG"/>
        </w:rPr>
      </w:pPr>
    </w:p>
    <w:p w:rsidR="00CE72E5" w:rsidRDefault="00CE72E5" w:rsidP="00CE72E5">
      <w:pPr>
        <w:jc w:val="center"/>
        <w:rPr>
          <w:rFonts w:ascii="Times New Roman" w:hAnsi="Times New Roman" w:cs="Times New Roman"/>
          <w:b/>
          <w:sz w:val="40"/>
          <w:szCs w:val="40"/>
          <w:lang w:val="bg-BG"/>
        </w:rPr>
      </w:pPr>
    </w:p>
    <w:p w:rsidR="00CE72E5" w:rsidRDefault="00CE72E5" w:rsidP="00CE72E5">
      <w:pPr>
        <w:jc w:val="center"/>
        <w:rPr>
          <w:rFonts w:ascii="Times New Roman" w:hAnsi="Times New Roman" w:cs="Times New Roman"/>
          <w:b/>
          <w:sz w:val="40"/>
          <w:szCs w:val="40"/>
          <w:lang w:val="bg-BG"/>
        </w:rPr>
      </w:pPr>
    </w:p>
    <w:p w:rsidR="00090658" w:rsidRPr="00090658" w:rsidRDefault="00090658" w:rsidP="00090658">
      <w:pPr>
        <w:widowControl w:val="0"/>
        <w:autoSpaceDE w:val="0"/>
        <w:autoSpaceDN w:val="0"/>
        <w:adjustRightInd w:val="0"/>
        <w:jc w:val="both"/>
        <w:rPr>
          <w:rFonts w:ascii="Times New Roman" w:hAnsi="Times New Roman" w:cs="Times New Roman"/>
          <w:sz w:val="24"/>
          <w:szCs w:val="24"/>
        </w:rPr>
      </w:pPr>
      <w:r w:rsidRPr="00090658">
        <w:rPr>
          <w:rFonts w:ascii="Times New Roman" w:hAnsi="Times New Roman" w:cs="Times New Roman"/>
          <w:sz w:val="24"/>
          <w:szCs w:val="24"/>
        </w:rPr>
        <w:t>Настоящата Програмна система е част от Стратегията за развит</w:t>
      </w:r>
      <w:r>
        <w:rPr>
          <w:rFonts w:ascii="Times New Roman" w:hAnsi="Times New Roman" w:cs="Times New Roman"/>
          <w:sz w:val="24"/>
          <w:szCs w:val="24"/>
        </w:rPr>
        <w:t>ие на детската градина</w:t>
      </w:r>
      <w:r w:rsidRPr="00090658">
        <w:rPr>
          <w:rFonts w:ascii="Times New Roman" w:hAnsi="Times New Roman" w:cs="Times New Roman"/>
          <w:sz w:val="24"/>
          <w:szCs w:val="24"/>
        </w:rPr>
        <w:t xml:space="preserve"> и е одобрена </w:t>
      </w:r>
      <w:r w:rsidR="00237A69">
        <w:rPr>
          <w:rFonts w:ascii="Times New Roman" w:hAnsi="Times New Roman" w:cs="Times New Roman"/>
          <w:sz w:val="24"/>
          <w:szCs w:val="24"/>
        </w:rPr>
        <w:t>от Обществения съве</w:t>
      </w:r>
      <w:r w:rsidR="00237A69">
        <w:rPr>
          <w:rFonts w:ascii="Times New Roman" w:hAnsi="Times New Roman" w:cs="Times New Roman"/>
          <w:sz w:val="24"/>
          <w:szCs w:val="24"/>
          <w:lang w:val="bg-BG"/>
        </w:rPr>
        <w:t>т</w:t>
      </w:r>
      <w:r w:rsidRPr="00090658">
        <w:rPr>
          <w:rFonts w:ascii="Times New Roman" w:hAnsi="Times New Roman" w:cs="Times New Roman"/>
          <w:sz w:val="24"/>
          <w:szCs w:val="24"/>
        </w:rPr>
        <w:t>, приета е с Решение №</w:t>
      </w:r>
      <w:r>
        <w:rPr>
          <w:rFonts w:ascii="Times New Roman" w:hAnsi="Times New Roman" w:cs="Times New Roman"/>
          <w:sz w:val="24"/>
          <w:szCs w:val="24"/>
        </w:rPr>
        <w:t xml:space="preserve"> 5</w:t>
      </w:r>
      <w:r w:rsidRPr="00090658">
        <w:rPr>
          <w:rFonts w:ascii="Times New Roman" w:hAnsi="Times New Roman" w:cs="Times New Roman"/>
          <w:sz w:val="24"/>
          <w:szCs w:val="24"/>
        </w:rPr>
        <w:t xml:space="preserve">, взето с Протокол </w:t>
      </w:r>
      <w:r w:rsidRPr="00090658">
        <w:rPr>
          <w:rFonts w:ascii="Times New Roman" w:hAnsi="Times New Roman" w:cs="Times New Roman"/>
          <w:bCs/>
          <w:sz w:val="24"/>
          <w:szCs w:val="24"/>
        </w:rPr>
        <w:t xml:space="preserve">№ </w:t>
      </w:r>
      <w:r>
        <w:rPr>
          <w:rFonts w:ascii="Times New Roman" w:hAnsi="Times New Roman" w:cs="Times New Roman"/>
          <w:bCs/>
          <w:sz w:val="24"/>
          <w:szCs w:val="24"/>
        </w:rPr>
        <w:t>7</w:t>
      </w:r>
      <w:r w:rsidRPr="00090658">
        <w:rPr>
          <w:rFonts w:ascii="Times New Roman" w:hAnsi="Times New Roman" w:cs="Times New Roman"/>
          <w:bCs/>
          <w:sz w:val="24"/>
          <w:szCs w:val="24"/>
          <w:lang w:val="ru-RU"/>
        </w:rPr>
        <w:t>/</w:t>
      </w:r>
      <w:r>
        <w:rPr>
          <w:rFonts w:ascii="Times New Roman" w:hAnsi="Times New Roman" w:cs="Times New Roman"/>
          <w:bCs/>
          <w:sz w:val="24"/>
          <w:szCs w:val="24"/>
        </w:rPr>
        <w:t xml:space="preserve"> 14</w:t>
      </w:r>
      <w:r>
        <w:rPr>
          <w:rFonts w:ascii="Times New Roman" w:hAnsi="Times New Roman" w:cs="Times New Roman"/>
          <w:bCs/>
          <w:sz w:val="24"/>
          <w:szCs w:val="24"/>
          <w:lang w:val="bg-BG"/>
        </w:rPr>
        <w:t>.09.</w:t>
      </w:r>
      <w:r w:rsidRPr="00090658">
        <w:rPr>
          <w:rFonts w:ascii="Times New Roman" w:hAnsi="Times New Roman" w:cs="Times New Roman"/>
          <w:bCs/>
          <w:sz w:val="24"/>
          <w:szCs w:val="24"/>
        </w:rPr>
        <w:t>20</w:t>
      </w:r>
      <w:r>
        <w:rPr>
          <w:rFonts w:ascii="Times New Roman" w:hAnsi="Times New Roman" w:cs="Times New Roman"/>
          <w:bCs/>
          <w:sz w:val="24"/>
          <w:szCs w:val="24"/>
          <w:lang w:val="bg-BG"/>
        </w:rPr>
        <w:t>23</w:t>
      </w:r>
      <w:r w:rsidRPr="00090658">
        <w:rPr>
          <w:rFonts w:ascii="Times New Roman" w:hAnsi="Times New Roman" w:cs="Times New Roman"/>
          <w:bCs/>
          <w:sz w:val="24"/>
          <w:szCs w:val="24"/>
        </w:rPr>
        <w:t xml:space="preserve"> г. </w:t>
      </w:r>
      <w:r w:rsidRPr="00090658">
        <w:rPr>
          <w:rFonts w:ascii="Times New Roman" w:hAnsi="Times New Roman" w:cs="Times New Roman"/>
          <w:sz w:val="24"/>
          <w:szCs w:val="24"/>
        </w:rPr>
        <w:t xml:space="preserve">на заседание на Педагогическия съвет, утвърдена е със Заповед </w:t>
      </w:r>
      <w:r w:rsidRPr="00090658">
        <w:rPr>
          <w:rFonts w:ascii="Times New Roman" w:hAnsi="Times New Roman" w:cs="Times New Roman"/>
          <w:bCs/>
          <w:sz w:val="24"/>
          <w:szCs w:val="24"/>
        </w:rPr>
        <w:t xml:space="preserve">№ </w:t>
      </w:r>
      <w:r>
        <w:rPr>
          <w:rFonts w:ascii="Times New Roman" w:hAnsi="Times New Roman" w:cs="Times New Roman"/>
          <w:bCs/>
          <w:sz w:val="24"/>
          <w:szCs w:val="24"/>
          <w:lang w:val="bg-BG"/>
        </w:rPr>
        <w:t>1173-229</w:t>
      </w:r>
      <w:r>
        <w:rPr>
          <w:rFonts w:ascii="Times New Roman" w:hAnsi="Times New Roman" w:cs="Times New Roman"/>
          <w:bCs/>
          <w:sz w:val="24"/>
          <w:szCs w:val="24"/>
        </w:rPr>
        <w:t>/</w:t>
      </w:r>
      <w:r>
        <w:rPr>
          <w:rFonts w:ascii="Times New Roman" w:hAnsi="Times New Roman" w:cs="Times New Roman"/>
          <w:bCs/>
          <w:sz w:val="24"/>
          <w:szCs w:val="24"/>
          <w:lang w:val="bg-BG"/>
        </w:rPr>
        <w:t xml:space="preserve"> 14.09.</w:t>
      </w:r>
      <w:r w:rsidRPr="00090658">
        <w:rPr>
          <w:rFonts w:ascii="Times New Roman" w:hAnsi="Times New Roman" w:cs="Times New Roman"/>
          <w:bCs/>
          <w:sz w:val="24"/>
          <w:szCs w:val="24"/>
        </w:rPr>
        <w:t xml:space="preserve"> 20</w:t>
      </w:r>
      <w:r>
        <w:rPr>
          <w:rFonts w:ascii="Times New Roman" w:hAnsi="Times New Roman" w:cs="Times New Roman"/>
          <w:bCs/>
          <w:sz w:val="24"/>
          <w:szCs w:val="24"/>
          <w:lang w:val="bg-BG"/>
        </w:rPr>
        <w:t>23</w:t>
      </w:r>
      <w:r w:rsidRPr="00090658">
        <w:rPr>
          <w:rFonts w:ascii="Times New Roman" w:hAnsi="Times New Roman" w:cs="Times New Roman"/>
          <w:bCs/>
          <w:sz w:val="24"/>
          <w:szCs w:val="24"/>
        </w:rPr>
        <w:t xml:space="preserve"> г.</w:t>
      </w:r>
      <w:r w:rsidRPr="00090658">
        <w:rPr>
          <w:rFonts w:ascii="Times New Roman" w:hAnsi="Times New Roman" w:cs="Times New Roman"/>
          <w:sz w:val="24"/>
          <w:szCs w:val="24"/>
        </w:rPr>
        <w:t xml:space="preserve"> на директора</w:t>
      </w:r>
      <w:r w:rsidRPr="00090658">
        <w:rPr>
          <w:rFonts w:ascii="Times New Roman" w:hAnsi="Times New Roman" w:cs="Times New Roman"/>
          <w:bCs/>
          <w:sz w:val="24"/>
          <w:szCs w:val="24"/>
        </w:rPr>
        <w:t xml:space="preserve"> </w:t>
      </w:r>
      <w:r w:rsidRPr="00090658">
        <w:rPr>
          <w:rFonts w:ascii="Times New Roman" w:hAnsi="Times New Roman" w:cs="Times New Roman"/>
          <w:sz w:val="24"/>
          <w:szCs w:val="24"/>
        </w:rPr>
        <w:t>и е задължителна за спазване от всички педагогически специалисти.</w:t>
      </w:r>
    </w:p>
    <w:p w:rsidR="00CE72E5" w:rsidRDefault="00CE72E5" w:rsidP="00541EBB">
      <w:pPr>
        <w:rPr>
          <w:rFonts w:ascii="Times New Roman" w:hAnsi="Times New Roman" w:cs="Times New Roman"/>
          <w:b/>
          <w:sz w:val="40"/>
          <w:szCs w:val="40"/>
          <w:lang w:val="bg-BG"/>
        </w:rPr>
      </w:pPr>
    </w:p>
    <w:p w:rsidR="00CE72E5" w:rsidRDefault="00CE72E5" w:rsidP="00CE72E5">
      <w:pPr>
        <w:jc w:val="center"/>
        <w:rPr>
          <w:rFonts w:ascii="Times New Roman" w:hAnsi="Times New Roman" w:cs="Times New Roman"/>
          <w:b/>
          <w:sz w:val="40"/>
          <w:szCs w:val="40"/>
          <w:lang w:val="bg-BG"/>
        </w:rPr>
      </w:pPr>
    </w:p>
    <w:p w:rsidR="00CE72E5" w:rsidRDefault="00CE72E5" w:rsidP="00CE72E5">
      <w:pPr>
        <w:jc w:val="center"/>
        <w:rPr>
          <w:rFonts w:ascii="Times New Roman" w:hAnsi="Times New Roman" w:cs="Times New Roman"/>
          <w:b/>
          <w:sz w:val="40"/>
          <w:szCs w:val="40"/>
          <w:lang w:val="bg-BG"/>
        </w:rPr>
      </w:pPr>
    </w:p>
    <w:p w:rsidR="003153C3" w:rsidRDefault="003153C3" w:rsidP="00CE72E5">
      <w:pPr>
        <w:jc w:val="center"/>
        <w:rPr>
          <w:rFonts w:ascii="Times New Roman" w:hAnsi="Times New Roman" w:cs="Times New Roman"/>
          <w:b/>
          <w:sz w:val="40"/>
          <w:szCs w:val="40"/>
          <w:lang w:val="bg-BG"/>
        </w:rPr>
      </w:pPr>
    </w:p>
    <w:p w:rsidR="003153C3" w:rsidRDefault="003153C3" w:rsidP="00CE72E5">
      <w:pPr>
        <w:jc w:val="center"/>
        <w:rPr>
          <w:rFonts w:ascii="Times New Roman" w:hAnsi="Times New Roman" w:cs="Times New Roman"/>
          <w:b/>
          <w:sz w:val="40"/>
          <w:szCs w:val="40"/>
          <w:lang w:val="bg-BG"/>
        </w:rPr>
      </w:pPr>
    </w:p>
    <w:p w:rsidR="003153C3" w:rsidRDefault="003153C3" w:rsidP="00CE72E5">
      <w:pPr>
        <w:jc w:val="center"/>
        <w:rPr>
          <w:rFonts w:ascii="Times New Roman" w:hAnsi="Times New Roman" w:cs="Times New Roman"/>
          <w:b/>
          <w:sz w:val="40"/>
          <w:szCs w:val="40"/>
          <w:lang w:val="bg-BG"/>
        </w:rPr>
      </w:pPr>
    </w:p>
    <w:p w:rsidR="003153C3" w:rsidRDefault="003153C3" w:rsidP="00CE72E5">
      <w:pPr>
        <w:jc w:val="center"/>
        <w:rPr>
          <w:rFonts w:ascii="Times New Roman" w:hAnsi="Times New Roman" w:cs="Times New Roman"/>
          <w:b/>
          <w:sz w:val="40"/>
          <w:szCs w:val="40"/>
          <w:lang w:val="bg-BG"/>
        </w:rPr>
      </w:pPr>
    </w:p>
    <w:p w:rsidR="00110187" w:rsidRPr="00110187" w:rsidRDefault="00110187" w:rsidP="00110187">
      <w:pPr>
        <w:rPr>
          <w:rFonts w:ascii="Times New Roman" w:hAnsi="Times New Roman" w:cs="Times New Roman"/>
          <w:sz w:val="24"/>
          <w:szCs w:val="24"/>
          <w:lang w:val="bg-BG"/>
        </w:rPr>
      </w:pPr>
      <w:r w:rsidRPr="00110187">
        <w:rPr>
          <w:rFonts w:ascii="Times New Roman" w:hAnsi="Times New Roman" w:cs="Times New Roman"/>
          <w:sz w:val="24"/>
          <w:szCs w:val="24"/>
          <w:lang w:val="bg-BG"/>
        </w:rPr>
        <w:t>Програмната система е съобразена с бързо променящите се изисквания на динамичното време, в което живеем и повишената компетентност на педагозите за работа в детската градина. В центъра се поставя своеобразието на детското развитие, актуалните детски интереси и потребности, развитието и личностното израстване на детето в унисон с актуалните и перспективни обществени потребности и предизвикателства поставени пред предучилищното възпитание.</w:t>
      </w:r>
    </w:p>
    <w:p w:rsidR="00110187" w:rsidRDefault="00110187" w:rsidP="00110187">
      <w:pPr>
        <w:rPr>
          <w:rFonts w:ascii="Times New Roman" w:hAnsi="Times New Roman" w:cs="Times New Roman"/>
          <w:sz w:val="24"/>
          <w:szCs w:val="24"/>
        </w:rPr>
      </w:pPr>
      <w:r w:rsidRPr="00110187">
        <w:rPr>
          <w:rFonts w:ascii="Times New Roman" w:hAnsi="Times New Roman" w:cs="Times New Roman"/>
          <w:sz w:val="24"/>
          <w:szCs w:val="24"/>
        </w:rPr>
        <w:t xml:space="preserve">Съгласно чл. 70, ал.1 от Закона за предучилищното и училищното образование процесът на предучилищното образование е подчинен на прилагане на програмна система като част </w:t>
      </w:r>
      <w:r>
        <w:rPr>
          <w:rFonts w:ascii="Times New Roman" w:hAnsi="Times New Roman" w:cs="Times New Roman"/>
          <w:sz w:val="24"/>
          <w:szCs w:val="24"/>
        </w:rPr>
        <w:t xml:space="preserve">   </w:t>
      </w:r>
      <w:r w:rsidRPr="00110187">
        <w:rPr>
          <w:rFonts w:ascii="Times New Roman" w:hAnsi="Times New Roman" w:cs="Times New Roman"/>
          <w:sz w:val="24"/>
          <w:szCs w:val="24"/>
        </w:rPr>
        <w:t xml:space="preserve">от стратегията за развитие на детското заведение, което осъществява задължително предучилищно образование, и което съответства на изискванията на Държавния образователен стандарт за предучилищно образование. Програмната сиситема е цялостна концепция за развитието на децата с подходи и форми на педагогическо взаимодействие, подчинени на </w:t>
      </w:r>
      <w:r w:rsidRPr="00765568">
        <w:rPr>
          <w:rFonts w:ascii="Times New Roman" w:hAnsi="Times New Roman" w:cs="Times New Roman"/>
          <w:b/>
          <w:sz w:val="28"/>
          <w:szCs w:val="28"/>
          <w:u w:val="single"/>
        </w:rPr>
        <w:t>обща цел:</w:t>
      </w:r>
      <w:r w:rsidRPr="00110187">
        <w:rPr>
          <w:rFonts w:ascii="Times New Roman" w:hAnsi="Times New Roman" w:cs="Times New Roman"/>
          <w:sz w:val="24"/>
          <w:szCs w:val="24"/>
        </w:rPr>
        <w:t xml:space="preserve"> Осигуряване на емоционален и психологически комфорт на детето и оптимални условия за развитието на личностния му потенциал. Формиране на емоционална компетентност и съобразеност на образователния и възпитателния процес със сензитивността на съответния предучилищен възрастов период. Поставяне на детската личност в центъра на педагогическото взаимодействие. </w:t>
      </w:r>
    </w:p>
    <w:p w:rsidR="006E1F86" w:rsidRPr="00367F26" w:rsidRDefault="006E1F86" w:rsidP="00110187">
      <w:pPr>
        <w:rPr>
          <w:rFonts w:ascii="Times New Roman" w:hAnsi="Times New Roman" w:cs="Times New Roman"/>
          <w:b/>
          <w:sz w:val="28"/>
          <w:szCs w:val="28"/>
          <w:lang w:val="bg-BG"/>
        </w:rPr>
      </w:pPr>
      <w:r w:rsidRPr="00367F26">
        <w:rPr>
          <w:rFonts w:ascii="Times New Roman" w:hAnsi="Times New Roman" w:cs="Times New Roman"/>
          <w:b/>
          <w:sz w:val="28"/>
          <w:szCs w:val="28"/>
          <w:lang w:val="bg-BG"/>
        </w:rPr>
        <w:t>Основни приоритети на програмната система на ДГ</w:t>
      </w:r>
      <w:r w:rsidRPr="00367F26">
        <w:rPr>
          <w:rFonts w:ascii="Times New Roman" w:hAnsi="Times New Roman" w:cs="Times New Roman"/>
          <w:b/>
          <w:sz w:val="28"/>
          <w:szCs w:val="28"/>
        </w:rPr>
        <w:t xml:space="preserve"> ,,</w:t>
      </w:r>
      <w:r w:rsidRPr="00367F26">
        <w:rPr>
          <w:rFonts w:ascii="Times New Roman" w:hAnsi="Times New Roman" w:cs="Times New Roman"/>
          <w:b/>
          <w:sz w:val="28"/>
          <w:szCs w:val="28"/>
          <w:lang w:val="bg-BG"/>
        </w:rPr>
        <w:t>Гергана</w:t>
      </w:r>
      <w:r w:rsidRPr="00367F26">
        <w:rPr>
          <w:rFonts w:ascii="Times New Roman" w:hAnsi="Times New Roman" w:cs="Times New Roman"/>
          <w:b/>
          <w:sz w:val="28"/>
          <w:szCs w:val="28"/>
        </w:rPr>
        <w:t>’’</w:t>
      </w:r>
    </w:p>
    <w:p w:rsidR="006E1F86" w:rsidRPr="00E0705A" w:rsidRDefault="00E0705A" w:rsidP="00E0705A">
      <w:pPr>
        <w:rPr>
          <w:rFonts w:ascii="Times New Roman" w:hAnsi="Times New Roman" w:cs="Times New Roman"/>
          <w:b/>
          <w:sz w:val="24"/>
          <w:szCs w:val="24"/>
          <w:lang w:val="bg-BG"/>
        </w:rPr>
      </w:pPr>
      <w:r>
        <w:rPr>
          <w:rFonts w:ascii="Times New Roman" w:hAnsi="Times New Roman" w:cs="Times New Roman"/>
          <w:sz w:val="24"/>
          <w:szCs w:val="24"/>
        </w:rPr>
        <w:t>1</w:t>
      </w:r>
      <w:r>
        <w:rPr>
          <w:rFonts w:ascii="Times New Roman" w:hAnsi="Times New Roman" w:cs="Times New Roman"/>
          <w:sz w:val="24"/>
          <w:szCs w:val="24"/>
          <w:lang w:val="bg-BG"/>
        </w:rPr>
        <w:t>.</w:t>
      </w:r>
      <w:r w:rsidR="006E1F86" w:rsidRPr="00E0705A">
        <w:rPr>
          <w:rFonts w:ascii="Times New Roman" w:hAnsi="Times New Roman" w:cs="Times New Roman"/>
          <w:sz w:val="24"/>
          <w:szCs w:val="24"/>
          <w:lang w:val="bg-BG"/>
        </w:rPr>
        <w:t>Детето е център и субект в педагогическото взаимодействие.</w:t>
      </w:r>
    </w:p>
    <w:p w:rsidR="006E1F86" w:rsidRPr="00E0705A" w:rsidRDefault="00E0705A" w:rsidP="00E0705A">
      <w:pPr>
        <w:rPr>
          <w:rFonts w:ascii="Times New Roman" w:hAnsi="Times New Roman" w:cs="Times New Roman"/>
          <w:b/>
          <w:sz w:val="24"/>
          <w:szCs w:val="24"/>
          <w:lang w:val="bg-BG"/>
        </w:rPr>
      </w:pPr>
      <w:r>
        <w:rPr>
          <w:rFonts w:ascii="Times New Roman" w:hAnsi="Times New Roman" w:cs="Times New Roman"/>
          <w:sz w:val="24"/>
          <w:szCs w:val="24"/>
          <w:lang w:val="bg-BG"/>
        </w:rPr>
        <w:t>2.</w:t>
      </w:r>
      <w:r w:rsidR="00000A49" w:rsidRPr="00E0705A">
        <w:rPr>
          <w:rFonts w:ascii="Times New Roman" w:hAnsi="Times New Roman" w:cs="Times New Roman"/>
          <w:sz w:val="24"/>
          <w:szCs w:val="24"/>
          <w:lang w:val="bg-BG"/>
        </w:rPr>
        <w:t>Удовлетворяване на детските потребности от развитие</w:t>
      </w:r>
      <w:r w:rsidR="00000A49" w:rsidRPr="00E0705A">
        <w:rPr>
          <w:rFonts w:ascii="Times New Roman" w:hAnsi="Times New Roman" w:cs="Times New Roman"/>
          <w:sz w:val="24"/>
          <w:szCs w:val="24"/>
        </w:rPr>
        <w:t>,</w:t>
      </w:r>
      <w:r w:rsidR="00000A49" w:rsidRPr="00E0705A">
        <w:rPr>
          <w:rFonts w:ascii="Times New Roman" w:hAnsi="Times New Roman" w:cs="Times New Roman"/>
          <w:sz w:val="24"/>
          <w:szCs w:val="24"/>
          <w:lang w:val="bg-BG"/>
        </w:rPr>
        <w:t xml:space="preserve"> самочувствие и самоувереност</w:t>
      </w:r>
      <w:r w:rsidR="00000A49" w:rsidRPr="00E0705A">
        <w:rPr>
          <w:rFonts w:ascii="Times New Roman" w:hAnsi="Times New Roman" w:cs="Times New Roman"/>
          <w:sz w:val="24"/>
          <w:szCs w:val="24"/>
        </w:rPr>
        <w:t>,</w:t>
      </w:r>
      <w:r w:rsidR="00000A49" w:rsidRPr="00E0705A">
        <w:rPr>
          <w:rFonts w:ascii="Times New Roman" w:hAnsi="Times New Roman" w:cs="Times New Roman"/>
          <w:sz w:val="24"/>
          <w:szCs w:val="24"/>
          <w:lang w:val="bg-BG"/>
        </w:rPr>
        <w:t xml:space="preserve"> от от емоционален комфорт в общността от връстници и възрастни.</w:t>
      </w:r>
    </w:p>
    <w:p w:rsidR="00000A49" w:rsidRPr="00E0705A" w:rsidRDefault="00E0705A" w:rsidP="00E0705A">
      <w:pPr>
        <w:rPr>
          <w:rFonts w:ascii="Times New Roman" w:hAnsi="Times New Roman" w:cs="Times New Roman"/>
          <w:b/>
          <w:sz w:val="24"/>
          <w:szCs w:val="24"/>
          <w:lang w:val="bg-BG"/>
        </w:rPr>
      </w:pPr>
      <w:r>
        <w:rPr>
          <w:rFonts w:ascii="Times New Roman" w:hAnsi="Times New Roman" w:cs="Times New Roman"/>
          <w:sz w:val="24"/>
          <w:szCs w:val="24"/>
          <w:lang w:val="bg-BG"/>
        </w:rPr>
        <w:t>3.</w:t>
      </w:r>
      <w:r w:rsidR="00000A49" w:rsidRPr="00E0705A">
        <w:rPr>
          <w:rFonts w:ascii="Times New Roman" w:hAnsi="Times New Roman" w:cs="Times New Roman"/>
          <w:sz w:val="24"/>
          <w:szCs w:val="24"/>
          <w:lang w:val="bg-BG"/>
        </w:rPr>
        <w:t>Формиране на желание за сътрудничество</w:t>
      </w:r>
      <w:r w:rsidR="00000A49" w:rsidRPr="00E0705A">
        <w:rPr>
          <w:rFonts w:ascii="Times New Roman" w:hAnsi="Times New Roman" w:cs="Times New Roman"/>
          <w:sz w:val="24"/>
          <w:szCs w:val="24"/>
        </w:rPr>
        <w:t>,</w:t>
      </w:r>
      <w:r w:rsidR="00000A49" w:rsidRPr="00E0705A">
        <w:rPr>
          <w:rFonts w:ascii="Times New Roman" w:hAnsi="Times New Roman" w:cs="Times New Roman"/>
          <w:sz w:val="24"/>
          <w:szCs w:val="24"/>
          <w:lang w:val="bg-BG"/>
        </w:rPr>
        <w:t xml:space="preserve"> уважение и зачитане на различното мнение</w:t>
      </w:r>
      <w:r w:rsidR="00000A49" w:rsidRPr="00E0705A">
        <w:rPr>
          <w:rFonts w:ascii="Times New Roman" w:hAnsi="Times New Roman" w:cs="Times New Roman"/>
          <w:sz w:val="24"/>
          <w:szCs w:val="24"/>
        </w:rPr>
        <w:t>,</w:t>
      </w:r>
      <w:r w:rsidR="00000A49" w:rsidRPr="00E0705A">
        <w:rPr>
          <w:rFonts w:ascii="Times New Roman" w:hAnsi="Times New Roman" w:cs="Times New Roman"/>
          <w:sz w:val="24"/>
          <w:szCs w:val="24"/>
          <w:lang w:val="bg-BG"/>
        </w:rPr>
        <w:t xml:space="preserve"> толерантност и успешно взаимодействие с родителите.</w:t>
      </w:r>
    </w:p>
    <w:p w:rsidR="00000A49" w:rsidRPr="00E0705A" w:rsidRDefault="00E0705A" w:rsidP="00E0705A">
      <w:pPr>
        <w:rPr>
          <w:rFonts w:ascii="Times New Roman" w:hAnsi="Times New Roman" w:cs="Times New Roman"/>
          <w:b/>
          <w:sz w:val="24"/>
          <w:szCs w:val="24"/>
          <w:lang w:val="bg-BG"/>
        </w:rPr>
      </w:pPr>
      <w:r>
        <w:rPr>
          <w:rFonts w:ascii="Times New Roman" w:hAnsi="Times New Roman" w:cs="Times New Roman"/>
          <w:sz w:val="24"/>
          <w:szCs w:val="24"/>
          <w:lang w:val="bg-BG"/>
        </w:rPr>
        <w:t>4.</w:t>
      </w:r>
      <w:r w:rsidR="00000A49" w:rsidRPr="00E0705A">
        <w:rPr>
          <w:rFonts w:ascii="Times New Roman" w:hAnsi="Times New Roman" w:cs="Times New Roman"/>
          <w:sz w:val="24"/>
          <w:szCs w:val="24"/>
          <w:lang w:val="bg-BG"/>
        </w:rPr>
        <w:t>Осигуряване на равни шансове за всички деца при отчитане на индивидуалните темпове на детското развитие.</w:t>
      </w:r>
    </w:p>
    <w:p w:rsidR="00000A49" w:rsidRPr="00E0705A" w:rsidRDefault="00E0705A" w:rsidP="00E0705A">
      <w:pPr>
        <w:rPr>
          <w:rFonts w:ascii="Times New Roman" w:hAnsi="Times New Roman" w:cs="Times New Roman"/>
          <w:b/>
          <w:sz w:val="24"/>
          <w:szCs w:val="24"/>
          <w:lang w:val="bg-BG"/>
        </w:rPr>
      </w:pPr>
      <w:r>
        <w:rPr>
          <w:rFonts w:ascii="Times New Roman" w:hAnsi="Times New Roman" w:cs="Times New Roman"/>
          <w:sz w:val="24"/>
          <w:szCs w:val="24"/>
          <w:lang w:val="bg-BG"/>
        </w:rPr>
        <w:t>5.</w:t>
      </w:r>
      <w:r w:rsidR="00000A49" w:rsidRPr="00E0705A">
        <w:rPr>
          <w:rFonts w:ascii="Times New Roman" w:hAnsi="Times New Roman" w:cs="Times New Roman"/>
          <w:sz w:val="24"/>
          <w:szCs w:val="24"/>
          <w:lang w:val="bg-BG"/>
        </w:rPr>
        <w:t>Развитие на социално важни качества и умения.</w:t>
      </w:r>
    </w:p>
    <w:p w:rsidR="00000A49" w:rsidRPr="00E0705A" w:rsidRDefault="00E0705A" w:rsidP="00E0705A">
      <w:pPr>
        <w:rPr>
          <w:rFonts w:ascii="Times New Roman" w:hAnsi="Times New Roman" w:cs="Times New Roman"/>
          <w:b/>
          <w:sz w:val="24"/>
          <w:szCs w:val="24"/>
          <w:lang w:val="bg-BG"/>
        </w:rPr>
      </w:pPr>
      <w:r>
        <w:rPr>
          <w:rFonts w:ascii="Times New Roman" w:hAnsi="Times New Roman" w:cs="Times New Roman"/>
          <w:sz w:val="24"/>
          <w:szCs w:val="24"/>
          <w:lang w:val="bg-BG"/>
        </w:rPr>
        <w:t>6.</w:t>
      </w:r>
      <w:r w:rsidR="00000A49" w:rsidRPr="00E0705A">
        <w:rPr>
          <w:rFonts w:ascii="Times New Roman" w:hAnsi="Times New Roman" w:cs="Times New Roman"/>
          <w:sz w:val="24"/>
          <w:szCs w:val="24"/>
          <w:lang w:val="bg-BG"/>
        </w:rPr>
        <w:t>Образователно съдържание</w:t>
      </w:r>
      <w:r w:rsidR="00000A49" w:rsidRPr="00E0705A">
        <w:rPr>
          <w:rFonts w:ascii="Times New Roman" w:hAnsi="Times New Roman" w:cs="Times New Roman"/>
          <w:sz w:val="24"/>
          <w:szCs w:val="24"/>
        </w:rPr>
        <w:t>,</w:t>
      </w:r>
      <w:r w:rsidR="00000A49" w:rsidRPr="00E0705A">
        <w:rPr>
          <w:rFonts w:ascii="Times New Roman" w:hAnsi="Times New Roman" w:cs="Times New Roman"/>
          <w:sz w:val="24"/>
          <w:szCs w:val="24"/>
          <w:lang w:val="bg-BG"/>
        </w:rPr>
        <w:t xml:space="preserve"> осигуряващо възможности за еднакъв достъп на всички деца.</w:t>
      </w:r>
    </w:p>
    <w:p w:rsidR="00000A49" w:rsidRDefault="00E0705A" w:rsidP="00E0705A">
      <w:pPr>
        <w:rPr>
          <w:rFonts w:ascii="Times New Roman" w:hAnsi="Times New Roman" w:cs="Times New Roman"/>
          <w:sz w:val="24"/>
          <w:szCs w:val="24"/>
          <w:lang w:val="bg-BG"/>
        </w:rPr>
      </w:pPr>
      <w:r>
        <w:rPr>
          <w:rFonts w:ascii="Times New Roman" w:hAnsi="Times New Roman" w:cs="Times New Roman"/>
          <w:sz w:val="24"/>
          <w:szCs w:val="24"/>
          <w:lang w:val="bg-BG"/>
        </w:rPr>
        <w:t>7.</w:t>
      </w:r>
      <w:r w:rsidR="00FC1E85" w:rsidRPr="00E0705A">
        <w:rPr>
          <w:rFonts w:ascii="Times New Roman" w:hAnsi="Times New Roman" w:cs="Times New Roman"/>
          <w:sz w:val="24"/>
          <w:szCs w:val="24"/>
          <w:lang w:val="bg-BG"/>
        </w:rPr>
        <w:t>Осъществяване на взаимодействие между педагога и детето на основата на доверие и взаймно уважение.</w:t>
      </w:r>
    </w:p>
    <w:p w:rsidR="00E0705A" w:rsidRPr="00367F26" w:rsidRDefault="00E0705A" w:rsidP="00E0705A">
      <w:pPr>
        <w:rPr>
          <w:rFonts w:ascii="Times New Roman" w:hAnsi="Times New Roman" w:cs="Times New Roman"/>
          <w:b/>
          <w:sz w:val="28"/>
          <w:szCs w:val="28"/>
          <w:lang w:val="bg-BG"/>
        </w:rPr>
      </w:pPr>
      <w:r w:rsidRPr="00367F26">
        <w:rPr>
          <w:rFonts w:ascii="Times New Roman" w:hAnsi="Times New Roman" w:cs="Times New Roman"/>
          <w:b/>
          <w:sz w:val="28"/>
          <w:szCs w:val="28"/>
          <w:lang w:val="bg-BG"/>
        </w:rPr>
        <w:t>Основни принципни положения на програмната система</w:t>
      </w:r>
    </w:p>
    <w:p w:rsidR="00367F26" w:rsidRPr="00367F26" w:rsidRDefault="00367F26" w:rsidP="00E0705A">
      <w:pPr>
        <w:rPr>
          <w:rFonts w:ascii="Times New Roman" w:hAnsi="Times New Roman" w:cs="Times New Roman"/>
          <w:sz w:val="24"/>
          <w:szCs w:val="24"/>
          <w:lang w:val="bg-BG"/>
        </w:rPr>
      </w:pPr>
      <w:r>
        <w:rPr>
          <w:rFonts w:ascii="Times New Roman" w:hAnsi="Times New Roman" w:cs="Times New Roman"/>
          <w:sz w:val="24"/>
          <w:szCs w:val="24"/>
        </w:rPr>
        <w:t>1.</w:t>
      </w:r>
      <w:r>
        <w:rPr>
          <w:rFonts w:ascii="Times New Roman" w:hAnsi="Times New Roman" w:cs="Times New Roman"/>
          <w:sz w:val="24"/>
          <w:szCs w:val="24"/>
          <w:lang w:val="bg-BG"/>
        </w:rPr>
        <w:t>Разновъзрастова група</w:t>
      </w:r>
      <w:r w:rsidRPr="00367F26">
        <w:rPr>
          <w:rFonts w:ascii="Times New Roman" w:hAnsi="Times New Roman" w:cs="Times New Roman"/>
          <w:sz w:val="24"/>
          <w:szCs w:val="24"/>
        </w:rPr>
        <w:t xml:space="preserve"> 3 - 4 год. </w:t>
      </w:r>
      <w:r>
        <w:rPr>
          <w:rFonts w:ascii="Times New Roman" w:hAnsi="Times New Roman" w:cs="Times New Roman"/>
          <w:sz w:val="24"/>
          <w:szCs w:val="24"/>
        </w:rPr>
        <w:t>д</w:t>
      </w:r>
      <w:r w:rsidRPr="00367F26">
        <w:rPr>
          <w:rFonts w:ascii="Times New Roman" w:hAnsi="Times New Roman" w:cs="Times New Roman"/>
          <w:sz w:val="24"/>
          <w:szCs w:val="24"/>
        </w:rPr>
        <w:t>еца</w:t>
      </w:r>
      <w:r>
        <w:rPr>
          <w:rFonts w:ascii="Times New Roman" w:hAnsi="Times New Roman" w:cs="Times New Roman"/>
          <w:sz w:val="24"/>
          <w:szCs w:val="24"/>
        </w:rPr>
        <w:t>:</w:t>
      </w:r>
    </w:p>
    <w:p w:rsidR="00367F26" w:rsidRDefault="00367F26" w:rsidP="00E0705A">
      <w:pPr>
        <w:rPr>
          <w:rFonts w:ascii="Times New Roman" w:hAnsi="Times New Roman" w:cs="Times New Roman"/>
          <w:sz w:val="24"/>
          <w:szCs w:val="24"/>
        </w:rPr>
      </w:pPr>
      <w:r>
        <w:rPr>
          <w:rFonts w:ascii="Times New Roman" w:hAnsi="Times New Roman" w:cs="Times New Roman"/>
          <w:sz w:val="24"/>
          <w:szCs w:val="24"/>
          <w:lang w:val="bg-BG"/>
        </w:rPr>
        <w:t>- достъпност</w:t>
      </w:r>
      <w:r>
        <w:rPr>
          <w:rFonts w:ascii="Times New Roman" w:hAnsi="Times New Roman" w:cs="Times New Roman"/>
          <w:sz w:val="24"/>
          <w:szCs w:val="24"/>
        </w:rPr>
        <w:t>,</w:t>
      </w:r>
      <w:r>
        <w:rPr>
          <w:rFonts w:ascii="Times New Roman" w:hAnsi="Times New Roman" w:cs="Times New Roman"/>
          <w:sz w:val="24"/>
          <w:szCs w:val="24"/>
          <w:lang w:val="bg-BG"/>
        </w:rPr>
        <w:t xml:space="preserve"> постигната чрез постепенно натрупване на знания</w:t>
      </w:r>
      <w:r>
        <w:rPr>
          <w:rFonts w:ascii="Times New Roman" w:hAnsi="Times New Roman" w:cs="Times New Roman"/>
          <w:sz w:val="24"/>
          <w:szCs w:val="24"/>
        </w:rPr>
        <w:t>,</w:t>
      </w:r>
      <w:r>
        <w:rPr>
          <w:rFonts w:ascii="Times New Roman" w:hAnsi="Times New Roman" w:cs="Times New Roman"/>
          <w:sz w:val="24"/>
          <w:szCs w:val="24"/>
          <w:lang w:val="bg-BG"/>
        </w:rPr>
        <w:t xml:space="preserve"> умения и нагласи</w:t>
      </w:r>
      <w:r>
        <w:rPr>
          <w:rFonts w:ascii="Times New Roman" w:hAnsi="Times New Roman" w:cs="Times New Roman"/>
          <w:sz w:val="24"/>
          <w:szCs w:val="24"/>
        </w:rPr>
        <w:t>;</w:t>
      </w:r>
    </w:p>
    <w:p w:rsidR="00367F26" w:rsidRDefault="00367F26" w:rsidP="00E0705A">
      <w:pPr>
        <w:rPr>
          <w:rFonts w:ascii="Times New Roman" w:hAnsi="Times New Roman" w:cs="Times New Roman"/>
          <w:sz w:val="24"/>
          <w:szCs w:val="24"/>
        </w:rPr>
      </w:pPr>
      <w:r w:rsidRPr="00367F26">
        <w:rPr>
          <w:rFonts w:ascii="Times New Roman" w:hAnsi="Times New Roman" w:cs="Times New Roman"/>
          <w:sz w:val="24"/>
          <w:szCs w:val="24"/>
        </w:rPr>
        <w:t xml:space="preserve"> - осигуряване на равнопоставеност на всички деца при отчитане на индивидуалният им опит, възможности и темп на развитие; </w:t>
      </w:r>
    </w:p>
    <w:p w:rsidR="00367F26" w:rsidRDefault="00367F26" w:rsidP="00E0705A">
      <w:pPr>
        <w:rPr>
          <w:rFonts w:ascii="Times New Roman" w:hAnsi="Times New Roman" w:cs="Times New Roman"/>
          <w:sz w:val="24"/>
          <w:szCs w:val="24"/>
        </w:rPr>
      </w:pPr>
      <w:r w:rsidRPr="00367F26">
        <w:rPr>
          <w:rFonts w:ascii="Times New Roman" w:hAnsi="Times New Roman" w:cs="Times New Roman"/>
          <w:sz w:val="24"/>
          <w:szCs w:val="24"/>
        </w:rPr>
        <w:t xml:space="preserve">- безболезнена адаптация и плавен преход от семейната среда към живота и правилата на детската градина; </w:t>
      </w:r>
    </w:p>
    <w:p w:rsidR="00367F26" w:rsidRDefault="00367F26" w:rsidP="00E0705A">
      <w:pPr>
        <w:rPr>
          <w:rFonts w:ascii="Times New Roman" w:hAnsi="Times New Roman" w:cs="Times New Roman"/>
          <w:sz w:val="24"/>
          <w:szCs w:val="24"/>
        </w:rPr>
      </w:pPr>
      <w:r w:rsidRPr="00367F26">
        <w:rPr>
          <w:rFonts w:ascii="Times New Roman" w:hAnsi="Times New Roman" w:cs="Times New Roman"/>
          <w:sz w:val="24"/>
          <w:szCs w:val="24"/>
        </w:rPr>
        <w:t xml:space="preserve">- развиване на самостоятелност, инициативност, стремеж към усъвършенстване и отговорност у децата; </w:t>
      </w:r>
    </w:p>
    <w:p w:rsidR="00367F26" w:rsidRDefault="00367F26" w:rsidP="00E0705A">
      <w:pPr>
        <w:rPr>
          <w:rFonts w:ascii="Times New Roman" w:hAnsi="Times New Roman" w:cs="Times New Roman"/>
          <w:sz w:val="24"/>
          <w:szCs w:val="24"/>
        </w:rPr>
      </w:pPr>
      <w:r w:rsidRPr="00367F26">
        <w:rPr>
          <w:rFonts w:ascii="Times New Roman" w:hAnsi="Times New Roman" w:cs="Times New Roman"/>
          <w:sz w:val="24"/>
          <w:szCs w:val="24"/>
        </w:rPr>
        <w:t xml:space="preserve">- формиране на умения за работа в група; </w:t>
      </w:r>
    </w:p>
    <w:p w:rsidR="00367F26" w:rsidRDefault="00367F26" w:rsidP="00E0705A">
      <w:pPr>
        <w:rPr>
          <w:rFonts w:ascii="Times New Roman" w:hAnsi="Times New Roman" w:cs="Times New Roman"/>
          <w:sz w:val="24"/>
          <w:szCs w:val="24"/>
        </w:rPr>
      </w:pPr>
      <w:r w:rsidRPr="00367F26">
        <w:rPr>
          <w:rFonts w:ascii="Times New Roman" w:hAnsi="Times New Roman" w:cs="Times New Roman"/>
          <w:sz w:val="24"/>
          <w:szCs w:val="24"/>
        </w:rPr>
        <w:t xml:space="preserve">- откриване на творческите възможности на всяко дете и осигуряване на условия за проявяването и разгръщането им; </w:t>
      </w:r>
    </w:p>
    <w:p w:rsidR="00367F26" w:rsidRDefault="00367F26" w:rsidP="00E0705A">
      <w:pPr>
        <w:rPr>
          <w:rFonts w:ascii="Times New Roman" w:hAnsi="Times New Roman" w:cs="Times New Roman"/>
          <w:sz w:val="24"/>
          <w:szCs w:val="24"/>
        </w:rPr>
      </w:pPr>
      <w:r w:rsidRPr="00367F26">
        <w:rPr>
          <w:rFonts w:ascii="Times New Roman" w:hAnsi="Times New Roman" w:cs="Times New Roman"/>
          <w:sz w:val="24"/>
          <w:szCs w:val="24"/>
        </w:rPr>
        <w:t xml:space="preserve">- формиране на социални и комуникативни умения; </w:t>
      </w:r>
    </w:p>
    <w:p w:rsidR="00367F26" w:rsidRDefault="00367F26" w:rsidP="00E0705A">
      <w:pPr>
        <w:rPr>
          <w:rFonts w:ascii="Times New Roman" w:hAnsi="Times New Roman" w:cs="Times New Roman"/>
          <w:sz w:val="24"/>
          <w:szCs w:val="24"/>
        </w:rPr>
      </w:pPr>
      <w:r w:rsidRPr="00367F26">
        <w:rPr>
          <w:rFonts w:ascii="Times New Roman" w:hAnsi="Times New Roman" w:cs="Times New Roman"/>
          <w:sz w:val="24"/>
          <w:szCs w:val="24"/>
        </w:rPr>
        <w:t>- осигуряване на оптимални условия за игра и физическа дейност;</w:t>
      </w:r>
    </w:p>
    <w:p w:rsidR="00367F26" w:rsidRDefault="00367F26" w:rsidP="00E0705A">
      <w:pPr>
        <w:rPr>
          <w:rFonts w:ascii="Times New Roman" w:hAnsi="Times New Roman" w:cs="Times New Roman"/>
          <w:sz w:val="24"/>
          <w:szCs w:val="24"/>
        </w:rPr>
      </w:pPr>
      <w:r w:rsidRPr="00367F26">
        <w:rPr>
          <w:rFonts w:ascii="Times New Roman" w:hAnsi="Times New Roman" w:cs="Times New Roman"/>
          <w:sz w:val="24"/>
          <w:szCs w:val="24"/>
        </w:rPr>
        <w:t xml:space="preserve"> - осмисляне на основни права и задължения у детето и формиране на умения да ги спазват и отстояват; </w:t>
      </w:r>
    </w:p>
    <w:p w:rsidR="00367F26" w:rsidRDefault="00367F26" w:rsidP="00E0705A">
      <w:pPr>
        <w:rPr>
          <w:rFonts w:ascii="Times New Roman" w:hAnsi="Times New Roman" w:cs="Times New Roman"/>
          <w:sz w:val="24"/>
          <w:szCs w:val="24"/>
        </w:rPr>
      </w:pPr>
      <w:r w:rsidRPr="00367F26">
        <w:rPr>
          <w:rFonts w:ascii="Times New Roman" w:hAnsi="Times New Roman" w:cs="Times New Roman"/>
          <w:sz w:val="24"/>
          <w:szCs w:val="24"/>
        </w:rPr>
        <w:t xml:space="preserve">-обучение с ясно изразен практически, приложен, продуктивен и пресъздаващ характер с приоритет на формиране на речеви и когнитивни умения; </w:t>
      </w:r>
    </w:p>
    <w:p w:rsidR="00367F26" w:rsidRDefault="00367F26" w:rsidP="00E0705A">
      <w:pPr>
        <w:rPr>
          <w:rFonts w:ascii="Times New Roman" w:hAnsi="Times New Roman" w:cs="Times New Roman"/>
          <w:sz w:val="24"/>
          <w:szCs w:val="24"/>
        </w:rPr>
      </w:pPr>
      <w:r>
        <w:rPr>
          <w:rFonts w:ascii="Times New Roman" w:hAnsi="Times New Roman" w:cs="Times New Roman"/>
          <w:sz w:val="24"/>
          <w:szCs w:val="24"/>
        </w:rPr>
        <w:t xml:space="preserve">2.Разновъзрастова група </w:t>
      </w:r>
      <w:r w:rsidRPr="00367F26">
        <w:rPr>
          <w:rFonts w:ascii="Times New Roman" w:hAnsi="Times New Roman" w:cs="Times New Roman"/>
          <w:sz w:val="24"/>
          <w:szCs w:val="24"/>
        </w:rPr>
        <w:t xml:space="preserve"> 5 - 6 год. </w:t>
      </w:r>
      <w:r>
        <w:rPr>
          <w:rFonts w:ascii="Times New Roman" w:hAnsi="Times New Roman" w:cs="Times New Roman"/>
          <w:sz w:val="24"/>
          <w:szCs w:val="24"/>
        </w:rPr>
        <w:t>д</w:t>
      </w:r>
      <w:r w:rsidRPr="00367F26">
        <w:rPr>
          <w:rFonts w:ascii="Times New Roman" w:hAnsi="Times New Roman" w:cs="Times New Roman"/>
          <w:sz w:val="24"/>
          <w:szCs w:val="24"/>
        </w:rPr>
        <w:t>еца</w:t>
      </w:r>
      <w:r>
        <w:rPr>
          <w:rFonts w:ascii="Times New Roman" w:hAnsi="Times New Roman" w:cs="Times New Roman"/>
          <w:sz w:val="24"/>
          <w:szCs w:val="24"/>
        </w:rPr>
        <w:t>:</w:t>
      </w:r>
      <w:r w:rsidRPr="00367F26">
        <w:rPr>
          <w:rFonts w:ascii="Times New Roman" w:hAnsi="Times New Roman" w:cs="Times New Roman"/>
          <w:sz w:val="24"/>
          <w:szCs w:val="24"/>
        </w:rPr>
        <w:t xml:space="preserve"> </w:t>
      </w:r>
    </w:p>
    <w:p w:rsidR="00367F26" w:rsidRDefault="00367F26" w:rsidP="00E0705A">
      <w:pPr>
        <w:rPr>
          <w:rFonts w:ascii="Times New Roman" w:hAnsi="Times New Roman" w:cs="Times New Roman"/>
          <w:sz w:val="24"/>
          <w:szCs w:val="24"/>
        </w:rPr>
      </w:pPr>
      <w:r w:rsidRPr="00367F26">
        <w:rPr>
          <w:rFonts w:ascii="Times New Roman" w:hAnsi="Times New Roman" w:cs="Times New Roman"/>
          <w:sz w:val="24"/>
          <w:szCs w:val="24"/>
        </w:rPr>
        <w:t xml:space="preserve">- утвърждаване личността на детето в заобикалящата общност; </w:t>
      </w:r>
    </w:p>
    <w:p w:rsidR="00367F26" w:rsidRDefault="00367F26" w:rsidP="00E0705A">
      <w:pPr>
        <w:rPr>
          <w:rFonts w:ascii="Times New Roman" w:hAnsi="Times New Roman" w:cs="Times New Roman"/>
          <w:sz w:val="24"/>
          <w:szCs w:val="24"/>
        </w:rPr>
      </w:pPr>
      <w:r w:rsidRPr="00367F26">
        <w:rPr>
          <w:rFonts w:ascii="Times New Roman" w:hAnsi="Times New Roman" w:cs="Times New Roman"/>
          <w:sz w:val="24"/>
          <w:szCs w:val="24"/>
        </w:rPr>
        <w:t xml:space="preserve">- формиране на желание за сътрудничество и партньорство с връстници и възрастни; </w:t>
      </w:r>
    </w:p>
    <w:p w:rsidR="00367F26" w:rsidRDefault="00367F26" w:rsidP="00E0705A">
      <w:pPr>
        <w:rPr>
          <w:rFonts w:ascii="Times New Roman" w:hAnsi="Times New Roman" w:cs="Times New Roman"/>
          <w:sz w:val="24"/>
          <w:szCs w:val="24"/>
        </w:rPr>
      </w:pPr>
      <w:r w:rsidRPr="00367F26">
        <w:rPr>
          <w:rFonts w:ascii="Times New Roman" w:hAnsi="Times New Roman" w:cs="Times New Roman"/>
          <w:sz w:val="24"/>
          <w:szCs w:val="24"/>
        </w:rPr>
        <w:t xml:space="preserve">- осигуряване възможности за всяко дете да изразява собствената си позиция и да осъзнава и отстоява своята позиция; </w:t>
      </w:r>
    </w:p>
    <w:p w:rsidR="00367F26" w:rsidRDefault="00367F26" w:rsidP="00E0705A">
      <w:pPr>
        <w:rPr>
          <w:rFonts w:ascii="Times New Roman" w:hAnsi="Times New Roman" w:cs="Times New Roman"/>
          <w:sz w:val="24"/>
          <w:szCs w:val="24"/>
        </w:rPr>
      </w:pPr>
      <w:r w:rsidRPr="00367F26">
        <w:rPr>
          <w:rFonts w:ascii="Times New Roman" w:hAnsi="Times New Roman" w:cs="Times New Roman"/>
          <w:sz w:val="24"/>
          <w:szCs w:val="24"/>
        </w:rPr>
        <w:t xml:space="preserve">- осъществяване на педагогическото взаимодействие на основа доверие и взаимно уважение; </w:t>
      </w:r>
    </w:p>
    <w:p w:rsidR="00753D31" w:rsidRPr="00753D31" w:rsidRDefault="00753D31" w:rsidP="00E0705A">
      <w:pPr>
        <w:rPr>
          <w:rFonts w:ascii="Times New Roman" w:hAnsi="Times New Roman" w:cs="Times New Roman"/>
          <w:sz w:val="24"/>
          <w:szCs w:val="24"/>
          <w:lang w:val="bg-BG"/>
        </w:rPr>
      </w:pPr>
      <w:r>
        <w:rPr>
          <w:rFonts w:ascii="Times New Roman" w:hAnsi="Times New Roman" w:cs="Times New Roman"/>
          <w:sz w:val="24"/>
          <w:szCs w:val="24"/>
          <w:lang w:val="bg-BG"/>
        </w:rPr>
        <w:t>- диференциран и индивидуален подход в работата с децата</w:t>
      </w:r>
      <w:r>
        <w:rPr>
          <w:rFonts w:ascii="Times New Roman" w:hAnsi="Times New Roman" w:cs="Times New Roman"/>
          <w:sz w:val="24"/>
          <w:szCs w:val="24"/>
        </w:rPr>
        <w:t>;</w:t>
      </w:r>
    </w:p>
    <w:p w:rsidR="00367F26" w:rsidRDefault="00367F26" w:rsidP="00E0705A">
      <w:pPr>
        <w:rPr>
          <w:rFonts w:ascii="Times New Roman" w:hAnsi="Times New Roman" w:cs="Times New Roman"/>
          <w:sz w:val="24"/>
          <w:szCs w:val="24"/>
        </w:rPr>
      </w:pPr>
      <w:r w:rsidRPr="00367F26">
        <w:rPr>
          <w:rFonts w:ascii="Times New Roman" w:hAnsi="Times New Roman" w:cs="Times New Roman"/>
          <w:sz w:val="24"/>
          <w:szCs w:val="24"/>
        </w:rPr>
        <w:t>- ориентиране и разгръщане на творческия потенциал на детето;</w:t>
      </w:r>
    </w:p>
    <w:p w:rsidR="00367F26" w:rsidRDefault="00367F26" w:rsidP="00E0705A">
      <w:pPr>
        <w:rPr>
          <w:rFonts w:ascii="Times New Roman" w:hAnsi="Times New Roman" w:cs="Times New Roman"/>
          <w:sz w:val="24"/>
          <w:szCs w:val="24"/>
        </w:rPr>
      </w:pPr>
      <w:r>
        <w:rPr>
          <w:rFonts w:ascii="Times New Roman" w:hAnsi="Times New Roman" w:cs="Times New Roman"/>
          <w:sz w:val="24"/>
          <w:szCs w:val="24"/>
        </w:rPr>
        <w:t xml:space="preserve"> - </w:t>
      </w:r>
      <w:r w:rsidRPr="00367F26">
        <w:rPr>
          <w:rFonts w:ascii="Times New Roman" w:hAnsi="Times New Roman" w:cs="Times New Roman"/>
          <w:sz w:val="24"/>
          <w:szCs w:val="24"/>
        </w:rPr>
        <w:t xml:space="preserve"> интегриране на образов</w:t>
      </w:r>
      <w:r>
        <w:rPr>
          <w:rFonts w:ascii="Times New Roman" w:hAnsi="Times New Roman" w:cs="Times New Roman"/>
          <w:sz w:val="24"/>
          <w:szCs w:val="24"/>
        </w:rPr>
        <w:t xml:space="preserve">ателното съдържание </w:t>
      </w:r>
      <w:r>
        <w:rPr>
          <w:rFonts w:ascii="Times New Roman" w:hAnsi="Times New Roman" w:cs="Times New Roman"/>
          <w:sz w:val="24"/>
          <w:szCs w:val="24"/>
          <w:lang w:val="bg-BG"/>
        </w:rPr>
        <w:t xml:space="preserve">по всички </w:t>
      </w:r>
      <w:r w:rsidRPr="00367F26">
        <w:rPr>
          <w:rFonts w:ascii="Times New Roman" w:hAnsi="Times New Roman" w:cs="Times New Roman"/>
          <w:sz w:val="24"/>
          <w:szCs w:val="24"/>
        </w:rPr>
        <w:t xml:space="preserve">образователни направления; </w:t>
      </w:r>
    </w:p>
    <w:p w:rsidR="00367F26" w:rsidRDefault="00367F26" w:rsidP="00E0705A">
      <w:pPr>
        <w:rPr>
          <w:rFonts w:ascii="Times New Roman" w:hAnsi="Times New Roman" w:cs="Times New Roman"/>
          <w:sz w:val="24"/>
          <w:szCs w:val="24"/>
          <w:lang w:val="bg-BG"/>
        </w:rPr>
      </w:pPr>
      <w:r w:rsidRPr="00367F26">
        <w:rPr>
          <w:rFonts w:ascii="Times New Roman" w:hAnsi="Times New Roman" w:cs="Times New Roman"/>
          <w:sz w:val="24"/>
          <w:szCs w:val="24"/>
        </w:rPr>
        <w:t>- балансирано взаимодействие между детската градина и училището, плавен преход от водещата игрова дейност към проявата на преднамерена познавателна активност и създаване на предпоставки за формиране на учебна дейнос</w:t>
      </w:r>
      <w:r w:rsidR="00753D31">
        <w:rPr>
          <w:rFonts w:ascii="Times New Roman" w:hAnsi="Times New Roman" w:cs="Times New Roman"/>
          <w:sz w:val="24"/>
          <w:szCs w:val="24"/>
          <w:lang w:val="bg-BG"/>
        </w:rPr>
        <w:t>т.</w:t>
      </w:r>
    </w:p>
    <w:p w:rsidR="00753D31" w:rsidRDefault="00753D31" w:rsidP="00E0705A">
      <w:pPr>
        <w:rPr>
          <w:rFonts w:ascii="Times New Roman" w:hAnsi="Times New Roman" w:cs="Times New Roman"/>
          <w:b/>
          <w:sz w:val="28"/>
          <w:szCs w:val="28"/>
          <w:lang w:val="bg-BG"/>
        </w:rPr>
      </w:pPr>
      <w:r>
        <w:rPr>
          <w:rFonts w:ascii="Times New Roman" w:hAnsi="Times New Roman" w:cs="Times New Roman"/>
          <w:b/>
          <w:sz w:val="28"/>
          <w:szCs w:val="28"/>
          <w:lang w:val="bg-BG"/>
        </w:rPr>
        <w:t>Очаквани резултати при реализиране на програмната система</w:t>
      </w:r>
    </w:p>
    <w:p w:rsidR="00765568" w:rsidRDefault="00765568" w:rsidP="00E0705A">
      <w:pPr>
        <w:rPr>
          <w:rFonts w:ascii="Times New Roman" w:hAnsi="Times New Roman" w:cs="Times New Roman"/>
          <w:sz w:val="24"/>
          <w:szCs w:val="24"/>
        </w:rPr>
      </w:pPr>
      <w:r w:rsidRPr="00765568">
        <w:rPr>
          <w:rFonts w:ascii="Times New Roman" w:hAnsi="Times New Roman" w:cs="Times New Roman"/>
          <w:sz w:val="24"/>
          <w:szCs w:val="24"/>
        </w:rPr>
        <w:t>1</w:t>
      </w:r>
      <w:r w:rsidRPr="00765568">
        <w:rPr>
          <w:rFonts w:ascii="Times New Roman" w:hAnsi="Times New Roman" w:cs="Times New Roman"/>
          <w:sz w:val="24"/>
          <w:szCs w:val="24"/>
          <w:lang w:val="bg-BG"/>
        </w:rPr>
        <w:t>.</w:t>
      </w:r>
      <w:r w:rsidRPr="00765568">
        <w:rPr>
          <w:rFonts w:ascii="Times New Roman" w:hAnsi="Times New Roman" w:cs="Times New Roman"/>
          <w:sz w:val="24"/>
          <w:szCs w:val="24"/>
        </w:rPr>
        <w:t>Личностно и общо психично развитие на детето, чрез неговата дейност в образователната институция;</w:t>
      </w:r>
    </w:p>
    <w:p w:rsidR="00765568" w:rsidRDefault="00765568" w:rsidP="00E0705A">
      <w:pPr>
        <w:rPr>
          <w:rFonts w:ascii="Times New Roman" w:hAnsi="Times New Roman" w:cs="Times New Roman"/>
          <w:sz w:val="24"/>
          <w:szCs w:val="24"/>
        </w:rPr>
      </w:pPr>
      <w:r w:rsidRPr="00765568">
        <w:rPr>
          <w:rFonts w:ascii="Times New Roman" w:hAnsi="Times New Roman" w:cs="Times New Roman"/>
          <w:sz w:val="24"/>
          <w:szCs w:val="24"/>
        </w:rPr>
        <w:t xml:space="preserve"> </w:t>
      </w:r>
      <w:r>
        <w:rPr>
          <w:rFonts w:ascii="Times New Roman" w:hAnsi="Times New Roman" w:cs="Times New Roman"/>
          <w:sz w:val="24"/>
          <w:szCs w:val="24"/>
        </w:rPr>
        <w:t>2.</w:t>
      </w:r>
      <w:r w:rsidRPr="00765568">
        <w:rPr>
          <w:rFonts w:ascii="Times New Roman" w:hAnsi="Times New Roman" w:cs="Times New Roman"/>
          <w:sz w:val="24"/>
          <w:szCs w:val="24"/>
        </w:rPr>
        <w:t xml:space="preserve">Всяко дете в предучилищна възраст, записано в детската градина да покрие държавните образователни стандарти (ДОС); </w:t>
      </w:r>
    </w:p>
    <w:p w:rsidR="00765568" w:rsidRDefault="00765568" w:rsidP="00E0705A">
      <w:pPr>
        <w:rPr>
          <w:rFonts w:ascii="Times New Roman" w:hAnsi="Times New Roman" w:cs="Times New Roman"/>
          <w:sz w:val="24"/>
          <w:szCs w:val="24"/>
        </w:rPr>
      </w:pPr>
      <w:r>
        <w:rPr>
          <w:rFonts w:ascii="Times New Roman" w:hAnsi="Times New Roman" w:cs="Times New Roman"/>
          <w:sz w:val="24"/>
          <w:szCs w:val="24"/>
        </w:rPr>
        <w:t>3.</w:t>
      </w:r>
      <w:r w:rsidRPr="00765568">
        <w:rPr>
          <w:rFonts w:ascii="Times New Roman" w:hAnsi="Times New Roman" w:cs="Times New Roman"/>
          <w:sz w:val="24"/>
          <w:szCs w:val="24"/>
        </w:rPr>
        <w:t xml:space="preserve">Изработване на тематично разпределение на съдържанието по образователни направления, което да балансирано и да съответства на заложените цели и принципи на програмната система; </w:t>
      </w:r>
    </w:p>
    <w:p w:rsidR="00765568" w:rsidRDefault="00765568" w:rsidP="00E0705A">
      <w:pPr>
        <w:rPr>
          <w:rFonts w:ascii="Times New Roman" w:hAnsi="Times New Roman" w:cs="Times New Roman"/>
          <w:sz w:val="24"/>
          <w:szCs w:val="24"/>
        </w:rPr>
      </w:pPr>
      <w:r>
        <w:rPr>
          <w:rFonts w:ascii="Times New Roman" w:hAnsi="Times New Roman" w:cs="Times New Roman"/>
          <w:sz w:val="24"/>
          <w:szCs w:val="24"/>
        </w:rPr>
        <w:t>4.</w:t>
      </w:r>
      <w:r w:rsidRPr="00765568">
        <w:rPr>
          <w:rFonts w:ascii="Times New Roman" w:hAnsi="Times New Roman" w:cs="Times New Roman"/>
          <w:sz w:val="24"/>
          <w:szCs w:val="24"/>
        </w:rPr>
        <w:t xml:space="preserve">Ефективно сътрудничество между детската градина и родителите в процеса на възпитание, социализация и обучение на децата; </w:t>
      </w:r>
    </w:p>
    <w:p w:rsidR="00765568" w:rsidRDefault="00765568" w:rsidP="00E0705A">
      <w:pPr>
        <w:rPr>
          <w:rFonts w:ascii="Times New Roman" w:hAnsi="Times New Roman" w:cs="Times New Roman"/>
          <w:sz w:val="24"/>
          <w:szCs w:val="24"/>
        </w:rPr>
      </w:pPr>
      <w:r>
        <w:rPr>
          <w:rFonts w:ascii="Times New Roman" w:hAnsi="Times New Roman" w:cs="Times New Roman"/>
          <w:sz w:val="24"/>
          <w:szCs w:val="24"/>
        </w:rPr>
        <w:t>5.</w:t>
      </w:r>
      <w:r w:rsidRPr="00765568">
        <w:rPr>
          <w:rFonts w:ascii="Times New Roman" w:hAnsi="Times New Roman" w:cs="Times New Roman"/>
          <w:sz w:val="24"/>
          <w:szCs w:val="24"/>
        </w:rPr>
        <w:t xml:space="preserve">Оптимални взаимодействия между детската градина и други педагогически специалисти и институциите, подпомагащи дейностите на детската градина. </w:t>
      </w:r>
    </w:p>
    <w:p w:rsidR="00E0705A" w:rsidRPr="00765568" w:rsidRDefault="00765568" w:rsidP="00765568">
      <w:pPr>
        <w:rPr>
          <w:rFonts w:ascii="Times New Roman" w:hAnsi="Times New Roman" w:cs="Times New Roman"/>
          <w:b/>
          <w:sz w:val="24"/>
          <w:szCs w:val="24"/>
          <w:lang w:val="bg-BG"/>
        </w:rPr>
      </w:pPr>
      <w:r>
        <w:rPr>
          <w:rFonts w:ascii="Times New Roman" w:hAnsi="Times New Roman" w:cs="Times New Roman"/>
          <w:sz w:val="24"/>
          <w:szCs w:val="24"/>
        </w:rPr>
        <w:t>6.</w:t>
      </w:r>
      <w:r>
        <w:rPr>
          <w:rFonts w:ascii="Times New Roman" w:hAnsi="Times New Roman" w:cs="Times New Roman"/>
          <w:sz w:val="24"/>
          <w:szCs w:val="24"/>
          <w:lang w:val="bg-BG"/>
        </w:rPr>
        <w:t>Обективно оценяване и проследяване постиженията на всяко дете.</w:t>
      </w:r>
    </w:p>
    <w:p w:rsidR="00FF48DA" w:rsidRPr="00765568" w:rsidRDefault="00FF48DA">
      <w:pPr>
        <w:rPr>
          <w:rFonts w:ascii="Times New Roman" w:hAnsi="Times New Roman" w:cs="Times New Roman"/>
          <w:b/>
          <w:sz w:val="28"/>
          <w:szCs w:val="28"/>
          <w:lang w:val="bg-BG"/>
        </w:rPr>
      </w:pPr>
      <w:r w:rsidRPr="00765568">
        <w:rPr>
          <w:rFonts w:ascii="Times New Roman" w:hAnsi="Times New Roman" w:cs="Times New Roman"/>
          <w:b/>
          <w:sz w:val="28"/>
          <w:szCs w:val="28"/>
        </w:rPr>
        <w:t>I</w:t>
      </w:r>
      <w:r w:rsidR="007E112A" w:rsidRPr="00765568">
        <w:rPr>
          <w:rFonts w:ascii="Times New Roman" w:hAnsi="Times New Roman" w:cs="Times New Roman"/>
          <w:b/>
          <w:sz w:val="28"/>
          <w:szCs w:val="28"/>
          <w:lang w:val="bg-BG"/>
        </w:rPr>
        <w:t>.</w:t>
      </w:r>
      <w:r w:rsidRPr="00765568">
        <w:rPr>
          <w:rFonts w:ascii="Times New Roman" w:hAnsi="Times New Roman" w:cs="Times New Roman"/>
          <w:b/>
          <w:sz w:val="28"/>
          <w:szCs w:val="28"/>
        </w:rPr>
        <w:t xml:space="preserve"> </w:t>
      </w:r>
      <w:r w:rsidRPr="00765568">
        <w:rPr>
          <w:rFonts w:ascii="Times New Roman" w:hAnsi="Times New Roman" w:cs="Times New Roman"/>
          <w:b/>
          <w:sz w:val="28"/>
          <w:szCs w:val="28"/>
          <w:lang w:val="bg-BG"/>
        </w:rPr>
        <w:t>Подходи и форми на педагогическо взаимодействие.</w:t>
      </w:r>
    </w:p>
    <w:p w:rsidR="0019417E" w:rsidRDefault="00FF48DA" w:rsidP="0019417E">
      <w:pPr>
        <w:pStyle w:val="a5"/>
        <w:numPr>
          <w:ilvl w:val="0"/>
          <w:numId w:val="1"/>
        </w:numPr>
        <w:rPr>
          <w:rFonts w:ascii="Times New Roman" w:hAnsi="Times New Roman" w:cs="Times New Roman"/>
          <w:b/>
          <w:sz w:val="28"/>
          <w:szCs w:val="28"/>
          <w:lang w:val="bg-BG"/>
        </w:rPr>
      </w:pPr>
      <w:r w:rsidRPr="007E112A">
        <w:rPr>
          <w:rFonts w:ascii="Times New Roman" w:hAnsi="Times New Roman" w:cs="Times New Roman"/>
          <w:b/>
          <w:sz w:val="28"/>
          <w:szCs w:val="28"/>
          <w:lang w:val="bg-BG"/>
        </w:rPr>
        <w:t>Подходи  на педагогическо взаимодействие.</w:t>
      </w:r>
    </w:p>
    <w:p w:rsidR="00CC2075" w:rsidRPr="00E45B95" w:rsidRDefault="0098440A" w:rsidP="00CC2075">
      <w:pPr>
        <w:spacing w:after="0"/>
        <w:rPr>
          <w:rFonts w:ascii="Times New Roman" w:hAnsi="Times New Roman" w:cs="Times New Roman"/>
          <w:b/>
          <w:sz w:val="24"/>
          <w:szCs w:val="24"/>
          <w:lang w:val="bg-BG"/>
        </w:rPr>
      </w:pPr>
      <w:r w:rsidRPr="00E45B95">
        <w:rPr>
          <w:rFonts w:ascii="Times New Roman" w:hAnsi="Times New Roman" w:cs="Times New Roman"/>
          <w:sz w:val="24"/>
          <w:szCs w:val="24"/>
          <w:lang w:val="bg-BG"/>
        </w:rPr>
        <w:t>Педагогическото взаимодействие и образователното съдържание е построено на основата на водещи съвременни подходи, утвърждаващи предучилищното образование, възпитание и социализация, като хуманизиращ и личностно развиващ детето процес, осигуряват организацията, приемствеността  и перспективността в неговото развитие.</w:t>
      </w:r>
    </w:p>
    <w:p w:rsidR="00A44A04" w:rsidRDefault="00A44A04" w:rsidP="00CC2075">
      <w:pPr>
        <w:spacing w:after="0"/>
        <w:rPr>
          <w:rFonts w:ascii="Times New Roman" w:hAnsi="Times New Roman" w:cs="Times New Roman"/>
          <w:sz w:val="24"/>
          <w:szCs w:val="24"/>
          <w:lang w:val="bg-BG"/>
        </w:rPr>
      </w:pPr>
      <w:r>
        <w:rPr>
          <w:rFonts w:ascii="Times New Roman" w:hAnsi="Times New Roman" w:cs="Times New Roman"/>
          <w:sz w:val="24"/>
          <w:szCs w:val="24"/>
          <w:lang w:val="bg-BG"/>
        </w:rPr>
        <w:t>П</w:t>
      </w:r>
      <w:r w:rsidR="0019417E" w:rsidRPr="00E45B95">
        <w:rPr>
          <w:rFonts w:ascii="Times New Roman" w:hAnsi="Times New Roman" w:cs="Times New Roman"/>
          <w:sz w:val="24"/>
          <w:szCs w:val="24"/>
          <w:lang w:val="bg-BG"/>
        </w:rPr>
        <w:t>одходите, които педаг</w:t>
      </w:r>
      <w:r w:rsidR="00043A2A" w:rsidRPr="00E45B95">
        <w:rPr>
          <w:rFonts w:ascii="Times New Roman" w:hAnsi="Times New Roman" w:cs="Times New Roman"/>
          <w:sz w:val="24"/>
          <w:szCs w:val="24"/>
          <w:lang w:val="bg-BG"/>
        </w:rPr>
        <w:t>ог</w:t>
      </w:r>
      <w:r w:rsidR="0019417E" w:rsidRPr="00E45B95">
        <w:rPr>
          <w:rFonts w:ascii="Times New Roman" w:hAnsi="Times New Roman" w:cs="Times New Roman"/>
          <w:sz w:val="24"/>
          <w:szCs w:val="24"/>
          <w:lang w:val="bg-BG"/>
        </w:rPr>
        <w:t>ическите специалисти ще прилагат за постигането на поставетата глобална цел</w:t>
      </w:r>
      <w:r w:rsidR="0098440A" w:rsidRPr="00E45B95">
        <w:rPr>
          <w:rFonts w:ascii="Times New Roman" w:hAnsi="Times New Roman" w:cs="Times New Roman"/>
          <w:sz w:val="24"/>
          <w:szCs w:val="24"/>
          <w:lang w:val="bg-BG"/>
        </w:rPr>
        <w:t xml:space="preserve"> на стратегията за развитие </w:t>
      </w:r>
      <w:r>
        <w:rPr>
          <w:rFonts w:ascii="Times New Roman" w:hAnsi="Times New Roman" w:cs="Times New Roman"/>
          <w:sz w:val="24"/>
          <w:szCs w:val="24"/>
          <w:lang w:val="bg-BG"/>
        </w:rPr>
        <w:t>са</w:t>
      </w:r>
      <w:r>
        <w:rPr>
          <w:rFonts w:ascii="Times New Roman" w:hAnsi="Times New Roman" w:cs="Times New Roman"/>
          <w:sz w:val="24"/>
          <w:szCs w:val="24"/>
        </w:rPr>
        <w:t>:</w:t>
      </w:r>
    </w:p>
    <w:p w:rsidR="00FF48DA" w:rsidRPr="00A44A04" w:rsidRDefault="00A44A04" w:rsidP="00A44A04">
      <w:pPr>
        <w:pStyle w:val="a5"/>
        <w:numPr>
          <w:ilvl w:val="0"/>
          <w:numId w:val="11"/>
        </w:numPr>
        <w:spacing w:after="0"/>
        <w:rPr>
          <w:rFonts w:ascii="Times New Roman" w:hAnsi="Times New Roman" w:cs="Times New Roman"/>
          <w:b/>
          <w:sz w:val="24"/>
          <w:szCs w:val="24"/>
          <w:lang w:val="bg-BG"/>
        </w:rPr>
      </w:pPr>
      <w:r w:rsidRPr="00740378">
        <w:rPr>
          <w:rFonts w:ascii="Times New Roman" w:hAnsi="Times New Roman" w:cs="Times New Roman"/>
          <w:b/>
          <w:sz w:val="24"/>
          <w:szCs w:val="24"/>
        </w:rPr>
        <w:t>Р</w:t>
      </w:r>
      <w:r w:rsidR="0019417E" w:rsidRPr="00740378">
        <w:rPr>
          <w:rFonts w:ascii="Times New Roman" w:hAnsi="Times New Roman" w:cs="Times New Roman"/>
          <w:b/>
          <w:sz w:val="24"/>
          <w:szCs w:val="24"/>
        </w:rPr>
        <w:t>ефлексивният</w:t>
      </w:r>
      <w:r w:rsidRPr="00740378">
        <w:rPr>
          <w:rFonts w:ascii="Times New Roman" w:hAnsi="Times New Roman" w:cs="Times New Roman"/>
          <w:b/>
          <w:sz w:val="24"/>
          <w:szCs w:val="24"/>
          <w:lang w:val="bg-BG"/>
        </w:rPr>
        <w:t xml:space="preserve"> -</w:t>
      </w:r>
      <w:r w:rsidRPr="00A44A04">
        <w:rPr>
          <w:rFonts w:ascii="Times New Roman" w:hAnsi="Times New Roman" w:cs="Times New Roman"/>
          <w:sz w:val="24"/>
          <w:szCs w:val="24"/>
          <w:lang w:val="bg-BG"/>
        </w:rPr>
        <w:t xml:space="preserve"> </w:t>
      </w:r>
      <w:r w:rsidR="00FF48DA" w:rsidRPr="00A44A04">
        <w:rPr>
          <w:rFonts w:ascii="Times New Roman" w:hAnsi="Times New Roman" w:cs="Times New Roman"/>
          <w:sz w:val="24"/>
          <w:szCs w:val="24"/>
        </w:rPr>
        <w:t xml:space="preserve"> </w:t>
      </w:r>
      <w:r w:rsidRPr="00A44A04">
        <w:rPr>
          <w:rFonts w:ascii="Times New Roman" w:hAnsi="Times New Roman" w:cs="Times New Roman"/>
          <w:sz w:val="24"/>
          <w:szCs w:val="24"/>
          <w:lang w:val="bg-BG"/>
        </w:rPr>
        <w:t>т</w:t>
      </w:r>
      <w:r w:rsidR="0019417E" w:rsidRPr="00A44A04">
        <w:rPr>
          <w:rFonts w:ascii="Times New Roman" w:hAnsi="Times New Roman" w:cs="Times New Roman"/>
          <w:sz w:val="24"/>
          <w:szCs w:val="24"/>
          <w:lang w:val="bg-BG"/>
        </w:rPr>
        <w:t>ози подход с</w:t>
      </w:r>
      <w:r w:rsidR="00FF48DA" w:rsidRPr="00A44A04">
        <w:rPr>
          <w:rFonts w:ascii="Times New Roman" w:hAnsi="Times New Roman" w:cs="Times New Roman"/>
          <w:sz w:val="24"/>
          <w:szCs w:val="24"/>
        </w:rPr>
        <w:t>ъс своите</w:t>
      </w:r>
      <w:r w:rsidR="0019417E" w:rsidRPr="00A44A04">
        <w:rPr>
          <w:rFonts w:ascii="Times New Roman" w:hAnsi="Times New Roman" w:cs="Times New Roman"/>
          <w:sz w:val="24"/>
          <w:szCs w:val="24"/>
          <w:lang w:val="bg-BG"/>
        </w:rPr>
        <w:t xml:space="preserve"> </w:t>
      </w:r>
      <w:r w:rsidR="00FF48DA" w:rsidRPr="00A44A04">
        <w:rPr>
          <w:rFonts w:ascii="Times New Roman" w:hAnsi="Times New Roman" w:cs="Times New Roman"/>
          <w:sz w:val="24"/>
          <w:szCs w:val="24"/>
        </w:rPr>
        <w:t>характерист</w:t>
      </w:r>
      <w:r w:rsidR="0019417E" w:rsidRPr="00A44A04">
        <w:rPr>
          <w:rFonts w:ascii="Times New Roman" w:hAnsi="Times New Roman" w:cs="Times New Roman"/>
          <w:sz w:val="24"/>
          <w:szCs w:val="24"/>
        </w:rPr>
        <w:t>ики, свързани</w:t>
      </w:r>
      <w:r w:rsidR="0019417E" w:rsidRPr="00A44A04">
        <w:rPr>
          <w:rFonts w:ascii="Times New Roman" w:hAnsi="Times New Roman" w:cs="Times New Roman"/>
          <w:sz w:val="24"/>
          <w:szCs w:val="24"/>
          <w:lang w:val="bg-BG"/>
        </w:rPr>
        <w:t xml:space="preserve"> </w:t>
      </w:r>
      <w:r w:rsidR="0019417E" w:rsidRPr="00A44A04">
        <w:rPr>
          <w:rFonts w:ascii="Times New Roman" w:hAnsi="Times New Roman" w:cs="Times New Roman"/>
          <w:sz w:val="24"/>
          <w:szCs w:val="24"/>
        </w:rPr>
        <w:t>с</w:t>
      </w:r>
      <w:r w:rsidR="0019417E" w:rsidRPr="00A44A04">
        <w:rPr>
          <w:rFonts w:ascii="Times New Roman" w:hAnsi="Times New Roman" w:cs="Times New Roman"/>
          <w:sz w:val="24"/>
          <w:szCs w:val="24"/>
          <w:lang w:val="bg-BG"/>
        </w:rPr>
        <w:t xml:space="preserve"> </w:t>
      </w:r>
      <w:r w:rsidR="0019417E" w:rsidRPr="00A44A04">
        <w:rPr>
          <w:rFonts w:ascii="Times New Roman" w:hAnsi="Times New Roman" w:cs="Times New Roman"/>
          <w:sz w:val="24"/>
          <w:szCs w:val="24"/>
        </w:rPr>
        <w:t>“осъзнаването”,</w:t>
      </w:r>
      <w:r w:rsidR="0019417E" w:rsidRPr="00A44A04">
        <w:rPr>
          <w:rFonts w:ascii="Times New Roman" w:hAnsi="Times New Roman" w:cs="Times New Roman"/>
          <w:sz w:val="24"/>
          <w:szCs w:val="24"/>
          <w:lang w:val="bg-BG"/>
        </w:rPr>
        <w:t xml:space="preserve"> </w:t>
      </w:r>
      <w:r w:rsidR="00FF48DA" w:rsidRPr="00A44A04">
        <w:rPr>
          <w:rFonts w:ascii="Times New Roman" w:hAnsi="Times New Roman" w:cs="Times New Roman"/>
          <w:sz w:val="24"/>
          <w:szCs w:val="24"/>
        </w:rPr>
        <w:t>“самонаблюдението” с усвояването на</w:t>
      </w:r>
      <w:r w:rsidR="0019417E" w:rsidRPr="00A44A04">
        <w:rPr>
          <w:rFonts w:ascii="Times New Roman" w:hAnsi="Times New Roman" w:cs="Times New Roman"/>
          <w:sz w:val="24"/>
          <w:szCs w:val="24"/>
          <w:lang w:val="bg-BG"/>
        </w:rPr>
        <w:t xml:space="preserve"> </w:t>
      </w:r>
      <w:r w:rsidR="00FF48DA" w:rsidRPr="00A44A04">
        <w:rPr>
          <w:rFonts w:ascii="Times New Roman" w:hAnsi="Times New Roman" w:cs="Times New Roman"/>
          <w:sz w:val="24"/>
          <w:szCs w:val="24"/>
        </w:rPr>
        <w:t>еталони, стандарти или процедури</w:t>
      </w:r>
      <w:r w:rsidR="0019417E" w:rsidRPr="00A44A04">
        <w:rPr>
          <w:rFonts w:ascii="Times New Roman" w:hAnsi="Times New Roman" w:cs="Times New Roman"/>
          <w:sz w:val="24"/>
          <w:szCs w:val="24"/>
          <w:lang w:val="bg-BG"/>
        </w:rPr>
        <w:t xml:space="preserve"> </w:t>
      </w:r>
      <w:r w:rsidR="00FF48DA" w:rsidRPr="00A44A04">
        <w:rPr>
          <w:rFonts w:ascii="Times New Roman" w:hAnsi="Times New Roman" w:cs="Times New Roman"/>
          <w:sz w:val="24"/>
          <w:szCs w:val="24"/>
        </w:rPr>
        <w:t>на позн</w:t>
      </w:r>
      <w:r w:rsidR="0019417E" w:rsidRPr="00A44A04">
        <w:rPr>
          <w:rFonts w:ascii="Times New Roman" w:hAnsi="Times New Roman" w:cs="Times New Roman"/>
          <w:sz w:val="24"/>
          <w:szCs w:val="24"/>
        </w:rPr>
        <w:t xml:space="preserve">авателния </w:t>
      </w:r>
      <w:r w:rsidR="0019417E" w:rsidRPr="00A44A04">
        <w:rPr>
          <w:rFonts w:ascii="Times New Roman" w:hAnsi="Times New Roman" w:cs="Times New Roman"/>
          <w:sz w:val="24"/>
          <w:szCs w:val="24"/>
          <w:lang w:val="bg-BG"/>
        </w:rPr>
        <w:t xml:space="preserve"> </w:t>
      </w:r>
      <w:r w:rsidR="0019417E" w:rsidRPr="00A44A04">
        <w:rPr>
          <w:rFonts w:ascii="Times New Roman" w:hAnsi="Times New Roman" w:cs="Times New Roman"/>
          <w:sz w:val="24"/>
          <w:szCs w:val="24"/>
        </w:rPr>
        <w:t>процес и постигнатият</w:t>
      </w:r>
      <w:r w:rsidR="0019417E" w:rsidRPr="00A44A04">
        <w:rPr>
          <w:rFonts w:ascii="Times New Roman" w:hAnsi="Times New Roman" w:cs="Times New Roman"/>
          <w:sz w:val="24"/>
          <w:szCs w:val="24"/>
          <w:lang w:val="bg-BG"/>
        </w:rPr>
        <w:t xml:space="preserve"> </w:t>
      </w:r>
      <w:r w:rsidR="00FF48DA" w:rsidRPr="00A44A04">
        <w:rPr>
          <w:rFonts w:ascii="Times New Roman" w:hAnsi="Times New Roman" w:cs="Times New Roman"/>
          <w:sz w:val="24"/>
          <w:szCs w:val="24"/>
        </w:rPr>
        <w:t>резултат</w:t>
      </w:r>
      <w:r w:rsidR="0019417E" w:rsidRPr="00A44A04">
        <w:rPr>
          <w:rFonts w:ascii="Times New Roman" w:hAnsi="Times New Roman" w:cs="Times New Roman"/>
          <w:sz w:val="24"/>
          <w:szCs w:val="24"/>
          <w:lang w:val="bg-BG"/>
        </w:rPr>
        <w:t xml:space="preserve"> </w:t>
      </w:r>
      <w:r w:rsidR="00FF48DA" w:rsidRPr="00A44A04">
        <w:rPr>
          <w:rFonts w:ascii="Times New Roman" w:hAnsi="Times New Roman" w:cs="Times New Roman"/>
          <w:sz w:val="24"/>
          <w:szCs w:val="24"/>
        </w:rPr>
        <w:t>във вид на “обективно</w:t>
      </w:r>
      <w:r w:rsidR="0019417E" w:rsidRPr="00A44A04">
        <w:rPr>
          <w:rFonts w:ascii="Times New Roman" w:hAnsi="Times New Roman" w:cs="Times New Roman"/>
          <w:sz w:val="24"/>
          <w:szCs w:val="24"/>
          <w:lang w:val="bg-BG"/>
        </w:rPr>
        <w:t xml:space="preserve"> </w:t>
      </w:r>
      <w:r w:rsidR="00FF48DA" w:rsidRPr="00A44A04">
        <w:rPr>
          <w:rFonts w:ascii="Times New Roman" w:hAnsi="Times New Roman" w:cs="Times New Roman"/>
          <w:sz w:val="24"/>
          <w:szCs w:val="24"/>
        </w:rPr>
        <w:t>знание”, е една подходяща и резултатна основа за успешна</w:t>
      </w:r>
      <w:r w:rsidR="0019417E" w:rsidRPr="00A44A04">
        <w:rPr>
          <w:rFonts w:ascii="Times New Roman" w:hAnsi="Times New Roman" w:cs="Times New Roman"/>
          <w:sz w:val="24"/>
          <w:szCs w:val="24"/>
          <w:lang w:val="bg-BG"/>
        </w:rPr>
        <w:t xml:space="preserve"> </w:t>
      </w:r>
      <w:r w:rsidR="00FF48DA" w:rsidRPr="00A44A04">
        <w:rPr>
          <w:rFonts w:ascii="Times New Roman" w:hAnsi="Times New Roman" w:cs="Times New Roman"/>
          <w:sz w:val="24"/>
          <w:szCs w:val="24"/>
        </w:rPr>
        <w:t xml:space="preserve">социална </w:t>
      </w:r>
      <w:r w:rsidR="0019417E" w:rsidRPr="00A44A04">
        <w:rPr>
          <w:rFonts w:ascii="Times New Roman" w:hAnsi="Times New Roman" w:cs="Times New Roman"/>
          <w:sz w:val="24"/>
          <w:szCs w:val="24"/>
          <w:lang w:val="bg-BG"/>
        </w:rPr>
        <w:t xml:space="preserve"> </w:t>
      </w:r>
      <w:r w:rsidR="00FF48DA" w:rsidRPr="00A44A04">
        <w:rPr>
          <w:rFonts w:ascii="Times New Roman" w:hAnsi="Times New Roman" w:cs="Times New Roman"/>
          <w:sz w:val="24"/>
          <w:szCs w:val="24"/>
        </w:rPr>
        <w:t>ориенация на детето и адекватни за времето възпитателни</w:t>
      </w:r>
      <w:r w:rsidR="00FF48DA" w:rsidRPr="00A44A04">
        <w:rPr>
          <w:rFonts w:ascii="Times New Roman" w:hAnsi="Times New Roman" w:cs="Times New Roman"/>
          <w:sz w:val="28"/>
          <w:szCs w:val="28"/>
        </w:rPr>
        <w:t xml:space="preserve"> </w:t>
      </w:r>
      <w:r w:rsidR="00FF48DA" w:rsidRPr="00A44A04">
        <w:rPr>
          <w:rFonts w:ascii="Times New Roman" w:hAnsi="Times New Roman" w:cs="Times New Roman"/>
          <w:sz w:val="24"/>
          <w:szCs w:val="24"/>
        </w:rPr>
        <w:t>модели.</w:t>
      </w:r>
      <w:r w:rsidR="000D478F" w:rsidRPr="00A44A04">
        <w:rPr>
          <w:rFonts w:ascii="Times New Roman" w:hAnsi="Times New Roman" w:cs="Times New Roman"/>
          <w:sz w:val="28"/>
          <w:szCs w:val="28"/>
          <w:lang w:val="bg-BG"/>
        </w:rPr>
        <w:t xml:space="preserve"> </w:t>
      </w:r>
      <w:r w:rsidR="000D478F" w:rsidRPr="00A44A04">
        <w:rPr>
          <w:rFonts w:ascii="Times New Roman" w:hAnsi="Times New Roman" w:cs="Times New Roman"/>
          <w:sz w:val="24"/>
          <w:szCs w:val="24"/>
          <w:lang w:val="bg-BG"/>
        </w:rPr>
        <w:t>Съществува и необходимост от проучване опита на децата в светлината на личностния подход и на принципа за житейска актуалност.</w:t>
      </w:r>
    </w:p>
    <w:p w:rsidR="00A44A04" w:rsidRPr="00A44A04" w:rsidRDefault="00A44A04" w:rsidP="00A44A04">
      <w:pPr>
        <w:pStyle w:val="a5"/>
        <w:numPr>
          <w:ilvl w:val="0"/>
          <w:numId w:val="11"/>
        </w:numPr>
        <w:spacing w:after="0"/>
        <w:rPr>
          <w:rFonts w:ascii="Times New Roman" w:hAnsi="Times New Roman" w:cs="Times New Roman"/>
          <w:b/>
          <w:sz w:val="24"/>
          <w:szCs w:val="24"/>
          <w:lang w:val="bg-BG"/>
        </w:rPr>
      </w:pPr>
      <w:r w:rsidRPr="00740378">
        <w:rPr>
          <w:rFonts w:ascii="Times New Roman" w:hAnsi="Times New Roman" w:cs="Times New Roman"/>
          <w:b/>
          <w:sz w:val="24"/>
          <w:szCs w:val="24"/>
          <w:lang w:val="bg-BG"/>
        </w:rPr>
        <w:t xml:space="preserve">Индивидуален </w:t>
      </w:r>
      <w:r w:rsidRPr="00A44A04">
        <w:rPr>
          <w:rFonts w:ascii="Times New Roman" w:hAnsi="Times New Roman" w:cs="Times New Roman"/>
          <w:sz w:val="24"/>
          <w:szCs w:val="24"/>
          <w:lang w:val="bg-BG"/>
        </w:rPr>
        <w:t>-</w:t>
      </w:r>
      <w:r w:rsidRPr="00A44A04">
        <w:rPr>
          <w:rFonts w:ascii="Times New Roman" w:hAnsi="Times New Roman" w:cs="Times New Roman"/>
          <w:sz w:val="24"/>
          <w:szCs w:val="24"/>
        </w:rPr>
        <w:t xml:space="preserve"> съобразяване с уникалността на всяко дете, с неговия собствен темп на развитие и сензитивност; опознаване на силните му страни, върху които да се изгради педагогическото взаимодействие.</w:t>
      </w:r>
    </w:p>
    <w:p w:rsidR="00A44A04" w:rsidRPr="00A44A04" w:rsidRDefault="00A44A04" w:rsidP="00A44A04">
      <w:pPr>
        <w:pStyle w:val="a5"/>
        <w:numPr>
          <w:ilvl w:val="0"/>
          <w:numId w:val="11"/>
        </w:numPr>
        <w:spacing w:after="0"/>
        <w:rPr>
          <w:rFonts w:ascii="Times New Roman" w:hAnsi="Times New Roman" w:cs="Times New Roman"/>
          <w:b/>
          <w:sz w:val="24"/>
          <w:szCs w:val="24"/>
          <w:lang w:val="bg-BG"/>
        </w:rPr>
      </w:pPr>
      <w:r w:rsidRPr="00740378">
        <w:rPr>
          <w:rFonts w:ascii="Times New Roman" w:hAnsi="Times New Roman" w:cs="Times New Roman"/>
          <w:b/>
          <w:sz w:val="24"/>
          <w:szCs w:val="24"/>
          <w:lang w:val="bg-BG"/>
        </w:rPr>
        <w:t>Системен подход</w:t>
      </w:r>
      <w:r>
        <w:rPr>
          <w:rFonts w:ascii="Times New Roman" w:hAnsi="Times New Roman" w:cs="Times New Roman"/>
          <w:sz w:val="24"/>
          <w:szCs w:val="24"/>
          <w:lang w:val="bg-BG"/>
        </w:rPr>
        <w:t xml:space="preserve"> на организация и сътрудничество с другите образователни институции в областта на образованието</w:t>
      </w:r>
      <w:r>
        <w:rPr>
          <w:rFonts w:ascii="Times New Roman" w:hAnsi="Times New Roman" w:cs="Times New Roman"/>
          <w:sz w:val="24"/>
          <w:szCs w:val="24"/>
        </w:rPr>
        <w:t>;</w:t>
      </w:r>
      <w:r>
        <w:rPr>
          <w:rFonts w:ascii="Times New Roman" w:hAnsi="Times New Roman" w:cs="Times New Roman"/>
          <w:sz w:val="24"/>
          <w:szCs w:val="24"/>
          <w:lang w:val="bg-BG"/>
        </w:rPr>
        <w:t xml:space="preserve"> създаване на сигурна и подкрепяща среда.</w:t>
      </w:r>
    </w:p>
    <w:p w:rsidR="00A44A04" w:rsidRPr="00F40832" w:rsidRDefault="00A44A04" w:rsidP="00A44A04">
      <w:pPr>
        <w:pStyle w:val="a5"/>
        <w:numPr>
          <w:ilvl w:val="0"/>
          <w:numId w:val="11"/>
        </w:numPr>
        <w:spacing w:after="0"/>
        <w:rPr>
          <w:rFonts w:ascii="Times New Roman" w:hAnsi="Times New Roman" w:cs="Times New Roman"/>
          <w:b/>
          <w:sz w:val="24"/>
          <w:szCs w:val="24"/>
          <w:lang w:val="bg-BG"/>
        </w:rPr>
      </w:pPr>
      <w:r w:rsidRPr="00740378">
        <w:rPr>
          <w:rFonts w:ascii="Times New Roman" w:hAnsi="Times New Roman" w:cs="Times New Roman"/>
          <w:b/>
          <w:sz w:val="24"/>
          <w:szCs w:val="24"/>
        </w:rPr>
        <w:t>Личностно-хуманен</w:t>
      </w:r>
      <w:r w:rsidRPr="00A44A04">
        <w:rPr>
          <w:rFonts w:ascii="Times New Roman" w:hAnsi="Times New Roman" w:cs="Times New Roman"/>
          <w:sz w:val="24"/>
          <w:szCs w:val="24"/>
        </w:rPr>
        <w:t xml:space="preserve"> - съобразяване и приемане потребностите на детето, приемане на детето като значима личност, подпомагане изграждането на детската личност в позитивен аспект. Детето има право на свободен избор на дейност и партньор в избраната от него дейност</w:t>
      </w:r>
      <w:r w:rsidR="00F40832">
        <w:rPr>
          <w:rFonts w:ascii="Times New Roman" w:hAnsi="Times New Roman" w:cs="Times New Roman"/>
          <w:sz w:val="24"/>
          <w:szCs w:val="24"/>
          <w:lang w:val="bg-BG"/>
        </w:rPr>
        <w:t>.</w:t>
      </w:r>
    </w:p>
    <w:p w:rsidR="00F40832" w:rsidRPr="00F40832" w:rsidRDefault="00F40832" w:rsidP="00A44A04">
      <w:pPr>
        <w:pStyle w:val="a5"/>
        <w:numPr>
          <w:ilvl w:val="0"/>
          <w:numId w:val="11"/>
        </w:numPr>
        <w:spacing w:after="0"/>
        <w:rPr>
          <w:rFonts w:ascii="Times New Roman" w:hAnsi="Times New Roman" w:cs="Times New Roman"/>
          <w:b/>
          <w:sz w:val="24"/>
          <w:szCs w:val="24"/>
          <w:lang w:val="bg-BG"/>
        </w:rPr>
      </w:pPr>
      <w:r w:rsidRPr="00740378">
        <w:rPr>
          <w:rFonts w:ascii="Times New Roman" w:hAnsi="Times New Roman" w:cs="Times New Roman"/>
          <w:b/>
          <w:sz w:val="24"/>
          <w:szCs w:val="24"/>
        </w:rPr>
        <w:t xml:space="preserve">Дейностен </w:t>
      </w:r>
      <w:r w:rsidRPr="00F40832">
        <w:rPr>
          <w:rFonts w:ascii="Times New Roman" w:hAnsi="Times New Roman" w:cs="Times New Roman"/>
          <w:sz w:val="24"/>
          <w:szCs w:val="24"/>
        </w:rPr>
        <w:t>- на детето да се осигурява активна позиция чрез участие в разнообразни дейности с подходящо физическо, емоционално и интелектуално натоварван</w:t>
      </w:r>
      <w:r>
        <w:rPr>
          <w:rFonts w:ascii="Times New Roman" w:hAnsi="Times New Roman" w:cs="Times New Roman"/>
          <w:sz w:val="24"/>
          <w:szCs w:val="24"/>
          <w:lang w:val="bg-BG"/>
        </w:rPr>
        <w:t>е.</w:t>
      </w:r>
    </w:p>
    <w:p w:rsidR="00F40832" w:rsidRPr="00F40832" w:rsidRDefault="00F40832" w:rsidP="00A44A04">
      <w:pPr>
        <w:pStyle w:val="a5"/>
        <w:numPr>
          <w:ilvl w:val="0"/>
          <w:numId w:val="11"/>
        </w:numPr>
        <w:spacing w:after="0"/>
        <w:rPr>
          <w:rFonts w:ascii="Times New Roman" w:hAnsi="Times New Roman" w:cs="Times New Roman"/>
          <w:b/>
          <w:sz w:val="24"/>
          <w:szCs w:val="24"/>
          <w:lang w:val="bg-BG"/>
        </w:rPr>
      </w:pPr>
      <w:r w:rsidRPr="00740378">
        <w:rPr>
          <w:rFonts w:ascii="Times New Roman" w:hAnsi="Times New Roman" w:cs="Times New Roman"/>
          <w:b/>
          <w:sz w:val="24"/>
          <w:szCs w:val="24"/>
        </w:rPr>
        <w:t>Игрови подход</w:t>
      </w:r>
      <w:r w:rsidRPr="00F40832">
        <w:rPr>
          <w:rFonts w:ascii="Times New Roman" w:hAnsi="Times New Roman" w:cs="Times New Roman"/>
          <w:sz w:val="24"/>
          <w:szCs w:val="24"/>
        </w:rPr>
        <w:t xml:space="preserve"> – система от методи, похвати и средства за реализиране на учебно, образователно и възпитателно взаимодействие чрез игри с децата.</w:t>
      </w:r>
    </w:p>
    <w:p w:rsidR="00F40832" w:rsidRPr="00F40832" w:rsidRDefault="00F40832" w:rsidP="00A44A04">
      <w:pPr>
        <w:pStyle w:val="a5"/>
        <w:numPr>
          <w:ilvl w:val="0"/>
          <w:numId w:val="11"/>
        </w:numPr>
        <w:spacing w:after="0"/>
        <w:rPr>
          <w:rFonts w:ascii="Times New Roman" w:hAnsi="Times New Roman" w:cs="Times New Roman"/>
          <w:b/>
          <w:sz w:val="24"/>
          <w:szCs w:val="24"/>
          <w:lang w:val="bg-BG"/>
        </w:rPr>
      </w:pPr>
      <w:r w:rsidRPr="00740378">
        <w:rPr>
          <w:rFonts w:ascii="Times New Roman" w:hAnsi="Times New Roman" w:cs="Times New Roman"/>
          <w:b/>
          <w:sz w:val="24"/>
          <w:szCs w:val="24"/>
        </w:rPr>
        <w:t xml:space="preserve">Комплексен </w:t>
      </w:r>
      <w:r w:rsidRPr="00F40832">
        <w:rPr>
          <w:rFonts w:ascii="Times New Roman" w:hAnsi="Times New Roman" w:cs="Times New Roman"/>
          <w:sz w:val="24"/>
          <w:szCs w:val="24"/>
        </w:rPr>
        <w:t>- всички социално-педагогически фактори да осигуряват пълноценен живот на децата в среда, с положително</w:t>
      </w:r>
      <w:r>
        <w:rPr>
          <w:rFonts w:ascii="Times New Roman" w:hAnsi="Times New Roman" w:cs="Times New Roman"/>
          <w:sz w:val="24"/>
          <w:szCs w:val="24"/>
        </w:rPr>
        <w:t xml:space="preserve"> настроени връстници и възрастн.</w:t>
      </w:r>
    </w:p>
    <w:p w:rsidR="00F40832" w:rsidRPr="00740378" w:rsidRDefault="00F40832" w:rsidP="00A44A04">
      <w:pPr>
        <w:pStyle w:val="a5"/>
        <w:numPr>
          <w:ilvl w:val="0"/>
          <w:numId w:val="11"/>
        </w:numPr>
        <w:spacing w:after="0"/>
        <w:rPr>
          <w:rFonts w:ascii="Times New Roman" w:hAnsi="Times New Roman" w:cs="Times New Roman"/>
          <w:b/>
          <w:sz w:val="24"/>
          <w:szCs w:val="24"/>
          <w:lang w:val="bg-BG"/>
        </w:rPr>
      </w:pPr>
      <w:r w:rsidRPr="00740378">
        <w:rPr>
          <w:rFonts w:ascii="Times New Roman" w:hAnsi="Times New Roman" w:cs="Times New Roman"/>
          <w:b/>
          <w:sz w:val="24"/>
          <w:szCs w:val="24"/>
        </w:rPr>
        <w:t>Гъвкавост и динамичност</w:t>
      </w:r>
      <w:r w:rsidRPr="00F40832">
        <w:rPr>
          <w:rFonts w:ascii="Times New Roman" w:hAnsi="Times New Roman" w:cs="Times New Roman"/>
          <w:sz w:val="24"/>
          <w:szCs w:val="24"/>
        </w:rPr>
        <w:t xml:space="preserve"> на процеса на предучилищно образование, съобразно потребностите на децата и в зависимост от спецификата на обществения живот.</w:t>
      </w:r>
    </w:p>
    <w:p w:rsidR="00740378" w:rsidRPr="00F40832" w:rsidRDefault="00740378" w:rsidP="00740378">
      <w:pPr>
        <w:pStyle w:val="a5"/>
        <w:spacing w:after="0"/>
        <w:ind w:left="480"/>
        <w:rPr>
          <w:rFonts w:ascii="Times New Roman" w:hAnsi="Times New Roman" w:cs="Times New Roman"/>
          <w:b/>
          <w:sz w:val="24"/>
          <w:szCs w:val="24"/>
          <w:lang w:val="bg-BG"/>
        </w:rPr>
      </w:pPr>
    </w:p>
    <w:p w:rsidR="000D478F" w:rsidRPr="007E112A" w:rsidRDefault="000D478F" w:rsidP="000D478F">
      <w:pPr>
        <w:pStyle w:val="a5"/>
        <w:numPr>
          <w:ilvl w:val="0"/>
          <w:numId w:val="1"/>
        </w:numPr>
        <w:rPr>
          <w:rFonts w:ascii="Times New Roman" w:hAnsi="Times New Roman" w:cs="Times New Roman"/>
          <w:b/>
          <w:sz w:val="28"/>
          <w:szCs w:val="28"/>
          <w:lang w:val="bg-BG"/>
        </w:rPr>
      </w:pPr>
      <w:r w:rsidRPr="007E112A">
        <w:rPr>
          <w:rFonts w:ascii="Times New Roman" w:hAnsi="Times New Roman" w:cs="Times New Roman"/>
          <w:b/>
          <w:sz w:val="28"/>
          <w:szCs w:val="28"/>
          <w:lang w:val="bg-BG"/>
        </w:rPr>
        <w:t>Форми на педагогическо взаимодействие.</w:t>
      </w:r>
    </w:p>
    <w:p w:rsidR="00E45B95" w:rsidRDefault="000D478F" w:rsidP="007E112A">
      <w:pPr>
        <w:rPr>
          <w:rFonts w:ascii="Times New Roman" w:hAnsi="Times New Roman" w:cs="Times New Roman"/>
          <w:sz w:val="24"/>
          <w:szCs w:val="24"/>
        </w:rPr>
      </w:pPr>
      <w:r w:rsidRPr="00E45B95">
        <w:rPr>
          <w:rFonts w:ascii="Times New Roman" w:hAnsi="Times New Roman" w:cs="Times New Roman"/>
          <w:sz w:val="24"/>
          <w:szCs w:val="24"/>
          <w:lang w:val="bg-BG"/>
        </w:rPr>
        <w:t>Основна форма на педагогическото  взаимодействие е педагогическата ситуация</w:t>
      </w:r>
      <w:r w:rsidR="006762B6" w:rsidRPr="00E45B95">
        <w:rPr>
          <w:rFonts w:ascii="Times New Roman" w:hAnsi="Times New Roman" w:cs="Times New Roman"/>
          <w:sz w:val="24"/>
          <w:szCs w:val="24"/>
          <w:lang w:val="bg-BG"/>
        </w:rPr>
        <w:t>, която протича предимно под формата на игра</w:t>
      </w:r>
      <w:r w:rsidRPr="00E45B95">
        <w:rPr>
          <w:rFonts w:ascii="Times New Roman" w:hAnsi="Times New Roman" w:cs="Times New Roman"/>
          <w:sz w:val="24"/>
          <w:szCs w:val="24"/>
          <w:lang w:val="bg-BG"/>
        </w:rPr>
        <w:t xml:space="preserve">. </w:t>
      </w:r>
      <w:r w:rsidR="006762B6" w:rsidRPr="00E45B95">
        <w:rPr>
          <w:rFonts w:ascii="Times New Roman" w:hAnsi="Times New Roman" w:cs="Times New Roman"/>
          <w:sz w:val="24"/>
          <w:szCs w:val="24"/>
          <w:lang w:val="bg-BG"/>
        </w:rPr>
        <w:t>Формите на педагогическо</w:t>
      </w:r>
      <w:r w:rsidR="003D15EE" w:rsidRPr="00E45B95">
        <w:rPr>
          <w:rFonts w:ascii="Times New Roman" w:hAnsi="Times New Roman" w:cs="Times New Roman"/>
          <w:sz w:val="24"/>
          <w:szCs w:val="24"/>
          <w:lang w:val="bg-BG"/>
        </w:rPr>
        <w:t>то</w:t>
      </w:r>
      <w:r w:rsidR="006762B6" w:rsidRPr="00E45B95">
        <w:rPr>
          <w:rFonts w:ascii="Times New Roman" w:hAnsi="Times New Roman" w:cs="Times New Roman"/>
          <w:sz w:val="24"/>
          <w:szCs w:val="24"/>
          <w:lang w:val="bg-BG"/>
        </w:rPr>
        <w:t xml:space="preserve"> взаимодействие се организират</w:t>
      </w:r>
      <w:r w:rsidR="003D15EE" w:rsidRPr="00E45B95">
        <w:rPr>
          <w:rFonts w:ascii="Times New Roman" w:hAnsi="Times New Roman" w:cs="Times New Roman"/>
          <w:sz w:val="24"/>
          <w:szCs w:val="24"/>
          <w:lang w:val="bg-BG"/>
        </w:rPr>
        <w:t xml:space="preserve"> в съответствие с прилаганата в ДГ</w:t>
      </w:r>
      <w:r w:rsidR="00B56DE7" w:rsidRPr="00E45B95">
        <w:rPr>
          <w:rFonts w:ascii="Times New Roman" w:hAnsi="Times New Roman" w:cs="Times New Roman"/>
          <w:sz w:val="24"/>
          <w:szCs w:val="24"/>
          <w:lang w:val="bg-BG"/>
        </w:rPr>
        <w:t xml:space="preserve"> </w:t>
      </w:r>
      <w:r w:rsidR="003D15EE" w:rsidRPr="00E45B95">
        <w:rPr>
          <w:rFonts w:ascii="Times New Roman" w:hAnsi="Times New Roman" w:cs="Times New Roman"/>
          <w:sz w:val="24"/>
          <w:szCs w:val="24"/>
          <w:lang w:val="bg-BG"/>
        </w:rPr>
        <w:t>”</w:t>
      </w:r>
      <w:r w:rsidR="00B56DE7" w:rsidRPr="00E45B95">
        <w:rPr>
          <w:rFonts w:ascii="Times New Roman" w:hAnsi="Times New Roman" w:cs="Times New Roman"/>
          <w:sz w:val="24"/>
          <w:szCs w:val="24"/>
          <w:lang w:val="bg-BG"/>
        </w:rPr>
        <w:t xml:space="preserve">Гергана </w:t>
      </w:r>
      <w:r w:rsidR="003D15EE" w:rsidRPr="00E45B95">
        <w:rPr>
          <w:rFonts w:ascii="Times New Roman" w:hAnsi="Times New Roman" w:cs="Times New Roman"/>
          <w:sz w:val="24"/>
          <w:szCs w:val="24"/>
          <w:lang w:val="bg-BG"/>
        </w:rPr>
        <w:t xml:space="preserve">” програмна система при зачитане потребностите и интересите на децата.Педагогическите ситуации се организират само в учебно време и осигуряват постигането на компетентностите, определени в Държавния образователен стандарт за предучилищно образование. </w:t>
      </w:r>
      <w:r w:rsidRPr="00E45B95">
        <w:rPr>
          <w:rFonts w:ascii="Times New Roman" w:hAnsi="Times New Roman" w:cs="Times New Roman"/>
          <w:sz w:val="24"/>
          <w:szCs w:val="24"/>
          <w:lang w:val="bg-BG"/>
        </w:rPr>
        <w:t xml:space="preserve">Основни форми на педагогическото  взаимодействие ще провеждат по следните образователни направления: </w:t>
      </w:r>
      <w:r w:rsidR="00E45B95" w:rsidRPr="00BB051D">
        <w:rPr>
          <w:rFonts w:ascii="Times New Roman" w:hAnsi="Times New Roman" w:cs="Times New Roman"/>
          <w:b/>
          <w:sz w:val="24"/>
          <w:szCs w:val="24"/>
        </w:rPr>
        <w:t xml:space="preserve">- </w:t>
      </w:r>
      <w:r w:rsidR="00E45B95" w:rsidRPr="00E45B95">
        <w:rPr>
          <w:rFonts w:ascii="Times New Roman" w:hAnsi="Times New Roman" w:cs="Times New Roman"/>
          <w:sz w:val="24"/>
          <w:szCs w:val="24"/>
        </w:rPr>
        <w:t xml:space="preserve">Български език и литература - Съдържанието на образователното направление е структурирано в шест образователни ядра: Свързана реч, Речник, Граматически правилна реч, Звукова култура, Възприемане на литературно произведение и Пресъздаване на литературно произведение. </w:t>
      </w:r>
    </w:p>
    <w:p w:rsidR="00E45B95" w:rsidRDefault="00E45B95" w:rsidP="007E112A">
      <w:pPr>
        <w:rPr>
          <w:rFonts w:ascii="Times New Roman" w:hAnsi="Times New Roman" w:cs="Times New Roman"/>
          <w:sz w:val="24"/>
          <w:szCs w:val="24"/>
        </w:rPr>
      </w:pPr>
      <w:r w:rsidRPr="00BB051D">
        <w:rPr>
          <w:rFonts w:ascii="Times New Roman" w:hAnsi="Times New Roman" w:cs="Times New Roman"/>
          <w:sz w:val="24"/>
          <w:szCs w:val="24"/>
        </w:rPr>
        <w:t xml:space="preserve">- </w:t>
      </w:r>
      <w:r w:rsidRPr="00E45B95">
        <w:rPr>
          <w:rFonts w:ascii="Times New Roman" w:hAnsi="Times New Roman" w:cs="Times New Roman"/>
          <w:sz w:val="24"/>
          <w:szCs w:val="24"/>
        </w:rPr>
        <w:t xml:space="preserve">Математика - Обемът на съдържанието по образователното направление е систематизирани в пет образователни ядра: Количествени отношения, Измерване, Пространствени отношения, Времеви отношения, Равнинни фигури. </w:t>
      </w:r>
    </w:p>
    <w:p w:rsidR="00E45B95" w:rsidRDefault="00E45B95" w:rsidP="007E112A">
      <w:pPr>
        <w:rPr>
          <w:rFonts w:ascii="Times New Roman" w:hAnsi="Times New Roman" w:cs="Times New Roman"/>
          <w:sz w:val="24"/>
          <w:szCs w:val="24"/>
        </w:rPr>
      </w:pPr>
      <w:r>
        <w:rPr>
          <w:rFonts w:ascii="Times New Roman" w:hAnsi="Times New Roman" w:cs="Times New Roman"/>
          <w:sz w:val="24"/>
          <w:szCs w:val="24"/>
        </w:rPr>
        <w:t xml:space="preserve">- </w:t>
      </w:r>
      <w:r w:rsidRPr="00E45B95">
        <w:rPr>
          <w:rFonts w:ascii="Times New Roman" w:hAnsi="Times New Roman" w:cs="Times New Roman"/>
          <w:sz w:val="24"/>
          <w:szCs w:val="24"/>
        </w:rPr>
        <w:t>Околен свят - Съдържанието на образователното направление е структурирано в четири образователни ядра: Самоутвърждаване и общуване с околните, Социална и здравословна среда, Културни и национални ценности и Светът на</w:t>
      </w:r>
      <w:r>
        <w:rPr>
          <w:rFonts w:ascii="Times New Roman" w:hAnsi="Times New Roman" w:cs="Times New Roman"/>
          <w:sz w:val="24"/>
          <w:szCs w:val="24"/>
        </w:rPr>
        <w:t xml:space="preserve"> природата и неговото опазване.</w:t>
      </w:r>
    </w:p>
    <w:p w:rsidR="00E45B95" w:rsidRDefault="00E45B95" w:rsidP="007E112A">
      <w:pPr>
        <w:rPr>
          <w:rFonts w:ascii="Times New Roman" w:hAnsi="Times New Roman" w:cs="Times New Roman"/>
          <w:sz w:val="24"/>
          <w:szCs w:val="24"/>
        </w:rPr>
      </w:pPr>
      <w:r>
        <w:rPr>
          <w:rFonts w:ascii="Times New Roman" w:hAnsi="Times New Roman" w:cs="Times New Roman"/>
          <w:sz w:val="24"/>
          <w:szCs w:val="24"/>
        </w:rPr>
        <w:t xml:space="preserve">- </w:t>
      </w:r>
      <w:r w:rsidRPr="00E45B95">
        <w:rPr>
          <w:rFonts w:ascii="Times New Roman" w:hAnsi="Times New Roman" w:cs="Times New Roman"/>
          <w:sz w:val="24"/>
          <w:szCs w:val="24"/>
        </w:rPr>
        <w:t xml:space="preserve">Изобразително изкуство – Съдържанието на образователното направление е структурирано в три основни ядра: Художествено възприемане, Изобразителни материали и техники и Изобразително творчество. </w:t>
      </w:r>
    </w:p>
    <w:p w:rsidR="00E45B95" w:rsidRDefault="00E45B95" w:rsidP="007E112A">
      <w:pPr>
        <w:rPr>
          <w:rFonts w:ascii="Times New Roman" w:hAnsi="Times New Roman" w:cs="Times New Roman"/>
          <w:sz w:val="24"/>
          <w:szCs w:val="24"/>
        </w:rPr>
      </w:pPr>
      <w:r>
        <w:rPr>
          <w:rFonts w:ascii="Times New Roman" w:hAnsi="Times New Roman" w:cs="Times New Roman"/>
          <w:sz w:val="24"/>
          <w:szCs w:val="24"/>
        </w:rPr>
        <w:t xml:space="preserve">- </w:t>
      </w:r>
      <w:r w:rsidRPr="00E45B95">
        <w:rPr>
          <w:rFonts w:ascii="Times New Roman" w:hAnsi="Times New Roman" w:cs="Times New Roman"/>
          <w:sz w:val="24"/>
          <w:szCs w:val="24"/>
        </w:rPr>
        <w:t xml:space="preserve">Музика - Обемът на съдържанието по образователното направление е систематизиран в четири основни ядра: Възприемане, Възпроизвеждане, Музика и игра и Елементи на музикалната изразност. </w:t>
      </w:r>
    </w:p>
    <w:p w:rsidR="00E45B95" w:rsidRDefault="00E45B95" w:rsidP="007E112A">
      <w:pPr>
        <w:rPr>
          <w:rFonts w:ascii="Times New Roman" w:hAnsi="Times New Roman" w:cs="Times New Roman"/>
          <w:sz w:val="24"/>
          <w:szCs w:val="24"/>
        </w:rPr>
      </w:pPr>
      <w:r>
        <w:rPr>
          <w:rFonts w:ascii="Times New Roman" w:hAnsi="Times New Roman" w:cs="Times New Roman"/>
          <w:sz w:val="24"/>
          <w:szCs w:val="24"/>
        </w:rPr>
        <w:t xml:space="preserve">- </w:t>
      </w:r>
      <w:r w:rsidRPr="00E45B95">
        <w:rPr>
          <w:rFonts w:ascii="Times New Roman" w:hAnsi="Times New Roman" w:cs="Times New Roman"/>
          <w:sz w:val="24"/>
          <w:szCs w:val="24"/>
        </w:rPr>
        <w:t xml:space="preserve"> Конструиране и технологии - Обемът на съдържанието по образователното направление е систематизиран в четири основни ядра: Конструиране и моделиране, Обработване на материали, съединяване и свързване, Грижи и инициативност, Техника.</w:t>
      </w:r>
    </w:p>
    <w:p w:rsidR="000D478F" w:rsidRPr="00E45B95" w:rsidRDefault="00E45B95" w:rsidP="007E112A">
      <w:pPr>
        <w:rPr>
          <w:rFonts w:ascii="Times New Roman" w:hAnsi="Times New Roman" w:cs="Times New Roman"/>
          <w:sz w:val="24"/>
          <w:szCs w:val="24"/>
          <w:lang w:val="bg-BG"/>
        </w:rPr>
      </w:pPr>
      <w:r w:rsidRPr="00E45B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5B95">
        <w:rPr>
          <w:rFonts w:ascii="Times New Roman" w:hAnsi="Times New Roman" w:cs="Times New Roman"/>
          <w:sz w:val="24"/>
          <w:szCs w:val="24"/>
        </w:rPr>
        <w:t xml:space="preserve"> Физическа култура - Съдържанието на образователното направление е структурирано в четири образователни ядра: Естествено приложна двигателна дейност, Спортно-подготвителна двигателна дейност, Физическа дееспособност, Игрова двигателна дейност</w:t>
      </w:r>
      <w:r w:rsidR="000D478F" w:rsidRPr="00E45B95">
        <w:rPr>
          <w:rFonts w:ascii="Times New Roman" w:hAnsi="Times New Roman" w:cs="Times New Roman"/>
          <w:sz w:val="24"/>
          <w:szCs w:val="24"/>
          <w:lang w:val="bg-BG"/>
        </w:rPr>
        <w:t>;</w:t>
      </w:r>
    </w:p>
    <w:p w:rsidR="00E45B95" w:rsidRDefault="000D478F" w:rsidP="000D478F">
      <w:pPr>
        <w:rPr>
          <w:rFonts w:ascii="Times New Roman" w:hAnsi="Times New Roman" w:cs="Times New Roman"/>
          <w:sz w:val="24"/>
          <w:szCs w:val="24"/>
          <w:lang w:val="bg-BG"/>
        </w:rPr>
      </w:pPr>
      <w:r w:rsidRPr="00E45B95">
        <w:rPr>
          <w:rFonts w:ascii="Times New Roman" w:hAnsi="Times New Roman" w:cs="Times New Roman"/>
          <w:b/>
          <w:sz w:val="24"/>
          <w:szCs w:val="24"/>
          <w:lang w:val="bg-BG"/>
        </w:rPr>
        <w:t>Допълнителни форми</w:t>
      </w:r>
      <w:r w:rsidRPr="00E45B95">
        <w:rPr>
          <w:rFonts w:ascii="Times New Roman" w:hAnsi="Times New Roman" w:cs="Times New Roman"/>
          <w:sz w:val="24"/>
          <w:szCs w:val="24"/>
          <w:lang w:val="bg-BG"/>
        </w:rPr>
        <w:t xml:space="preserve"> на педагогическо взаимодействие</w:t>
      </w:r>
      <w:r w:rsidR="003D15EE" w:rsidRPr="00E45B95">
        <w:rPr>
          <w:rFonts w:ascii="Times New Roman" w:hAnsi="Times New Roman" w:cs="Times New Roman"/>
          <w:sz w:val="24"/>
          <w:szCs w:val="24"/>
          <w:lang w:val="bg-BG"/>
        </w:rPr>
        <w:t xml:space="preserve"> се организират ежедневно по преценка на учителя и са свързани с цялостната организация на деня в детската група. Чрез допълнителните форми на педагогическо взаимодействие се разширяват и усъвършенстват отделни компетентности от определените в държавния образователен стандарт за предучилищно образование</w:t>
      </w:r>
      <w:r w:rsidR="00A9670A" w:rsidRPr="00E45B95">
        <w:rPr>
          <w:rFonts w:ascii="Times New Roman" w:hAnsi="Times New Roman" w:cs="Times New Roman"/>
          <w:sz w:val="24"/>
          <w:szCs w:val="24"/>
          <w:lang w:val="bg-BG"/>
        </w:rPr>
        <w:t>, които допринасят за личностното развитие и за разнообразяване живота на детето.Допълнителните форми на педагогическо взаимодействие се организират от учителя на групата извън времето за провеждане на педагогическите ситуации</w:t>
      </w:r>
      <w:r w:rsidR="00130E72" w:rsidRPr="00E45B95">
        <w:rPr>
          <w:rFonts w:ascii="Times New Roman" w:hAnsi="Times New Roman" w:cs="Times New Roman"/>
          <w:sz w:val="24"/>
          <w:szCs w:val="24"/>
          <w:lang w:val="bg-BG"/>
        </w:rPr>
        <w:t>.</w:t>
      </w:r>
      <w:r w:rsidR="00745E77" w:rsidRPr="00E45B95">
        <w:rPr>
          <w:rFonts w:ascii="Times New Roman" w:hAnsi="Times New Roman" w:cs="Times New Roman"/>
          <w:sz w:val="24"/>
          <w:szCs w:val="24"/>
          <w:lang w:val="bg-BG"/>
        </w:rPr>
        <w:t xml:space="preserve"> </w:t>
      </w:r>
      <w:r w:rsidR="00130E72" w:rsidRPr="00E45B95">
        <w:rPr>
          <w:rFonts w:ascii="Times New Roman" w:hAnsi="Times New Roman" w:cs="Times New Roman"/>
          <w:sz w:val="24"/>
          <w:szCs w:val="24"/>
          <w:lang w:val="bg-BG"/>
        </w:rPr>
        <w:t>Н</w:t>
      </w:r>
      <w:r w:rsidR="00745E77" w:rsidRPr="00E45B95">
        <w:rPr>
          <w:rFonts w:ascii="Times New Roman" w:hAnsi="Times New Roman" w:cs="Times New Roman"/>
          <w:sz w:val="24"/>
          <w:szCs w:val="24"/>
          <w:lang w:val="bg-BG"/>
        </w:rPr>
        <w:t>аблюденията, разходките са</w:t>
      </w:r>
      <w:r w:rsidR="006F1F0A" w:rsidRPr="00E45B95">
        <w:rPr>
          <w:rFonts w:ascii="Times New Roman" w:hAnsi="Times New Roman" w:cs="Times New Roman"/>
          <w:sz w:val="24"/>
          <w:szCs w:val="24"/>
          <w:lang w:val="bg-BG"/>
        </w:rPr>
        <w:t xml:space="preserve"> допълнителн</w:t>
      </w:r>
      <w:r w:rsidR="00745E77" w:rsidRPr="00E45B95">
        <w:rPr>
          <w:rFonts w:ascii="Times New Roman" w:hAnsi="Times New Roman" w:cs="Times New Roman"/>
          <w:sz w:val="24"/>
          <w:szCs w:val="24"/>
          <w:lang w:val="bg-BG"/>
        </w:rPr>
        <w:t>и</w:t>
      </w:r>
      <w:r w:rsidR="006F1F0A" w:rsidRPr="00E45B95">
        <w:rPr>
          <w:rFonts w:ascii="Times New Roman" w:hAnsi="Times New Roman" w:cs="Times New Roman"/>
          <w:sz w:val="24"/>
          <w:szCs w:val="24"/>
          <w:lang w:val="bg-BG"/>
        </w:rPr>
        <w:t xml:space="preserve"> форм</w:t>
      </w:r>
      <w:r w:rsidR="00745E77" w:rsidRPr="00E45B95">
        <w:rPr>
          <w:rFonts w:ascii="Times New Roman" w:hAnsi="Times New Roman" w:cs="Times New Roman"/>
          <w:sz w:val="24"/>
          <w:szCs w:val="24"/>
          <w:lang w:val="bg-BG"/>
        </w:rPr>
        <w:t>и</w:t>
      </w:r>
      <w:r w:rsidR="006F1F0A" w:rsidRPr="00E45B95">
        <w:rPr>
          <w:rFonts w:ascii="Times New Roman" w:hAnsi="Times New Roman" w:cs="Times New Roman"/>
          <w:sz w:val="24"/>
          <w:szCs w:val="24"/>
          <w:lang w:val="bg-BG"/>
        </w:rPr>
        <w:t xml:space="preserve"> на педагогическо взаимодействие, реализиращ</w:t>
      </w:r>
      <w:r w:rsidR="00745E77" w:rsidRPr="00E45B95">
        <w:rPr>
          <w:rFonts w:ascii="Times New Roman" w:hAnsi="Times New Roman" w:cs="Times New Roman"/>
          <w:sz w:val="24"/>
          <w:szCs w:val="24"/>
          <w:lang w:val="bg-BG"/>
        </w:rPr>
        <w:t>и</w:t>
      </w:r>
      <w:r w:rsidR="006F1F0A" w:rsidRPr="00E45B95">
        <w:rPr>
          <w:rFonts w:ascii="Times New Roman" w:hAnsi="Times New Roman" w:cs="Times New Roman"/>
          <w:sz w:val="24"/>
          <w:szCs w:val="24"/>
          <w:lang w:val="bg-BG"/>
        </w:rPr>
        <w:t xml:space="preserve"> се</w:t>
      </w:r>
      <w:r w:rsidR="00745E77" w:rsidRPr="00E45B95">
        <w:rPr>
          <w:rFonts w:ascii="Times New Roman" w:hAnsi="Times New Roman" w:cs="Times New Roman"/>
          <w:sz w:val="24"/>
          <w:szCs w:val="24"/>
          <w:lang w:val="bg-BG"/>
        </w:rPr>
        <w:t>, по възможност</w:t>
      </w:r>
      <w:r w:rsidR="006F1F0A" w:rsidRPr="00E45B95">
        <w:rPr>
          <w:rFonts w:ascii="Times New Roman" w:hAnsi="Times New Roman" w:cs="Times New Roman"/>
          <w:sz w:val="24"/>
          <w:szCs w:val="24"/>
          <w:lang w:val="bg-BG"/>
        </w:rPr>
        <w:t xml:space="preserve"> ежедневно във всяка възрастова група, и </w:t>
      </w:r>
      <w:r w:rsidR="00745E77" w:rsidRPr="00E45B95">
        <w:rPr>
          <w:rFonts w:ascii="Times New Roman" w:hAnsi="Times New Roman" w:cs="Times New Roman"/>
          <w:sz w:val="24"/>
          <w:szCs w:val="24"/>
          <w:lang w:val="bg-BG"/>
        </w:rPr>
        <w:t>са</w:t>
      </w:r>
      <w:r w:rsidR="006F1F0A" w:rsidRPr="00E45B95">
        <w:rPr>
          <w:rFonts w:ascii="Times New Roman" w:hAnsi="Times New Roman" w:cs="Times New Roman"/>
          <w:sz w:val="24"/>
          <w:szCs w:val="24"/>
          <w:lang w:val="bg-BG"/>
        </w:rPr>
        <w:t xml:space="preserve"> част от системните дейности за осъществяване на поставената ц</w:t>
      </w:r>
      <w:r w:rsidR="00E45B95">
        <w:rPr>
          <w:rFonts w:ascii="Times New Roman" w:hAnsi="Times New Roman" w:cs="Times New Roman"/>
          <w:sz w:val="24"/>
          <w:szCs w:val="24"/>
          <w:lang w:val="bg-BG"/>
        </w:rPr>
        <w:t>ел.</w:t>
      </w:r>
      <w:r w:rsidR="00740378">
        <w:rPr>
          <w:rFonts w:ascii="Times New Roman" w:hAnsi="Times New Roman" w:cs="Times New Roman"/>
          <w:sz w:val="24"/>
          <w:szCs w:val="24"/>
          <w:lang w:val="bg-BG"/>
        </w:rPr>
        <w:t xml:space="preserve"> През учебно време се провеждат в следобедния режим</w:t>
      </w:r>
      <w:r w:rsidR="00740378">
        <w:rPr>
          <w:rFonts w:ascii="Times New Roman" w:hAnsi="Times New Roman" w:cs="Times New Roman"/>
          <w:sz w:val="24"/>
          <w:szCs w:val="24"/>
        </w:rPr>
        <w:t>,</w:t>
      </w:r>
      <w:r w:rsidR="00740378">
        <w:rPr>
          <w:rFonts w:ascii="Times New Roman" w:hAnsi="Times New Roman" w:cs="Times New Roman"/>
          <w:sz w:val="24"/>
          <w:szCs w:val="24"/>
          <w:lang w:val="bg-BG"/>
        </w:rPr>
        <w:t xml:space="preserve"> а в неучебно време в сутрешни режимни моменти и след следобедния сън.</w:t>
      </w:r>
    </w:p>
    <w:p w:rsidR="00BE6B05" w:rsidRDefault="00BE6B05" w:rsidP="000D478F">
      <w:pPr>
        <w:rPr>
          <w:rFonts w:ascii="Times New Roman" w:hAnsi="Times New Roman" w:cs="Times New Roman"/>
          <w:sz w:val="24"/>
          <w:szCs w:val="24"/>
        </w:rPr>
      </w:pPr>
      <w:r>
        <w:rPr>
          <w:rFonts w:ascii="Times New Roman" w:hAnsi="Times New Roman" w:cs="Times New Roman"/>
          <w:sz w:val="24"/>
          <w:szCs w:val="24"/>
          <w:lang w:val="bg-BG"/>
        </w:rPr>
        <w:t>Видове допълнителни форми</w:t>
      </w:r>
      <w:r>
        <w:rPr>
          <w:rFonts w:ascii="Times New Roman" w:hAnsi="Times New Roman" w:cs="Times New Roman"/>
          <w:sz w:val="24"/>
          <w:szCs w:val="24"/>
        </w:rPr>
        <w:t>:</w:t>
      </w:r>
    </w:p>
    <w:p w:rsidR="00BE6B05" w:rsidRDefault="00BE6B05" w:rsidP="000D478F">
      <w:pPr>
        <w:rPr>
          <w:rFonts w:ascii="Times New Roman" w:hAnsi="Times New Roman" w:cs="Times New Roman"/>
          <w:sz w:val="24"/>
          <w:szCs w:val="24"/>
          <w:lang w:val="bg-BG"/>
        </w:rPr>
      </w:pPr>
      <w:r>
        <w:rPr>
          <w:rFonts w:ascii="Times New Roman" w:hAnsi="Times New Roman" w:cs="Times New Roman"/>
          <w:sz w:val="24"/>
          <w:szCs w:val="24"/>
          <w:lang w:val="bg-BG"/>
        </w:rPr>
        <w:t>1.Игри – Театрални</w:t>
      </w:r>
      <w:r>
        <w:rPr>
          <w:rFonts w:ascii="Times New Roman" w:hAnsi="Times New Roman" w:cs="Times New Roman"/>
          <w:sz w:val="24"/>
          <w:szCs w:val="24"/>
        </w:rPr>
        <w:t>,</w:t>
      </w:r>
      <w:r>
        <w:rPr>
          <w:rFonts w:ascii="Times New Roman" w:hAnsi="Times New Roman" w:cs="Times New Roman"/>
          <w:sz w:val="24"/>
          <w:szCs w:val="24"/>
          <w:lang w:val="bg-BG"/>
        </w:rPr>
        <w:t xml:space="preserve"> Конструктивни</w:t>
      </w:r>
      <w:r>
        <w:rPr>
          <w:rFonts w:ascii="Times New Roman" w:hAnsi="Times New Roman" w:cs="Times New Roman"/>
          <w:sz w:val="24"/>
          <w:szCs w:val="24"/>
        </w:rPr>
        <w:t>,</w:t>
      </w:r>
      <w:r>
        <w:rPr>
          <w:rFonts w:ascii="Times New Roman" w:hAnsi="Times New Roman" w:cs="Times New Roman"/>
          <w:sz w:val="24"/>
          <w:szCs w:val="24"/>
          <w:lang w:val="bg-BG"/>
        </w:rPr>
        <w:t xml:space="preserve"> Сюжетно- ролеви</w:t>
      </w:r>
      <w:r>
        <w:rPr>
          <w:rFonts w:ascii="Times New Roman" w:hAnsi="Times New Roman" w:cs="Times New Roman"/>
          <w:sz w:val="24"/>
          <w:szCs w:val="24"/>
        </w:rPr>
        <w:t>,</w:t>
      </w:r>
      <w:r>
        <w:rPr>
          <w:rFonts w:ascii="Times New Roman" w:hAnsi="Times New Roman" w:cs="Times New Roman"/>
          <w:sz w:val="24"/>
          <w:szCs w:val="24"/>
          <w:lang w:val="bg-BG"/>
        </w:rPr>
        <w:t xml:space="preserve"> Подвижни</w:t>
      </w:r>
      <w:r>
        <w:rPr>
          <w:rFonts w:ascii="Times New Roman" w:hAnsi="Times New Roman" w:cs="Times New Roman"/>
          <w:sz w:val="24"/>
          <w:szCs w:val="24"/>
        </w:rPr>
        <w:t>,</w:t>
      </w:r>
      <w:r>
        <w:rPr>
          <w:rFonts w:ascii="Times New Roman" w:hAnsi="Times New Roman" w:cs="Times New Roman"/>
          <w:sz w:val="24"/>
          <w:szCs w:val="24"/>
          <w:lang w:val="bg-BG"/>
        </w:rPr>
        <w:t xml:space="preserve"> Музикални и др.</w:t>
      </w:r>
    </w:p>
    <w:p w:rsidR="00BE6B05" w:rsidRDefault="00BE6B05" w:rsidP="000D478F">
      <w:pPr>
        <w:rPr>
          <w:rFonts w:ascii="Times New Roman" w:hAnsi="Times New Roman" w:cs="Times New Roman"/>
          <w:sz w:val="24"/>
          <w:szCs w:val="24"/>
          <w:lang w:val="bg-BG"/>
        </w:rPr>
      </w:pPr>
      <w:r>
        <w:rPr>
          <w:rFonts w:ascii="Times New Roman" w:hAnsi="Times New Roman" w:cs="Times New Roman"/>
          <w:sz w:val="24"/>
          <w:szCs w:val="24"/>
          <w:lang w:val="bg-BG"/>
        </w:rPr>
        <w:t>2.Творчески занимания по интереси.</w:t>
      </w:r>
    </w:p>
    <w:p w:rsidR="00BE6B05" w:rsidRDefault="00BE6B05" w:rsidP="000D478F">
      <w:pPr>
        <w:rPr>
          <w:rFonts w:ascii="Times New Roman" w:hAnsi="Times New Roman" w:cs="Times New Roman"/>
          <w:sz w:val="24"/>
          <w:szCs w:val="24"/>
          <w:lang w:val="bg-BG"/>
        </w:rPr>
      </w:pPr>
      <w:r>
        <w:rPr>
          <w:rFonts w:ascii="Times New Roman" w:hAnsi="Times New Roman" w:cs="Times New Roman"/>
          <w:sz w:val="24"/>
          <w:szCs w:val="24"/>
          <w:lang w:val="bg-BG"/>
        </w:rPr>
        <w:t>3.Празници и концерти.</w:t>
      </w:r>
    </w:p>
    <w:p w:rsidR="00BE6B05" w:rsidRDefault="00BE6B05" w:rsidP="000D478F">
      <w:pPr>
        <w:rPr>
          <w:rFonts w:ascii="Times New Roman" w:hAnsi="Times New Roman" w:cs="Times New Roman"/>
          <w:sz w:val="24"/>
          <w:szCs w:val="24"/>
          <w:lang w:val="bg-BG"/>
        </w:rPr>
      </w:pPr>
      <w:r>
        <w:rPr>
          <w:rFonts w:ascii="Times New Roman" w:hAnsi="Times New Roman" w:cs="Times New Roman"/>
          <w:sz w:val="24"/>
          <w:szCs w:val="24"/>
          <w:lang w:val="bg-BG"/>
        </w:rPr>
        <w:t>4.Четене на приказки.</w:t>
      </w:r>
    </w:p>
    <w:p w:rsidR="00BE6B05" w:rsidRDefault="00BE6B05" w:rsidP="000D478F">
      <w:pPr>
        <w:rPr>
          <w:rFonts w:ascii="Times New Roman" w:hAnsi="Times New Roman" w:cs="Times New Roman"/>
          <w:sz w:val="24"/>
          <w:szCs w:val="24"/>
          <w:lang w:val="bg-BG"/>
        </w:rPr>
      </w:pPr>
      <w:r>
        <w:rPr>
          <w:rFonts w:ascii="Times New Roman" w:hAnsi="Times New Roman" w:cs="Times New Roman"/>
          <w:sz w:val="24"/>
          <w:szCs w:val="24"/>
          <w:lang w:val="bg-BG"/>
        </w:rPr>
        <w:t>5.Здравно образование.</w:t>
      </w:r>
    </w:p>
    <w:p w:rsidR="00BE6B05" w:rsidRDefault="00BE6B05" w:rsidP="000D478F">
      <w:pPr>
        <w:rPr>
          <w:rFonts w:ascii="Times New Roman" w:hAnsi="Times New Roman" w:cs="Times New Roman"/>
          <w:sz w:val="24"/>
          <w:szCs w:val="24"/>
          <w:lang w:val="bg-BG"/>
        </w:rPr>
      </w:pPr>
      <w:r>
        <w:rPr>
          <w:rFonts w:ascii="Times New Roman" w:hAnsi="Times New Roman" w:cs="Times New Roman"/>
          <w:sz w:val="24"/>
          <w:szCs w:val="24"/>
          <w:lang w:val="bg-BG"/>
        </w:rPr>
        <w:t>6.Разходки сред природата.</w:t>
      </w:r>
    </w:p>
    <w:p w:rsidR="00F13B33" w:rsidRDefault="00BE6B05" w:rsidP="000D478F">
      <w:pPr>
        <w:rPr>
          <w:rFonts w:ascii="Times New Roman" w:hAnsi="Times New Roman" w:cs="Times New Roman"/>
          <w:sz w:val="24"/>
          <w:szCs w:val="24"/>
          <w:lang w:val="bg-BG"/>
        </w:rPr>
      </w:pPr>
      <w:r>
        <w:rPr>
          <w:rFonts w:ascii="Times New Roman" w:hAnsi="Times New Roman" w:cs="Times New Roman"/>
          <w:sz w:val="24"/>
          <w:szCs w:val="24"/>
          <w:lang w:val="bg-BG"/>
        </w:rPr>
        <w:t>7.Екологично образование.</w:t>
      </w:r>
    </w:p>
    <w:p w:rsidR="001A5320" w:rsidRDefault="00BE6B05" w:rsidP="000D478F">
      <w:pPr>
        <w:rPr>
          <w:rFonts w:ascii="Times New Roman" w:hAnsi="Times New Roman" w:cs="Times New Roman"/>
          <w:sz w:val="24"/>
          <w:szCs w:val="24"/>
          <w:lang w:val="bg-BG"/>
        </w:rPr>
      </w:pPr>
      <w:r>
        <w:rPr>
          <w:rFonts w:ascii="Times New Roman" w:hAnsi="Times New Roman" w:cs="Times New Roman"/>
          <w:sz w:val="24"/>
          <w:szCs w:val="24"/>
          <w:lang w:val="bg-BG"/>
        </w:rPr>
        <w:t>8.Вътрешнообраз</w:t>
      </w:r>
      <w:r w:rsidR="001A5320">
        <w:rPr>
          <w:rFonts w:ascii="Times New Roman" w:hAnsi="Times New Roman" w:cs="Times New Roman"/>
          <w:sz w:val="24"/>
          <w:szCs w:val="24"/>
          <w:lang w:val="bg-BG"/>
        </w:rPr>
        <w:t xml:space="preserve">ователен проект </w:t>
      </w:r>
      <w:r w:rsidR="00E900A6">
        <w:rPr>
          <w:rFonts w:ascii="Times New Roman" w:hAnsi="Times New Roman" w:cs="Times New Roman"/>
          <w:sz w:val="24"/>
          <w:szCs w:val="24"/>
          <w:lang w:val="bg-BG"/>
        </w:rPr>
        <w:t>за 3-4 годишните деца</w:t>
      </w:r>
      <w:r w:rsidR="001A5320">
        <w:rPr>
          <w:rFonts w:ascii="Times New Roman" w:hAnsi="Times New Roman" w:cs="Times New Roman"/>
          <w:sz w:val="24"/>
          <w:szCs w:val="24"/>
          <w:lang w:val="bg-BG"/>
        </w:rPr>
        <w:t xml:space="preserve"> на тема</w:t>
      </w:r>
      <w:r w:rsidR="001A5320">
        <w:rPr>
          <w:rFonts w:ascii="Times New Roman" w:hAnsi="Times New Roman" w:cs="Times New Roman"/>
          <w:sz w:val="24"/>
          <w:szCs w:val="24"/>
        </w:rPr>
        <w:t>:,,</w:t>
      </w:r>
      <w:r w:rsidR="001A5320">
        <w:rPr>
          <w:rFonts w:ascii="Times New Roman" w:hAnsi="Times New Roman" w:cs="Times New Roman"/>
          <w:sz w:val="24"/>
          <w:szCs w:val="24"/>
          <w:lang w:val="bg-BG"/>
        </w:rPr>
        <w:t>За да съм здрав и силен</w:t>
      </w:r>
      <w:r w:rsidR="001A5320">
        <w:rPr>
          <w:rFonts w:ascii="Times New Roman" w:hAnsi="Times New Roman" w:cs="Times New Roman"/>
          <w:sz w:val="24"/>
          <w:szCs w:val="24"/>
        </w:rPr>
        <w:t>’’</w:t>
      </w:r>
      <w:r w:rsidR="001A5320">
        <w:rPr>
          <w:rFonts w:ascii="Times New Roman" w:hAnsi="Times New Roman" w:cs="Times New Roman"/>
          <w:sz w:val="24"/>
          <w:szCs w:val="24"/>
          <w:lang w:val="bg-BG"/>
        </w:rPr>
        <w:t xml:space="preserve">. </w:t>
      </w:r>
    </w:p>
    <w:p w:rsidR="001A5320" w:rsidRDefault="001A5320" w:rsidP="000D478F">
      <w:pPr>
        <w:rPr>
          <w:rFonts w:ascii="Times New Roman" w:hAnsi="Times New Roman" w:cs="Times New Roman"/>
          <w:sz w:val="24"/>
          <w:szCs w:val="24"/>
          <w:lang w:val="bg-BG"/>
        </w:rPr>
      </w:pPr>
      <w:r>
        <w:rPr>
          <w:rFonts w:ascii="Times New Roman" w:hAnsi="Times New Roman" w:cs="Times New Roman"/>
          <w:sz w:val="24"/>
          <w:szCs w:val="24"/>
          <w:lang w:val="bg-BG"/>
        </w:rPr>
        <w:t>Цел на проекта</w:t>
      </w:r>
      <w:r>
        <w:rPr>
          <w:rFonts w:ascii="Times New Roman" w:hAnsi="Times New Roman" w:cs="Times New Roman"/>
          <w:sz w:val="24"/>
          <w:szCs w:val="24"/>
        </w:rPr>
        <w:t>:</w:t>
      </w:r>
      <w:r>
        <w:rPr>
          <w:rFonts w:ascii="Times New Roman" w:hAnsi="Times New Roman" w:cs="Times New Roman"/>
          <w:sz w:val="24"/>
          <w:szCs w:val="24"/>
          <w:lang w:val="bg-BG"/>
        </w:rPr>
        <w:t xml:space="preserve"> повишаване нивото на информираност на децата и техните родители. Да се формира емоционално- позитивно отношение към здравословното хранене и двигателната активност.</w:t>
      </w:r>
    </w:p>
    <w:p w:rsidR="001A5320" w:rsidRDefault="001A5320" w:rsidP="000D478F">
      <w:pPr>
        <w:rPr>
          <w:rFonts w:ascii="Times New Roman" w:hAnsi="Times New Roman" w:cs="Times New Roman"/>
          <w:sz w:val="24"/>
          <w:szCs w:val="24"/>
          <w:lang w:val="bg-BG"/>
        </w:rPr>
      </w:pPr>
      <w:r>
        <w:rPr>
          <w:rFonts w:ascii="Times New Roman" w:hAnsi="Times New Roman" w:cs="Times New Roman"/>
          <w:sz w:val="24"/>
          <w:szCs w:val="24"/>
          <w:lang w:val="bg-BG"/>
        </w:rPr>
        <w:t>Очаквани резултатаи</w:t>
      </w:r>
      <w:r>
        <w:rPr>
          <w:rFonts w:ascii="Times New Roman" w:hAnsi="Times New Roman" w:cs="Times New Roman"/>
          <w:sz w:val="24"/>
          <w:szCs w:val="24"/>
        </w:rPr>
        <w:t>:</w:t>
      </w:r>
      <w:r>
        <w:rPr>
          <w:rFonts w:ascii="Times New Roman" w:hAnsi="Times New Roman" w:cs="Times New Roman"/>
          <w:sz w:val="24"/>
          <w:szCs w:val="24"/>
          <w:lang w:val="bg-BG"/>
        </w:rPr>
        <w:t xml:space="preserve"> Обогатяване компетенциите </w:t>
      </w:r>
      <w:r w:rsidR="00C70437">
        <w:rPr>
          <w:rFonts w:ascii="Times New Roman" w:hAnsi="Times New Roman" w:cs="Times New Roman"/>
          <w:sz w:val="24"/>
          <w:szCs w:val="24"/>
          <w:lang w:val="bg-BG"/>
        </w:rPr>
        <w:t>на децата за здравословния начин на живот</w:t>
      </w:r>
      <w:r w:rsidR="00C70437">
        <w:rPr>
          <w:rFonts w:ascii="Times New Roman" w:hAnsi="Times New Roman" w:cs="Times New Roman"/>
          <w:sz w:val="24"/>
          <w:szCs w:val="24"/>
        </w:rPr>
        <w:t>,</w:t>
      </w:r>
      <w:r w:rsidR="00C70437">
        <w:rPr>
          <w:rFonts w:ascii="Times New Roman" w:hAnsi="Times New Roman" w:cs="Times New Roman"/>
          <w:sz w:val="24"/>
          <w:szCs w:val="24"/>
          <w:lang w:val="bg-BG"/>
        </w:rPr>
        <w:t xml:space="preserve"> личната хигиена и разнообразната храна.</w:t>
      </w:r>
    </w:p>
    <w:p w:rsidR="00C70437" w:rsidRDefault="00C70437" w:rsidP="000D478F">
      <w:pPr>
        <w:rPr>
          <w:rFonts w:ascii="Times New Roman" w:hAnsi="Times New Roman" w:cs="Times New Roman"/>
          <w:sz w:val="24"/>
          <w:szCs w:val="24"/>
        </w:rPr>
      </w:pPr>
      <w:r>
        <w:rPr>
          <w:rFonts w:ascii="Times New Roman" w:hAnsi="Times New Roman" w:cs="Times New Roman"/>
          <w:sz w:val="24"/>
          <w:szCs w:val="24"/>
          <w:lang w:val="bg-BG"/>
        </w:rPr>
        <w:t>9.</w:t>
      </w:r>
      <w:r w:rsidRPr="00C70437">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Вътрешнообразователен проект </w:t>
      </w:r>
      <w:r w:rsidR="00E900A6">
        <w:rPr>
          <w:rFonts w:ascii="Times New Roman" w:hAnsi="Times New Roman" w:cs="Times New Roman"/>
          <w:sz w:val="24"/>
          <w:szCs w:val="24"/>
          <w:lang w:val="bg-BG"/>
        </w:rPr>
        <w:t>за 5-</w:t>
      </w:r>
      <w:r>
        <w:rPr>
          <w:rFonts w:ascii="Times New Roman" w:hAnsi="Times New Roman" w:cs="Times New Roman"/>
          <w:sz w:val="24"/>
          <w:szCs w:val="24"/>
          <w:lang w:val="bg-BG"/>
        </w:rPr>
        <w:t>6</w:t>
      </w:r>
      <w:r w:rsidR="00E900A6">
        <w:rPr>
          <w:rFonts w:ascii="Times New Roman" w:hAnsi="Times New Roman" w:cs="Times New Roman"/>
          <w:sz w:val="24"/>
          <w:szCs w:val="24"/>
          <w:lang w:val="bg-BG"/>
        </w:rPr>
        <w:t>годишните деца</w:t>
      </w:r>
      <w:r>
        <w:rPr>
          <w:rFonts w:ascii="Times New Roman" w:hAnsi="Times New Roman" w:cs="Times New Roman"/>
          <w:sz w:val="24"/>
          <w:szCs w:val="24"/>
          <w:lang w:val="bg-BG"/>
        </w:rPr>
        <w:t xml:space="preserve"> на тема</w:t>
      </w:r>
      <w:r>
        <w:rPr>
          <w:rFonts w:ascii="Times New Roman" w:hAnsi="Times New Roman" w:cs="Times New Roman"/>
          <w:sz w:val="24"/>
          <w:szCs w:val="24"/>
        </w:rPr>
        <w:t>:,,</w:t>
      </w:r>
      <w:r>
        <w:rPr>
          <w:rFonts w:ascii="Times New Roman" w:hAnsi="Times New Roman" w:cs="Times New Roman"/>
          <w:sz w:val="24"/>
          <w:szCs w:val="24"/>
          <w:lang w:val="bg-BG"/>
        </w:rPr>
        <w:t>Природата и неините чудеса</w:t>
      </w:r>
      <w:r>
        <w:rPr>
          <w:rFonts w:ascii="Times New Roman" w:hAnsi="Times New Roman" w:cs="Times New Roman"/>
          <w:sz w:val="24"/>
          <w:szCs w:val="24"/>
        </w:rPr>
        <w:t>’’</w:t>
      </w:r>
    </w:p>
    <w:p w:rsidR="00E900A6" w:rsidRPr="00E900A6" w:rsidRDefault="00E900A6" w:rsidP="00E900A6">
      <w:pPr>
        <w:pStyle w:val="a6"/>
        <w:spacing w:before="0" w:beforeAutospacing="0" w:after="0" w:afterAutospacing="0"/>
        <w:jc w:val="both"/>
      </w:pPr>
      <w:r>
        <w:rPr>
          <w:rFonts w:eastAsia="+mn-ea"/>
          <w:color w:val="000000"/>
          <w:kern w:val="24"/>
          <w:lang w:val="ru-RU"/>
        </w:rPr>
        <w:t>Цели на проекта</w:t>
      </w:r>
      <w:r>
        <w:rPr>
          <w:rFonts w:eastAsia="+mn-ea"/>
          <w:color w:val="000000"/>
          <w:kern w:val="24"/>
        </w:rPr>
        <w:t>:</w:t>
      </w:r>
      <w:r>
        <w:rPr>
          <w:rFonts w:eastAsia="+mn-ea"/>
          <w:color w:val="000000"/>
          <w:kern w:val="24"/>
          <w:lang w:val="bg-BG"/>
        </w:rPr>
        <w:t xml:space="preserve"> </w:t>
      </w:r>
    </w:p>
    <w:p w:rsidR="00E900A6" w:rsidRPr="00E900A6" w:rsidRDefault="00E900A6" w:rsidP="00E900A6">
      <w:pPr>
        <w:pStyle w:val="a6"/>
        <w:spacing w:before="0" w:beforeAutospacing="0" w:after="0" w:afterAutospacing="0"/>
        <w:jc w:val="both"/>
      </w:pPr>
      <w:r w:rsidRPr="00E900A6">
        <w:rPr>
          <w:rFonts w:eastAsia="+mn-ea"/>
          <w:color w:val="000000"/>
          <w:kern w:val="24"/>
          <w:lang w:val="ru-RU"/>
        </w:rPr>
        <w:t>• Умения за екипност в учение, игра и работа, свързани с природата и заобикалящата ги среда. Дейностите по проекта позволяват да се изследва заобикалящата ги среда, да създават модели и макети от природни материали, да се грижат да природата.</w:t>
      </w:r>
    </w:p>
    <w:p w:rsidR="00E900A6" w:rsidRPr="00E900A6" w:rsidRDefault="00E900A6" w:rsidP="00E900A6">
      <w:pPr>
        <w:pStyle w:val="a6"/>
        <w:spacing w:before="0" w:beforeAutospacing="0" w:after="0" w:afterAutospacing="0"/>
        <w:jc w:val="both"/>
      </w:pPr>
      <w:r w:rsidRPr="00E900A6">
        <w:rPr>
          <w:rFonts w:eastAsia="+mn-ea"/>
          <w:color w:val="000000"/>
          <w:kern w:val="24"/>
          <w:lang w:val="ru-RU"/>
        </w:rPr>
        <w:t>• Формиране на умения и правила за държане в природата. Грижа за природата. Екологично възпитание.</w:t>
      </w:r>
    </w:p>
    <w:p w:rsidR="00E900A6" w:rsidRPr="00E900A6" w:rsidRDefault="00E900A6" w:rsidP="00E900A6">
      <w:pPr>
        <w:pStyle w:val="a6"/>
        <w:spacing w:before="0" w:beforeAutospacing="0" w:after="0" w:afterAutospacing="0"/>
        <w:jc w:val="both"/>
      </w:pPr>
      <w:r w:rsidRPr="00E900A6">
        <w:rPr>
          <w:rFonts w:eastAsia="+mn-ea"/>
          <w:color w:val="000000"/>
          <w:kern w:val="24"/>
          <w:lang w:val="ru-RU"/>
        </w:rPr>
        <w:t>• Развиване на въображението и творческото и креативно мислене в образователния процес.</w:t>
      </w:r>
    </w:p>
    <w:p w:rsidR="00E900A6" w:rsidRPr="00E900A6" w:rsidRDefault="00E900A6" w:rsidP="00E900A6">
      <w:pPr>
        <w:pStyle w:val="a6"/>
        <w:spacing w:before="0" w:beforeAutospacing="0" w:after="0" w:afterAutospacing="0"/>
        <w:jc w:val="both"/>
      </w:pPr>
      <w:r w:rsidRPr="00E900A6">
        <w:rPr>
          <w:rFonts w:eastAsia="+mn-ea"/>
          <w:color w:val="000000"/>
          <w:kern w:val="24"/>
          <w:lang w:val="ru-RU"/>
        </w:rPr>
        <w:t>• Запазване на равновесието между дигиталния свят и вдъхновението от природата.</w:t>
      </w:r>
    </w:p>
    <w:p w:rsidR="00E900A6" w:rsidRPr="00E900A6" w:rsidRDefault="00E900A6" w:rsidP="00E900A6">
      <w:pPr>
        <w:pStyle w:val="a6"/>
        <w:spacing w:before="0" w:beforeAutospacing="0" w:after="0" w:afterAutospacing="0"/>
        <w:jc w:val="both"/>
      </w:pPr>
      <w:r w:rsidRPr="00E900A6">
        <w:rPr>
          <w:rFonts w:eastAsia="+mn-ea"/>
          <w:color w:val="000000"/>
          <w:kern w:val="24"/>
          <w:lang w:val="ru-RU"/>
        </w:rPr>
        <w:t>• Повишаване на знанията на децата за природните съкровища.</w:t>
      </w:r>
    </w:p>
    <w:p w:rsidR="00E900A6" w:rsidRDefault="00E900A6" w:rsidP="00E900A6">
      <w:pPr>
        <w:pStyle w:val="a6"/>
        <w:spacing w:before="0" w:beforeAutospacing="0" w:after="0" w:afterAutospacing="0"/>
        <w:jc w:val="both"/>
        <w:rPr>
          <w:rFonts w:eastAsia="+mn-ea"/>
          <w:color w:val="000000"/>
          <w:kern w:val="24"/>
          <w:lang w:val="ru-RU"/>
        </w:rPr>
      </w:pPr>
      <w:r w:rsidRPr="00E900A6">
        <w:rPr>
          <w:rFonts w:eastAsia="+mn-ea"/>
          <w:color w:val="000000"/>
          <w:kern w:val="24"/>
          <w:lang w:val="ru-RU"/>
        </w:rPr>
        <w:t>• Стимулиране на любопитството на децата като мотивиращ фактор за техните действия. Насърчаване на независимостта и инициативността на децата в учебния процес</w:t>
      </w:r>
      <w:r>
        <w:rPr>
          <w:rFonts w:eastAsia="+mn-ea"/>
          <w:color w:val="000000"/>
          <w:kern w:val="24"/>
          <w:lang w:val="ru-RU"/>
        </w:rPr>
        <w:t>.</w:t>
      </w:r>
    </w:p>
    <w:p w:rsidR="00E900A6" w:rsidRDefault="00E900A6" w:rsidP="00E900A6">
      <w:pPr>
        <w:pStyle w:val="a6"/>
        <w:spacing w:before="0" w:beforeAutospacing="0" w:after="0" w:afterAutospacing="0"/>
        <w:jc w:val="both"/>
        <w:rPr>
          <w:rFonts w:eastAsia="+mn-ea"/>
          <w:color w:val="000000"/>
          <w:kern w:val="24"/>
        </w:rPr>
      </w:pPr>
      <w:r>
        <w:rPr>
          <w:rFonts w:eastAsia="+mn-ea"/>
          <w:color w:val="000000"/>
          <w:kern w:val="24"/>
          <w:lang w:val="ru-RU"/>
        </w:rPr>
        <w:t>Очаквани резултати</w:t>
      </w:r>
      <w:r>
        <w:rPr>
          <w:rFonts w:eastAsia="+mn-ea"/>
          <w:color w:val="000000"/>
          <w:kern w:val="24"/>
        </w:rPr>
        <w:t>:</w:t>
      </w:r>
    </w:p>
    <w:p w:rsidR="000867FD" w:rsidRPr="00E900A6" w:rsidRDefault="000867FD" w:rsidP="000867FD">
      <w:pPr>
        <w:pStyle w:val="a6"/>
        <w:spacing w:before="0" w:beforeAutospacing="0" w:after="0" w:afterAutospacing="0"/>
        <w:jc w:val="both"/>
      </w:pPr>
      <w:r>
        <w:rPr>
          <w:rFonts w:eastAsia="+mn-ea"/>
          <w:color w:val="000000"/>
          <w:kern w:val="24"/>
          <w:lang w:val="ru-RU"/>
        </w:rPr>
        <w:t xml:space="preserve">• </w:t>
      </w:r>
      <w:r>
        <w:rPr>
          <w:rFonts w:eastAsia="+mn-ea"/>
          <w:color w:val="000000"/>
          <w:kern w:val="24"/>
          <w:lang w:val="bg-BG"/>
        </w:rPr>
        <w:t>Обогатяване компетенциите на децата за природата и промените в нея</w:t>
      </w:r>
      <w:r w:rsidRPr="00E900A6">
        <w:rPr>
          <w:rFonts w:eastAsia="+mn-ea"/>
          <w:color w:val="000000"/>
          <w:kern w:val="24"/>
          <w:lang w:val="ru-RU"/>
        </w:rPr>
        <w:t>.</w:t>
      </w:r>
    </w:p>
    <w:p w:rsidR="00E900A6" w:rsidRDefault="000867FD" w:rsidP="000867FD">
      <w:pPr>
        <w:pStyle w:val="a6"/>
        <w:spacing w:before="0" w:beforeAutospacing="0" w:after="0" w:afterAutospacing="0"/>
        <w:jc w:val="both"/>
        <w:rPr>
          <w:rFonts w:eastAsia="+mn-ea"/>
          <w:color w:val="000000"/>
          <w:kern w:val="24"/>
          <w:lang w:val="ru-RU"/>
        </w:rPr>
      </w:pPr>
      <w:r>
        <w:rPr>
          <w:rFonts w:eastAsia="+mn-ea"/>
          <w:color w:val="000000"/>
          <w:kern w:val="24"/>
          <w:lang w:val="ru-RU"/>
        </w:rPr>
        <w:t>• Да се формира емоционално – позитивно отношение на децата към природните богатства</w:t>
      </w:r>
      <w:r w:rsidR="00EB6CF1">
        <w:rPr>
          <w:rFonts w:eastAsia="+mn-ea"/>
          <w:color w:val="000000"/>
          <w:kern w:val="24"/>
          <w:lang w:val="ru-RU"/>
        </w:rPr>
        <w:t>.</w:t>
      </w:r>
    </w:p>
    <w:p w:rsidR="000867FD" w:rsidRPr="000867FD" w:rsidRDefault="000867FD" w:rsidP="000867FD">
      <w:pPr>
        <w:pStyle w:val="a6"/>
        <w:spacing w:before="0" w:beforeAutospacing="0" w:after="0" w:afterAutospacing="0"/>
        <w:jc w:val="both"/>
      </w:pPr>
    </w:p>
    <w:p w:rsidR="001F0FFD" w:rsidRPr="00135382" w:rsidRDefault="001F0FFD" w:rsidP="00041A1D">
      <w:pPr>
        <w:spacing w:after="0"/>
        <w:rPr>
          <w:rFonts w:ascii="Times New Roman" w:hAnsi="Times New Roman" w:cs="Times New Roman"/>
          <w:b/>
          <w:sz w:val="28"/>
          <w:szCs w:val="28"/>
          <w:lang w:val="bg-BG"/>
        </w:rPr>
      </w:pPr>
      <w:r w:rsidRPr="00135382">
        <w:rPr>
          <w:rFonts w:ascii="Times New Roman" w:hAnsi="Times New Roman" w:cs="Times New Roman"/>
          <w:b/>
          <w:sz w:val="28"/>
          <w:szCs w:val="28"/>
        </w:rPr>
        <w:t>II</w:t>
      </w:r>
      <w:r w:rsidR="007E112A" w:rsidRPr="00135382">
        <w:rPr>
          <w:rFonts w:ascii="Times New Roman" w:hAnsi="Times New Roman" w:cs="Times New Roman"/>
          <w:b/>
          <w:sz w:val="28"/>
          <w:szCs w:val="28"/>
          <w:lang w:val="bg-BG"/>
        </w:rPr>
        <w:t>.</w:t>
      </w:r>
      <w:r w:rsidRPr="00135382">
        <w:rPr>
          <w:rFonts w:ascii="Times New Roman" w:hAnsi="Times New Roman" w:cs="Times New Roman"/>
          <w:b/>
          <w:sz w:val="28"/>
          <w:szCs w:val="28"/>
          <w:lang w:val="bg-BG"/>
        </w:rPr>
        <w:t>Разпределяне на формите на педагогическо</w:t>
      </w:r>
      <w:r w:rsidRPr="007E112A">
        <w:rPr>
          <w:rFonts w:ascii="Times New Roman" w:hAnsi="Times New Roman" w:cs="Times New Roman"/>
          <w:b/>
          <w:sz w:val="36"/>
          <w:szCs w:val="36"/>
          <w:lang w:val="bg-BG"/>
        </w:rPr>
        <w:t xml:space="preserve"> </w:t>
      </w:r>
      <w:r w:rsidRPr="00135382">
        <w:rPr>
          <w:rFonts w:ascii="Times New Roman" w:hAnsi="Times New Roman" w:cs="Times New Roman"/>
          <w:b/>
          <w:sz w:val="28"/>
          <w:szCs w:val="28"/>
          <w:lang w:val="bg-BG"/>
        </w:rPr>
        <w:t>взаимодействие.</w:t>
      </w:r>
    </w:p>
    <w:p w:rsidR="001F0FFD" w:rsidRPr="00E45B95" w:rsidRDefault="001F0FFD" w:rsidP="00041A1D">
      <w:pPr>
        <w:spacing w:after="0"/>
        <w:rPr>
          <w:rFonts w:ascii="Times New Roman" w:hAnsi="Times New Roman" w:cs="Times New Roman"/>
          <w:sz w:val="24"/>
          <w:szCs w:val="24"/>
          <w:lang w:val="bg-BG"/>
        </w:rPr>
      </w:pPr>
      <w:r w:rsidRPr="00E45B95">
        <w:rPr>
          <w:rFonts w:ascii="Times New Roman" w:hAnsi="Times New Roman" w:cs="Times New Roman"/>
          <w:sz w:val="24"/>
          <w:szCs w:val="24"/>
          <w:lang w:val="bg-BG"/>
        </w:rPr>
        <w:t>Седмичен брой педагогически ситуации, които ще се провеждат по групи:</w:t>
      </w:r>
    </w:p>
    <w:p w:rsidR="001F0FFD" w:rsidRPr="00E45B95" w:rsidRDefault="00745E77" w:rsidP="00216201">
      <w:pPr>
        <w:spacing w:after="0"/>
        <w:rPr>
          <w:rFonts w:ascii="Times New Roman" w:hAnsi="Times New Roman" w:cs="Times New Roman"/>
          <w:sz w:val="24"/>
          <w:szCs w:val="24"/>
          <w:lang w:val="bg-BG"/>
        </w:rPr>
      </w:pPr>
      <w:r w:rsidRPr="00E45B95">
        <w:rPr>
          <w:rFonts w:ascii="Times New Roman" w:hAnsi="Times New Roman" w:cs="Times New Roman"/>
          <w:sz w:val="24"/>
          <w:szCs w:val="24"/>
          <w:lang w:val="bg-BG"/>
        </w:rPr>
        <w:t>Втора</w:t>
      </w:r>
      <w:r w:rsidR="001F0FFD" w:rsidRPr="00E45B95">
        <w:rPr>
          <w:rFonts w:ascii="Times New Roman" w:hAnsi="Times New Roman" w:cs="Times New Roman"/>
          <w:sz w:val="24"/>
          <w:szCs w:val="24"/>
          <w:lang w:val="bg-BG"/>
        </w:rPr>
        <w:t xml:space="preserve"> </w:t>
      </w:r>
      <w:r w:rsidR="00B56DE7" w:rsidRPr="00E45B95">
        <w:rPr>
          <w:rFonts w:ascii="Times New Roman" w:hAnsi="Times New Roman" w:cs="Times New Roman"/>
          <w:sz w:val="24"/>
          <w:szCs w:val="24"/>
          <w:lang w:val="bg-BG"/>
        </w:rPr>
        <w:t xml:space="preserve">разновъзрастова </w:t>
      </w:r>
      <w:r w:rsidR="001F0FFD" w:rsidRPr="00E45B95">
        <w:rPr>
          <w:rFonts w:ascii="Times New Roman" w:hAnsi="Times New Roman" w:cs="Times New Roman"/>
          <w:sz w:val="24"/>
          <w:szCs w:val="24"/>
          <w:lang w:val="bg-BG"/>
        </w:rPr>
        <w:t>група / 3 и 4 год./</w:t>
      </w:r>
      <w:r w:rsidR="007A3C69" w:rsidRPr="00E45B95">
        <w:rPr>
          <w:rFonts w:ascii="Times New Roman" w:hAnsi="Times New Roman" w:cs="Times New Roman"/>
          <w:sz w:val="24"/>
          <w:szCs w:val="24"/>
          <w:lang w:val="bg-BG"/>
        </w:rPr>
        <w:t xml:space="preserve"> </w:t>
      </w:r>
      <w:r w:rsidR="001F0FFD" w:rsidRPr="00E45B95">
        <w:rPr>
          <w:rFonts w:ascii="Times New Roman" w:hAnsi="Times New Roman" w:cs="Times New Roman"/>
          <w:sz w:val="24"/>
          <w:szCs w:val="24"/>
          <w:lang w:val="bg-BG"/>
        </w:rPr>
        <w:t>-1</w:t>
      </w:r>
      <w:r w:rsidR="000C2C3C" w:rsidRPr="00E45B95">
        <w:rPr>
          <w:rFonts w:ascii="Times New Roman" w:hAnsi="Times New Roman" w:cs="Times New Roman"/>
          <w:sz w:val="24"/>
          <w:szCs w:val="24"/>
          <w:lang w:val="bg-BG"/>
        </w:rPr>
        <w:t>5</w:t>
      </w:r>
    </w:p>
    <w:p w:rsidR="001F0FFD" w:rsidRPr="00E45B95" w:rsidRDefault="001F0FFD" w:rsidP="00216201">
      <w:pPr>
        <w:spacing w:after="0"/>
        <w:rPr>
          <w:rFonts w:ascii="Times New Roman" w:hAnsi="Times New Roman" w:cs="Times New Roman"/>
          <w:sz w:val="24"/>
          <w:szCs w:val="24"/>
          <w:lang w:val="bg-BG"/>
        </w:rPr>
      </w:pPr>
      <w:r w:rsidRPr="00E45B95">
        <w:rPr>
          <w:rFonts w:ascii="Times New Roman" w:hAnsi="Times New Roman" w:cs="Times New Roman"/>
          <w:sz w:val="24"/>
          <w:szCs w:val="24"/>
          <w:lang w:val="bg-BG"/>
        </w:rPr>
        <w:t xml:space="preserve">Подготвителна </w:t>
      </w:r>
      <w:r w:rsidR="00F57B74" w:rsidRPr="00E45B95">
        <w:rPr>
          <w:rFonts w:ascii="Times New Roman" w:hAnsi="Times New Roman" w:cs="Times New Roman"/>
          <w:sz w:val="24"/>
          <w:szCs w:val="24"/>
          <w:lang w:val="bg-BG"/>
        </w:rPr>
        <w:t xml:space="preserve">разновъзрастова </w:t>
      </w:r>
      <w:r w:rsidRPr="00E45B95">
        <w:rPr>
          <w:rFonts w:ascii="Times New Roman" w:hAnsi="Times New Roman" w:cs="Times New Roman"/>
          <w:sz w:val="24"/>
          <w:szCs w:val="24"/>
          <w:lang w:val="bg-BG"/>
        </w:rPr>
        <w:t>група / 5 и 6 год./-1</w:t>
      </w:r>
      <w:r w:rsidR="000C2C3C" w:rsidRPr="00E45B95">
        <w:rPr>
          <w:rFonts w:ascii="Times New Roman" w:hAnsi="Times New Roman" w:cs="Times New Roman"/>
          <w:sz w:val="24"/>
          <w:szCs w:val="24"/>
          <w:lang w:val="bg-BG"/>
        </w:rPr>
        <w:t>9</w:t>
      </w:r>
    </w:p>
    <w:p w:rsidR="0055010F" w:rsidRPr="00E45B95" w:rsidRDefault="001F0FFD" w:rsidP="00041A1D">
      <w:pPr>
        <w:spacing w:after="0"/>
        <w:rPr>
          <w:rFonts w:ascii="Times New Roman" w:hAnsi="Times New Roman" w:cs="Times New Roman"/>
          <w:sz w:val="24"/>
          <w:szCs w:val="24"/>
        </w:rPr>
      </w:pPr>
      <w:r w:rsidRPr="00E45B95">
        <w:rPr>
          <w:rFonts w:ascii="Times New Roman" w:hAnsi="Times New Roman" w:cs="Times New Roman"/>
          <w:sz w:val="24"/>
          <w:szCs w:val="24"/>
          <w:lang w:val="bg-BG"/>
        </w:rPr>
        <w:t>Съобразно Наредба №5 от 03.06.2016</w:t>
      </w:r>
      <w:r w:rsidR="002E6D93" w:rsidRPr="00E45B95">
        <w:rPr>
          <w:rFonts w:ascii="Times New Roman" w:hAnsi="Times New Roman" w:cs="Times New Roman"/>
          <w:sz w:val="24"/>
          <w:szCs w:val="24"/>
          <w:lang w:val="bg-BG"/>
        </w:rPr>
        <w:t xml:space="preserve"> </w:t>
      </w:r>
      <w:r w:rsidRPr="00E45B95">
        <w:rPr>
          <w:rFonts w:ascii="Times New Roman" w:hAnsi="Times New Roman" w:cs="Times New Roman"/>
          <w:sz w:val="24"/>
          <w:szCs w:val="24"/>
          <w:lang w:val="bg-BG"/>
        </w:rPr>
        <w:t xml:space="preserve">г. за предучилищното образование не се надвишава </w:t>
      </w:r>
      <w:r w:rsidR="00D47025" w:rsidRPr="00E45B95">
        <w:rPr>
          <w:rFonts w:ascii="Times New Roman" w:hAnsi="Times New Roman" w:cs="Times New Roman"/>
          <w:sz w:val="24"/>
          <w:szCs w:val="24"/>
          <w:lang w:val="bg-BG"/>
        </w:rPr>
        <w:t>максималният седмичен брой на педагогическите ситуации.</w:t>
      </w:r>
    </w:p>
    <w:p w:rsidR="00CA7647" w:rsidRPr="00BB051D" w:rsidRDefault="00CA7647" w:rsidP="0055010F">
      <w:pPr>
        <w:jc w:val="center"/>
        <w:rPr>
          <w:rFonts w:ascii="Times New Roman" w:hAnsi="Times New Roman" w:cs="Times New Roman"/>
          <w:sz w:val="24"/>
          <w:szCs w:val="24"/>
          <w:lang w:val="bg-BG"/>
        </w:rPr>
      </w:pPr>
      <w:r w:rsidRPr="00BB051D">
        <w:rPr>
          <w:rFonts w:ascii="Times New Roman" w:hAnsi="Times New Roman" w:cs="Times New Roman"/>
          <w:sz w:val="24"/>
          <w:szCs w:val="24"/>
          <w:lang w:val="bg-BG"/>
        </w:rPr>
        <w:t xml:space="preserve">Разпределение на педагогическите ситуации по образователни направления за </w:t>
      </w:r>
      <w:r w:rsidR="00745E77" w:rsidRPr="00BB051D">
        <w:rPr>
          <w:rFonts w:ascii="Times New Roman" w:hAnsi="Times New Roman" w:cs="Times New Roman"/>
          <w:sz w:val="24"/>
          <w:szCs w:val="24"/>
          <w:lang w:val="bg-BG"/>
        </w:rPr>
        <w:t>втора</w:t>
      </w:r>
      <w:r w:rsidRPr="00BB051D">
        <w:rPr>
          <w:rFonts w:ascii="Times New Roman" w:hAnsi="Times New Roman" w:cs="Times New Roman"/>
          <w:sz w:val="24"/>
          <w:szCs w:val="24"/>
          <w:lang w:val="bg-BG"/>
        </w:rPr>
        <w:t xml:space="preserve"> </w:t>
      </w:r>
      <w:r w:rsidR="00F57B74" w:rsidRPr="00BB051D">
        <w:rPr>
          <w:rFonts w:ascii="Times New Roman" w:hAnsi="Times New Roman" w:cs="Times New Roman"/>
          <w:sz w:val="24"/>
          <w:szCs w:val="24"/>
          <w:lang w:val="bg-BG"/>
        </w:rPr>
        <w:t>разно</w:t>
      </w:r>
      <w:r w:rsidRPr="00BB051D">
        <w:rPr>
          <w:rFonts w:ascii="Times New Roman" w:hAnsi="Times New Roman" w:cs="Times New Roman"/>
          <w:sz w:val="24"/>
          <w:szCs w:val="24"/>
          <w:lang w:val="bg-BG"/>
        </w:rPr>
        <w:t>възрастова група / 3 и 4 год.</w:t>
      </w:r>
      <w:r w:rsidR="00745E77" w:rsidRPr="00BB051D">
        <w:rPr>
          <w:rFonts w:ascii="Times New Roman" w:hAnsi="Times New Roman" w:cs="Times New Roman"/>
          <w:sz w:val="24"/>
          <w:szCs w:val="24"/>
          <w:lang w:val="bg-BG"/>
        </w:rPr>
        <w:t>/</w:t>
      </w:r>
    </w:p>
    <w:tbl>
      <w:tblPr>
        <w:tblStyle w:val="a7"/>
        <w:tblpPr w:leftFromText="180" w:rightFromText="180" w:vertAnchor="text" w:horzAnchor="margin" w:tblpXSpec="center" w:tblpY="253"/>
        <w:tblW w:w="8722" w:type="dxa"/>
        <w:tblLayout w:type="fixed"/>
        <w:tblLook w:val="04A0" w:firstRow="1" w:lastRow="0" w:firstColumn="1" w:lastColumn="0" w:noHBand="0" w:noVBand="1"/>
      </w:tblPr>
      <w:tblGrid>
        <w:gridCol w:w="689"/>
        <w:gridCol w:w="4347"/>
        <w:gridCol w:w="3686"/>
      </w:tblGrid>
      <w:tr w:rsidR="00CA7647" w:rsidRPr="00E45B95" w:rsidTr="009B6869">
        <w:tc>
          <w:tcPr>
            <w:tcW w:w="689" w:type="dxa"/>
          </w:tcPr>
          <w:p w:rsidR="00CA7647" w:rsidRPr="00E45B95" w:rsidRDefault="00CA7647" w:rsidP="009B6869">
            <w:pPr>
              <w:spacing w:line="276" w:lineRule="auto"/>
              <w:rPr>
                <w:rFonts w:ascii="Arial" w:hAnsi="Arial" w:cs="Arial"/>
                <w:sz w:val="24"/>
                <w:szCs w:val="24"/>
              </w:rPr>
            </w:pPr>
            <w:r w:rsidRPr="00E45B95">
              <w:rPr>
                <w:rFonts w:ascii="Arial" w:hAnsi="Arial" w:cs="Arial"/>
                <w:sz w:val="24"/>
                <w:szCs w:val="24"/>
              </w:rPr>
              <w:t>№</w:t>
            </w:r>
          </w:p>
        </w:tc>
        <w:tc>
          <w:tcPr>
            <w:tcW w:w="4347" w:type="dxa"/>
          </w:tcPr>
          <w:p w:rsidR="00CA7647" w:rsidRPr="00E45B95" w:rsidRDefault="00CA7647" w:rsidP="009B6869">
            <w:pPr>
              <w:spacing w:line="276" w:lineRule="auto"/>
              <w:rPr>
                <w:sz w:val="24"/>
                <w:szCs w:val="24"/>
              </w:rPr>
            </w:pPr>
            <w:r w:rsidRPr="00E45B95">
              <w:rPr>
                <w:sz w:val="24"/>
                <w:szCs w:val="24"/>
              </w:rPr>
              <w:t>Образователни направления</w:t>
            </w:r>
          </w:p>
        </w:tc>
        <w:tc>
          <w:tcPr>
            <w:tcW w:w="3686" w:type="dxa"/>
          </w:tcPr>
          <w:p w:rsidR="00CA7647" w:rsidRPr="00E45B95" w:rsidRDefault="004239D6" w:rsidP="009B6869">
            <w:pPr>
              <w:spacing w:line="276" w:lineRule="auto"/>
              <w:rPr>
                <w:sz w:val="24"/>
                <w:szCs w:val="24"/>
                <w:lang w:val="bg-BG"/>
              </w:rPr>
            </w:pPr>
            <w:r w:rsidRPr="00E45B95">
              <w:rPr>
                <w:sz w:val="24"/>
                <w:szCs w:val="24"/>
              </w:rPr>
              <w:t>Брой</w:t>
            </w:r>
            <w:r w:rsidRPr="00E45B95">
              <w:rPr>
                <w:sz w:val="24"/>
                <w:szCs w:val="24"/>
                <w:lang w:val="bg-BG"/>
              </w:rPr>
              <w:t xml:space="preserve"> </w:t>
            </w:r>
            <w:r w:rsidR="00CA7647" w:rsidRPr="00E45B95">
              <w:rPr>
                <w:sz w:val="24"/>
                <w:szCs w:val="24"/>
              </w:rPr>
              <w:t>ситуации</w:t>
            </w:r>
          </w:p>
        </w:tc>
      </w:tr>
      <w:tr w:rsidR="00CA7647" w:rsidRPr="00E45B95" w:rsidTr="009B6869">
        <w:tc>
          <w:tcPr>
            <w:tcW w:w="689" w:type="dxa"/>
          </w:tcPr>
          <w:p w:rsidR="00CA7647" w:rsidRPr="00E45B95" w:rsidRDefault="00CA7647" w:rsidP="009B6869">
            <w:pPr>
              <w:spacing w:line="276" w:lineRule="auto"/>
              <w:rPr>
                <w:rFonts w:ascii="Arial" w:hAnsi="Arial" w:cs="Arial"/>
                <w:sz w:val="24"/>
                <w:szCs w:val="24"/>
              </w:rPr>
            </w:pPr>
            <w:r w:rsidRPr="00E45B95">
              <w:rPr>
                <w:rFonts w:ascii="Arial" w:hAnsi="Arial" w:cs="Arial"/>
                <w:sz w:val="24"/>
                <w:szCs w:val="24"/>
              </w:rPr>
              <w:t>1.</w:t>
            </w:r>
          </w:p>
        </w:tc>
        <w:tc>
          <w:tcPr>
            <w:tcW w:w="4347" w:type="dxa"/>
          </w:tcPr>
          <w:p w:rsidR="00CA7647" w:rsidRPr="00E45B95" w:rsidRDefault="00CA7647" w:rsidP="009B6869">
            <w:pPr>
              <w:spacing w:line="276" w:lineRule="auto"/>
              <w:rPr>
                <w:rFonts w:ascii="Arial" w:hAnsi="Arial" w:cs="Arial"/>
                <w:sz w:val="24"/>
                <w:szCs w:val="24"/>
              </w:rPr>
            </w:pPr>
            <w:r w:rsidRPr="00E45B95">
              <w:rPr>
                <w:rFonts w:ascii="Arial" w:hAnsi="Arial" w:cs="Arial"/>
                <w:sz w:val="24"/>
                <w:szCs w:val="24"/>
              </w:rPr>
              <w:t>Български език и литература</w:t>
            </w:r>
          </w:p>
        </w:tc>
        <w:tc>
          <w:tcPr>
            <w:tcW w:w="3686" w:type="dxa"/>
          </w:tcPr>
          <w:p w:rsidR="00CA7647" w:rsidRPr="00E45B95" w:rsidRDefault="00CA7647" w:rsidP="00CA7647">
            <w:pPr>
              <w:spacing w:line="276" w:lineRule="auto"/>
              <w:rPr>
                <w:rFonts w:ascii="Arial" w:hAnsi="Arial" w:cs="Arial"/>
                <w:sz w:val="24"/>
                <w:szCs w:val="24"/>
                <w:lang w:val="bg-BG"/>
              </w:rPr>
            </w:pPr>
            <w:r w:rsidRPr="00E45B95">
              <w:rPr>
                <w:rFonts w:ascii="Arial" w:hAnsi="Arial" w:cs="Arial"/>
                <w:sz w:val="24"/>
                <w:szCs w:val="24"/>
              </w:rPr>
              <w:t xml:space="preserve">       </w:t>
            </w:r>
            <w:r w:rsidRPr="00E45B95">
              <w:rPr>
                <w:rFonts w:ascii="Arial" w:hAnsi="Arial" w:cs="Arial"/>
                <w:sz w:val="24"/>
                <w:szCs w:val="24"/>
                <w:lang w:val="bg-BG"/>
              </w:rPr>
              <w:t>4</w:t>
            </w:r>
          </w:p>
        </w:tc>
      </w:tr>
      <w:tr w:rsidR="00CA7647" w:rsidRPr="00E45B95" w:rsidTr="009B6869">
        <w:tc>
          <w:tcPr>
            <w:tcW w:w="689" w:type="dxa"/>
          </w:tcPr>
          <w:p w:rsidR="00CA7647" w:rsidRPr="00E45B95" w:rsidRDefault="00CA7647" w:rsidP="009B6869">
            <w:pPr>
              <w:spacing w:line="276" w:lineRule="auto"/>
              <w:rPr>
                <w:rFonts w:ascii="Arial" w:hAnsi="Arial" w:cs="Arial"/>
                <w:sz w:val="24"/>
                <w:szCs w:val="24"/>
              </w:rPr>
            </w:pPr>
            <w:r w:rsidRPr="00E45B95">
              <w:rPr>
                <w:rFonts w:ascii="Arial" w:hAnsi="Arial" w:cs="Arial"/>
                <w:sz w:val="24"/>
                <w:szCs w:val="24"/>
              </w:rPr>
              <w:t>2.</w:t>
            </w:r>
          </w:p>
        </w:tc>
        <w:tc>
          <w:tcPr>
            <w:tcW w:w="4347" w:type="dxa"/>
          </w:tcPr>
          <w:p w:rsidR="00CA7647" w:rsidRPr="00E45B95" w:rsidRDefault="00CA7647" w:rsidP="009B6869">
            <w:pPr>
              <w:spacing w:line="276" w:lineRule="auto"/>
              <w:rPr>
                <w:rFonts w:ascii="Arial" w:hAnsi="Arial" w:cs="Arial"/>
                <w:sz w:val="24"/>
                <w:szCs w:val="24"/>
              </w:rPr>
            </w:pPr>
            <w:r w:rsidRPr="00E45B95">
              <w:rPr>
                <w:rFonts w:ascii="Arial" w:hAnsi="Arial" w:cs="Arial"/>
                <w:sz w:val="24"/>
                <w:szCs w:val="24"/>
              </w:rPr>
              <w:t xml:space="preserve">Математика </w:t>
            </w:r>
          </w:p>
        </w:tc>
        <w:tc>
          <w:tcPr>
            <w:tcW w:w="3686" w:type="dxa"/>
          </w:tcPr>
          <w:p w:rsidR="00CA7647" w:rsidRPr="00E45B95" w:rsidRDefault="00CA7647" w:rsidP="00CA7647">
            <w:pPr>
              <w:spacing w:line="276" w:lineRule="auto"/>
              <w:rPr>
                <w:rFonts w:ascii="Arial" w:hAnsi="Arial" w:cs="Arial"/>
                <w:sz w:val="24"/>
                <w:szCs w:val="24"/>
                <w:lang w:val="bg-BG"/>
              </w:rPr>
            </w:pPr>
            <w:r w:rsidRPr="00E45B95">
              <w:rPr>
                <w:rFonts w:ascii="Arial" w:hAnsi="Arial" w:cs="Arial"/>
                <w:sz w:val="24"/>
                <w:szCs w:val="24"/>
              </w:rPr>
              <w:t xml:space="preserve">       </w:t>
            </w:r>
            <w:r w:rsidRPr="00E45B95">
              <w:rPr>
                <w:rFonts w:ascii="Arial" w:hAnsi="Arial" w:cs="Arial"/>
                <w:sz w:val="24"/>
                <w:szCs w:val="24"/>
                <w:lang w:val="bg-BG"/>
              </w:rPr>
              <w:t>1</w:t>
            </w:r>
          </w:p>
        </w:tc>
      </w:tr>
      <w:tr w:rsidR="00CA7647" w:rsidRPr="00E45B95" w:rsidTr="009B6869">
        <w:tc>
          <w:tcPr>
            <w:tcW w:w="689" w:type="dxa"/>
          </w:tcPr>
          <w:p w:rsidR="00CA7647" w:rsidRPr="00E45B95" w:rsidRDefault="00CA7647" w:rsidP="009B6869">
            <w:pPr>
              <w:spacing w:line="276" w:lineRule="auto"/>
              <w:rPr>
                <w:rFonts w:ascii="Arial" w:hAnsi="Arial" w:cs="Arial"/>
                <w:sz w:val="24"/>
                <w:szCs w:val="24"/>
              </w:rPr>
            </w:pPr>
            <w:r w:rsidRPr="00E45B95">
              <w:rPr>
                <w:rFonts w:ascii="Arial" w:hAnsi="Arial" w:cs="Arial"/>
                <w:sz w:val="24"/>
                <w:szCs w:val="24"/>
              </w:rPr>
              <w:t>3.</w:t>
            </w:r>
          </w:p>
        </w:tc>
        <w:tc>
          <w:tcPr>
            <w:tcW w:w="4347" w:type="dxa"/>
          </w:tcPr>
          <w:p w:rsidR="00CA7647" w:rsidRPr="00E45B95" w:rsidRDefault="00CA7647" w:rsidP="009B6869">
            <w:pPr>
              <w:spacing w:line="276" w:lineRule="auto"/>
              <w:rPr>
                <w:rFonts w:ascii="Arial" w:hAnsi="Arial" w:cs="Arial"/>
                <w:sz w:val="24"/>
                <w:szCs w:val="24"/>
              </w:rPr>
            </w:pPr>
            <w:r w:rsidRPr="00E45B95">
              <w:rPr>
                <w:rFonts w:ascii="Arial" w:hAnsi="Arial" w:cs="Arial"/>
                <w:sz w:val="24"/>
                <w:szCs w:val="24"/>
              </w:rPr>
              <w:t>Околен свят</w:t>
            </w:r>
          </w:p>
        </w:tc>
        <w:tc>
          <w:tcPr>
            <w:tcW w:w="3686" w:type="dxa"/>
          </w:tcPr>
          <w:p w:rsidR="00CA7647" w:rsidRPr="00E45B95" w:rsidRDefault="00CA7647" w:rsidP="009B6869">
            <w:pPr>
              <w:spacing w:line="276" w:lineRule="auto"/>
              <w:rPr>
                <w:rFonts w:ascii="Arial" w:hAnsi="Arial" w:cs="Arial"/>
                <w:sz w:val="24"/>
                <w:szCs w:val="24"/>
              </w:rPr>
            </w:pPr>
            <w:r w:rsidRPr="00E45B95">
              <w:rPr>
                <w:rFonts w:ascii="Arial" w:hAnsi="Arial" w:cs="Arial"/>
                <w:sz w:val="24"/>
                <w:szCs w:val="24"/>
              </w:rPr>
              <w:t xml:space="preserve">       2 </w:t>
            </w:r>
          </w:p>
        </w:tc>
      </w:tr>
      <w:tr w:rsidR="00CA7647" w:rsidRPr="00E45B95" w:rsidTr="009B6869">
        <w:tc>
          <w:tcPr>
            <w:tcW w:w="689" w:type="dxa"/>
          </w:tcPr>
          <w:p w:rsidR="00CA7647" w:rsidRPr="00E45B95" w:rsidRDefault="00CA7647" w:rsidP="009B6869">
            <w:pPr>
              <w:spacing w:line="276" w:lineRule="auto"/>
              <w:rPr>
                <w:rFonts w:ascii="Arial" w:hAnsi="Arial" w:cs="Arial"/>
                <w:sz w:val="24"/>
                <w:szCs w:val="24"/>
              </w:rPr>
            </w:pPr>
            <w:r w:rsidRPr="00E45B95">
              <w:rPr>
                <w:rFonts w:ascii="Arial" w:hAnsi="Arial" w:cs="Arial"/>
                <w:sz w:val="24"/>
                <w:szCs w:val="24"/>
              </w:rPr>
              <w:t>4.</w:t>
            </w:r>
          </w:p>
        </w:tc>
        <w:tc>
          <w:tcPr>
            <w:tcW w:w="4347" w:type="dxa"/>
          </w:tcPr>
          <w:p w:rsidR="00CA7647" w:rsidRPr="00E45B95" w:rsidRDefault="00CA7647" w:rsidP="009B6869">
            <w:pPr>
              <w:spacing w:line="276" w:lineRule="auto"/>
              <w:rPr>
                <w:rFonts w:ascii="Arial" w:hAnsi="Arial" w:cs="Arial"/>
                <w:sz w:val="24"/>
                <w:szCs w:val="24"/>
              </w:rPr>
            </w:pPr>
            <w:r w:rsidRPr="00E45B95">
              <w:rPr>
                <w:rFonts w:ascii="Arial" w:hAnsi="Arial" w:cs="Arial"/>
                <w:sz w:val="24"/>
                <w:szCs w:val="24"/>
              </w:rPr>
              <w:t>Изобразително изкуство</w:t>
            </w:r>
          </w:p>
        </w:tc>
        <w:tc>
          <w:tcPr>
            <w:tcW w:w="3686" w:type="dxa"/>
          </w:tcPr>
          <w:p w:rsidR="00CA7647" w:rsidRPr="00E45B95" w:rsidRDefault="00CA7647" w:rsidP="009B6869">
            <w:pPr>
              <w:spacing w:line="276" w:lineRule="auto"/>
              <w:rPr>
                <w:rFonts w:ascii="Arial" w:hAnsi="Arial" w:cs="Arial"/>
                <w:sz w:val="24"/>
                <w:szCs w:val="24"/>
              </w:rPr>
            </w:pPr>
            <w:r w:rsidRPr="00E45B95">
              <w:rPr>
                <w:rFonts w:ascii="Arial" w:hAnsi="Arial" w:cs="Arial"/>
                <w:sz w:val="24"/>
                <w:szCs w:val="24"/>
              </w:rPr>
              <w:t xml:space="preserve">       2</w:t>
            </w:r>
          </w:p>
        </w:tc>
      </w:tr>
      <w:tr w:rsidR="00CA7647" w:rsidRPr="00E45B95" w:rsidTr="009B6869">
        <w:tc>
          <w:tcPr>
            <w:tcW w:w="689" w:type="dxa"/>
          </w:tcPr>
          <w:p w:rsidR="00CA7647" w:rsidRPr="00E45B95" w:rsidRDefault="00CA7647" w:rsidP="009B6869">
            <w:pPr>
              <w:spacing w:line="276" w:lineRule="auto"/>
              <w:rPr>
                <w:rFonts w:ascii="Arial" w:hAnsi="Arial" w:cs="Arial"/>
                <w:sz w:val="24"/>
                <w:szCs w:val="24"/>
              </w:rPr>
            </w:pPr>
            <w:r w:rsidRPr="00E45B95">
              <w:rPr>
                <w:rFonts w:ascii="Arial" w:hAnsi="Arial" w:cs="Arial"/>
                <w:sz w:val="24"/>
                <w:szCs w:val="24"/>
              </w:rPr>
              <w:t>5.</w:t>
            </w:r>
          </w:p>
        </w:tc>
        <w:tc>
          <w:tcPr>
            <w:tcW w:w="4347" w:type="dxa"/>
          </w:tcPr>
          <w:p w:rsidR="00CA7647" w:rsidRPr="00E45B95" w:rsidRDefault="00CA7647" w:rsidP="009B6869">
            <w:pPr>
              <w:spacing w:line="276" w:lineRule="auto"/>
              <w:rPr>
                <w:rFonts w:ascii="Arial" w:hAnsi="Arial" w:cs="Arial"/>
                <w:sz w:val="24"/>
                <w:szCs w:val="24"/>
              </w:rPr>
            </w:pPr>
            <w:r w:rsidRPr="00E45B95">
              <w:rPr>
                <w:rFonts w:ascii="Arial" w:hAnsi="Arial" w:cs="Arial"/>
                <w:sz w:val="24"/>
                <w:szCs w:val="24"/>
              </w:rPr>
              <w:t xml:space="preserve">Музика </w:t>
            </w:r>
          </w:p>
        </w:tc>
        <w:tc>
          <w:tcPr>
            <w:tcW w:w="3686" w:type="dxa"/>
          </w:tcPr>
          <w:p w:rsidR="00CA7647" w:rsidRPr="00E45B95" w:rsidRDefault="00CA7647" w:rsidP="009B6869">
            <w:pPr>
              <w:spacing w:line="276" w:lineRule="auto"/>
              <w:rPr>
                <w:rFonts w:ascii="Arial" w:hAnsi="Arial" w:cs="Arial"/>
                <w:sz w:val="24"/>
                <w:szCs w:val="24"/>
              </w:rPr>
            </w:pPr>
            <w:r w:rsidRPr="00E45B95">
              <w:rPr>
                <w:rFonts w:ascii="Arial" w:hAnsi="Arial" w:cs="Arial"/>
                <w:sz w:val="24"/>
                <w:szCs w:val="24"/>
              </w:rPr>
              <w:t xml:space="preserve">       2</w:t>
            </w:r>
          </w:p>
        </w:tc>
      </w:tr>
      <w:tr w:rsidR="00CA7647" w:rsidRPr="00E45B95" w:rsidTr="009B6869">
        <w:tc>
          <w:tcPr>
            <w:tcW w:w="689" w:type="dxa"/>
          </w:tcPr>
          <w:p w:rsidR="00CA7647" w:rsidRPr="00E45B95" w:rsidRDefault="00CA7647" w:rsidP="009B6869">
            <w:pPr>
              <w:spacing w:line="276" w:lineRule="auto"/>
              <w:rPr>
                <w:rFonts w:ascii="Arial" w:hAnsi="Arial" w:cs="Arial"/>
                <w:sz w:val="24"/>
                <w:szCs w:val="24"/>
              </w:rPr>
            </w:pPr>
            <w:r w:rsidRPr="00E45B95">
              <w:rPr>
                <w:rFonts w:ascii="Arial" w:hAnsi="Arial" w:cs="Arial"/>
                <w:sz w:val="24"/>
                <w:szCs w:val="24"/>
              </w:rPr>
              <w:t>6.</w:t>
            </w:r>
          </w:p>
        </w:tc>
        <w:tc>
          <w:tcPr>
            <w:tcW w:w="4347" w:type="dxa"/>
          </w:tcPr>
          <w:p w:rsidR="00CA7647" w:rsidRPr="00E45B95" w:rsidRDefault="00CA7647" w:rsidP="009B6869">
            <w:pPr>
              <w:spacing w:line="276" w:lineRule="auto"/>
              <w:rPr>
                <w:rFonts w:ascii="Arial" w:hAnsi="Arial" w:cs="Arial"/>
                <w:sz w:val="24"/>
                <w:szCs w:val="24"/>
              </w:rPr>
            </w:pPr>
            <w:r w:rsidRPr="00E45B95">
              <w:rPr>
                <w:rFonts w:ascii="Arial" w:hAnsi="Arial" w:cs="Arial"/>
                <w:sz w:val="24"/>
                <w:szCs w:val="24"/>
              </w:rPr>
              <w:t>Конструиране и технологии</w:t>
            </w:r>
          </w:p>
        </w:tc>
        <w:tc>
          <w:tcPr>
            <w:tcW w:w="3686" w:type="dxa"/>
          </w:tcPr>
          <w:p w:rsidR="00CA7647" w:rsidRPr="00E45B95" w:rsidRDefault="00CA7647" w:rsidP="00CA7647">
            <w:pPr>
              <w:spacing w:line="276" w:lineRule="auto"/>
              <w:rPr>
                <w:rFonts w:ascii="Arial" w:hAnsi="Arial" w:cs="Arial"/>
                <w:sz w:val="24"/>
                <w:szCs w:val="24"/>
                <w:lang w:val="bg-BG"/>
              </w:rPr>
            </w:pPr>
            <w:r w:rsidRPr="00E45B95">
              <w:rPr>
                <w:rFonts w:ascii="Arial" w:hAnsi="Arial" w:cs="Arial"/>
                <w:sz w:val="24"/>
                <w:szCs w:val="24"/>
              </w:rPr>
              <w:t xml:space="preserve">       </w:t>
            </w:r>
            <w:r w:rsidRPr="00E45B95">
              <w:rPr>
                <w:rFonts w:ascii="Arial" w:hAnsi="Arial" w:cs="Arial"/>
                <w:sz w:val="24"/>
                <w:szCs w:val="24"/>
                <w:lang w:val="bg-BG"/>
              </w:rPr>
              <w:t>1</w:t>
            </w:r>
          </w:p>
        </w:tc>
      </w:tr>
      <w:tr w:rsidR="00CA7647" w:rsidRPr="00E45B95" w:rsidTr="009B6869">
        <w:tc>
          <w:tcPr>
            <w:tcW w:w="689" w:type="dxa"/>
          </w:tcPr>
          <w:p w:rsidR="00CA7647" w:rsidRPr="00E45B95" w:rsidRDefault="00CA7647" w:rsidP="009B6869">
            <w:pPr>
              <w:spacing w:line="276" w:lineRule="auto"/>
              <w:rPr>
                <w:rFonts w:ascii="Arial" w:hAnsi="Arial" w:cs="Arial"/>
                <w:sz w:val="24"/>
                <w:szCs w:val="24"/>
              </w:rPr>
            </w:pPr>
            <w:r w:rsidRPr="00E45B95">
              <w:rPr>
                <w:rFonts w:ascii="Arial" w:hAnsi="Arial" w:cs="Arial"/>
                <w:sz w:val="24"/>
                <w:szCs w:val="24"/>
              </w:rPr>
              <w:t>7.</w:t>
            </w:r>
          </w:p>
        </w:tc>
        <w:tc>
          <w:tcPr>
            <w:tcW w:w="4347" w:type="dxa"/>
          </w:tcPr>
          <w:p w:rsidR="00CA7647" w:rsidRPr="00E45B95" w:rsidRDefault="00CA7647" w:rsidP="009B6869">
            <w:pPr>
              <w:spacing w:line="276" w:lineRule="auto"/>
              <w:rPr>
                <w:rFonts w:ascii="Arial" w:hAnsi="Arial" w:cs="Arial"/>
                <w:sz w:val="24"/>
                <w:szCs w:val="24"/>
              </w:rPr>
            </w:pPr>
            <w:r w:rsidRPr="00E45B95">
              <w:rPr>
                <w:rFonts w:ascii="Arial" w:hAnsi="Arial" w:cs="Arial"/>
                <w:sz w:val="24"/>
                <w:szCs w:val="24"/>
              </w:rPr>
              <w:t>Физическа култура</w:t>
            </w:r>
          </w:p>
        </w:tc>
        <w:tc>
          <w:tcPr>
            <w:tcW w:w="3686" w:type="dxa"/>
          </w:tcPr>
          <w:p w:rsidR="00CA7647" w:rsidRPr="00E45B95" w:rsidRDefault="00CA7647" w:rsidP="009B6869">
            <w:pPr>
              <w:spacing w:line="276" w:lineRule="auto"/>
              <w:rPr>
                <w:rFonts w:ascii="Arial" w:hAnsi="Arial" w:cs="Arial"/>
                <w:sz w:val="24"/>
                <w:szCs w:val="24"/>
              </w:rPr>
            </w:pPr>
            <w:r w:rsidRPr="00E45B95">
              <w:rPr>
                <w:rFonts w:ascii="Arial" w:hAnsi="Arial" w:cs="Arial"/>
                <w:sz w:val="24"/>
                <w:szCs w:val="24"/>
              </w:rPr>
              <w:t xml:space="preserve">       3</w:t>
            </w:r>
          </w:p>
        </w:tc>
      </w:tr>
      <w:tr w:rsidR="00CA7647" w:rsidRPr="00E45B95" w:rsidTr="009B6869">
        <w:tc>
          <w:tcPr>
            <w:tcW w:w="689" w:type="dxa"/>
          </w:tcPr>
          <w:p w:rsidR="00CA7647" w:rsidRPr="00E45B95" w:rsidRDefault="00CA7647" w:rsidP="009B6869">
            <w:pPr>
              <w:spacing w:line="276" w:lineRule="auto"/>
              <w:rPr>
                <w:rFonts w:ascii="Arial" w:hAnsi="Arial" w:cs="Arial"/>
                <w:sz w:val="24"/>
                <w:szCs w:val="24"/>
              </w:rPr>
            </w:pPr>
          </w:p>
        </w:tc>
        <w:tc>
          <w:tcPr>
            <w:tcW w:w="4347" w:type="dxa"/>
          </w:tcPr>
          <w:p w:rsidR="00CA7647" w:rsidRPr="00E45B95" w:rsidRDefault="00CA7647" w:rsidP="009B6869">
            <w:pPr>
              <w:spacing w:line="276" w:lineRule="auto"/>
              <w:rPr>
                <w:rFonts w:ascii="Arial" w:hAnsi="Arial" w:cs="Arial"/>
                <w:sz w:val="24"/>
                <w:szCs w:val="24"/>
              </w:rPr>
            </w:pPr>
            <w:r w:rsidRPr="00E45B95">
              <w:rPr>
                <w:rFonts w:ascii="Arial" w:hAnsi="Arial" w:cs="Arial"/>
                <w:sz w:val="24"/>
                <w:szCs w:val="24"/>
              </w:rPr>
              <w:t xml:space="preserve">                                            общо</w:t>
            </w:r>
          </w:p>
        </w:tc>
        <w:tc>
          <w:tcPr>
            <w:tcW w:w="3686" w:type="dxa"/>
          </w:tcPr>
          <w:p w:rsidR="00CA7647" w:rsidRPr="00E45B95" w:rsidRDefault="00CA7647" w:rsidP="00CA7647">
            <w:pPr>
              <w:spacing w:line="276" w:lineRule="auto"/>
              <w:rPr>
                <w:rFonts w:ascii="Arial" w:hAnsi="Arial" w:cs="Arial"/>
                <w:sz w:val="24"/>
                <w:szCs w:val="24"/>
              </w:rPr>
            </w:pPr>
            <w:r w:rsidRPr="00E45B95">
              <w:rPr>
                <w:rFonts w:ascii="Arial" w:hAnsi="Arial" w:cs="Arial"/>
                <w:sz w:val="24"/>
                <w:szCs w:val="24"/>
              </w:rPr>
              <w:t xml:space="preserve">     1</w:t>
            </w:r>
            <w:r w:rsidRPr="00E45B95">
              <w:rPr>
                <w:rFonts w:ascii="Arial" w:hAnsi="Arial" w:cs="Arial"/>
                <w:sz w:val="24"/>
                <w:szCs w:val="24"/>
                <w:lang w:val="bg-BG"/>
              </w:rPr>
              <w:t>5</w:t>
            </w:r>
            <w:r w:rsidRPr="00E45B95">
              <w:rPr>
                <w:rFonts w:ascii="Arial" w:hAnsi="Arial" w:cs="Arial"/>
                <w:sz w:val="24"/>
                <w:szCs w:val="24"/>
              </w:rPr>
              <w:t xml:space="preserve"> ситуации седмично</w:t>
            </w:r>
          </w:p>
        </w:tc>
      </w:tr>
    </w:tbl>
    <w:p w:rsidR="0055010F" w:rsidRPr="00E45B95" w:rsidRDefault="0055010F" w:rsidP="00216201">
      <w:pPr>
        <w:spacing w:after="0"/>
        <w:rPr>
          <w:rFonts w:ascii="Times New Roman" w:hAnsi="Times New Roman" w:cs="Times New Roman"/>
          <w:sz w:val="24"/>
          <w:szCs w:val="24"/>
        </w:rPr>
      </w:pPr>
    </w:p>
    <w:p w:rsidR="00E45B95" w:rsidRDefault="00E45B95" w:rsidP="000C2C3C">
      <w:pPr>
        <w:jc w:val="center"/>
        <w:rPr>
          <w:sz w:val="24"/>
          <w:szCs w:val="24"/>
          <w:lang w:val="bg-BG"/>
        </w:rPr>
      </w:pPr>
    </w:p>
    <w:p w:rsidR="000C2C3C" w:rsidRPr="00BB051D" w:rsidRDefault="000C2C3C" w:rsidP="000C2C3C">
      <w:pPr>
        <w:jc w:val="center"/>
        <w:rPr>
          <w:rFonts w:ascii="Times New Roman" w:hAnsi="Times New Roman" w:cs="Times New Roman"/>
          <w:sz w:val="24"/>
          <w:szCs w:val="24"/>
          <w:lang w:val="bg-BG"/>
        </w:rPr>
      </w:pPr>
      <w:r w:rsidRPr="00BB051D">
        <w:rPr>
          <w:rFonts w:ascii="Times New Roman" w:hAnsi="Times New Roman" w:cs="Times New Roman"/>
          <w:sz w:val="24"/>
          <w:szCs w:val="24"/>
          <w:lang w:val="bg-BG"/>
        </w:rPr>
        <w:t>Разпределение на педагогическите ситуации по образователни направления</w:t>
      </w:r>
      <w:r w:rsidR="00CA7647" w:rsidRPr="00BB051D">
        <w:rPr>
          <w:rFonts w:ascii="Times New Roman" w:hAnsi="Times New Roman" w:cs="Times New Roman"/>
          <w:sz w:val="24"/>
          <w:szCs w:val="24"/>
          <w:lang w:val="bg-BG"/>
        </w:rPr>
        <w:t xml:space="preserve"> за подготвителна </w:t>
      </w:r>
      <w:r w:rsidR="000A6E98" w:rsidRPr="00BB051D">
        <w:rPr>
          <w:rFonts w:ascii="Times New Roman" w:hAnsi="Times New Roman" w:cs="Times New Roman"/>
          <w:sz w:val="24"/>
          <w:szCs w:val="24"/>
          <w:lang w:val="bg-BG"/>
        </w:rPr>
        <w:t>разно</w:t>
      </w:r>
      <w:r w:rsidR="00CA7647" w:rsidRPr="00BB051D">
        <w:rPr>
          <w:rFonts w:ascii="Times New Roman" w:hAnsi="Times New Roman" w:cs="Times New Roman"/>
          <w:sz w:val="24"/>
          <w:szCs w:val="24"/>
          <w:lang w:val="bg-BG"/>
        </w:rPr>
        <w:t>възрастова група / 5 и 6 год</w:t>
      </w:r>
      <w:r w:rsidR="00EF176E" w:rsidRPr="00BB051D">
        <w:rPr>
          <w:rFonts w:ascii="Times New Roman" w:hAnsi="Times New Roman" w:cs="Times New Roman"/>
          <w:sz w:val="24"/>
          <w:szCs w:val="24"/>
          <w:lang w:val="bg-BG"/>
        </w:rPr>
        <w:t>./</w:t>
      </w:r>
    </w:p>
    <w:tbl>
      <w:tblPr>
        <w:tblStyle w:val="a7"/>
        <w:tblpPr w:leftFromText="180" w:rightFromText="180" w:vertAnchor="text" w:horzAnchor="margin" w:tblpXSpec="center" w:tblpY="253"/>
        <w:tblW w:w="8722" w:type="dxa"/>
        <w:tblLayout w:type="fixed"/>
        <w:tblLook w:val="04A0" w:firstRow="1" w:lastRow="0" w:firstColumn="1" w:lastColumn="0" w:noHBand="0" w:noVBand="1"/>
      </w:tblPr>
      <w:tblGrid>
        <w:gridCol w:w="689"/>
        <w:gridCol w:w="4347"/>
        <w:gridCol w:w="3686"/>
      </w:tblGrid>
      <w:tr w:rsidR="00CA7647" w:rsidRPr="00E45B95" w:rsidTr="00CA7647">
        <w:tc>
          <w:tcPr>
            <w:tcW w:w="689" w:type="dxa"/>
          </w:tcPr>
          <w:p w:rsidR="00CA7647" w:rsidRPr="00E45B95" w:rsidRDefault="00CA7647" w:rsidP="00CA7647">
            <w:pPr>
              <w:spacing w:line="276" w:lineRule="auto"/>
              <w:rPr>
                <w:rFonts w:ascii="Arial" w:hAnsi="Arial" w:cs="Arial"/>
                <w:sz w:val="24"/>
                <w:szCs w:val="24"/>
              </w:rPr>
            </w:pPr>
            <w:r w:rsidRPr="00E45B95">
              <w:rPr>
                <w:rFonts w:ascii="Arial" w:hAnsi="Arial" w:cs="Arial"/>
                <w:sz w:val="24"/>
                <w:szCs w:val="24"/>
              </w:rPr>
              <w:t>№</w:t>
            </w:r>
          </w:p>
        </w:tc>
        <w:tc>
          <w:tcPr>
            <w:tcW w:w="4347" w:type="dxa"/>
          </w:tcPr>
          <w:p w:rsidR="00CA7647" w:rsidRPr="00E45B95" w:rsidRDefault="00CA7647" w:rsidP="00CA7647">
            <w:pPr>
              <w:spacing w:line="276" w:lineRule="auto"/>
              <w:rPr>
                <w:sz w:val="24"/>
                <w:szCs w:val="24"/>
              </w:rPr>
            </w:pPr>
            <w:r w:rsidRPr="00E45B95">
              <w:rPr>
                <w:sz w:val="24"/>
                <w:szCs w:val="24"/>
              </w:rPr>
              <w:t>Образователни направления</w:t>
            </w:r>
          </w:p>
        </w:tc>
        <w:tc>
          <w:tcPr>
            <w:tcW w:w="3686" w:type="dxa"/>
          </w:tcPr>
          <w:p w:rsidR="00CA7647" w:rsidRPr="00E45B95" w:rsidRDefault="00CA7647" w:rsidP="00CA7647">
            <w:pPr>
              <w:spacing w:line="276" w:lineRule="auto"/>
              <w:rPr>
                <w:sz w:val="24"/>
                <w:szCs w:val="24"/>
              </w:rPr>
            </w:pPr>
            <w:r w:rsidRPr="00E45B95">
              <w:rPr>
                <w:sz w:val="24"/>
                <w:szCs w:val="24"/>
              </w:rPr>
              <w:t>Брой ситуации</w:t>
            </w:r>
          </w:p>
        </w:tc>
      </w:tr>
      <w:tr w:rsidR="00CA7647" w:rsidRPr="00E45B95" w:rsidTr="00CA7647">
        <w:tc>
          <w:tcPr>
            <w:tcW w:w="689" w:type="dxa"/>
          </w:tcPr>
          <w:p w:rsidR="00CA7647" w:rsidRPr="00E45B95" w:rsidRDefault="00CA7647" w:rsidP="00CA7647">
            <w:pPr>
              <w:spacing w:line="276" w:lineRule="auto"/>
              <w:rPr>
                <w:rFonts w:ascii="Arial" w:hAnsi="Arial" w:cs="Arial"/>
                <w:sz w:val="24"/>
                <w:szCs w:val="24"/>
              </w:rPr>
            </w:pPr>
            <w:r w:rsidRPr="00E45B95">
              <w:rPr>
                <w:rFonts w:ascii="Arial" w:hAnsi="Arial" w:cs="Arial"/>
                <w:sz w:val="24"/>
                <w:szCs w:val="24"/>
              </w:rPr>
              <w:t>1.</w:t>
            </w:r>
          </w:p>
        </w:tc>
        <w:tc>
          <w:tcPr>
            <w:tcW w:w="4347" w:type="dxa"/>
          </w:tcPr>
          <w:p w:rsidR="00CA7647" w:rsidRPr="00E45B95" w:rsidRDefault="00CA7647" w:rsidP="00CA7647">
            <w:pPr>
              <w:spacing w:line="276" w:lineRule="auto"/>
              <w:rPr>
                <w:rFonts w:ascii="Arial" w:hAnsi="Arial" w:cs="Arial"/>
                <w:sz w:val="24"/>
                <w:szCs w:val="24"/>
              </w:rPr>
            </w:pPr>
            <w:r w:rsidRPr="00E45B95">
              <w:rPr>
                <w:rFonts w:ascii="Arial" w:hAnsi="Arial" w:cs="Arial"/>
                <w:sz w:val="24"/>
                <w:szCs w:val="24"/>
              </w:rPr>
              <w:t>Български език и литература</w:t>
            </w:r>
          </w:p>
        </w:tc>
        <w:tc>
          <w:tcPr>
            <w:tcW w:w="3686" w:type="dxa"/>
          </w:tcPr>
          <w:p w:rsidR="00CA7647" w:rsidRPr="00E45B95" w:rsidRDefault="00CA7647" w:rsidP="00CA7647">
            <w:pPr>
              <w:spacing w:line="276" w:lineRule="auto"/>
              <w:rPr>
                <w:rFonts w:ascii="Arial" w:hAnsi="Arial" w:cs="Arial"/>
                <w:sz w:val="24"/>
                <w:szCs w:val="24"/>
              </w:rPr>
            </w:pPr>
            <w:r w:rsidRPr="00E45B95">
              <w:rPr>
                <w:rFonts w:ascii="Arial" w:hAnsi="Arial" w:cs="Arial"/>
                <w:sz w:val="24"/>
                <w:szCs w:val="24"/>
              </w:rPr>
              <w:t xml:space="preserve">       5</w:t>
            </w:r>
          </w:p>
        </w:tc>
      </w:tr>
      <w:tr w:rsidR="00CA7647" w:rsidRPr="00E45B95" w:rsidTr="00CA7647">
        <w:tc>
          <w:tcPr>
            <w:tcW w:w="689" w:type="dxa"/>
          </w:tcPr>
          <w:p w:rsidR="00CA7647" w:rsidRPr="00E45B95" w:rsidRDefault="00CA7647" w:rsidP="00CA7647">
            <w:pPr>
              <w:spacing w:line="276" w:lineRule="auto"/>
              <w:rPr>
                <w:rFonts w:ascii="Arial" w:hAnsi="Arial" w:cs="Arial"/>
                <w:sz w:val="24"/>
                <w:szCs w:val="24"/>
              </w:rPr>
            </w:pPr>
            <w:r w:rsidRPr="00E45B95">
              <w:rPr>
                <w:rFonts w:ascii="Arial" w:hAnsi="Arial" w:cs="Arial"/>
                <w:sz w:val="24"/>
                <w:szCs w:val="24"/>
              </w:rPr>
              <w:t>2.</w:t>
            </w:r>
          </w:p>
        </w:tc>
        <w:tc>
          <w:tcPr>
            <w:tcW w:w="4347" w:type="dxa"/>
          </w:tcPr>
          <w:p w:rsidR="00CA7647" w:rsidRPr="00E45B95" w:rsidRDefault="00CA7647" w:rsidP="00CA7647">
            <w:pPr>
              <w:spacing w:line="276" w:lineRule="auto"/>
              <w:rPr>
                <w:rFonts w:ascii="Arial" w:hAnsi="Arial" w:cs="Arial"/>
                <w:sz w:val="24"/>
                <w:szCs w:val="24"/>
              </w:rPr>
            </w:pPr>
            <w:r w:rsidRPr="00E45B95">
              <w:rPr>
                <w:rFonts w:ascii="Arial" w:hAnsi="Arial" w:cs="Arial"/>
                <w:sz w:val="24"/>
                <w:szCs w:val="24"/>
              </w:rPr>
              <w:t xml:space="preserve">Математика </w:t>
            </w:r>
          </w:p>
        </w:tc>
        <w:tc>
          <w:tcPr>
            <w:tcW w:w="3686" w:type="dxa"/>
          </w:tcPr>
          <w:p w:rsidR="00CA7647" w:rsidRPr="00E45B95" w:rsidRDefault="00CA7647" w:rsidP="00CA7647">
            <w:pPr>
              <w:spacing w:line="276" w:lineRule="auto"/>
              <w:rPr>
                <w:rFonts w:ascii="Arial" w:hAnsi="Arial" w:cs="Arial"/>
                <w:sz w:val="24"/>
                <w:szCs w:val="24"/>
              </w:rPr>
            </w:pPr>
            <w:r w:rsidRPr="00E45B95">
              <w:rPr>
                <w:rFonts w:ascii="Arial" w:hAnsi="Arial" w:cs="Arial"/>
                <w:sz w:val="24"/>
                <w:szCs w:val="24"/>
              </w:rPr>
              <w:t xml:space="preserve">       3</w:t>
            </w:r>
          </w:p>
        </w:tc>
      </w:tr>
      <w:tr w:rsidR="00CA7647" w:rsidRPr="00E45B95" w:rsidTr="00CA7647">
        <w:tc>
          <w:tcPr>
            <w:tcW w:w="689" w:type="dxa"/>
          </w:tcPr>
          <w:p w:rsidR="00CA7647" w:rsidRPr="00E45B95" w:rsidRDefault="00CA7647" w:rsidP="00CA7647">
            <w:pPr>
              <w:spacing w:line="276" w:lineRule="auto"/>
              <w:rPr>
                <w:rFonts w:ascii="Arial" w:hAnsi="Arial" w:cs="Arial"/>
                <w:sz w:val="24"/>
                <w:szCs w:val="24"/>
              </w:rPr>
            </w:pPr>
            <w:r w:rsidRPr="00E45B95">
              <w:rPr>
                <w:rFonts w:ascii="Arial" w:hAnsi="Arial" w:cs="Arial"/>
                <w:sz w:val="24"/>
                <w:szCs w:val="24"/>
              </w:rPr>
              <w:t>3.</w:t>
            </w:r>
          </w:p>
        </w:tc>
        <w:tc>
          <w:tcPr>
            <w:tcW w:w="4347" w:type="dxa"/>
          </w:tcPr>
          <w:p w:rsidR="00CA7647" w:rsidRPr="00E45B95" w:rsidRDefault="00CA7647" w:rsidP="00CA7647">
            <w:pPr>
              <w:spacing w:line="276" w:lineRule="auto"/>
              <w:rPr>
                <w:rFonts w:ascii="Arial" w:hAnsi="Arial" w:cs="Arial"/>
                <w:sz w:val="24"/>
                <w:szCs w:val="24"/>
              </w:rPr>
            </w:pPr>
            <w:r w:rsidRPr="00E45B95">
              <w:rPr>
                <w:rFonts w:ascii="Arial" w:hAnsi="Arial" w:cs="Arial"/>
                <w:sz w:val="24"/>
                <w:szCs w:val="24"/>
              </w:rPr>
              <w:t>Околен свят</w:t>
            </w:r>
          </w:p>
        </w:tc>
        <w:tc>
          <w:tcPr>
            <w:tcW w:w="3686" w:type="dxa"/>
          </w:tcPr>
          <w:p w:rsidR="00CA7647" w:rsidRPr="00E45B95" w:rsidRDefault="00CA7647" w:rsidP="00CA7647">
            <w:pPr>
              <w:spacing w:line="276" w:lineRule="auto"/>
              <w:rPr>
                <w:rFonts w:ascii="Arial" w:hAnsi="Arial" w:cs="Arial"/>
                <w:sz w:val="24"/>
                <w:szCs w:val="24"/>
              </w:rPr>
            </w:pPr>
            <w:r w:rsidRPr="00E45B95">
              <w:rPr>
                <w:rFonts w:ascii="Arial" w:hAnsi="Arial" w:cs="Arial"/>
                <w:sz w:val="24"/>
                <w:szCs w:val="24"/>
              </w:rPr>
              <w:t xml:space="preserve">       2 </w:t>
            </w:r>
          </w:p>
        </w:tc>
      </w:tr>
      <w:tr w:rsidR="00CA7647" w:rsidRPr="00E45B95" w:rsidTr="00CA7647">
        <w:tc>
          <w:tcPr>
            <w:tcW w:w="689" w:type="dxa"/>
          </w:tcPr>
          <w:p w:rsidR="00CA7647" w:rsidRPr="00E45B95" w:rsidRDefault="00CA7647" w:rsidP="00CA7647">
            <w:pPr>
              <w:spacing w:line="276" w:lineRule="auto"/>
              <w:rPr>
                <w:rFonts w:ascii="Arial" w:hAnsi="Arial" w:cs="Arial"/>
                <w:sz w:val="24"/>
                <w:szCs w:val="24"/>
              </w:rPr>
            </w:pPr>
            <w:r w:rsidRPr="00E45B95">
              <w:rPr>
                <w:rFonts w:ascii="Arial" w:hAnsi="Arial" w:cs="Arial"/>
                <w:sz w:val="24"/>
                <w:szCs w:val="24"/>
              </w:rPr>
              <w:t>4.</w:t>
            </w:r>
          </w:p>
        </w:tc>
        <w:tc>
          <w:tcPr>
            <w:tcW w:w="4347" w:type="dxa"/>
          </w:tcPr>
          <w:p w:rsidR="00CA7647" w:rsidRPr="00E45B95" w:rsidRDefault="00CA7647" w:rsidP="00CA7647">
            <w:pPr>
              <w:spacing w:line="276" w:lineRule="auto"/>
              <w:rPr>
                <w:rFonts w:ascii="Arial" w:hAnsi="Arial" w:cs="Arial"/>
                <w:sz w:val="24"/>
                <w:szCs w:val="24"/>
              </w:rPr>
            </w:pPr>
            <w:r w:rsidRPr="00E45B95">
              <w:rPr>
                <w:rFonts w:ascii="Arial" w:hAnsi="Arial" w:cs="Arial"/>
                <w:sz w:val="24"/>
                <w:szCs w:val="24"/>
              </w:rPr>
              <w:t>Изобразително изкуство</w:t>
            </w:r>
          </w:p>
        </w:tc>
        <w:tc>
          <w:tcPr>
            <w:tcW w:w="3686" w:type="dxa"/>
          </w:tcPr>
          <w:p w:rsidR="00CA7647" w:rsidRPr="00E45B95" w:rsidRDefault="00CA7647" w:rsidP="00CA7647">
            <w:pPr>
              <w:spacing w:line="276" w:lineRule="auto"/>
              <w:rPr>
                <w:rFonts w:ascii="Arial" w:hAnsi="Arial" w:cs="Arial"/>
                <w:sz w:val="24"/>
                <w:szCs w:val="24"/>
              </w:rPr>
            </w:pPr>
            <w:r w:rsidRPr="00E45B95">
              <w:rPr>
                <w:rFonts w:ascii="Arial" w:hAnsi="Arial" w:cs="Arial"/>
                <w:sz w:val="24"/>
                <w:szCs w:val="24"/>
              </w:rPr>
              <w:t xml:space="preserve">       2</w:t>
            </w:r>
          </w:p>
        </w:tc>
      </w:tr>
      <w:tr w:rsidR="00CA7647" w:rsidRPr="00E45B95" w:rsidTr="00CA7647">
        <w:tc>
          <w:tcPr>
            <w:tcW w:w="689" w:type="dxa"/>
          </w:tcPr>
          <w:p w:rsidR="00CA7647" w:rsidRPr="00E45B95" w:rsidRDefault="00CA7647" w:rsidP="00CA7647">
            <w:pPr>
              <w:spacing w:line="276" w:lineRule="auto"/>
              <w:rPr>
                <w:rFonts w:ascii="Arial" w:hAnsi="Arial" w:cs="Arial"/>
                <w:sz w:val="24"/>
                <w:szCs w:val="24"/>
              </w:rPr>
            </w:pPr>
            <w:r w:rsidRPr="00E45B95">
              <w:rPr>
                <w:rFonts w:ascii="Arial" w:hAnsi="Arial" w:cs="Arial"/>
                <w:sz w:val="24"/>
                <w:szCs w:val="24"/>
              </w:rPr>
              <w:t>5.</w:t>
            </w:r>
          </w:p>
        </w:tc>
        <w:tc>
          <w:tcPr>
            <w:tcW w:w="4347" w:type="dxa"/>
          </w:tcPr>
          <w:p w:rsidR="00CA7647" w:rsidRPr="00E45B95" w:rsidRDefault="00CA7647" w:rsidP="00CA7647">
            <w:pPr>
              <w:spacing w:line="276" w:lineRule="auto"/>
              <w:rPr>
                <w:rFonts w:ascii="Arial" w:hAnsi="Arial" w:cs="Arial"/>
                <w:sz w:val="24"/>
                <w:szCs w:val="24"/>
              </w:rPr>
            </w:pPr>
            <w:r w:rsidRPr="00E45B95">
              <w:rPr>
                <w:rFonts w:ascii="Arial" w:hAnsi="Arial" w:cs="Arial"/>
                <w:sz w:val="24"/>
                <w:szCs w:val="24"/>
              </w:rPr>
              <w:t xml:space="preserve">Музика </w:t>
            </w:r>
          </w:p>
        </w:tc>
        <w:tc>
          <w:tcPr>
            <w:tcW w:w="3686" w:type="dxa"/>
          </w:tcPr>
          <w:p w:rsidR="00CA7647" w:rsidRPr="00E45B95" w:rsidRDefault="00CA7647" w:rsidP="00CA7647">
            <w:pPr>
              <w:spacing w:line="276" w:lineRule="auto"/>
              <w:rPr>
                <w:rFonts w:ascii="Arial" w:hAnsi="Arial" w:cs="Arial"/>
                <w:sz w:val="24"/>
                <w:szCs w:val="24"/>
              </w:rPr>
            </w:pPr>
            <w:r w:rsidRPr="00E45B95">
              <w:rPr>
                <w:rFonts w:ascii="Arial" w:hAnsi="Arial" w:cs="Arial"/>
                <w:sz w:val="24"/>
                <w:szCs w:val="24"/>
              </w:rPr>
              <w:t xml:space="preserve">       2</w:t>
            </w:r>
          </w:p>
        </w:tc>
      </w:tr>
      <w:tr w:rsidR="00CA7647" w:rsidRPr="00E45B95" w:rsidTr="00CA7647">
        <w:tc>
          <w:tcPr>
            <w:tcW w:w="689" w:type="dxa"/>
          </w:tcPr>
          <w:p w:rsidR="00CA7647" w:rsidRPr="00E45B95" w:rsidRDefault="00CA7647" w:rsidP="00CA7647">
            <w:pPr>
              <w:spacing w:line="276" w:lineRule="auto"/>
              <w:rPr>
                <w:rFonts w:ascii="Arial" w:hAnsi="Arial" w:cs="Arial"/>
                <w:sz w:val="24"/>
                <w:szCs w:val="24"/>
              </w:rPr>
            </w:pPr>
            <w:r w:rsidRPr="00E45B95">
              <w:rPr>
                <w:rFonts w:ascii="Arial" w:hAnsi="Arial" w:cs="Arial"/>
                <w:sz w:val="24"/>
                <w:szCs w:val="24"/>
              </w:rPr>
              <w:t>6.</w:t>
            </w:r>
          </w:p>
        </w:tc>
        <w:tc>
          <w:tcPr>
            <w:tcW w:w="4347" w:type="dxa"/>
          </w:tcPr>
          <w:p w:rsidR="00CA7647" w:rsidRPr="00E45B95" w:rsidRDefault="00CA7647" w:rsidP="00CA7647">
            <w:pPr>
              <w:spacing w:line="276" w:lineRule="auto"/>
              <w:rPr>
                <w:rFonts w:ascii="Arial" w:hAnsi="Arial" w:cs="Arial"/>
                <w:sz w:val="24"/>
                <w:szCs w:val="24"/>
              </w:rPr>
            </w:pPr>
            <w:r w:rsidRPr="00E45B95">
              <w:rPr>
                <w:rFonts w:ascii="Arial" w:hAnsi="Arial" w:cs="Arial"/>
                <w:sz w:val="24"/>
                <w:szCs w:val="24"/>
              </w:rPr>
              <w:t>Конструиране и технологии</w:t>
            </w:r>
          </w:p>
        </w:tc>
        <w:tc>
          <w:tcPr>
            <w:tcW w:w="3686" w:type="dxa"/>
          </w:tcPr>
          <w:p w:rsidR="00CA7647" w:rsidRPr="00E45B95" w:rsidRDefault="00CA7647" w:rsidP="00CA7647">
            <w:pPr>
              <w:spacing w:line="276" w:lineRule="auto"/>
              <w:rPr>
                <w:rFonts w:ascii="Arial" w:hAnsi="Arial" w:cs="Arial"/>
                <w:sz w:val="24"/>
                <w:szCs w:val="24"/>
              </w:rPr>
            </w:pPr>
            <w:r w:rsidRPr="00E45B95">
              <w:rPr>
                <w:rFonts w:ascii="Arial" w:hAnsi="Arial" w:cs="Arial"/>
                <w:sz w:val="24"/>
                <w:szCs w:val="24"/>
              </w:rPr>
              <w:t xml:space="preserve">       2</w:t>
            </w:r>
          </w:p>
        </w:tc>
      </w:tr>
      <w:tr w:rsidR="00CA7647" w:rsidRPr="00E45B95" w:rsidTr="00CA7647">
        <w:tc>
          <w:tcPr>
            <w:tcW w:w="689" w:type="dxa"/>
          </w:tcPr>
          <w:p w:rsidR="00CA7647" w:rsidRPr="00E45B95" w:rsidRDefault="00CA7647" w:rsidP="00CA7647">
            <w:pPr>
              <w:spacing w:line="276" w:lineRule="auto"/>
              <w:rPr>
                <w:rFonts w:ascii="Arial" w:hAnsi="Arial" w:cs="Arial"/>
                <w:sz w:val="24"/>
                <w:szCs w:val="24"/>
              </w:rPr>
            </w:pPr>
            <w:r w:rsidRPr="00E45B95">
              <w:rPr>
                <w:rFonts w:ascii="Arial" w:hAnsi="Arial" w:cs="Arial"/>
                <w:sz w:val="24"/>
                <w:szCs w:val="24"/>
              </w:rPr>
              <w:t>7.</w:t>
            </w:r>
          </w:p>
        </w:tc>
        <w:tc>
          <w:tcPr>
            <w:tcW w:w="4347" w:type="dxa"/>
          </w:tcPr>
          <w:p w:rsidR="00CA7647" w:rsidRPr="00E45B95" w:rsidRDefault="00CA7647" w:rsidP="00CA7647">
            <w:pPr>
              <w:spacing w:line="276" w:lineRule="auto"/>
              <w:rPr>
                <w:rFonts w:ascii="Arial" w:hAnsi="Arial" w:cs="Arial"/>
                <w:sz w:val="24"/>
                <w:szCs w:val="24"/>
              </w:rPr>
            </w:pPr>
            <w:r w:rsidRPr="00E45B95">
              <w:rPr>
                <w:rFonts w:ascii="Arial" w:hAnsi="Arial" w:cs="Arial"/>
                <w:sz w:val="24"/>
                <w:szCs w:val="24"/>
              </w:rPr>
              <w:t>Физическа култура</w:t>
            </w:r>
          </w:p>
        </w:tc>
        <w:tc>
          <w:tcPr>
            <w:tcW w:w="3686" w:type="dxa"/>
          </w:tcPr>
          <w:p w:rsidR="00CA7647" w:rsidRPr="00E45B95" w:rsidRDefault="00CA7647" w:rsidP="00CA7647">
            <w:pPr>
              <w:spacing w:line="276" w:lineRule="auto"/>
              <w:rPr>
                <w:rFonts w:ascii="Arial" w:hAnsi="Arial" w:cs="Arial"/>
                <w:sz w:val="24"/>
                <w:szCs w:val="24"/>
              </w:rPr>
            </w:pPr>
            <w:r w:rsidRPr="00E45B95">
              <w:rPr>
                <w:rFonts w:ascii="Arial" w:hAnsi="Arial" w:cs="Arial"/>
                <w:sz w:val="24"/>
                <w:szCs w:val="24"/>
              </w:rPr>
              <w:t xml:space="preserve">       3</w:t>
            </w:r>
          </w:p>
        </w:tc>
      </w:tr>
      <w:tr w:rsidR="00CA7647" w:rsidRPr="00E45B95" w:rsidTr="00CA7647">
        <w:tc>
          <w:tcPr>
            <w:tcW w:w="689" w:type="dxa"/>
          </w:tcPr>
          <w:p w:rsidR="00CA7647" w:rsidRPr="00E45B95" w:rsidRDefault="00CA7647" w:rsidP="00CA7647">
            <w:pPr>
              <w:spacing w:line="276" w:lineRule="auto"/>
              <w:rPr>
                <w:rFonts w:ascii="Arial" w:hAnsi="Arial" w:cs="Arial"/>
                <w:sz w:val="24"/>
                <w:szCs w:val="24"/>
              </w:rPr>
            </w:pPr>
          </w:p>
        </w:tc>
        <w:tc>
          <w:tcPr>
            <w:tcW w:w="4347" w:type="dxa"/>
          </w:tcPr>
          <w:p w:rsidR="00CA7647" w:rsidRPr="00E45B95" w:rsidRDefault="00CA7647" w:rsidP="00CA7647">
            <w:pPr>
              <w:spacing w:line="276" w:lineRule="auto"/>
              <w:rPr>
                <w:rFonts w:ascii="Arial" w:hAnsi="Arial" w:cs="Arial"/>
                <w:sz w:val="24"/>
                <w:szCs w:val="24"/>
              </w:rPr>
            </w:pPr>
            <w:r w:rsidRPr="00E45B95">
              <w:rPr>
                <w:rFonts w:ascii="Arial" w:hAnsi="Arial" w:cs="Arial"/>
                <w:sz w:val="24"/>
                <w:szCs w:val="24"/>
              </w:rPr>
              <w:t xml:space="preserve">                                            общо</w:t>
            </w:r>
          </w:p>
        </w:tc>
        <w:tc>
          <w:tcPr>
            <w:tcW w:w="3686" w:type="dxa"/>
          </w:tcPr>
          <w:p w:rsidR="00CA7647" w:rsidRPr="00E45B95" w:rsidRDefault="00CA7647" w:rsidP="00CA7647">
            <w:pPr>
              <w:spacing w:line="276" w:lineRule="auto"/>
              <w:rPr>
                <w:rFonts w:ascii="Arial" w:hAnsi="Arial" w:cs="Arial"/>
                <w:sz w:val="24"/>
                <w:szCs w:val="24"/>
              </w:rPr>
            </w:pPr>
            <w:r w:rsidRPr="00E45B95">
              <w:rPr>
                <w:rFonts w:ascii="Arial" w:hAnsi="Arial" w:cs="Arial"/>
                <w:sz w:val="24"/>
                <w:szCs w:val="24"/>
              </w:rPr>
              <w:t xml:space="preserve">     19 ситуации седмично</w:t>
            </w:r>
          </w:p>
        </w:tc>
      </w:tr>
    </w:tbl>
    <w:p w:rsidR="007E112A" w:rsidRPr="00E45B95" w:rsidRDefault="007E112A" w:rsidP="00216201">
      <w:pPr>
        <w:spacing w:after="0"/>
        <w:rPr>
          <w:rFonts w:ascii="Times New Roman" w:hAnsi="Times New Roman" w:cs="Times New Roman"/>
          <w:sz w:val="24"/>
          <w:szCs w:val="24"/>
          <w:lang w:val="bg-BG"/>
        </w:rPr>
      </w:pPr>
    </w:p>
    <w:p w:rsidR="00D47025" w:rsidRPr="007E112A" w:rsidRDefault="00CA7647" w:rsidP="00216201">
      <w:pPr>
        <w:spacing w:after="0"/>
        <w:rPr>
          <w:rFonts w:ascii="Times New Roman" w:hAnsi="Times New Roman" w:cs="Times New Roman"/>
          <w:b/>
          <w:sz w:val="36"/>
          <w:szCs w:val="36"/>
          <w:lang w:val="bg-BG"/>
        </w:rPr>
      </w:pPr>
      <w:r>
        <w:rPr>
          <w:rFonts w:ascii="Times New Roman" w:hAnsi="Times New Roman" w:cs="Times New Roman"/>
          <w:b/>
          <w:sz w:val="36"/>
          <w:szCs w:val="36"/>
          <w:lang w:val="bg-BG"/>
        </w:rPr>
        <w:t>Д</w:t>
      </w:r>
      <w:r w:rsidR="00D47025" w:rsidRPr="007E112A">
        <w:rPr>
          <w:rFonts w:ascii="Times New Roman" w:hAnsi="Times New Roman" w:cs="Times New Roman"/>
          <w:b/>
          <w:sz w:val="36"/>
          <w:szCs w:val="36"/>
          <w:lang w:val="bg-BG"/>
        </w:rPr>
        <w:t>невен режим</w:t>
      </w:r>
    </w:p>
    <w:p w:rsidR="002908F2" w:rsidRPr="007238FA" w:rsidRDefault="00D47025" w:rsidP="00886F51">
      <w:pPr>
        <w:spacing w:after="0"/>
        <w:rPr>
          <w:rFonts w:ascii="Times New Roman" w:hAnsi="Times New Roman" w:cs="Times New Roman"/>
          <w:sz w:val="24"/>
          <w:szCs w:val="24"/>
        </w:rPr>
      </w:pPr>
      <w:r w:rsidRPr="007238FA">
        <w:rPr>
          <w:rFonts w:ascii="Times New Roman" w:hAnsi="Times New Roman" w:cs="Times New Roman"/>
          <w:b/>
          <w:sz w:val="24"/>
          <w:szCs w:val="24"/>
          <w:lang w:val="bg-BG"/>
        </w:rPr>
        <w:t>Работно време</w:t>
      </w:r>
      <w:r w:rsidRPr="007238FA">
        <w:rPr>
          <w:rFonts w:ascii="Times New Roman" w:hAnsi="Times New Roman" w:cs="Times New Roman"/>
          <w:sz w:val="24"/>
          <w:szCs w:val="24"/>
          <w:lang w:val="bg-BG"/>
        </w:rPr>
        <w:t xml:space="preserve"> </w:t>
      </w:r>
      <w:r w:rsidRPr="007238FA">
        <w:rPr>
          <w:rFonts w:ascii="Times New Roman" w:hAnsi="Times New Roman" w:cs="Times New Roman"/>
          <w:b/>
          <w:sz w:val="24"/>
          <w:szCs w:val="24"/>
          <w:lang w:val="bg-BG"/>
        </w:rPr>
        <w:t>на д</w:t>
      </w:r>
      <w:r w:rsidRPr="007238FA">
        <w:rPr>
          <w:rFonts w:ascii="Times New Roman" w:hAnsi="Times New Roman" w:cs="Times New Roman"/>
          <w:b/>
          <w:sz w:val="24"/>
          <w:szCs w:val="24"/>
        </w:rPr>
        <w:t>етската градина</w:t>
      </w:r>
      <w:r w:rsidRPr="007238FA">
        <w:rPr>
          <w:rFonts w:ascii="Times New Roman" w:hAnsi="Times New Roman" w:cs="Times New Roman"/>
          <w:sz w:val="24"/>
          <w:szCs w:val="24"/>
          <w:lang w:val="bg-BG"/>
        </w:rPr>
        <w:t>-</w:t>
      </w:r>
      <w:r w:rsidRPr="007238FA">
        <w:rPr>
          <w:rFonts w:ascii="Times New Roman" w:hAnsi="Times New Roman" w:cs="Times New Roman"/>
          <w:sz w:val="24"/>
          <w:szCs w:val="24"/>
        </w:rPr>
        <w:t xml:space="preserve"> от 6.</w:t>
      </w:r>
      <w:r w:rsidR="00F57B74" w:rsidRPr="007238FA">
        <w:rPr>
          <w:rFonts w:ascii="Times New Roman" w:hAnsi="Times New Roman" w:cs="Times New Roman"/>
          <w:sz w:val="24"/>
          <w:szCs w:val="24"/>
          <w:lang w:val="bg-BG"/>
        </w:rPr>
        <w:t>3</w:t>
      </w:r>
      <w:r w:rsidRPr="007238FA">
        <w:rPr>
          <w:rFonts w:ascii="Times New Roman" w:hAnsi="Times New Roman" w:cs="Times New Roman"/>
          <w:sz w:val="24"/>
          <w:szCs w:val="24"/>
        </w:rPr>
        <w:t>0ч. до 18.</w:t>
      </w:r>
      <w:r w:rsidR="00F57B74" w:rsidRPr="007238FA">
        <w:rPr>
          <w:rFonts w:ascii="Times New Roman" w:hAnsi="Times New Roman" w:cs="Times New Roman"/>
          <w:sz w:val="24"/>
          <w:szCs w:val="24"/>
          <w:lang w:val="bg-BG"/>
        </w:rPr>
        <w:t>3</w:t>
      </w:r>
      <w:r w:rsidRPr="007238FA">
        <w:rPr>
          <w:rFonts w:ascii="Times New Roman" w:hAnsi="Times New Roman" w:cs="Times New Roman"/>
          <w:sz w:val="24"/>
          <w:szCs w:val="24"/>
        </w:rPr>
        <w:t>0ч.</w:t>
      </w:r>
    </w:p>
    <w:tbl>
      <w:tblPr>
        <w:tblStyle w:val="a7"/>
        <w:tblW w:w="0" w:type="auto"/>
        <w:tblLook w:val="04A0" w:firstRow="1" w:lastRow="0" w:firstColumn="1" w:lastColumn="0" w:noHBand="0" w:noVBand="1"/>
      </w:tblPr>
      <w:tblGrid>
        <w:gridCol w:w="3182"/>
        <w:gridCol w:w="3182"/>
        <w:gridCol w:w="3182"/>
      </w:tblGrid>
      <w:tr w:rsidR="002908F2" w:rsidRPr="007238FA" w:rsidTr="002908F2">
        <w:trPr>
          <w:trHeight w:val="518"/>
        </w:trPr>
        <w:tc>
          <w:tcPr>
            <w:tcW w:w="3182" w:type="dxa"/>
          </w:tcPr>
          <w:p w:rsidR="002908F2" w:rsidRPr="007238FA" w:rsidRDefault="002908F2" w:rsidP="00886F51">
            <w:pPr>
              <w:rPr>
                <w:sz w:val="24"/>
                <w:szCs w:val="24"/>
              </w:rPr>
            </w:pPr>
            <w:r w:rsidRPr="007238FA">
              <w:rPr>
                <w:rFonts w:ascii="Times New Roman" w:hAnsi="Times New Roman" w:cs="Times New Roman"/>
                <w:sz w:val="24"/>
                <w:szCs w:val="24"/>
                <w:lang w:val="bg-BG"/>
              </w:rPr>
              <w:t>Вид дейност</w:t>
            </w:r>
          </w:p>
        </w:tc>
        <w:tc>
          <w:tcPr>
            <w:tcW w:w="3182" w:type="dxa"/>
          </w:tcPr>
          <w:p w:rsidR="002908F2" w:rsidRPr="007238FA" w:rsidRDefault="00A47739" w:rsidP="00A47739">
            <w:pPr>
              <w:jc w:val="center"/>
              <w:rPr>
                <w:rFonts w:ascii="Times New Roman" w:hAnsi="Times New Roman" w:cs="Times New Roman"/>
                <w:sz w:val="24"/>
                <w:szCs w:val="24"/>
                <w:lang w:val="bg-BG"/>
              </w:rPr>
            </w:pPr>
            <w:r w:rsidRPr="007238FA">
              <w:rPr>
                <w:rFonts w:ascii="Times New Roman" w:hAnsi="Times New Roman" w:cs="Times New Roman"/>
                <w:sz w:val="24"/>
                <w:szCs w:val="24"/>
                <w:lang w:val="bg-BG"/>
              </w:rPr>
              <w:t>Втора  група</w:t>
            </w:r>
          </w:p>
        </w:tc>
        <w:tc>
          <w:tcPr>
            <w:tcW w:w="3182" w:type="dxa"/>
          </w:tcPr>
          <w:p w:rsidR="002908F2" w:rsidRPr="007238FA" w:rsidRDefault="00A47739" w:rsidP="00886F51">
            <w:pPr>
              <w:rPr>
                <w:sz w:val="24"/>
                <w:szCs w:val="24"/>
                <w:lang w:val="bg-BG"/>
              </w:rPr>
            </w:pPr>
            <w:r w:rsidRPr="007238FA">
              <w:rPr>
                <w:sz w:val="24"/>
                <w:szCs w:val="24"/>
                <w:lang w:val="bg-BG"/>
              </w:rPr>
              <w:t>Подготвителна група</w:t>
            </w:r>
          </w:p>
        </w:tc>
      </w:tr>
      <w:tr w:rsidR="002908F2" w:rsidRPr="007238FA" w:rsidTr="002908F2">
        <w:tc>
          <w:tcPr>
            <w:tcW w:w="3182" w:type="dxa"/>
          </w:tcPr>
          <w:p w:rsidR="002908F2" w:rsidRPr="007238FA" w:rsidRDefault="002908F2" w:rsidP="00A47739">
            <w:pPr>
              <w:rPr>
                <w:sz w:val="24"/>
                <w:szCs w:val="24"/>
                <w:lang w:val="bg-BG"/>
              </w:rPr>
            </w:pPr>
            <w:r w:rsidRPr="007238FA">
              <w:rPr>
                <w:rFonts w:ascii="Times New Roman" w:hAnsi="Times New Roman" w:cs="Times New Roman"/>
                <w:sz w:val="24"/>
                <w:szCs w:val="24"/>
                <w:lang w:val="bg-BG"/>
              </w:rPr>
              <w:t>П</w:t>
            </w:r>
            <w:r w:rsidRPr="007238FA">
              <w:rPr>
                <w:rFonts w:ascii="Times New Roman" w:hAnsi="Times New Roman" w:cs="Times New Roman"/>
                <w:sz w:val="24"/>
                <w:szCs w:val="24"/>
              </w:rPr>
              <w:t xml:space="preserve">рием на децата, </w:t>
            </w:r>
            <w:r w:rsidR="00A47739" w:rsidRPr="007238FA">
              <w:rPr>
                <w:rFonts w:ascii="Times New Roman" w:hAnsi="Times New Roman" w:cs="Times New Roman"/>
                <w:sz w:val="24"/>
                <w:szCs w:val="24"/>
                <w:lang w:val="bg-BG"/>
              </w:rPr>
              <w:t>самостоятелни дейности по избор, утринно раздвижване</w:t>
            </w:r>
          </w:p>
        </w:tc>
        <w:tc>
          <w:tcPr>
            <w:tcW w:w="3182" w:type="dxa"/>
          </w:tcPr>
          <w:p w:rsidR="002908F2" w:rsidRPr="007238FA" w:rsidRDefault="002908F2" w:rsidP="00A47739">
            <w:pPr>
              <w:rPr>
                <w:sz w:val="24"/>
                <w:szCs w:val="24"/>
                <w:lang w:val="bg-BG"/>
              </w:rPr>
            </w:pPr>
            <w:r w:rsidRPr="007238FA">
              <w:rPr>
                <w:rFonts w:ascii="Times New Roman" w:hAnsi="Times New Roman" w:cs="Times New Roman"/>
                <w:sz w:val="24"/>
                <w:szCs w:val="24"/>
                <w:lang w:val="bg-BG"/>
              </w:rPr>
              <w:t>6</w:t>
            </w:r>
            <w:r w:rsidRPr="007238FA">
              <w:rPr>
                <w:rFonts w:ascii="Times New Roman" w:hAnsi="Times New Roman" w:cs="Times New Roman"/>
                <w:sz w:val="24"/>
                <w:szCs w:val="24"/>
              </w:rPr>
              <w:t>.</w:t>
            </w:r>
            <w:r w:rsidRPr="007238FA">
              <w:rPr>
                <w:rFonts w:ascii="Times New Roman" w:hAnsi="Times New Roman" w:cs="Times New Roman"/>
                <w:sz w:val="24"/>
                <w:szCs w:val="24"/>
                <w:lang w:val="bg-BG"/>
              </w:rPr>
              <w:t>3</w:t>
            </w:r>
            <w:r w:rsidRPr="007238FA">
              <w:rPr>
                <w:rFonts w:ascii="Times New Roman" w:hAnsi="Times New Roman" w:cs="Times New Roman"/>
                <w:sz w:val="24"/>
                <w:szCs w:val="24"/>
              </w:rPr>
              <w:t>0</w:t>
            </w:r>
            <w:r w:rsidRPr="007238FA">
              <w:rPr>
                <w:rFonts w:ascii="Times New Roman" w:hAnsi="Times New Roman" w:cs="Times New Roman"/>
                <w:sz w:val="24"/>
                <w:szCs w:val="24"/>
                <w:lang w:val="bg-BG"/>
              </w:rPr>
              <w:t>ч.</w:t>
            </w:r>
            <w:r w:rsidRPr="007238FA">
              <w:rPr>
                <w:rFonts w:ascii="Times New Roman" w:hAnsi="Times New Roman" w:cs="Times New Roman"/>
                <w:sz w:val="24"/>
                <w:szCs w:val="24"/>
              </w:rPr>
              <w:t xml:space="preserve"> -8.</w:t>
            </w:r>
            <w:r w:rsidR="00A47739" w:rsidRPr="007238FA">
              <w:rPr>
                <w:rFonts w:ascii="Times New Roman" w:hAnsi="Times New Roman" w:cs="Times New Roman"/>
                <w:sz w:val="24"/>
                <w:szCs w:val="24"/>
                <w:lang w:val="bg-BG"/>
              </w:rPr>
              <w:t>30</w:t>
            </w:r>
            <w:r w:rsidRPr="007238FA">
              <w:rPr>
                <w:rFonts w:ascii="Times New Roman" w:hAnsi="Times New Roman" w:cs="Times New Roman"/>
                <w:sz w:val="24"/>
                <w:szCs w:val="24"/>
              </w:rPr>
              <w:t xml:space="preserve"> ч.</w:t>
            </w:r>
          </w:p>
        </w:tc>
        <w:tc>
          <w:tcPr>
            <w:tcW w:w="3182" w:type="dxa"/>
          </w:tcPr>
          <w:p w:rsidR="002908F2" w:rsidRPr="007238FA" w:rsidRDefault="00A47739" w:rsidP="00A47739">
            <w:pPr>
              <w:rPr>
                <w:rFonts w:ascii="Times New Roman" w:hAnsi="Times New Roman" w:cs="Times New Roman"/>
                <w:sz w:val="24"/>
                <w:szCs w:val="24"/>
                <w:lang w:val="bg-BG"/>
              </w:rPr>
            </w:pPr>
            <w:r w:rsidRPr="007238FA">
              <w:rPr>
                <w:sz w:val="24"/>
                <w:szCs w:val="24"/>
                <w:lang w:val="bg-BG"/>
              </w:rPr>
              <w:t>6.30ч. – 8.30ч.</w:t>
            </w:r>
          </w:p>
        </w:tc>
      </w:tr>
      <w:tr w:rsidR="002908F2" w:rsidRPr="007238FA" w:rsidTr="002908F2">
        <w:tc>
          <w:tcPr>
            <w:tcW w:w="3182" w:type="dxa"/>
          </w:tcPr>
          <w:p w:rsidR="002908F2" w:rsidRPr="007238FA" w:rsidRDefault="002908F2" w:rsidP="002908F2">
            <w:pPr>
              <w:rPr>
                <w:sz w:val="24"/>
                <w:szCs w:val="24"/>
                <w:lang w:val="bg-BG"/>
              </w:rPr>
            </w:pPr>
            <w:r w:rsidRPr="007238FA">
              <w:rPr>
                <w:rFonts w:ascii="Times New Roman" w:hAnsi="Times New Roman" w:cs="Times New Roman"/>
                <w:sz w:val="24"/>
                <w:szCs w:val="24"/>
                <w:lang w:val="bg-BG"/>
              </w:rPr>
              <w:t>П</w:t>
            </w:r>
            <w:r w:rsidRPr="007238FA">
              <w:rPr>
                <w:rFonts w:ascii="Times New Roman" w:hAnsi="Times New Roman" w:cs="Times New Roman"/>
                <w:sz w:val="24"/>
                <w:szCs w:val="24"/>
              </w:rPr>
              <w:t>одготовка за закуска и закуска.</w:t>
            </w:r>
          </w:p>
        </w:tc>
        <w:tc>
          <w:tcPr>
            <w:tcW w:w="3182" w:type="dxa"/>
          </w:tcPr>
          <w:p w:rsidR="002908F2" w:rsidRPr="007238FA" w:rsidRDefault="002908F2" w:rsidP="002908F2">
            <w:pPr>
              <w:rPr>
                <w:sz w:val="24"/>
                <w:szCs w:val="24"/>
                <w:lang w:val="bg-BG"/>
              </w:rPr>
            </w:pPr>
            <w:r w:rsidRPr="007238FA">
              <w:rPr>
                <w:rFonts w:ascii="Times New Roman" w:hAnsi="Times New Roman" w:cs="Times New Roman"/>
                <w:sz w:val="24"/>
                <w:szCs w:val="24"/>
              </w:rPr>
              <w:t>8.30</w:t>
            </w:r>
            <w:r w:rsidRPr="007238FA">
              <w:rPr>
                <w:rFonts w:ascii="Times New Roman" w:hAnsi="Times New Roman" w:cs="Times New Roman"/>
                <w:sz w:val="24"/>
                <w:szCs w:val="24"/>
                <w:lang w:val="bg-BG"/>
              </w:rPr>
              <w:t>ч.</w:t>
            </w:r>
            <w:r w:rsidRPr="007238FA">
              <w:rPr>
                <w:rFonts w:ascii="Times New Roman" w:hAnsi="Times New Roman" w:cs="Times New Roman"/>
                <w:sz w:val="24"/>
                <w:szCs w:val="24"/>
              </w:rPr>
              <w:t xml:space="preserve"> -9.00 ч.</w:t>
            </w:r>
          </w:p>
        </w:tc>
        <w:tc>
          <w:tcPr>
            <w:tcW w:w="3182" w:type="dxa"/>
          </w:tcPr>
          <w:p w:rsidR="002908F2" w:rsidRPr="007238FA" w:rsidRDefault="00A47739" w:rsidP="00A47739">
            <w:pPr>
              <w:rPr>
                <w:rFonts w:ascii="Times New Roman" w:hAnsi="Times New Roman" w:cs="Times New Roman"/>
                <w:sz w:val="24"/>
                <w:szCs w:val="24"/>
                <w:lang w:val="bg-BG"/>
              </w:rPr>
            </w:pPr>
            <w:r w:rsidRPr="007238FA">
              <w:rPr>
                <w:rFonts w:ascii="Times New Roman" w:hAnsi="Times New Roman" w:cs="Times New Roman"/>
                <w:sz w:val="24"/>
                <w:szCs w:val="24"/>
                <w:lang w:val="bg-BG"/>
              </w:rPr>
              <w:t>8.30ч. -9.00ч.</w:t>
            </w:r>
          </w:p>
        </w:tc>
      </w:tr>
      <w:tr w:rsidR="002908F2" w:rsidRPr="007238FA" w:rsidTr="002908F2">
        <w:tc>
          <w:tcPr>
            <w:tcW w:w="3182" w:type="dxa"/>
          </w:tcPr>
          <w:p w:rsidR="002908F2" w:rsidRPr="007238FA" w:rsidRDefault="002908F2" w:rsidP="002908F2">
            <w:pPr>
              <w:rPr>
                <w:sz w:val="24"/>
                <w:szCs w:val="24"/>
                <w:lang w:val="bg-BG"/>
              </w:rPr>
            </w:pPr>
            <w:r w:rsidRPr="007238FA">
              <w:rPr>
                <w:rFonts w:ascii="Times New Roman" w:hAnsi="Times New Roman" w:cs="Times New Roman"/>
                <w:sz w:val="24"/>
                <w:szCs w:val="24"/>
                <w:lang w:val="bg-BG"/>
              </w:rPr>
              <w:t xml:space="preserve">Педагогически ситуации                           </w:t>
            </w:r>
          </w:p>
        </w:tc>
        <w:tc>
          <w:tcPr>
            <w:tcW w:w="3182" w:type="dxa"/>
          </w:tcPr>
          <w:p w:rsidR="002908F2" w:rsidRPr="007238FA" w:rsidRDefault="002908F2" w:rsidP="00A47739">
            <w:pPr>
              <w:rPr>
                <w:sz w:val="24"/>
                <w:szCs w:val="24"/>
                <w:lang w:val="bg-BG"/>
              </w:rPr>
            </w:pPr>
            <w:r w:rsidRPr="007238FA">
              <w:rPr>
                <w:rFonts w:ascii="Times New Roman" w:hAnsi="Times New Roman" w:cs="Times New Roman"/>
                <w:sz w:val="24"/>
                <w:szCs w:val="24"/>
              </w:rPr>
              <w:t>9.00</w:t>
            </w:r>
            <w:r w:rsidRPr="007238FA">
              <w:rPr>
                <w:rFonts w:ascii="Times New Roman" w:hAnsi="Times New Roman" w:cs="Times New Roman"/>
                <w:sz w:val="24"/>
                <w:szCs w:val="24"/>
                <w:lang w:val="bg-BG"/>
              </w:rPr>
              <w:t>ч.</w:t>
            </w:r>
            <w:r w:rsidRPr="007238FA">
              <w:rPr>
                <w:rFonts w:ascii="Times New Roman" w:hAnsi="Times New Roman" w:cs="Times New Roman"/>
                <w:sz w:val="24"/>
                <w:szCs w:val="24"/>
              </w:rPr>
              <w:t xml:space="preserve"> -10.</w:t>
            </w:r>
            <w:r w:rsidR="00A47739" w:rsidRPr="007238FA">
              <w:rPr>
                <w:rFonts w:ascii="Times New Roman" w:hAnsi="Times New Roman" w:cs="Times New Roman"/>
                <w:sz w:val="24"/>
                <w:szCs w:val="24"/>
                <w:lang w:val="bg-BG"/>
              </w:rPr>
              <w:t>0</w:t>
            </w:r>
            <w:r w:rsidRPr="007238FA">
              <w:rPr>
                <w:rFonts w:ascii="Times New Roman" w:hAnsi="Times New Roman" w:cs="Times New Roman"/>
                <w:sz w:val="24"/>
                <w:szCs w:val="24"/>
              </w:rPr>
              <w:t>0 ч.</w:t>
            </w:r>
          </w:p>
        </w:tc>
        <w:tc>
          <w:tcPr>
            <w:tcW w:w="3182" w:type="dxa"/>
          </w:tcPr>
          <w:p w:rsidR="002908F2" w:rsidRPr="007238FA" w:rsidRDefault="00A47739" w:rsidP="002908F2">
            <w:pPr>
              <w:rPr>
                <w:sz w:val="24"/>
                <w:szCs w:val="24"/>
                <w:lang w:val="bg-BG"/>
              </w:rPr>
            </w:pPr>
            <w:r w:rsidRPr="007238FA">
              <w:rPr>
                <w:sz w:val="24"/>
                <w:szCs w:val="24"/>
                <w:lang w:val="bg-BG"/>
              </w:rPr>
              <w:t>9.00ч. – 10.30ч.</w:t>
            </w:r>
          </w:p>
        </w:tc>
      </w:tr>
      <w:tr w:rsidR="002908F2" w:rsidRPr="007238FA" w:rsidTr="002908F2">
        <w:tc>
          <w:tcPr>
            <w:tcW w:w="3182" w:type="dxa"/>
          </w:tcPr>
          <w:p w:rsidR="002908F2" w:rsidRPr="007238FA" w:rsidRDefault="002908F2" w:rsidP="002908F2">
            <w:pPr>
              <w:rPr>
                <w:sz w:val="24"/>
                <w:szCs w:val="24"/>
                <w:lang w:val="bg-BG"/>
              </w:rPr>
            </w:pPr>
            <w:r w:rsidRPr="007238FA">
              <w:rPr>
                <w:rFonts w:ascii="Times New Roman" w:hAnsi="Times New Roman" w:cs="Times New Roman"/>
                <w:sz w:val="24"/>
                <w:szCs w:val="24"/>
                <w:lang w:val="bg-BG"/>
              </w:rPr>
              <w:t>П</w:t>
            </w:r>
            <w:r w:rsidRPr="007238FA">
              <w:rPr>
                <w:rFonts w:ascii="Times New Roman" w:hAnsi="Times New Roman" w:cs="Times New Roman"/>
                <w:sz w:val="24"/>
                <w:szCs w:val="24"/>
              </w:rPr>
              <w:t>одкрепителна закуска-плод</w:t>
            </w:r>
          </w:p>
        </w:tc>
        <w:tc>
          <w:tcPr>
            <w:tcW w:w="3182" w:type="dxa"/>
          </w:tcPr>
          <w:p w:rsidR="002908F2" w:rsidRPr="007238FA" w:rsidRDefault="002908F2" w:rsidP="00A47739">
            <w:pPr>
              <w:rPr>
                <w:sz w:val="24"/>
                <w:szCs w:val="24"/>
                <w:lang w:val="bg-BG"/>
              </w:rPr>
            </w:pPr>
            <w:r w:rsidRPr="007238FA">
              <w:rPr>
                <w:rFonts w:ascii="Times New Roman" w:hAnsi="Times New Roman" w:cs="Times New Roman"/>
                <w:sz w:val="24"/>
                <w:szCs w:val="24"/>
              </w:rPr>
              <w:t>10.</w:t>
            </w:r>
            <w:r w:rsidR="00A47739" w:rsidRPr="007238FA">
              <w:rPr>
                <w:rFonts w:ascii="Times New Roman" w:hAnsi="Times New Roman" w:cs="Times New Roman"/>
                <w:sz w:val="24"/>
                <w:szCs w:val="24"/>
                <w:lang w:val="bg-BG"/>
              </w:rPr>
              <w:t>00</w:t>
            </w:r>
            <w:r w:rsidRPr="007238FA">
              <w:rPr>
                <w:rFonts w:ascii="Times New Roman" w:hAnsi="Times New Roman" w:cs="Times New Roman"/>
                <w:sz w:val="24"/>
                <w:szCs w:val="24"/>
                <w:lang w:val="bg-BG"/>
              </w:rPr>
              <w:t>ч.</w:t>
            </w:r>
            <w:r w:rsidRPr="007238FA">
              <w:rPr>
                <w:rFonts w:ascii="Times New Roman" w:hAnsi="Times New Roman" w:cs="Times New Roman"/>
                <w:sz w:val="24"/>
                <w:szCs w:val="24"/>
              </w:rPr>
              <w:t xml:space="preserve"> -1</w:t>
            </w:r>
            <w:r w:rsidR="00A47739" w:rsidRPr="007238FA">
              <w:rPr>
                <w:rFonts w:ascii="Times New Roman" w:hAnsi="Times New Roman" w:cs="Times New Roman"/>
                <w:sz w:val="24"/>
                <w:szCs w:val="24"/>
                <w:lang w:val="bg-BG"/>
              </w:rPr>
              <w:t>0</w:t>
            </w:r>
            <w:r w:rsidRPr="007238FA">
              <w:rPr>
                <w:rFonts w:ascii="Times New Roman" w:hAnsi="Times New Roman" w:cs="Times New Roman"/>
                <w:sz w:val="24"/>
                <w:szCs w:val="24"/>
              </w:rPr>
              <w:t>.</w:t>
            </w:r>
            <w:r w:rsidR="00A47739" w:rsidRPr="007238FA">
              <w:rPr>
                <w:rFonts w:ascii="Times New Roman" w:hAnsi="Times New Roman" w:cs="Times New Roman"/>
                <w:sz w:val="24"/>
                <w:szCs w:val="24"/>
                <w:lang w:val="bg-BG"/>
              </w:rPr>
              <w:t>3</w:t>
            </w:r>
            <w:r w:rsidRPr="007238FA">
              <w:rPr>
                <w:rFonts w:ascii="Times New Roman" w:hAnsi="Times New Roman" w:cs="Times New Roman"/>
                <w:sz w:val="24"/>
                <w:szCs w:val="24"/>
              </w:rPr>
              <w:t>0 ч.</w:t>
            </w:r>
          </w:p>
        </w:tc>
        <w:tc>
          <w:tcPr>
            <w:tcW w:w="3182" w:type="dxa"/>
          </w:tcPr>
          <w:p w:rsidR="002908F2" w:rsidRPr="007238FA" w:rsidRDefault="00A47739" w:rsidP="002908F2">
            <w:pPr>
              <w:rPr>
                <w:rFonts w:ascii="Times New Roman" w:hAnsi="Times New Roman" w:cs="Times New Roman"/>
                <w:sz w:val="24"/>
                <w:szCs w:val="24"/>
                <w:lang w:val="bg-BG"/>
              </w:rPr>
            </w:pPr>
            <w:r w:rsidRPr="007238FA">
              <w:rPr>
                <w:rFonts w:ascii="Times New Roman" w:hAnsi="Times New Roman" w:cs="Times New Roman"/>
                <w:sz w:val="24"/>
                <w:szCs w:val="24"/>
                <w:lang w:val="bg-BG"/>
              </w:rPr>
              <w:t>10.30ч. -10.45ч.</w:t>
            </w:r>
          </w:p>
        </w:tc>
      </w:tr>
      <w:tr w:rsidR="002908F2" w:rsidRPr="007238FA" w:rsidTr="002908F2">
        <w:tc>
          <w:tcPr>
            <w:tcW w:w="3182" w:type="dxa"/>
          </w:tcPr>
          <w:p w:rsidR="002908F2" w:rsidRPr="007238FA" w:rsidRDefault="00A47739" w:rsidP="002908F2">
            <w:pPr>
              <w:rPr>
                <w:sz w:val="24"/>
                <w:szCs w:val="24"/>
                <w:lang w:val="bg-BG"/>
              </w:rPr>
            </w:pPr>
            <w:r w:rsidRPr="007238FA">
              <w:rPr>
                <w:rFonts w:ascii="Times New Roman" w:hAnsi="Times New Roman" w:cs="Times New Roman"/>
                <w:sz w:val="24"/>
                <w:szCs w:val="24"/>
                <w:lang w:val="bg-BG"/>
              </w:rPr>
              <w:t>Д</w:t>
            </w:r>
            <w:r w:rsidR="002908F2" w:rsidRPr="007238FA">
              <w:rPr>
                <w:rFonts w:ascii="Times New Roman" w:hAnsi="Times New Roman" w:cs="Times New Roman"/>
                <w:sz w:val="24"/>
                <w:szCs w:val="24"/>
                <w:lang w:val="bg-BG"/>
              </w:rPr>
              <w:t>ейности по избор – подвижни игри</w:t>
            </w:r>
            <w:r w:rsidR="002908F2" w:rsidRPr="007238FA">
              <w:rPr>
                <w:rFonts w:ascii="Times New Roman" w:hAnsi="Times New Roman" w:cs="Times New Roman"/>
                <w:sz w:val="24"/>
                <w:szCs w:val="24"/>
              </w:rPr>
              <w:t>,</w:t>
            </w:r>
            <w:r w:rsidR="002908F2" w:rsidRPr="007238FA">
              <w:rPr>
                <w:rFonts w:ascii="Times New Roman" w:hAnsi="Times New Roman" w:cs="Times New Roman"/>
                <w:sz w:val="24"/>
                <w:szCs w:val="24"/>
                <w:lang w:val="bg-BG"/>
              </w:rPr>
              <w:t xml:space="preserve"> игри на открито</w:t>
            </w:r>
            <w:r w:rsidR="002908F2" w:rsidRPr="007238FA">
              <w:rPr>
                <w:rFonts w:ascii="Times New Roman" w:hAnsi="Times New Roman" w:cs="Times New Roman"/>
                <w:sz w:val="24"/>
                <w:szCs w:val="24"/>
              </w:rPr>
              <w:t>,</w:t>
            </w:r>
            <w:r w:rsidR="002908F2" w:rsidRPr="007238FA">
              <w:rPr>
                <w:rFonts w:ascii="Times New Roman" w:hAnsi="Times New Roman" w:cs="Times New Roman"/>
                <w:sz w:val="24"/>
                <w:szCs w:val="24"/>
                <w:lang w:val="bg-BG"/>
              </w:rPr>
              <w:t xml:space="preserve"> игри по кътове</w:t>
            </w:r>
            <w:r w:rsidR="002908F2" w:rsidRPr="007238FA">
              <w:rPr>
                <w:rFonts w:ascii="Times New Roman" w:hAnsi="Times New Roman" w:cs="Times New Roman"/>
                <w:sz w:val="24"/>
                <w:szCs w:val="24"/>
              </w:rPr>
              <w:t>,</w:t>
            </w:r>
            <w:r w:rsidR="002908F2" w:rsidRPr="007238FA">
              <w:rPr>
                <w:rFonts w:ascii="Times New Roman" w:hAnsi="Times New Roman" w:cs="Times New Roman"/>
                <w:sz w:val="24"/>
                <w:szCs w:val="24"/>
                <w:lang w:val="bg-BG"/>
              </w:rPr>
              <w:t xml:space="preserve"> разходки</w:t>
            </w:r>
            <w:r w:rsidR="002908F2" w:rsidRPr="007238FA">
              <w:rPr>
                <w:rFonts w:ascii="Times New Roman" w:hAnsi="Times New Roman" w:cs="Times New Roman"/>
                <w:sz w:val="24"/>
                <w:szCs w:val="24"/>
              </w:rPr>
              <w:t>,</w:t>
            </w:r>
            <w:r w:rsidR="002908F2" w:rsidRPr="007238FA">
              <w:rPr>
                <w:rFonts w:ascii="Times New Roman" w:hAnsi="Times New Roman" w:cs="Times New Roman"/>
                <w:sz w:val="24"/>
                <w:szCs w:val="24"/>
                <w:lang w:val="bg-BG"/>
              </w:rPr>
              <w:t xml:space="preserve"> наблюдение</w:t>
            </w:r>
          </w:p>
        </w:tc>
        <w:tc>
          <w:tcPr>
            <w:tcW w:w="3182" w:type="dxa"/>
          </w:tcPr>
          <w:p w:rsidR="002908F2" w:rsidRPr="007238FA" w:rsidRDefault="002908F2" w:rsidP="00A47739">
            <w:pPr>
              <w:rPr>
                <w:sz w:val="24"/>
                <w:szCs w:val="24"/>
                <w:lang w:val="bg-BG"/>
              </w:rPr>
            </w:pPr>
            <w:r w:rsidRPr="007238FA">
              <w:rPr>
                <w:rFonts w:ascii="Times New Roman" w:hAnsi="Times New Roman" w:cs="Times New Roman"/>
                <w:sz w:val="24"/>
                <w:szCs w:val="24"/>
              </w:rPr>
              <w:t>1</w:t>
            </w:r>
            <w:r w:rsidR="00A47739" w:rsidRPr="007238FA">
              <w:rPr>
                <w:rFonts w:ascii="Times New Roman" w:hAnsi="Times New Roman" w:cs="Times New Roman"/>
                <w:sz w:val="24"/>
                <w:szCs w:val="24"/>
                <w:lang w:val="bg-BG"/>
              </w:rPr>
              <w:t>0</w:t>
            </w:r>
            <w:r w:rsidRPr="007238FA">
              <w:rPr>
                <w:rFonts w:ascii="Times New Roman" w:hAnsi="Times New Roman" w:cs="Times New Roman"/>
                <w:sz w:val="24"/>
                <w:szCs w:val="24"/>
              </w:rPr>
              <w:t>.</w:t>
            </w:r>
            <w:r w:rsidR="00A47739" w:rsidRPr="007238FA">
              <w:rPr>
                <w:rFonts w:ascii="Times New Roman" w:hAnsi="Times New Roman" w:cs="Times New Roman"/>
                <w:sz w:val="24"/>
                <w:szCs w:val="24"/>
                <w:lang w:val="bg-BG"/>
              </w:rPr>
              <w:t>3</w:t>
            </w:r>
            <w:r w:rsidRPr="007238FA">
              <w:rPr>
                <w:rFonts w:ascii="Times New Roman" w:hAnsi="Times New Roman" w:cs="Times New Roman"/>
                <w:sz w:val="24"/>
                <w:szCs w:val="24"/>
              </w:rPr>
              <w:t>0</w:t>
            </w:r>
            <w:r w:rsidRPr="007238FA">
              <w:rPr>
                <w:rFonts w:ascii="Times New Roman" w:hAnsi="Times New Roman" w:cs="Times New Roman"/>
                <w:sz w:val="24"/>
                <w:szCs w:val="24"/>
                <w:lang w:val="bg-BG"/>
              </w:rPr>
              <w:t>ч.</w:t>
            </w:r>
            <w:r w:rsidRPr="007238FA">
              <w:rPr>
                <w:rFonts w:ascii="Times New Roman" w:hAnsi="Times New Roman" w:cs="Times New Roman"/>
                <w:sz w:val="24"/>
                <w:szCs w:val="24"/>
              </w:rPr>
              <w:t xml:space="preserve"> -1</w:t>
            </w:r>
            <w:r w:rsidR="00A47739" w:rsidRPr="007238FA">
              <w:rPr>
                <w:rFonts w:ascii="Times New Roman" w:hAnsi="Times New Roman" w:cs="Times New Roman"/>
                <w:sz w:val="24"/>
                <w:szCs w:val="24"/>
                <w:lang w:val="bg-BG"/>
              </w:rPr>
              <w:t>1</w:t>
            </w:r>
            <w:r w:rsidRPr="007238FA">
              <w:rPr>
                <w:rFonts w:ascii="Times New Roman" w:hAnsi="Times New Roman" w:cs="Times New Roman"/>
                <w:sz w:val="24"/>
                <w:szCs w:val="24"/>
              </w:rPr>
              <w:t>.30 ч.</w:t>
            </w:r>
          </w:p>
        </w:tc>
        <w:tc>
          <w:tcPr>
            <w:tcW w:w="3182" w:type="dxa"/>
          </w:tcPr>
          <w:p w:rsidR="002908F2" w:rsidRPr="007238FA" w:rsidRDefault="00A47739" w:rsidP="002908F2">
            <w:pPr>
              <w:rPr>
                <w:sz w:val="24"/>
                <w:szCs w:val="24"/>
                <w:lang w:val="bg-BG"/>
              </w:rPr>
            </w:pPr>
            <w:r w:rsidRPr="007238FA">
              <w:rPr>
                <w:sz w:val="24"/>
                <w:szCs w:val="24"/>
                <w:lang w:val="bg-BG"/>
              </w:rPr>
              <w:t>10.45ч. – 11.50ч.</w:t>
            </w:r>
          </w:p>
        </w:tc>
      </w:tr>
      <w:tr w:rsidR="002908F2" w:rsidRPr="007238FA" w:rsidTr="002908F2">
        <w:tc>
          <w:tcPr>
            <w:tcW w:w="3182" w:type="dxa"/>
          </w:tcPr>
          <w:p w:rsidR="002908F2" w:rsidRPr="007238FA" w:rsidRDefault="002908F2" w:rsidP="00A47739">
            <w:pPr>
              <w:rPr>
                <w:sz w:val="24"/>
                <w:szCs w:val="24"/>
                <w:lang w:val="bg-BG"/>
              </w:rPr>
            </w:pPr>
            <w:r w:rsidRPr="007238FA">
              <w:rPr>
                <w:rFonts w:ascii="Times New Roman" w:hAnsi="Times New Roman" w:cs="Times New Roman"/>
                <w:sz w:val="24"/>
                <w:szCs w:val="24"/>
                <w:lang w:val="bg-BG"/>
              </w:rPr>
              <w:t>П</w:t>
            </w:r>
            <w:r w:rsidRPr="007238FA">
              <w:rPr>
                <w:rFonts w:ascii="Times New Roman" w:hAnsi="Times New Roman" w:cs="Times New Roman"/>
                <w:sz w:val="24"/>
                <w:szCs w:val="24"/>
              </w:rPr>
              <w:t xml:space="preserve">одготовка за </w:t>
            </w:r>
            <w:r w:rsidR="00A47739" w:rsidRPr="007238FA">
              <w:rPr>
                <w:rFonts w:ascii="Times New Roman" w:hAnsi="Times New Roman" w:cs="Times New Roman"/>
                <w:sz w:val="24"/>
                <w:szCs w:val="24"/>
                <w:lang w:val="bg-BG"/>
              </w:rPr>
              <w:t>обяд, обяд</w:t>
            </w:r>
          </w:p>
        </w:tc>
        <w:tc>
          <w:tcPr>
            <w:tcW w:w="3182" w:type="dxa"/>
          </w:tcPr>
          <w:p w:rsidR="002908F2" w:rsidRPr="007238FA" w:rsidRDefault="002908F2" w:rsidP="00A47739">
            <w:pPr>
              <w:rPr>
                <w:sz w:val="24"/>
                <w:szCs w:val="24"/>
                <w:lang w:val="bg-BG"/>
              </w:rPr>
            </w:pPr>
            <w:r w:rsidRPr="007238FA">
              <w:rPr>
                <w:rFonts w:ascii="Times New Roman" w:hAnsi="Times New Roman" w:cs="Times New Roman"/>
                <w:sz w:val="24"/>
                <w:szCs w:val="24"/>
              </w:rPr>
              <w:t>1</w:t>
            </w:r>
            <w:r w:rsidR="00A47739" w:rsidRPr="007238FA">
              <w:rPr>
                <w:rFonts w:ascii="Times New Roman" w:hAnsi="Times New Roman" w:cs="Times New Roman"/>
                <w:sz w:val="24"/>
                <w:szCs w:val="24"/>
                <w:lang w:val="bg-BG"/>
              </w:rPr>
              <w:t>1</w:t>
            </w:r>
            <w:r w:rsidRPr="007238FA">
              <w:rPr>
                <w:rFonts w:ascii="Times New Roman" w:hAnsi="Times New Roman" w:cs="Times New Roman"/>
                <w:sz w:val="24"/>
                <w:szCs w:val="24"/>
              </w:rPr>
              <w:t>.30</w:t>
            </w:r>
            <w:r w:rsidRPr="007238FA">
              <w:rPr>
                <w:rFonts w:ascii="Times New Roman" w:hAnsi="Times New Roman" w:cs="Times New Roman"/>
                <w:sz w:val="24"/>
                <w:szCs w:val="24"/>
                <w:lang w:val="bg-BG"/>
              </w:rPr>
              <w:t>ч.</w:t>
            </w:r>
            <w:r w:rsidRPr="007238FA">
              <w:rPr>
                <w:rFonts w:ascii="Times New Roman" w:hAnsi="Times New Roman" w:cs="Times New Roman"/>
                <w:sz w:val="24"/>
                <w:szCs w:val="24"/>
              </w:rPr>
              <w:t xml:space="preserve"> -1</w:t>
            </w:r>
            <w:r w:rsidR="00A47739" w:rsidRPr="007238FA">
              <w:rPr>
                <w:rFonts w:ascii="Times New Roman" w:hAnsi="Times New Roman" w:cs="Times New Roman"/>
                <w:sz w:val="24"/>
                <w:szCs w:val="24"/>
                <w:lang w:val="bg-BG"/>
              </w:rPr>
              <w:t>2</w:t>
            </w:r>
            <w:r w:rsidRPr="007238FA">
              <w:rPr>
                <w:rFonts w:ascii="Times New Roman" w:hAnsi="Times New Roman" w:cs="Times New Roman"/>
                <w:sz w:val="24"/>
                <w:szCs w:val="24"/>
              </w:rPr>
              <w:t>.</w:t>
            </w:r>
            <w:r w:rsidR="00A47739" w:rsidRPr="007238FA">
              <w:rPr>
                <w:rFonts w:ascii="Times New Roman" w:hAnsi="Times New Roman" w:cs="Times New Roman"/>
                <w:sz w:val="24"/>
                <w:szCs w:val="24"/>
                <w:lang w:val="bg-BG"/>
              </w:rPr>
              <w:t>3</w:t>
            </w:r>
            <w:r w:rsidRPr="007238FA">
              <w:rPr>
                <w:rFonts w:ascii="Times New Roman" w:hAnsi="Times New Roman" w:cs="Times New Roman"/>
                <w:sz w:val="24"/>
                <w:szCs w:val="24"/>
              </w:rPr>
              <w:t>0 ч.</w:t>
            </w:r>
          </w:p>
        </w:tc>
        <w:tc>
          <w:tcPr>
            <w:tcW w:w="3182" w:type="dxa"/>
          </w:tcPr>
          <w:p w:rsidR="002908F2" w:rsidRPr="007238FA" w:rsidRDefault="00A47739" w:rsidP="002908F2">
            <w:pPr>
              <w:rPr>
                <w:sz w:val="24"/>
                <w:szCs w:val="24"/>
                <w:lang w:val="bg-BG"/>
              </w:rPr>
            </w:pPr>
            <w:r w:rsidRPr="007238FA">
              <w:rPr>
                <w:sz w:val="24"/>
                <w:szCs w:val="24"/>
                <w:lang w:val="bg-BG"/>
              </w:rPr>
              <w:t>11.50ч. – 12.30ч.</w:t>
            </w:r>
          </w:p>
        </w:tc>
      </w:tr>
      <w:tr w:rsidR="002908F2" w:rsidRPr="007238FA" w:rsidTr="002908F2">
        <w:tc>
          <w:tcPr>
            <w:tcW w:w="3182" w:type="dxa"/>
          </w:tcPr>
          <w:p w:rsidR="002908F2" w:rsidRPr="007238FA" w:rsidRDefault="00A47739" w:rsidP="00A47739">
            <w:pPr>
              <w:rPr>
                <w:sz w:val="24"/>
                <w:szCs w:val="24"/>
                <w:lang w:val="bg-BG"/>
              </w:rPr>
            </w:pPr>
            <w:r w:rsidRPr="007238FA">
              <w:rPr>
                <w:rFonts w:ascii="Times New Roman" w:hAnsi="Times New Roman" w:cs="Times New Roman"/>
                <w:sz w:val="24"/>
                <w:szCs w:val="24"/>
                <w:lang w:val="bg-BG"/>
              </w:rPr>
              <w:t>По</w:t>
            </w:r>
            <w:r w:rsidR="00E150B1" w:rsidRPr="007238FA">
              <w:rPr>
                <w:rFonts w:ascii="Times New Roman" w:hAnsi="Times New Roman" w:cs="Times New Roman"/>
                <w:sz w:val="24"/>
                <w:szCs w:val="24"/>
                <w:lang w:val="bg-BG"/>
              </w:rPr>
              <w:t>дготовка за следобедна почивка, сън</w:t>
            </w:r>
          </w:p>
        </w:tc>
        <w:tc>
          <w:tcPr>
            <w:tcW w:w="3182" w:type="dxa"/>
          </w:tcPr>
          <w:p w:rsidR="002908F2" w:rsidRPr="007238FA" w:rsidRDefault="002908F2" w:rsidP="00E150B1">
            <w:pPr>
              <w:rPr>
                <w:sz w:val="24"/>
                <w:szCs w:val="24"/>
                <w:lang w:val="bg-BG"/>
              </w:rPr>
            </w:pPr>
            <w:r w:rsidRPr="007238FA">
              <w:rPr>
                <w:rFonts w:ascii="Times New Roman" w:hAnsi="Times New Roman" w:cs="Times New Roman"/>
                <w:sz w:val="24"/>
                <w:szCs w:val="24"/>
                <w:lang w:val="bg-BG"/>
              </w:rPr>
              <w:t>1</w:t>
            </w:r>
            <w:r w:rsidR="00E150B1" w:rsidRPr="007238FA">
              <w:rPr>
                <w:rFonts w:ascii="Times New Roman" w:hAnsi="Times New Roman" w:cs="Times New Roman"/>
                <w:sz w:val="24"/>
                <w:szCs w:val="24"/>
                <w:lang w:val="bg-BG"/>
              </w:rPr>
              <w:t>2</w:t>
            </w:r>
            <w:r w:rsidRPr="007238FA">
              <w:rPr>
                <w:rFonts w:ascii="Times New Roman" w:hAnsi="Times New Roman" w:cs="Times New Roman"/>
                <w:sz w:val="24"/>
                <w:szCs w:val="24"/>
                <w:lang w:val="bg-BG"/>
              </w:rPr>
              <w:t>.</w:t>
            </w:r>
            <w:r w:rsidR="00E150B1" w:rsidRPr="007238FA">
              <w:rPr>
                <w:rFonts w:ascii="Times New Roman" w:hAnsi="Times New Roman" w:cs="Times New Roman"/>
                <w:sz w:val="24"/>
                <w:szCs w:val="24"/>
                <w:lang w:val="bg-BG"/>
              </w:rPr>
              <w:t>3</w:t>
            </w:r>
            <w:r w:rsidRPr="007238FA">
              <w:rPr>
                <w:rFonts w:ascii="Times New Roman" w:hAnsi="Times New Roman" w:cs="Times New Roman"/>
                <w:sz w:val="24"/>
                <w:szCs w:val="24"/>
                <w:lang w:val="bg-BG"/>
              </w:rPr>
              <w:t>0ч. – 15.</w:t>
            </w:r>
            <w:r w:rsidR="00E150B1" w:rsidRPr="007238FA">
              <w:rPr>
                <w:rFonts w:ascii="Times New Roman" w:hAnsi="Times New Roman" w:cs="Times New Roman"/>
                <w:sz w:val="24"/>
                <w:szCs w:val="24"/>
                <w:lang w:val="bg-BG"/>
              </w:rPr>
              <w:t>0</w:t>
            </w:r>
            <w:r w:rsidRPr="007238FA">
              <w:rPr>
                <w:rFonts w:ascii="Times New Roman" w:hAnsi="Times New Roman" w:cs="Times New Roman"/>
                <w:sz w:val="24"/>
                <w:szCs w:val="24"/>
                <w:lang w:val="bg-BG"/>
              </w:rPr>
              <w:t>0 ч.</w:t>
            </w:r>
          </w:p>
        </w:tc>
        <w:tc>
          <w:tcPr>
            <w:tcW w:w="3182" w:type="dxa"/>
          </w:tcPr>
          <w:p w:rsidR="002908F2" w:rsidRPr="007238FA" w:rsidRDefault="00E150B1" w:rsidP="002908F2">
            <w:pPr>
              <w:rPr>
                <w:rFonts w:ascii="Times New Roman" w:hAnsi="Times New Roman" w:cs="Times New Roman"/>
                <w:sz w:val="24"/>
                <w:szCs w:val="24"/>
                <w:lang w:val="bg-BG"/>
              </w:rPr>
            </w:pPr>
            <w:r w:rsidRPr="007238FA">
              <w:rPr>
                <w:rFonts w:ascii="Times New Roman" w:hAnsi="Times New Roman" w:cs="Times New Roman"/>
                <w:sz w:val="24"/>
                <w:szCs w:val="24"/>
                <w:lang w:val="bg-BG"/>
              </w:rPr>
              <w:t>12.30ч. – 15.00ч.</w:t>
            </w:r>
          </w:p>
        </w:tc>
      </w:tr>
      <w:tr w:rsidR="002908F2" w:rsidRPr="007238FA" w:rsidTr="002908F2">
        <w:tc>
          <w:tcPr>
            <w:tcW w:w="3182" w:type="dxa"/>
          </w:tcPr>
          <w:p w:rsidR="002908F2" w:rsidRPr="007238FA" w:rsidRDefault="00E150B1" w:rsidP="002908F2">
            <w:pPr>
              <w:rPr>
                <w:sz w:val="24"/>
                <w:szCs w:val="24"/>
                <w:lang w:val="bg-BG"/>
              </w:rPr>
            </w:pPr>
            <w:r w:rsidRPr="007238FA">
              <w:rPr>
                <w:rFonts w:ascii="Times New Roman" w:hAnsi="Times New Roman" w:cs="Times New Roman"/>
                <w:sz w:val="24"/>
                <w:szCs w:val="24"/>
                <w:lang w:val="bg-BG"/>
              </w:rPr>
              <w:t>Тоалет, подготовка за следобедна закуска</w:t>
            </w:r>
          </w:p>
        </w:tc>
        <w:tc>
          <w:tcPr>
            <w:tcW w:w="3182" w:type="dxa"/>
          </w:tcPr>
          <w:p w:rsidR="002908F2" w:rsidRPr="007238FA" w:rsidRDefault="002908F2" w:rsidP="00E150B1">
            <w:pPr>
              <w:rPr>
                <w:sz w:val="24"/>
                <w:szCs w:val="24"/>
                <w:lang w:val="bg-BG"/>
              </w:rPr>
            </w:pPr>
            <w:r w:rsidRPr="007238FA">
              <w:rPr>
                <w:rFonts w:ascii="Times New Roman" w:hAnsi="Times New Roman" w:cs="Times New Roman"/>
                <w:sz w:val="24"/>
                <w:szCs w:val="24"/>
              </w:rPr>
              <w:t>15.</w:t>
            </w:r>
            <w:r w:rsidR="00E150B1" w:rsidRPr="007238FA">
              <w:rPr>
                <w:rFonts w:ascii="Times New Roman" w:hAnsi="Times New Roman" w:cs="Times New Roman"/>
                <w:sz w:val="24"/>
                <w:szCs w:val="24"/>
                <w:lang w:val="bg-BG"/>
              </w:rPr>
              <w:t>0</w:t>
            </w:r>
            <w:r w:rsidRPr="007238FA">
              <w:rPr>
                <w:rFonts w:ascii="Times New Roman" w:hAnsi="Times New Roman" w:cs="Times New Roman"/>
                <w:sz w:val="24"/>
                <w:szCs w:val="24"/>
              </w:rPr>
              <w:t>0</w:t>
            </w:r>
            <w:r w:rsidRPr="007238FA">
              <w:rPr>
                <w:rFonts w:ascii="Times New Roman" w:hAnsi="Times New Roman" w:cs="Times New Roman"/>
                <w:sz w:val="24"/>
                <w:szCs w:val="24"/>
                <w:lang w:val="bg-BG"/>
              </w:rPr>
              <w:t>ч.</w:t>
            </w:r>
            <w:r w:rsidRPr="007238FA">
              <w:rPr>
                <w:rFonts w:ascii="Times New Roman" w:hAnsi="Times New Roman" w:cs="Times New Roman"/>
                <w:sz w:val="24"/>
                <w:szCs w:val="24"/>
              </w:rPr>
              <w:t xml:space="preserve"> -1</w:t>
            </w:r>
            <w:r w:rsidR="00E150B1" w:rsidRPr="007238FA">
              <w:rPr>
                <w:rFonts w:ascii="Times New Roman" w:hAnsi="Times New Roman" w:cs="Times New Roman"/>
                <w:sz w:val="24"/>
                <w:szCs w:val="24"/>
                <w:lang w:val="bg-BG"/>
              </w:rPr>
              <w:t>5</w:t>
            </w:r>
            <w:r w:rsidRPr="007238FA">
              <w:rPr>
                <w:rFonts w:ascii="Times New Roman" w:hAnsi="Times New Roman" w:cs="Times New Roman"/>
                <w:sz w:val="24"/>
                <w:szCs w:val="24"/>
              </w:rPr>
              <w:t>.</w:t>
            </w:r>
            <w:r w:rsidR="00E150B1" w:rsidRPr="007238FA">
              <w:rPr>
                <w:rFonts w:ascii="Times New Roman" w:hAnsi="Times New Roman" w:cs="Times New Roman"/>
                <w:sz w:val="24"/>
                <w:szCs w:val="24"/>
                <w:lang w:val="bg-BG"/>
              </w:rPr>
              <w:t>3</w:t>
            </w:r>
            <w:r w:rsidRPr="007238FA">
              <w:rPr>
                <w:rFonts w:ascii="Times New Roman" w:hAnsi="Times New Roman" w:cs="Times New Roman"/>
                <w:sz w:val="24"/>
                <w:szCs w:val="24"/>
              </w:rPr>
              <w:t>0 ч.</w:t>
            </w:r>
          </w:p>
        </w:tc>
        <w:tc>
          <w:tcPr>
            <w:tcW w:w="3182" w:type="dxa"/>
          </w:tcPr>
          <w:p w:rsidR="002908F2" w:rsidRPr="007238FA" w:rsidRDefault="00E150B1" w:rsidP="002908F2">
            <w:pPr>
              <w:rPr>
                <w:rFonts w:ascii="Times New Roman" w:hAnsi="Times New Roman" w:cs="Times New Roman"/>
                <w:sz w:val="24"/>
                <w:szCs w:val="24"/>
                <w:lang w:val="bg-BG"/>
              </w:rPr>
            </w:pPr>
            <w:r w:rsidRPr="007238FA">
              <w:rPr>
                <w:rFonts w:ascii="Times New Roman" w:hAnsi="Times New Roman" w:cs="Times New Roman"/>
                <w:sz w:val="24"/>
                <w:szCs w:val="24"/>
                <w:lang w:val="bg-BG"/>
              </w:rPr>
              <w:t>15.00ч. – 15.30ч.</w:t>
            </w:r>
          </w:p>
        </w:tc>
      </w:tr>
      <w:tr w:rsidR="002908F2" w:rsidRPr="007238FA" w:rsidTr="002908F2">
        <w:tc>
          <w:tcPr>
            <w:tcW w:w="3182" w:type="dxa"/>
          </w:tcPr>
          <w:p w:rsidR="002908F2" w:rsidRPr="007238FA" w:rsidRDefault="00E150B1" w:rsidP="002908F2">
            <w:pPr>
              <w:rPr>
                <w:sz w:val="24"/>
                <w:szCs w:val="24"/>
                <w:lang w:val="bg-BG"/>
              </w:rPr>
            </w:pPr>
            <w:r w:rsidRPr="007238FA">
              <w:rPr>
                <w:rFonts w:ascii="Times New Roman" w:hAnsi="Times New Roman" w:cs="Times New Roman"/>
                <w:sz w:val="24"/>
                <w:szCs w:val="24"/>
                <w:lang w:val="bg-BG"/>
              </w:rPr>
              <w:t>Следобедна закуска</w:t>
            </w:r>
          </w:p>
        </w:tc>
        <w:tc>
          <w:tcPr>
            <w:tcW w:w="3182" w:type="dxa"/>
          </w:tcPr>
          <w:p w:rsidR="002908F2" w:rsidRPr="007238FA" w:rsidRDefault="002908F2" w:rsidP="00E150B1">
            <w:pPr>
              <w:rPr>
                <w:sz w:val="24"/>
                <w:szCs w:val="24"/>
                <w:lang w:val="bg-BG"/>
              </w:rPr>
            </w:pPr>
            <w:r w:rsidRPr="007238FA">
              <w:rPr>
                <w:rFonts w:ascii="Times New Roman" w:hAnsi="Times New Roman" w:cs="Times New Roman"/>
                <w:sz w:val="24"/>
                <w:szCs w:val="24"/>
              </w:rPr>
              <w:t>1</w:t>
            </w:r>
            <w:r w:rsidR="00E150B1" w:rsidRPr="007238FA">
              <w:rPr>
                <w:rFonts w:ascii="Times New Roman" w:hAnsi="Times New Roman" w:cs="Times New Roman"/>
                <w:sz w:val="24"/>
                <w:szCs w:val="24"/>
                <w:lang w:val="bg-BG"/>
              </w:rPr>
              <w:t>5</w:t>
            </w:r>
            <w:r w:rsidRPr="007238FA">
              <w:rPr>
                <w:rFonts w:ascii="Times New Roman" w:hAnsi="Times New Roman" w:cs="Times New Roman"/>
                <w:sz w:val="24"/>
                <w:szCs w:val="24"/>
              </w:rPr>
              <w:t>.</w:t>
            </w:r>
            <w:r w:rsidR="00E150B1" w:rsidRPr="007238FA">
              <w:rPr>
                <w:rFonts w:ascii="Times New Roman" w:hAnsi="Times New Roman" w:cs="Times New Roman"/>
                <w:sz w:val="24"/>
                <w:szCs w:val="24"/>
                <w:lang w:val="bg-BG"/>
              </w:rPr>
              <w:t>3</w:t>
            </w:r>
            <w:r w:rsidRPr="007238FA">
              <w:rPr>
                <w:rFonts w:ascii="Times New Roman" w:hAnsi="Times New Roman" w:cs="Times New Roman"/>
                <w:sz w:val="24"/>
                <w:szCs w:val="24"/>
              </w:rPr>
              <w:t>0</w:t>
            </w:r>
            <w:r w:rsidRPr="007238FA">
              <w:rPr>
                <w:rFonts w:ascii="Times New Roman" w:hAnsi="Times New Roman" w:cs="Times New Roman"/>
                <w:sz w:val="24"/>
                <w:szCs w:val="24"/>
                <w:lang w:val="bg-BG"/>
              </w:rPr>
              <w:t>ч.</w:t>
            </w:r>
            <w:r w:rsidRPr="007238FA">
              <w:rPr>
                <w:rFonts w:ascii="Times New Roman" w:hAnsi="Times New Roman" w:cs="Times New Roman"/>
                <w:sz w:val="24"/>
                <w:szCs w:val="24"/>
              </w:rPr>
              <w:t xml:space="preserve"> -1</w:t>
            </w:r>
            <w:r w:rsidRPr="007238FA">
              <w:rPr>
                <w:rFonts w:ascii="Times New Roman" w:hAnsi="Times New Roman" w:cs="Times New Roman"/>
                <w:sz w:val="24"/>
                <w:szCs w:val="24"/>
                <w:lang w:val="bg-BG"/>
              </w:rPr>
              <w:t>6</w:t>
            </w:r>
            <w:r w:rsidRPr="007238FA">
              <w:rPr>
                <w:rFonts w:ascii="Times New Roman" w:hAnsi="Times New Roman" w:cs="Times New Roman"/>
                <w:sz w:val="24"/>
                <w:szCs w:val="24"/>
              </w:rPr>
              <w:t>.</w:t>
            </w:r>
            <w:r w:rsidR="00E150B1" w:rsidRPr="007238FA">
              <w:rPr>
                <w:rFonts w:ascii="Times New Roman" w:hAnsi="Times New Roman" w:cs="Times New Roman"/>
                <w:sz w:val="24"/>
                <w:szCs w:val="24"/>
                <w:lang w:val="bg-BG"/>
              </w:rPr>
              <w:t>0</w:t>
            </w:r>
            <w:r w:rsidRPr="007238FA">
              <w:rPr>
                <w:rFonts w:ascii="Times New Roman" w:hAnsi="Times New Roman" w:cs="Times New Roman"/>
                <w:sz w:val="24"/>
                <w:szCs w:val="24"/>
              </w:rPr>
              <w:t>0 ч.</w:t>
            </w:r>
          </w:p>
        </w:tc>
        <w:tc>
          <w:tcPr>
            <w:tcW w:w="3182" w:type="dxa"/>
          </w:tcPr>
          <w:p w:rsidR="002908F2" w:rsidRPr="007238FA" w:rsidRDefault="00E150B1" w:rsidP="002908F2">
            <w:pPr>
              <w:rPr>
                <w:rFonts w:ascii="Times New Roman" w:hAnsi="Times New Roman" w:cs="Times New Roman"/>
                <w:sz w:val="24"/>
                <w:szCs w:val="24"/>
                <w:lang w:val="bg-BG"/>
              </w:rPr>
            </w:pPr>
            <w:r w:rsidRPr="007238FA">
              <w:rPr>
                <w:rFonts w:ascii="Times New Roman" w:hAnsi="Times New Roman" w:cs="Times New Roman"/>
                <w:sz w:val="24"/>
                <w:szCs w:val="24"/>
                <w:lang w:val="bg-BG"/>
              </w:rPr>
              <w:t>15.30ч. – 16.00ч.</w:t>
            </w:r>
          </w:p>
        </w:tc>
      </w:tr>
      <w:tr w:rsidR="00E150B1" w:rsidRPr="007238FA" w:rsidTr="002908F2">
        <w:tc>
          <w:tcPr>
            <w:tcW w:w="3182" w:type="dxa"/>
          </w:tcPr>
          <w:p w:rsidR="00E150B1" w:rsidRPr="007238FA" w:rsidRDefault="00E150B1" w:rsidP="002908F2">
            <w:pPr>
              <w:rPr>
                <w:rFonts w:ascii="Times New Roman" w:hAnsi="Times New Roman" w:cs="Times New Roman"/>
                <w:sz w:val="24"/>
                <w:szCs w:val="24"/>
                <w:lang w:val="bg-BG"/>
              </w:rPr>
            </w:pPr>
            <w:r w:rsidRPr="007238FA">
              <w:rPr>
                <w:rFonts w:ascii="Times New Roman" w:hAnsi="Times New Roman" w:cs="Times New Roman"/>
                <w:sz w:val="24"/>
                <w:szCs w:val="24"/>
                <w:lang w:val="bg-BG"/>
              </w:rPr>
              <w:t>Педагогическа ситуация</w:t>
            </w:r>
          </w:p>
        </w:tc>
        <w:tc>
          <w:tcPr>
            <w:tcW w:w="3182" w:type="dxa"/>
          </w:tcPr>
          <w:p w:rsidR="00E150B1" w:rsidRPr="007238FA" w:rsidRDefault="00E150B1" w:rsidP="00E150B1">
            <w:pPr>
              <w:rPr>
                <w:rFonts w:ascii="Times New Roman" w:hAnsi="Times New Roman" w:cs="Times New Roman"/>
                <w:sz w:val="24"/>
                <w:szCs w:val="24"/>
                <w:lang w:val="bg-BG"/>
              </w:rPr>
            </w:pPr>
            <w:r w:rsidRPr="007238FA">
              <w:rPr>
                <w:rFonts w:ascii="Times New Roman" w:hAnsi="Times New Roman" w:cs="Times New Roman"/>
                <w:sz w:val="24"/>
                <w:szCs w:val="24"/>
                <w:lang w:val="bg-BG"/>
              </w:rPr>
              <w:t>16.00ч. – 16.20ч.</w:t>
            </w:r>
          </w:p>
        </w:tc>
        <w:tc>
          <w:tcPr>
            <w:tcW w:w="3182" w:type="dxa"/>
          </w:tcPr>
          <w:p w:rsidR="00E150B1" w:rsidRPr="007238FA" w:rsidRDefault="00E150B1" w:rsidP="002908F2">
            <w:pPr>
              <w:rPr>
                <w:rFonts w:ascii="Times New Roman" w:hAnsi="Times New Roman" w:cs="Times New Roman"/>
                <w:sz w:val="24"/>
                <w:szCs w:val="24"/>
                <w:lang w:val="bg-BG"/>
              </w:rPr>
            </w:pPr>
            <w:r w:rsidRPr="007238FA">
              <w:rPr>
                <w:rFonts w:ascii="Times New Roman" w:hAnsi="Times New Roman" w:cs="Times New Roman"/>
                <w:sz w:val="24"/>
                <w:szCs w:val="24"/>
                <w:lang w:val="bg-BG"/>
              </w:rPr>
              <w:t>16.00ч. – 16.30ч.</w:t>
            </w:r>
          </w:p>
        </w:tc>
      </w:tr>
      <w:tr w:rsidR="002908F2" w:rsidRPr="007238FA" w:rsidTr="002908F2">
        <w:tc>
          <w:tcPr>
            <w:tcW w:w="3182" w:type="dxa"/>
          </w:tcPr>
          <w:p w:rsidR="002908F2" w:rsidRPr="007238FA" w:rsidRDefault="002908F2" w:rsidP="002908F2">
            <w:pPr>
              <w:rPr>
                <w:sz w:val="24"/>
                <w:szCs w:val="24"/>
                <w:lang w:val="bg-BG"/>
              </w:rPr>
            </w:pPr>
            <w:r w:rsidRPr="007238FA">
              <w:rPr>
                <w:rFonts w:ascii="Times New Roman" w:hAnsi="Times New Roman" w:cs="Times New Roman"/>
                <w:sz w:val="24"/>
                <w:szCs w:val="24"/>
                <w:lang w:val="bg-BG"/>
              </w:rPr>
              <w:t>Допълнителни дейности и дейности по избор – игри и изпращане на децата</w:t>
            </w:r>
          </w:p>
        </w:tc>
        <w:tc>
          <w:tcPr>
            <w:tcW w:w="3182" w:type="dxa"/>
          </w:tcPr>
          <w:p w:rsidR="002908F2" w:rsidRPr="007238FA" w:rsidRDefault="002908F2" w:rsidP="00E150B1">
            <w:pPr>
              <w:rPr>
                <w:sz w:val="24"/>
                <w:szCs w:val="24"/>
              </w:rPr>
            </w:pPr>
            <w:r w:rsidRPr="007238FA">
              <w:rPr>
                <w:sz w:val="24"/>
                <w:szCs w:val="24"/>
                <w:lang w:val="bg-BG"/>
              </w:rPr>
              <w:t>16.</w:t>
            </w:r>
            <w:r w:rsidR="00E150B1" w:rsidRPr="007238FA">
              <w:rPr>
                <w:sz w:val="24"/>
                <w:szCs w:val="24"/>
                <w:lang w:val="bg-BG"/>
              </w:rPr>
              <w:t>2</w:t>
            </w:r>
            <w:r w:rsidRPr="007238FA">
              <w:rPr>
                <w:sz w:val="24"/>
                <w:szCs w:val="24"/>
                <w:lang w:val="bg-BG"/>
              </w:rPr>
              <w:t>0ч.-</w:t>
            </w:r>
            <w:r w:rsidRPr="007238FA">
              <w:rPr>
                <w:rFonts w:ascii="Times New Roman" w:hAnsi="Times New Roman" w:cs="Times New Roman"/>
                <w:sz w:val="24"/>
                <w:szCs w:val="24"/>
                <w:lang w:val="bg-BG"/>
              </w:rPr>
              <w:t>18.30 ч</w:t>
            </w:r>
            <w:r w:rsidRPr="007238FA">
              <w:rPr>
                <w:rFonts w:ascii="Times New Roman" w:hAnsi="Times New Roman" w:cs="Times New Roman"/>
                <w:sz w:val="24"/>
                <w:szCs w:val="24"/>
              </w:rPr>
              <w:t>.</w:t>
            </w:r>
          </w:p>
        </w:tc>
        <w:tc>
          <w:tcPr>
            <w:tcW w:w="3182" w:type="dxa"/>
          </w:tcPr>
          <w:p w:rsidR="002908F2" w:rsidRPr="007238FA" w:rsidRDefault="00E150B1" w:rsidP="002908F2">
            <w:pPr>
              <w:rPr>
                <w:rFonts w:ascii="Times New Roman" w:hAnsi="Times New Roman" w:cs="Times New Roman"/>
                <w:sz w:val="24"/>
                <w:szCs w:val="24"/>
                <w:lang w:val="bg-BG"/>
              </w:rPr>
            </w:pPr>
            <w:r w:rsidRPr="007238FA">
              <w:rPr>
                <w:rFonts w:ascii="Times New Roman" w:hAnsi="Times New Roman" w:cs="Times New Roman"/>
                <w:sz w:val="24"/>
                <w:szCs w:val="24"/>
                <w:lang w:val="bg-BG"/>
              </w:rPr>
              <w:t>16.30ч. – 18.30ч.</w:t>
            </w:r>
          </w:p>
        </w:tc>
      </w:tr>
    </w:tbl>
    <w:p w:rsidR="00135382" w:rsidRPr="00135382" w:rsidRDefault="00135382" w:rsidP="00216201">
      <w:pPr>
        <w:spacing w:after="0"/>
        <w:rPr>
          <w:sz w:val="24"/>
          <w:szCs w:val="24"/>
          <w:lang w:val="bg-BG"/>
        </w:rPr>
      </w:pPr>
    </w:p>
    <w:p w:rsidR="007E112A" w:rsidRDefault="00D47025" w:rsidP="00216201">
      <w:pPr>
        <w:spacing w:after="0"/>
        <w:rPr>
          <w:rFonts w:ascii="Times New Roman" w:hAnsi="Times New Roman" w:cs="Times New Roman"/>
          <w:sz w:val="24"/>
          <w:szCs w:val="24"/>
          <w:lang w:val="bg-BG"/>
        </w:rPr>
      </w:pPr>
      <w:r w:rsidRPr="00BB051D">
        <w:rPr>
          <w:rFonts w:ascii="Times New Roman" w:hAnsi="Times New Roman" w:cs="Times New Roman"/>
          <w:sz w:val="24"/>
          <w:szCs w:val="24"/>
          <w:lang w:val="bg-BG"/>
        </w:rPr>
        <w:t>Този режим е примерен и определените в него дейности може да се променят в съответствие с интересите и потребностите на децата.</w:t>
      </w:r>
    </w:p>
    <w:p w:rsidR="00135382" w:rsidRPr="00BB051D" w:rsidRDefault="00135382" w:rsidP="00216201">
      <w:pPr>
        <w:spacing w:after="0"/>
        <w:rPr>
          <w:rFonts w:ascii="Times New Roman" w:hAnsi="Times New Roman" w:cs="Times New Roman"/>
          <w:sz w:val="24"/>
          <w:szCs w:val="24"/>
          <w:lang w:val="bg-BG"/>
        </w:rPr>
      </w:pPr>
    </w:p>
    <w:p w:rsidR="00F8382E" w:rsidRPr="00AD7EDD" w:rsidRDefault="00AD7EDD" w:rsidP="00216201">
      <w:pPr>
        <w:spacing w:after="0"/>
        <w:rPr>
          <w:rFonts w:ascii="Times New Roman" w:hAnsi="Times New Roman" w:cs="Times New Roman"/>
          <w:sz w:val="28"/>
          <w:szCs w:val="28"/>
        </w:rPr>
      </w:pPr>
      <w:r>
        <w:rPr>
          <w:rFonts w:ascii="Times New Roman" w:hAnsi="Times New Roman" w:cs="Times New Roman"/>
          <w:b/>
          <w:sz w:val="28"/>
          <w:szCs w:val="28"/>
        </w:rPr>
        <w:t>Разпределение на формите на педагогическо взаимодействие</w:t>
      </w:r>
      <w:r w:rsidR="00F8382E" w:rsidRPr="00135382">
        <w:rPr>
          <w:rFonts w:ascii="Times New Roman" w:hAnsi="Times New Roman" w:cs="Times New Roman"/>
          <w:sz w:val="28"/>
          <w:szCs w:val="28"/>
        </w:rPr>
        <w:t xml:space="preserve"> </w:t>
      </w:r>
    </w:p>
    <w:p w:rsidR="00F11FFD" w:rsidRDefault="00F8382E" w:rsidP="00216201">
      <w:pPr>
        <w:spacing w:after="0"/>
        <w:rPr>
          <w:rFonts w:ascii="Times New Roman" w:hAnsi="Times New Roman" w:cs="Times New Roman"/>
          <w:sz w:val="24"/>
          <w:szCs w:val="24"/>
        </w:rPr>
      </w:pPr>
      <w:r w:rsidRPr="00F8382E">
        <w:rPr>
          <w:rFonts w:ascii="Times New Roman" w:hAnsi="Times New Roman" w:cs="Times New Roman"/>
          <w:sz w:val="24"/>
          <w:szCs w:val="24"/>
        </w:rPr>
        <w:t>Предучилищното образование се организира в учебни години. Учебната година в предучилищното образование започва на 15 септември и завършва на 31 май на следващата календарна година. При използването на формите на педагогическо взаимодействие, детският учител се съобразява със: степента на развитие на децата в групата, възрастови особености, потребности и интереси за постигане на целта</w:t>
      </w:r>
      <w:r w:rsidR="00F11FFD">
        <w:rPr>
          <w:rFonts w:ascii="Times New Roman" w:hAnsi="Times New Roman" w:cs="Times New Roman"/>
          <w:sz w:val="24"/>
          <w:szCs w:val="24"/>
        </w:rPr>
        <w:t xml:space="preserve"> – цялостно развитие на детето.</w:t>
      </w:r>
    </w:p>
    <w:p w:rsidR="00F11FFD" w:rsidRDefault="00F8382E" w:rsidP="00216201">
      <w:pPr>
        <w:spacing w:after="0"/>
        <w:rPr>
          <w:rFonts w:ascii="Times New Roman" w:hAnsi="Times New Roman" w:cs="Times New Roman"/>
          <w:sz w:val="24"/>
          <w:szCs w:val="24"/>
        </w:rPr>
      </w:pPr>
      <w:r w:rsidRPr="00F8382E">
        <w:rPr>
          <w:rFonts w:ascii="Times New Roman" w:hAnsi="Times New Roman" w:cs="Times New Roman"/>
          <w:sz w:val="24"/>
          <w:szCs w:val="24"/>
        </w:rPr>
        <w:t xml:space="preserve">Учебното време се организира в учебни седмици и в учебни дни. </w:t>
      </w:r>
    </w:p>
    <w:p w:rsidR="00F11FFD" w:rsidRDefault="00F8382E" w:rsidP="00216201">
      <w:pPr>
        <w:spacing w:after="0"/>
        <w:rPr>
          <w:rFonts w:ascii="Times New Roman" w:hAnsi="Times New Roman" w:cs="Times New Roman"/>
          <w:sz w:val="24"/>
          <w:szCs w:val="24"/>
        </w:rPr>
      </w:pPr>
      <w:r w:rsidRPr="00F8382E">
        <w:rPr>
          <w:rFonts w:ascii="Times New Roman" w:hAnsi="Times New Roman" w:cs="Times New Roman"/>
          <w:sz w:val="24"/>
          <w:szCs w:val="24"/>
        </w:rPr>
        <w:t>Учебната седмица е с продължителност пет учебни дни и съвпада с работната седмица. В случай на разместване на почивните дни през годината на основание чл. 154, ал. 2 от Кодекса на труда обявените почивни дни са неучебни, съответно обявените работни дни са учебни за децата. Броят на учебните седмици е 36. Учебният ден включва основните и допълнителните форми на педагогическо взаимодействие, както и време за почивка и самостоятелни дейности по избор на детето.</w:t>
      </w:r>
    </w:p>
    <w:p w:rsidR="00F8382E" w:rsidRDefault="00F8382E" w:rsidP="00216201">
      <w:pPr>
        <w:spacing w:after="0"/>
        <w:rPr>
          <w:rFonts w:ascii="Times New Roman" w:hAnsi="Times New Roman" w:cs="Times New Roman"/>
          <w:sz w:val="24"/>
          <w:szCs w:val="24"/>
        </w:rPr>
      </w:pPr>
      <w:r w:rsidRPr="00F8382E">
        <w:rPr>
          <w:rFonts w:ascii="Times New Roman" w:hAnsi="Times New Roman" w:cs="Times New Roman"/>
          <w:sz w:val="24"/>
          <w:szCs w:val="24"/>
        </w:rPr>
        <w:t xml:space="preserve"> В ДГ „</w:t>
      </w:r>
      <w:r>
        <w:rPr>
          <w:rFonts w:ascii="Times New Roman" w:hAnsi="Times New Roman" w:cs="Times New Roman"/>
          <w:sz w:val="24"/>
          <w:szCs w:val="24"/>
          <w:lang w:val="bg-BG"/>
        </w:rPr>
        <w:t>Гергана</w:t>
      </w:r>
      <w:r w:rsidRPr="00F8382E">
        <w:rPr>
          <w:rFonts w:ascii="Times New Roman" w:hAnsi="Times New Roman" w:cs="Times New Roman"/>
          <w:sz w:val="24"/>
          <w:szCs w:val="24"/>
        </w:rPr>
        <w:t>”се работи с целодневна организация. При целодневната организация се дава възможност за 12 часов престой на децата в детската градина, като им се осигурява възпитание, социализация, обучение и отглеждане в учебно и извънучебно време.. Началният час на сутрешния прием и крайният час на изпращането на децата за деня се определят с Правилника за дейността на детската градина</w:t>
      </w:r>
      <w:r>
        <w:rPr>
          <w:rFonts w:ascii="Times New Roman" w:hAnsi="Times New Roman" w:cs="Times New Roman"/>
          <w:sz w:val="24"/>
          <w:szCs w:val="24"/>
        </w:rPr>
        <w:t xml:space="preserve"> и се посочват в дневния режим.</w:t>
      </w:r>
      <w:r w:rsidRPr="00F8382E">
        <w:rPr>
          <w:rFonts w:ascii="Times New Roman" w:hAnsi="Times New Roman" w:cs="Times New Roman"/>
          <w:sz w:val="24"/>
          <w:szCs w:val="24"/>
        </w:rPr>
        <w:t xml:space="preserve"> В учебното време се редуват основна и допълнителни, а в неучебното време – само допълнителни форми на педагогическо взаимодействие, като се осигуряват и: </w:t>
      </w:r>
    </w:p>
    <w:p w:rsidR="00F8382E" w:rsidRDefault="00F8382E" w:rsidP="00216201">
      <w:pPr>
        <w:spacing w:after="0"/>
        <w:rPr>
          <w:rFonts w:ascii="Times New Roman" w:hAnsi="Times New Roman" w:cs="Times New Roman"/>
          <w:sz w:val="24"/>
          <w:szCs w:val="24"/>
        </w:rPr>
      </w:pPr>
      <w:r w:rsidRPr="00F8382E">
        <w:rPr>
          <w:rFonts w:ascii="Times New Roman" w:hAnsi="Times New Roman" w:cs="Times New Roman"/>
          <w:sz w:val="24"/>
          <w:szCs w:val="24"/>
        </w:rPr>
        <w:t xml:space="preserve">- условия и време за игра, почивка и следобеден сън; </w:t>
      </w:r>
    </w:p>
    <w:p w:rsidR="00F8382E" w:rsidRDefault="00F8382E" w:rsidP="00216201">
      <w:pPr>
        <w:spacing w:after="0"/>
        <w:rPr>
          <w:rFonts w:ascii="Times New Roman" w:hAnsi="Times New Roman" w:cs="Times New Roman"/>
          <w:sz w:val="24"/>
          <w:szCs w:val="24"/>
        </w:rPr>
      </w:pPr>
      <w:r w:rsidRPr="00F8382E">
        <w:rPr>
          <w:rFonts w:ascii="Times New Roman" w:hAnsi="Times New Roman" w:cs="Times New Roman"/>
          <w:sz w:val="24"/>
          <w:szCs w:val="24"/>
        </w:rPr>
        <w:t>- условия и време за закуска, подкрепителна закуска, обяд и следобедна закуска;</w:t>
      </w:r>
    </w:p>
    <w:p w:rsidR="00F8382E" w:rsidRDefault="00F8382E" w:rsidP="00216201">
      <w:pPr>
        <w:spacing w:after="0"/>
        <w:rPr>
          <w:rFonts w:ascii="Times New Roman" w:hAnsi="Times New Roman" w:cs="Times New Roman"/>
          <w:sz w:val="24"/>
          <w:szCs w:val="24"/>
        </w:rPr>
      </w:pPr>
      <w:r w:rsidRPr="00F8382E">
        <w:rPr>
          <w:rFonts w:ascii="Times New Roman" w:hAnsi="Times New Roman" w:cs="Times New Roman"/>
          <w:sz w:val="24"/>
          <w:szCs w:val="24"/>
        </w:rPr>
        <w:t xml:space="preserve"> - дейности по избор на детето. </w:t>
      </w:r>
    </w:p>
    <w:p w:rsidR="00F8382E" w:rsidRDefault="00F11FFD" w:rsidP="00216201">
      <w:pPr>
        <w:spacing w:after="0"/>
        <w:rPr>
          <w:rFonts w:ascii="Times New Roman" w:hAnsi="Times New Roman" w:cs="Times New Roman"/>
          <w:sz w:val="24"/>
          <w:szCs w:val="24"/>
        </w:rPr>
      </w:pPr>
      <w:r>
        <w:rPr>
          <w:rFonts w:ascii="Times New Roman" w:hAnsi="Times New Roman" w:cs="Times New Roman"/>
          <w:sz w:val="24"/>
          <w:szCs w:val="24"/>
        </w:rPr>
        <w:t>Учителите в груп</w:t>
      </w:r>
      <w:r>
        <w:rPr>
          <w:rFonts w:ascii="Times New Roman" w:hAnsi="Times New Roman" w:cs="Times New Roman"/>
          <w:sz w:val="24"/>
          <w:szCs w:val="24"/>
          <w:lang w:val="bg-BG"/>
        </w:rPr>
        <w:t>и</w:t>
      </w:r>
      <w:r>
        <w:rPr>
          <w:rFonts w:ascii="Times New Roman" w:hAnsi="Times New Roman" w:cs="Times New Roman"/>
          <w:sz w:val="24"/>
          <w:szCs w:val="24"/>
        </w:rPr>
        <w:t>те</w:t>
      </w:r>
      <w:r w:rsidR="00F8382E" w:rsidRPr="00F8382E">
        <w:rPr>
          <w:rFonts w:ascii="Times New Roman" w:hAnsi="Times New Roman" w:cs="Times New Roman"/>
          <w:sz w:val="24"/>
          <w:szCs w:val="24"/>
        </w:rPr>
        <w:t xml:space="preserve"> определят редуването на формите на педагогическо взаимодействие и организират деня на детето в предучилищното образование. Конкретното разпределяне на педагогическите ситуации по образователни направления се осъществява в годишно и седмично разпределение. </w:t>
      </w:r>
    </w:p>
    <w:p w:rsidR="00F11FFD" w:rsidRDefault="00F8382E" w:rsidP="00216201">
      <w:pPr>
        <w:spacing w:after="0"/>
      </w:pPr>
      <w:r w:rsidRPr="00F8382E">
        <w:rPr>
          <w:rFonts w:ascii="Times New Roman" w:hAnsi="Times New Roman" w:cs="Times New Roman"/>
          <w:sz w:val="24"/>
          <w:szCs w:val="24"/>
        </w:rPr>
        <w:t>Продължителността на една педагогическа ситуация по преценка н</w:t>
      </w:r>
      <w:r>
        <w:rPr>
          <w:rFonts w:ascii="Times New Roman" w:hAnsi="Times New Roman" w:cs="Times New Roman"/>
          <w:sz w:val="24"/>
          <w:szCs w:val="24"/>
        </w:rPr>
        <w:t>а учителя е от 20 до 30 минути за подготвителна група и от 15-20 минути за втора група.</w:t>
      </w:r>
      <w:r w:rsidR="00F11FFD" w:rsidRPr="00F11FFD">
        <w:t xml:space="preserve"> </w:t>
      </w:r>
    </w:p>
    <w:p w:rsidR="007E112A" w:rsidRPr="00F11FFD" w:rsidRDefault="00F11FFD" w:rsidP="00216201">
      <w:pPr>
        <w:spacing w:after="0"/>
        <w:rPr>
          <w:rFonts w:ascii="Times New Roman" w:hAnsi="Times New Roman" w:cs="Times New Roman"/>
          <w:sz w:val="24"/>
          <w:szCs w:val="24"/>
          <w:lang w:val="bg-BG"/>
        </w:rPr>
      </w:pPr>
      <w:r w:rsidRPr="00F11FFD">
        <w:rPr>
          <w:rFonts w:ascii="Times New Roman" w:hAnsi="Times New Roman" w:cs="Times New Roman"/>
          <w:sz w:val="24"/>
          <w:szCs w:val="24"/>
        </w:rPr>
        <w:t>Цялата ни дейност е подчинена на една цел – равен достъп до образование и подкрепа за развитието и реализацията на всяко дете. Отпадането на децата от образователната система носи вреда на самите деца, на семействата им, както и на цялото ни общество</w:t>
      </w:r>
      <w:r>
        <w:rPr>
          <w:rFonts w:ascii="Times New Roman" w:hAnsi="Times New Roman" w:cs="Times New Roman"/>
          <w:sz w:val="24"/>
          <w:szCs w:val="24"/>
        </w:rPr>
        <w:t>.</w:t>
      </w:r>
    </w:p>
    <w:p w:rsidR="00EB3169" w:rsidRPr="00135382" w:rsidRDefault="00EB3169" w:rsidP="00216201">
      <w:pPr>
        <w:spacing w:after="0"/>
        <w:rPr>
          <w:rFonts w:ascii="Times New Roman" w:hAnsi="Times New Roman" w:cs="Times New Roman"/>
          <w:b/>
          <w:sz w:val="28"/>
          <w:szCs w:val="28"/>
          <w:lang w:val="bg-BG"/>
        </w:rPr>
      </w:pPr>
      <w:r w:rsidRPr="00AD7EDD">
        <w:rPr>
          <w:rFonts w:ascii="Times New Roman" w:hAnsi="Times New Roman" w:cs="Times New Roman"/>
          <w:b/>
          <w:sz w:val="28"/>
          <w:szCs w:val="28"/>
        </w:rPr>
        <w:t>III.</w:t>
      </w:r>
      <w:r w:rsidRPr="00135382">
        <w:rPr>
          <w:rFonts w:ascii="Times New Roman" w:hAnsi="Times New Roman" w:cs="Times New Roman"/>
          <w:sz w:val="28"/>
          <w:szCs w:val="28"/>
        </w:rPr>
        <w:t xml:space="preserve"> </w:t>
      </w:r>
      <w:r w:rsidRPr="00135382">
        <w:rPr>
          <w:rFonts w:ascii="Times New Roman" w:hAnsi="Times New Roman" w:cs="Times New Roman"/>
          <w:b/>
          <w:sz w:val="28"/>
          <w:szCs w:val="28"/>
          <w:lang w:val="bg-BG"/>
        </w:rPr>
        <w:t>Скрининг тест</w:t>
      </w:r>
    </w:p>
    <w:p w:rsidR="00EB3169" w:rsidRPr="00BB051D" w:rsidRDefault="00EB3169" w:rsidP="00216201">
      <w:pPr>
        <w:spacing w:after="0"/>
        <w:rPr>
          <w:rFonts w:ascii="Times New Roman" w:hAnsi="Times New Roman" w:cs="Times New Roman"/>
          <w:sz w:val="24"/>
          <w:szCs w:val="24"/>
          <w:lang w:val="bg-BG"/>
        </w:rPr>
      </w:pPr>
      <w:r w:rsidRPr="00BB051D">
        <w:rPr>
          <w:rFonts w:ascii="Times New Roman" w:hAnsi="Times New Roman" w:cs="Times New Roman"/>
          <w:sz w:val="24"/>
          <w:szCs w:val="24"/>
          <w:lang w:val="bg-BG"/>
        </w:rPr>
        <w:t>Децата на възраст между 3г. и 3г. и 6м. се подлагат на скрининг тест,който цели да даде възможност за установяване на случаи на деца, при които процесите на развитие в една или друга облас</w:t>
      </w:r>
      <w:r w:rsidR="00BE2F98" w:rsidRPr="00BB051D">
        <w:rPr>
          <w:rFonts w:ascii="Times New Roman" w:hAnsi="Times New Roman" w:cs="Times New Roman"/>
          <w:sz w:val="24"/>
          <w:szCs w:val="24"/>
          <w:lang w:val="bg-BG"/>
        </w:rPr>
        <w:t>т протичат с известни трудности Изследването се прави от учител,обучен за прилагането на теста, обикновено сутрин от 9 до 11 часа. Резултатите на децата се съхраняват в заключен шкаф и се пазят 5години.</w:t>
      </w:r>
    </w:p>
    <w:p w:rsidR="00EB3169" w:rsidRPr="00BB051D" w:rsidRDefault="00EB3169" w:rsidP="00216201">
      <w:pPr>
        <w:spacing w:after="0"/>
        <w:rPr>
          <w:rFonts w:ascii="Times New Roman" w:hAnsi="Times New Roman" w:cs="Times New Roman"/>
          <w:b/>
          <w:sz w:val="24"/>
          <w:szCs w:val="24"/>
          <w:lang w:val="bg-BG"/>
        </w:rPr>
      </w:pPr>
      <w:r w:rsidRPr="00BB051D">
        <w:rPr>
          <w:rFonts w:ascii="Times New Roman" w:hAnsi="Times New Roman" w:cs="Times New Roman"/>
          <w:sz w:val="24"/>
          <w:szCs w:val="24"/>
          <w:lang w:val="bg-BG"/>
        </w:rPr>
        <w:t xml:space="preserve">  </w:t>
      </w:r>
      <w:r w:rsidRPr="00BB051D">
        <w:rPr>
          <w:rFonts w:ascii="Times New Roman" w:hAnsi="Times New Roman" w:cs="Times New Roman"/>
          <w:b/>
          <w:sz w:val="24"/>
          <w:szCs w:val="24"/>
          <w:lang w:val="bg-BG"/>
        </w:rPr>
        <w:t>Процедура на скрининг теста</w:t>
      </w:r>
    </w:p>
    <w:p w:rsidR="000A6E98" w:rsidRPr="00BB051D" w:rsidRDefault="00E57C31" w:rsidP="00E57C31">
      <w:pPr>
        <w:rPr>
          <w:rFonts w:ascii="Times New Roman" w:hAnsi="Times New Roman" w:cs="Times New Roman"/>
          <w:sz w:val="24"/>
          <w:szCs w:val="24"/>
          <w:lang w:val="bg-BG"/>
        </w:rPr>
      </w:pPr>
      <w:r w:rsidRPr="00BB051D">
        <w:rPr>
          <w:rFonts w:ascii="Times New Roman" w:hAnsi="Times New Roman" w:cs="Times New Roman"/>
          <w:sz w:val="24"/>
          <w:szCs w:val="24"/>
          <w:lang w:val="bg-BG"/>
        </w:rPr>
        <w:t>-Информиране на родителите</w:t>
      </w:r>
    </w:p>
    <w:p w:rsidR="00E57C31" w:rsidRPr="00BB051D" w:rsidRDefault="00E57C31" w:rsidP="00E57C31">
      <w:pPr>
        <w:rPr>
          <w:rFonts w:ascii="Times New Roman" w:hAnsi="Times New Roman" w:cs="Times New Roman"/>
          <w:sz w:val="24"/>
          <w:szCs w:val="24"/>
          <w:lang w:val="bg-BG"/>
        </w:rPr>
      </w:pPr>
      <w:r w:rsidRPr="00BB051D">
        <w:rPr>
          <w:rFonts w:ascii="Times New Roman" w:hAnsi="Times New Roman" w:cs="Times New Roman"/>
          <w:sz w:val="24"/>
          <w:szCs w:val="24"/>
          <w:lang w:val="bg-BG"/>
        </w:rPr>
        <w:t>-Попълване на декларация за информирано съгласие от страна на родителите;</w:t>
      </w:r>
    </w:p>
    <w:p w:rsidR="00E57C31" w:rsidRPr="00BB051D" w:rsidRDefault="00E57C31" w:rsidP="00E57C31">
      <w:pPr>
        <w:rPr>
          <w:rFonts w:ascii="Times New Roman" w:hAnsi="Times New Roman" w:cs="Times New Roman"/>
          <w:sz w:val="24"/>
          <w:szCs w:val="24"/>
          <w:lang w:val="bg-BG"/>
        </w:rPr>
      </w:pPr>
      <w:r w:rsidRPr="00BB051D">
        <w:rPr>
          <w:rFonts w:ascii="Times New Roman" w:hAnsi="Times New Roman" w:cs="Times New Roman"/>
          <w:sz w:val="24"/>
          <w:szCs w:val="24"/>
          <w:lang w:val="bg-BG"/>
        </w:rPr>
        <w:t>-Попълване на въпросник от родител;</w:t>
      </w:r>
    </w:p>
    <w:p w:rsidR="00E57C31" w:rsidRPr="00BB051D" w:rsidRDefault="00E57C31" w:rsidP="00E57C31">
      <w:pPr>
        <w:rPr>
          <w:rFonts w:ascii="Times New Roman" w:hAnsi="Times New Roman" w:cs="Times New Roman"/>
          <w:sz w:val="24"/>
          <w:szCs w:val="24"/>
          <w:lang w:val="bg-BG"/>
        </w:rPr>
      </w:pPr>
      <w:r w:rsidRPr="00BB051D">
        <w:rPr>
          <w:rFonts w:ascii="Times New Roman" w:hAnsi="Times New Roman" w:cs="Times New Roman"/>
          <w:sz w:val="24"/>
          <w:szCs w:val="24"/>
          <w:lang w:val="bg-BG"/>
        </w:rPr>
        <w:t>-Индивидуални изследване на дете и попълване на лист с отговори от изследващия;</w:t>
      </w:r>
    </w:p>
    <w:p w:rsidR="00E57C31" w:rsidRPr="00BB051D" w:rsidRDefault="00E57C31" w:rsidP="00E57C31">
      <w:pPr>
        <w:rPr>
          <w:rFonts w:ascii="Times New Roman" w:hAnsi="Times New Roman" w:cs="Times New Roman"/>
          <w:sz w:val="24"/>
          <w:szCs w:val="24"/>
          <w:lang w:val="bg-BG"/>
        </w:rPr>
      </w:pPr>
      <w:r w:rsidRPr="00BB051D">
        <w:rPr>
          <w:rFonts w:ascii="Times New Roman" w:hAnsi="Times New Roman" w:cs="Times New Roman"/>
          <w:sz w:val="24"/>
          <w:szCs w:val="24"/>
          <w:lang w:val="bg-BG"/>
        </w:rPr>
        <w:t>-Оценка на изследваната характеристика – резултати;</w:t>
      </w:r>
    </w:p>
    <w:p w:rsidR="000A6E98" w:rsidRPr="00BB051D" w:rsidRDefault="00E57C31" w:rsidP="007E112A">
      <w:pPr>
        <w:rPr>
          <w:rFonts w:ascii="Times New Roman" w:hAnsi="Times New Roman" w:cs="Times New Roman"/>
          <w:sz w:val="24"/>
          <w:szCs w:val="24"/>
          <w:lang w:val="bg-BG"/>
        </w:rPr>
      </w:pPr>
      <w:r w:rsidRPr="00BB051D">
        <w:rPr>
          <w:rFonts w:ascii="Times New Roman" w:hAnsi="Times New Roman" w:cs="Times New Roman"/>
          <w:sz w:val="24"/>
          <w:szCs w:val="24"/>
          <w:lang w:val="bg-BG"/>
        </w:rPr>
        <w:t>-Индивидуален анализ и запознаване на родителя с резултата от изследването.</w:t>
      </w:r>
    </w:p>
    <w:p w:rsidR="000068EB" w:rsidRPr="00135382" w:rsidRDefault="00AD7EDD" w:rsidP="007E112A">
      <w:pPr>
        <w:rPr>
          <w:rFonts w:ascii="Times New Roman" w:hAnsi="Times New Roman" w:cs="Times New Roman"/>
          <w:b/>
          <w:sz w:val="24"/>
          <w:szCs w:val="24"/>
        </w:rPr>
      </w:pPr>
      <w:r>
        <w:rPr>
          <w:rFonts w:ascii="Times New Roman" w:hAnsi="Times New Roman" w:cs="Times New Roman"/>
          <w:b/>
          <w:sz w:val="28"/>
          <w:szCs w:val="28"/>
          <w:lang w:val="bg-BG"/>
        </w:rPr>
        <w:t>Проследяване на резултатите от предучилищното образование</w:t>
      </w:r>
      <w:r w:rsidR="000068EB" w:rsidRPr="00135382">
        <w:rPr>
          <w:rFonts w:ascii="Times New Roman" w:hAnsi="Times New Roman" w:cs="Times New Roman"/>
          <w:b/>
          <w:sz w:val="24"/>
          <w:szCs w:val="24"/>
        </w:rPr>
        <w:t xml:space="preserve"> </w:t>
      </w:r>
    </w:p>
    <w:p w:rsidR="005F3950" w:rsidRDefault="005F3950" w:rsidP="007E112A">
      <w:pPr>
        <w:rPr>
          <w:rFonts w:ascii="Times New Roman" w:hAnsi="Times New Roman" w:cs="Times New Roman"/>
          <w:sz w:val="24"/>
          <w:szCs w:val="24"/>
        </w:rPr>
      </w:pPr>
      <w:r w:rsidRPr="005F3950">
        <w:rPr>
          <w:rFonts w:ascii="Times New Roman" w:hAnsi="Times New Roman" w:cs="Times New Roman"/>
          <w:sz w:val="24"/>
          <w:szCs w:val="24"/>
        </w:rPr>
        <w:t xml:space="preserve">Проследяването на резултатите от образователния процес в </w:t>
      </w:r>
      <w:r>
        <w:rPr>
          <w:rFonts w:ascii="Times New Roman" w:hAnsi="Times New Roman" w:cs="Times New Roman"/>
          <w:sz w:val="24"/>
          <w:szCs w:val="24"/>
        </w:rPr>
        <w:t>груп</w:t>
      </w:r>
      <w:r>
        <w:rPr>
          <w:rFonts w:ascii="Times New Roman" w:hAnsi="Times New Roman" w:cs="Times New Roman"/>
          <w:sz w:val="24"/>
          <w:szCs w:val="24"/>
          <w:lang w:val="bg-BG"/>
        </w:rPr>
        <w:t xml:space="preserve">ите </w:t>
      </w:r>
      <w:r w:rsidRPr="005F3950">
        <w:rPr>
          <w:rFonts w:ascii="Times New Roman" w:hAnsi="Times New Roman" w:cs="Times New Roman"/>
          <w:sz w:val="24"/>
          <w:szCs w:val="24"/>
        </w:rPr>
        <w:t xml:space="preserve">има следните задачи: </w:t>
      </w:r>
    </w:p>
    <w:p w:rsidR="005F3950" w:rsidRDefault="005F3950" w:rsidP="007E112A">
      <w:pPr>
        <w:rPr>
          <w:rFonts w:ascii="Times New Roman" w:hAnsi="Times New Roman" w:cs="Times New Roman"/>
          <w:sz w:val="24"/>
          <w:szCs w:val="24"/>
        </w:rPr>
      </w:pPr>
      <w:r w:rsidRPr="005F3950">
        <w:rPr>
          <w:rFonts w:ascii="Times New Roman" w:hAnsi="Times New Roman" w:cs="Times New Roman"/>
          <w:sz w:val="24"/>
          <w:szCs w:val="24"/>
        </w:rPr>
        <w:t xml:space="preserve">• да се проверява ефективността на отделните подходи и форми на педагогическо взаимодействие; </w:t>
      </w:r>
    </w:p>
    <w:p w:rsidR="005F3950" w:rsidRDefault="005F3950" w:rsidP="007E112A">
      <w:pPr>
        <w:rPr>
          <w:rFonts w:ascii="Times New Roman" w:hAnsi="Times New Roman" w:cs="Times New Roman"/>
          <w:sz w:val="24"/>
          <w:szCs w:val="24"/>
        </w:rPr>
      </w:pPr>
      <w:r w:rsidRPr="005F3950">
        <w:rPr>
          <w:rFonts w:ascii="Times New Roman" w:hAnsi="Times New Roman" w:cs="Times New Roman"/>
          <w:sz w:val="24"/>
          <w:szCs w:val="24"/>
        </w:rPr>
        <w:t xml:space="preserve">• да се проследяват резултатите от образователния процес: по образователни направления; общо за детската група; по отношение на всяко дете; </w:t>
      </w:r>
    </w:p>
    <w:p w:rsidR="005F3950" w:rsidRDefault="005F3950" w:rsidP="007E112A">
      <w:pPr>
        <w:rPr>
          <w:rFonts w:ascii="Times New Roman" w:hAnsi="Times New Roman" w:cs="Times New Roman"/>
          <w:sz w:val="24"/>
          <w:szCs w:val="24"/>
        </w:rPr>
      </w:pPr>
      <w:r w:rsidRPr="005F3950">
        <w:rPr>
          <w:rFonts w:ascii="Times New Roman" w:hAnsi="Times New Roman" w:cs="Times New Roman"/>
          <w:sz w:val="24"/>
          <w:szCs w:val="24"/>
        </w:rPr>
        <w:t>• на базата на тези резултати да се планира образователния процес по дейности и образователни направления;</w:t>
      </w:r>
    </w:p>
    <w:p w:rsidR="005F3950" w:rsidRDefault="005F3950" w:rsidP="007E112A">
      <w:pPr>
        <w:rPr>
          <w:rFonts w:ascii="Times New Roman" w:hAnsi="Times New Roman" w:cs="Times New Roman"/>
          <w:sz w:val="24"/>
          <w:szCs w:val="24"/>
        </w:rPr>
      </w:pPr>
      <w:r w:rsidRPr="005F3950">
        <w:rPr>
          <w:rFonts w:ascii="Times New Roman" w:hAnsi="Times New Roman" w:cs="Times New Roman"/>
          <w:sz w:val="24"/>
          <w:szCs w:val="24"/>
        </w:rPr>
        <w:t xml:space="preserve"> • съобразяване на образователния процес с индивидуалните особености на децата в разновъзрастовата ни група. </w:t>
      </w:r>
    </w:p>
    <w:p w:rsidR="005F3950" w:rsidRDefault="005F3950" w:rsidP="007E112A">
      <w:pPr>
        <w:rPr>
          <w:rFonts w:ascii="Times New Roman" w:hAnsi="Times New Roman" w:cs="Times New Roman"/>
          <w:sz w:val="24"/>
          <w:szCs w:val="24"/>
        </w:rPr>
      </w:pPr>
      <w:r w:rsidRPr="005F3950">
        <w:rPr>
          <w:rFonts w:ascii="Times New Roman" w:hAnsi="Times New Roman" w:cs="Times New Roman"/>
          <w:sz w:val="24"/>
          <w:szCs w:val="24"/>
        </w:rPr>
        <w:t>Проследяването на резултатите на децата определяме в съответствие с очакваните резултати от възпитанието, обучението и социализацията на децата в групата по образователни направления. Проследява се цялостното развитие на детската личност; придобиването на съвкупност от компетентности – знания, умения и отношения, необходими за успешно преминаване на детето към училищно образование. Проследяването на резултатите от постиженията</w:t>
      </w:r>
      <w:r>
        <w:rPr>
          <w:rFonts w:ascii="Times New Roman" w:hAnsi="Times New Roman" w:cs="Times New Roman"/>
          <w:sz w:val="24"/>
          <w:szCs w:val="24"/>
        </w:rPr>
        <w:t xml:space="preserve"> на детето се осъществява на два етапа: в началото </w:t>
      </w:r>
      <w:r w:rsidRPr="005F3950">
        <w:rPr>
          <w:rFonts w:ascii="Times New Roman" w:hAnsi="Times New Roman" w:cs="Times New Roman"/>
          <w:sz w:val="24"/>
          <w:szCs w:val="24"/>
        </w:rPr>
        <w:t xml:space="preserve">и </w:t>
      </w:r>
      <w:r>
        <w:rPr>
          <w:rFonts w:ascii="Times New Roman" w:hAnsi="Times New Roman" w:cs="Times New Roman"/>
          <w:sz w:val="24"/>
          <w:szCs w:val="24"/>
          <w:lang w:val="bg-BG"/>
        </w:rPr>
        <w:t xml:space="preserve">в </w:t>
      </w:r>
      <w:r w:rsidRPr="005F3950">
        <w:rPr>
          <w:rFonts w:ascii="Times New Roman" w:hAnsi="Times New Roman" w:cs="Times New Roman"/>
          <w:sz w:val="24"/>
          <w:szCs w:val="24"/>
        </w:rPr>
        <w:t xml:space="preserve">края на учебната годината. </w:t>
      </w:r>
      <w:r w:rsidR="00135382" w:rsidRPr="00135382">
        <w:rPr>
          <w:rFonts w:ascii="Times New Roman" w:hAnsi="Times New Roman" w:cs="Times New Roman"/>
          <w:sz w:val="24"/>
          <w:szCs w:val="24"/>
        </w:rPr>
        <w:t>За три годишните деца – в началото на учебната година се провежда обследване, чрез наблюдение на показателите за ранно детско развитие: здраве, физическо и двигателно развитие; езиково, познавателно, социално и емоционално развитие; активност, игра и учене.</w:t>
      </w:r>
      <w:r w:rsidR="00135382">
        <w:t xml:space="preserve"> </w:t>
      </w:r>
      <w:r w:rsidRPr="005F3950">
        <w:rPr>
          <w:rFonts w:ascii="Times New Roman" w:hAnsi="Times New Roman" w:cs="Times New Roman"/>
          <w:sz w:val="24"/>
          <w:szCs w:val="24"/>
        </w:rPr>
        <w:t>Резултатите от проследяването на постиженията на детето се вписват в дневника на групата и се отразяват в детско портфолио. Съдържанието на портфолиото се определя с Правилника за дейността на детската градина. В края на предучилищното образование с цел осигуряване на продължаващо взаимодействие между родителите и образователните институции портфолиото им се предава. Детската градина издава удостоверение за задължително предучилищно образование на децата в края на предучилищното образование. Удостоверението се издава в срок до</w:t>
      </w:r>
      <w:r>
        <w:rPr>
          <w:rFonts w:ascii="Times New Roman" w:hAnsi="Times New Roman" w:cs="Times New Roman"/>
          <w:sz w:val="24"/>
          <w:szCs w:val="24"/>
        </w:rPr>
        <w:t xml:space="preserve"> 02 юни</w:t>
      </w:r>
      <w:r w:rsidRPr="005F3950">
        <w:rPr>
          <w:rFonts w:ascii="Times New Roman" w:hAnsi="Times New Roman" w:cs="Times New Roman"/>
          <w:sz w:val="24"/>
          <w:szCs w:val="24"/>
        </w:rPr>
        <w:t xml:space="preserve"> на съответната учебна година и описва готовността на детето за постъпване в първи клас и е в съответствие с очакваните резултати. В удостоверението може да се правят препоръки за насърчаване и мотивиране за участие на детето в допълнителни дейности и/или за включването му в допълнителна подкрепа за личностно развитие. </w:t>
      </w:r>
    </w:p>
    <w:p w:rsidR="005F3950" w:rsidRDefault="005F3950" w:rsidP="007E112A">
      <w:pPr>
        <w:rPr>
          <w:rFonts w:ascii="Times New Roman" w:hAnsi="Times New Roman" w:cs="Times New Roman"/>
          <w:sz w:val="24"/>
          <w:szCs w:val="24"/>
        </w:rPr>
      </w:pPr>
      <w:r w:rsidRPr="005F3950">
        <w:rPr>
          <w:rFonts w:ascii="Times New Roman" w:hAnsi="Times New Roman" w:cs="Times New Roman"/>
          <w:sz w:val="24"/>
          <w:szCs w:val="24"/>
        </w:rPr>
        <w:t xml:space="preserve">Проследяването на постиженията на детето имат за цел да ни дадат обективна информация за детското развитие и отговор на следните въпроси: </w:t>
      </w:r>
    </w:p>
    <w:p w:rsidR="005F3950" w:rsidRDefault="005F3950" w:rsidP="007E112A">
      <w:pPr>
        <w:rPr>
          <w:rFonts w:ascii="Times New Roman" w:hAnsi="Times New Roman" w:cs="Times New Roman"/>
          <w:sz w:val="24"/>
          <w:szCs w:val="24"/>
        </w:rPr>
      </w:pPr>
      <w:r w:rsidRPr="005F3950">
        <w:rPr>
          <w:rFonts w:ascii="Times New Roman" w:hAnsi="Times New Roman" w:cs="Times New Roman"/>
          <w:sz w:val="24"/>
          <w:szCs w:val="24"/>
        </w:rPr>
        <w:t xml:space="preserve">• Каква е степента на развитие на знания, умения по образователните направления; </w:t>
      </w:r>
    </w:p>
    <w:p w:rsidR="005F3950" w:rsidRDefault="005F3950" w:rsidP="007E112A">
      <w:pPr>
        <w:rPr>
          <w:rFonts w:ascii="Times New Roman" w:hAnsi="Times New Roman" w:cs="Times New Roman"/>
          <w:sz w:val="24"/>
          <w:szCs w:val="24"/>
        </w:rPr>
      </w:pPr>
      <w:r w:rsidRPr="005F3950">
        <w:rPr>
          <w:rFonts w:ascii="Times New Roman" w:hAnsi="Times New Roman" w:cs="Times New Roman"/>
          <w:sz w:val="24"/>
          <w:szCs w:val="24"/>
        </w:rPr>
        <w:t xml:space="preserve">• Как да изградим подходяща педагогическа стратегия за развитие на детето; </w:t>
      </w:r>
    </w:p>
    <w:p w:rsidR="005F3950" w:rsidRDefault="005F3950" w:rsidP="007E112A">
      <w:pPr>
        <w:rPr>
          <w:rFonts w:ascii="Times New Roman" w:hAnsi="Times New Roman" w:cs="Times New Roman"/>
          <w:sz w:val="24"/>
          <w:szCs w:val="24"/>
        </w:rPr>
      </w:pPr>
      <w:r w:rsidRPr="005F3950">
        <w:rPr>
          <w:rFonts w:ascii="Times New Roman" w:hAnsi="Times New Roman" w:cs="Times New Roman"/>
          <w:sz w:val="24"/>
          <w:szCs w:val="24"/>
        </w:rPr>
        <w:t xml:space="preserve">• Как да включим родителите като партньори в този специфичен етап от детското развитие. </w:t>
      </w:r>
    </w:p>
    <w:p w:rsidR="005F3950" w:rsidRPr="00071CC6" w:rsidRDefault="005F3950" w:rsidP="007E112A">
      <w:pPr>
        <w:rPr>
          <w:rFonts w:ascii="Times New Roman" w:hAnsi="Times New Roman" w:cs="Times New Roman"/>
          <w:sz w:val="24"/>
          <w:szCs w:val="24"/>
          <w:lang w:val="bg-BG"/>
        </w:rPr>
      </w:pPr>
      <w:r w:rsidRPr="005F3950">
        <w:rPr>
          <w:rFonts w:ascii="Times New Roman" w:hAnsi="Times New Roman" w:cs="Times New Roman"/>
          <w:sz w:val="24"/>
          <w:szCs w:val="24"/>
        </w:rPr>
        <w:t xml:space="preserve">Оценяването се извършва с провеждане на интервю с всяко дете върху предложени познавателни задачи по теми. Основни методи, които прилагаме за установяване постиженията на детето са: тестови метод, анализ и сравнение на резултатите, наблюдението като допълнителен метод. В изследването използваме тестови задачи и дидактични игри, игри за установяване равнището на представите, уменията и отношенията по отделните ядра на образователното съдържание по всички направления. Чрез регистриране на отговорите на децата като правилни и неправилни се получават количествени резултати и на тази основа се уточнява степента на развитие. Резултатите от оценяването на постиженията се отчитат чрез точкова система при изпълнение на задачата. Оценката е тристепенна, като степените са: ниско равнище, средно равнище и високо равнище. Сборът от точките, сравнен с тези три степени, формира общото равнище на постиженията на всяко дете. На родителски срещи и по време на консултациите с родителите, учителите ги информират за индивидуалните резултати на детето и регистрирани постижения и пропуски в знанията и уменията. Информацията, която получават е позитивна, обективна и насочваща за по-нататъшната индивидуална работа с детето. Средствата за проследяване на резултатите от образователния процес се прилагат: текущо: чрез ситуации, включени в хорариума по отделните образователни направления. </w:t>
      </w:r>
      <w:r w:rsidR="00071CC6">
        <w:rPr>
          <w:rFonts w:ascii="Times New Roman" w:hAnsi="Times New Roman" w:cs="Times New Roman"/>
          <w:sz w:val="24"/>
          <w:szCs w:val="24"/>
          <w:lang w:val="bg-BG"/>
        </w:rPr>
        <w:t xml:space="preserve">На входно и изходно </w:t>
      </w:r>
      <w:r w:rsidRPr="005F3950">
        <w:rPr>
          <w:rFonts w:ascii="Times New Roman" w:hAnsi="Times New Roman" w:cs="Times New Roman"/>
          <w:sz w:val="24"/>
          <w:szCs w:val="24"/>
        </w:rPr>
        <w:t>ниво: чрез ситуации – също включени в хорариума на образователното направ</w:t>
      </w:r>
      <w:r w:rsidR="00071CC6">
        <w:rPr>
          <w:rFonts w:ascii="Times New Roman" w:hAnsi="Times New Roman" w:cs="Times New Roman"/>
          <w:sz w:val="24"/>
          <w:szCs w:val="24"/>
          <w:lang w:val="bg-BG"/>
        </w:rPr>
        <w:t>ление.</w:t>
      </w:r>
    </w:p>
    <w:p w:rsidR="009B6869" w:rsidRPr="00135382" w:rsidRDefault="003E59B4" w:rsidP="007E112A">
      <w:pPr>
        <w:rPr>
          <w:rFonts w:ascii="Times New Roman" w:hAnsi="Times New Roman" w:cs="Times New Roman"/>
          <w:b/>
          <w:sz w:val="28"/>
          <w:szCs w:val="28"/>
          <w:lang w:val="bg-BG"/>
        </w:rPr>
      </w:pPr>
      <w:r w:rsidRPr="00AD7EDD">
        <w:rPr>
          <w:rFonts w:ascii="Times New Roman" w:hAnsi="Times New Roman" w:cs="Times New Roman"/>
          <w:b/>
          <w:sz w:val="28"/>
          <w:szCs w:val="28"/>
        </w:rPr>
        <w:t>III</w:t>
      </w:r>
      <w:r w:rsidRPr="00AD7EDD">
        <w:rPr>
          <w:rFonts w:ascii="Times New Roman" w:hAnsi="Times New Roman" w:cs="Times New Roman"/>
          <w:b/>
          <w:sz w:val="28"/>
          <w:szCs w:val="28"/>
          <w:lang w:val="bg-BG"/>
        </w:rPr>
        <w:t>.</w:t>
      </w:r>
      <w:r w:rsidRPr="003E59B4">
        <w:rPr>
          <w:rFonts w:ascii="Times New Roman" w:hAnsi="Times New Roman" w:cs="Times New Roman"/>
          <w:b/>
          <w:sz w:val="36"/>
          <w:szCs w:val="36"/>
          <w:lang w:val="bg-BG"/>
        </w:rPr>
        <w:t xml:space="preserve"> </w:t>
      </w:r>
      <w:r w:rsidRPr="00135382">
        <w:rPr>
          <w:rFonts w:ascii="Times New Roman" w:hAnsi="Times New Roman" w:cs="Times New Roman"/>
          <w:b/>
          <w:sz w:val="28"/>
          <w:szCs w:val="28"/>
          <w:lang w:val="bg-BG"/>
        </w:rPr>
        <w:t>Годишни тематични разпределения на педагогическите ситуации за групите в детската градина</w:t>
      </w:r>
    </w:p>
    <w:p w:rsidR="00135382" w:rsidRDefault="00821D44" w:rsidP="007E112A">
      <w:pPr>
        <w:rPr>
          <w:rFonts w:ascii="Times New Roman" w:hAnsi="Times New Roman" w:cs="Times New Roman"/>
          <w:sz w:val="24"/>
          <w:szCs w:val="24"/>
        </w:rPr>
      </w:pPr>
      <w:r w:rsidRPr="00821D44">
        <w:rPr>
          <w:rFonts w:ascii="Times New Roman" w:hAnsi="Times New Roman" w:cs="Times New Roman"/>
          <w:sz w:val="24"/>
          <w:szCs w:val="24"/>
        </w:rPr>
        <w:t>Тематичното разпределение осигурява ритмичното и балансирано разпределение на съдържанието по образователните направления и включва темите за постигане на отделни компетентности като очаквани резултати от обучението, както и методите и формите за проследяв</w:t>
      </w:r>
      <w:r w:rsidR="00135382">
        <w:rPr>
          <w:rFonts w:ascii="Times New Roman" w:hAnsi="Times New Roman" w:cs="Times New Roman"/>
          <w:sz w:val="24"/>
          <w:szCs w:val="24"/>
        </w:rPr>
        <w:t xml:space="preserve">ане на постиженията на децата. </w:t>
      </w:r>
      <w:r w:rsidR="00135382" w:rsidRPr="00135382">
        <w:rPr>
          <w:rFonts w:ascii="Times New Roman" w:hAnsi="Times New Roman" w:cs="Times New Roman"/>
          <w:sz w:val="24"/>
          <w:szCs w:val="24"/>
        </w:rPr>
        <w:t>Годишното разпределение на учебното съдържание по образователни направления</w:t>
      </w:r>
      <w:r w:rsidR="00135382">
        <w:rPr>
          <w:rFonts w:ascii="Times New Roman" w:hAnsi="Times New Roman" w:cs="Times New Roman"/>
          <w:sz w:val="24"/>
          <w:szCs w:val="24"/>
          <w:lang w:val="bg-BG"/>
        </w:rPr>
        <w:t xml:space="preserve"> за двете групи</w:t>
      </w:r>
      <w:r w:rsidR="00135382" w:rsidRPr="00135382">
        <w:rPr>
          <w:rFonts w:ascii="Times New Roman" w:hAnsi="Times New Roman" w:cs="Times New Roman"/>
          <w:sz w:val="24"/>
          <w:szCs w:val="24"/>
        </w:rPr>
        <w:t xml:space="preserve"> е разработено на основата на Програмна система „</w:t>
      </w:r>
      <w:r w:rsidR="00135382" w:rsidRPr="00135382">
        <w:rPr>
          <w:rFonts w:ascii="Times New Roman" w:hAnsi="Times New Roman" w:cs="Times New Roman"/>
          <w:sz w:val="24"/>
          <w:szCs w:val="24"/>
          <w:lang w:val="bg-BG"/>
        </w:rPr>
        <w:t>Чуден свят</w:t>
      </w:r>
      <w:r w:rsidR="00135382" w:rsidRPr="00135382">
        <w:rPr>
          <w:rFonts w:ascii="Times New Roman" w:hAnsi="Times New Roman" w:cs="Times New Roman"/>
          <w:sz w:val="24"/>
          <w:szCs w:val="24"/>
        </w:rPr>
        <w:t xml:space="preserve">” на </w:t>
      </w:r>
      <w:r w:rsidR="00135382" w:rsidRPr="00135382">
        <w:rPr>
          <w:rFonts w:ascii="Times New Roman" w:hAnsi="Times New Roman" w:cs="Times New Roman"/>
          <w:sz w:val="24"/>
          <w:szCs w:val="24"/>
          <w:lang w:val="bg-BG"/>
        </w:rPr>
        <w:t>издателство</w:t>
      </w:r>
      <w:r w:rsidR="00135382" w:rsidRPr="00135382">
        <w:rPr>
          <w:rFonts w:ascii="Times New Roman" w:hAnsi="Times New Roman" w:cs="Times New Roman"/>
          <w:sz w:val="24"/>
          <w:szCs w:val="24"/>
        </w:rPr>
        <w:t>„</w:t>
      </w:r>
      <w:r w:rsidR="00135382" w:rsidRPr="00135382">
        <w:rPr>
          <w:rFonts w:ascii="Times New Roman" w:hAnsi="Times New Roman" w:cs="Times New Roman"/>
          <w:sz w:val="24"/>
          <w:szCs w:val="24"/>
          <w:lang w:val="bg-BG"/>
        </w:rPr>
        <w:t>Просвета</w:t>
      </w:r>
      <w:r w:rsidR="00135382" w:rsidRPr="00135382">
        <w:rPr>
          <w:rFonts w:ascii="Times New Roman" w:hAnsi="Times New Roman" w:cs="Times New Roman"/>
          <w:sz w:val="24"/>
          <w:szCs w:val="24"/>
        </w:rPr>
        <w:t xml:space="preserve">”. Поръчани са </w:t>
      </w:r>
      <w:r w:rsidR="00135382">
        <w:rPr>
          <w:rFonts w:ascii="Times New Roman" w:hAnsi="Times New Roman" w:cs="Times New Roman"/>
          <w:sz w:val="24"/>
          <w:szCs w:val="24"/>
        </w:rPr>
        <w:t>и доставени учебни помагала за всички</w:t>
      </w:r>
      <w:r w:rsidR="00135382" w:rsidRPr="00135382">
        <w:rPr>
          <w:rFonts w:ascii="Times New Roman" w:hAnsi="Times New Roman" w:cs="Times New Roman"/>
          <w:sz w:val="24"/>
          <w:szCs w:val="24"/>
        </w:rPr>
        <w:t xml:space="preserve"> деца по същата програмна система</w:t>
      </w:r>
      <w:r w:rsidR="00135382" w:rsidRPr="00135382">
        <w:rPr>
          <w:rFonts w:ascii="Times New Roman" w:hAnsi="Times New Roman" w:cs="Times New Roman"/>
          <w:sz w:val="24"/>
          <w:szCs w:val="24"/>
          <w:lang w:val="bg-BG"/>
        </w:rPr>
        <w:t>.</w:t>
      </w:r>
      <w:r w:rsidR="00135382">
        <w:rPr>
          <w:rFonts w:ascii="Times New Roman" w:hAnsi="Times New Roman" w:cs="Times New Roman"/>
          <w:sz w:val="24"/>
          <w:szCs w:val="24"/>
          <w:lang w:val="bg-BG"/>
        </w:rPr>
        <w:t xml:space="preserve"> Т</w:t>
      </w:r>
      <w:r w:rsidR="00135382" w:rsidRPr="00821D44">
        <w:rPr>
          <w:rFonts w:ascii="Times New Roman" w:hAnsi="Times New Roman" w:cs="Times New Roman"/>
          <w:sz w:val="24"/>
          <w:szCs w:val="24"/>
        </w:rPr>
        <w:t>ематичното разпределение отчита интересите на децата и спецификата на образователната среда.</w:t>
      </w:r>
    </w:p>
    <w:p w:rsidR="00CF04F8" w:rsidRDefault="00CF04F8" w:rsidP="007E112A">
      <w:pPr>
        <w:rPr>
          <w:rFonts w:ascii="Times New Roman" w:hAnsi="Times New Roman" w:cs="Times New Roman"/>
          <w:sz w:val="24"/>
          <w:szCs w:val="24"/>
          <w:lang w:val="bg-BG"/>
        </w:rPr>
      </w:pPr>
      <w:r>
        <w:rPr>
          <w:rFonts w:ascii="Times New Roman" w:hAnsi="Times New Roman" w:cs="Times New Roman"/>
          <w:sz w:val="24"/>
          <w:szCs w:val="24"/>
          <w:lang w:val="bg-BG"/>
        </w:rPr>
        <w:t>Приложение №1</w:t>
      </w:r>
    </w:p>
    <w:p w:rsidR="00CF04F8" w:rsidRDefault="00CF04F8" w:rsidP="007E112A">
      <w:pPr>
        <w:rPr>
          <w:rFonts w:ascii="Times New Roman" w:hAnsi="Times New Roman" w:cs="Times New Roman"/>
          <w:sz w:val="24"/>
          <w:szCs w:val="24"/>
          <w:lang w:val="bg-BG"/>
        </w:rPr>
      </w:pPr>
      <w:r>
        <w:rPr>
          <w:rFonts w:ascii="Times New Roman" w:hAnsi="Times New Roman" w:cs="Times New Roman"/>
          <w:sz w:val="24"/>
          <w:szCs w:val="24"/>
          <w:lang w:val="bg-BG"/>
        </w:rPr>
        <w:t>Приложение №2</w:t>
      </w:r>
    </w:p>
    <w:p w:rsidR="00CF04F8" w:rsidRPr="00CF04F8" w:rsidRDefault="00CF04F8" w:rsidP="007E112A">
      <w:pPr>
        <w:rPr>
          <w:rFonts w:ascii="Times New Roman" w:hAnsi="Times New Roman" w:cs="Times New Roman"/>
          <w:sz w:val="24"/>
          <w:szCs w:val="24"/>
          <w:lang w:val="bg-BG"/>
        </w:rPr>
      </w:pPr>
      <w:r>
        <w:rPr>
          <w:rFonts w:ascii="Times New Roman" w:hAnsi="Times New Roman" w:cs="Times New Roman"/>
          <w:sz w:val="24"/>
          <w:szCs w:val="24"/>
          <w:lang w:val="bg-BG"/>
        </w:rPr>
        <w:t>Приложение №3</w:t>
      </w:r>
    </w:p>
    <w:p w:rsidR="00FA5113" w:rsidRPr="00AD7EDD" w:rsidRDefault="00FA5113" w:rsidP="007E112A">
      <w:pPr>
        <w:rPr>
          <w:b/>
          <w:sz w:val="28"/>
          <w:szCs w:val="28"/>
        </w:rPr>
      </w:pPr>
      <w:r w:rsidRPr="00AD7EDD">
        <w:rPr>
          <w:rFonts w:ascii="Times New Roman" w:hAnsi="Times New Roman" w:cs="Times New Roman"/>
          <w:b/>
          <w:sz w:val="28"/>
          <w:szCs w:val="28"/>
        </w:rPr>
        <w:t>IV</w:t>
      </w:r>
      <w:r w:rsidRPr="00AD7EDD">
        <w:rPr>
          <w:rFonts w:ascii="Times New Roman" w:hAnsi="Times New Roman" w:cs="Times New Roman"/>
          <w:b/>
          <w:sz w:val="28"/>
          <w:szCs w:val="28"/>
          <w:lang w:val="bg-BG"/>
        </w:rPr>
        <w:t>.Механизъм за взаимодействие между участниците в предучилищното образование.</w:t>
      </w:r>
    </w:p>
    <w:p w:rsidR="007E112A" w:rsidRPr="00BB051D" w:rsidRDefault="000F13DB" w:rsidP="00216201">
      <w:pPr>
        <w:spacing w:after="0"/>
        <w:rPr>
          <w:rFonts w:ascii="Times New Roman" w:hAnsi="Times New Roman" w:cs="Times New Roman"/>
          <w:sz w:val="24"/>
          <w:szCs w:val="24"/>
          <w:lang w:val="bg-BG"/>
        </w:rPr>
      </w:pPr>
      <w:r w:rsidRPr="00BB051D">
        <w:rPr>
          <w:rFonts w:ascii="Times New Roman" w:hAnsi="Times New Roman" w:cs="Times New Roman"/>
          <w:sz w:val="24"/>
          <w:szCs w:val="24"/>
        </w:rPr>
        <w:t>Днес изключително актуален е въпросът за взаимодействието между детска градина и семейство, защото пред тези две възпитателни институции стои една обща цел – формирането на личността на детето. Особено важно е да се знае как се възприема възпитателно-образователната работа в детската градина от родителите. Какви са техните препоръки, в какви насоки биха искали да им помогне детското заведение, от какво са доволни и недоволни при възпитанието на децата.</w:t>
      </w:r>
    </w:p>
    <w:p w:rsidR="000F13DB" w:rsidRPr="00BB051D" w:rsidRDefault="00FA5113" w:rsidP="00216201">
      <w:pPr>
        <w:spacing w:after="0"/>
        <w:rPr>
          <w:rFonts w:ascii="Times New Roman" w:hAnsi="Times New Roman" w:cs="Times New Roman"/>
          <w:sz w:val="24"/>
          <w:szCs w:val="24"/>
          <w:lang w:val="bg-BG"/>
        </w:rPr>
      </w:pPr>
      <w:r w:rsidRPr="00BB051D">
        <w:rPr>
          <w:rFonts w:ascii="Times New Roman" w:hAnsi="Times New Roman" w:cs="Times New Roman"/>
          <w:sz w:val="24"/>
          <w:szCs w:val="24"/>
        </w:rPr>
        <w:t xml:space="preserve">За да се помага всички действия и отношения в детска градина </w:t>
      </w:r>
      <w:r w:rsidR="000F13DB" w:rsidRPr="00BB051D">
        <w:rPr>
          <w:rFonts w:ascii="Times New Roman" w:hAnsi="Times New Roman" w:cs="Times New Roman"/>
          <w:sz w:val="24"/>
          <w:szCs w:val="24"/>
          <w:lang w:val="bg-BG"/>
        </w:rPr>
        <w:t>„</w:t>
      </w:r>
      <w:r w:rsidR="00F66ABB" w:rsidRPr="00BB051D">
        <w:rPr>
          <w:rFonts w:ascii="Times New Roman" w:hAnsi="Times New Roman" w:cs="Times New Roman"/>
          <w:sz w:val="24"/>
          <w:szCs w:val="24"/>
          <w:lang w:val="bg-BG"/>
        </w:rPr>
        <w:t>Гергана</w:t>
      </w:r>
      <w:r w:rsidR="000F13DB" w:rsidRPr="00BB051D">
        <w:rPr>
          <w:rFonts w:ascii="Times New Roman" w:hAnsi="Times New Roman" w:cs="Times New Roman"/>
          <w:sz w:val="24"/>
          <w:szCs w:val="24"/>
          <w:lang w:val="bg-BG"/>
        </w:rPr>
        <w:t xml:space="preserve">” </w:t>
      </w:r>
      <w:r w:rsidRPr="00BB051D">
        <w:rPr>
          <w:rFonts w:ascii="Times New Roman" w:hAnsi="Times New Roman" w:cs="Times New Roman"/>
          <w:sz w:val="24"/>
          <w:szCs w:val="24"/>
        </w:rPr>
        <w:t>да бъдат в полза на детето и да не противоречат на ценностната му система, изградена в семейството, е необходима действена връзка между семейството и детската градина. Това предполага съвместни координирани действия на двете институции.</w:t>
      </w:r>
    </w:p>
    <w:p w:rsidR="00FA5113" w:rsidRPr="00BB051D" w:rsidRDefault="00A2544A" w:rsidP="00216201">
      <w:pPr>
        <w:spacing w:after="0"/>
        <w:rPr>
          <w:rFonts w:ascii="Times New Roman" w:hAnsi="Times New Roman" w:cs="Times New Roman"/>
          <w:sz w:val="24"/>
          <w:szCs w:val="24"/>
        </w:rPr>
      </w:pPr>
      <w:r w:rsidRPr="00BB051D">
        <w:rPr>
          <w:rFonts w:ascii="Times New Roman" w:hAnsi="Times New Roman" w:cs="Times New Roman"/>
          <w:sz w:val="24"/>
          <w:szCs w:val="24"/>
          <w:lang w:val="bg-BG"/>
        </w:rPr>
        <w:t>Съобразно чл.208, ал.1,2 и 3 от ЗПУО в</w:t>
      </w:r>
      <w:r w:rsidR="007E112A" w:rsidRPr="00BB051D">
        <w:rPr>
          <w:rFonts w:ascii="Times New Roman" w:hAnsi="Times New Roman" w:cs="Times New Roman"/>
          <w:sz w:val="24"/>
          <w:szCs w:val="24"/>
          <w:lang w:val="bg-BG"/>
        </w:rPr>
        <w:t xml:space="preserve"> </w:t>
      </w:r>
      <w:r w:rsidR="000F13DB" w:rsidRPr="00BB051D">
        <w:rPr>
          <w:rFonts w:ascii="Times New Roman" w:hAnsi="Times New Roman" w:cs="Times New Roman"/>
          <w:sz w:val="24"/>
          <w:szCs w:val="24"/>
          <w:lang w:val="bg-BG"/>
        </w:rPr>
        <w:t>ДГ „</w:t>
      </w:r>
      <w:r w:rsidR="00F66ABB" w:rsidRPr="00BB051D">
        <w:rPr>
          <w:rFonts w:ascii="Times New Roman" w:hAnsi="Times New Roman" w:cs="Times New Roman"/>
          <w:sz w:val="24"/>
          <w:szCs w:val="24"/>
          <w:lang w:val="bg-BG"/>
        </w:rPr>
        <w:t>Гергана</w:t>
      </w:r>
      <w:r w:rsidR="000F13DB" w:rsidRPr="00BB051D">
        <w:rPr>
          <w:rFonts w:ascii="Times New Roman" w:hAnsi="Times New Roman" w:cs="Times New Roman"/>
          <w:sz w:val="24"/>
          <w:szCs w:val="24"/>
          <w:lang w:val="bg-BG"/>
        </w:rPr>
        <w:t>” щ</w:t>
      </w:r>
      <w:r w:rsidR="00216201" w:rsidRPr="00BB051D">
        <w:rPr>
          <w:rFonts w:ascii="Times New Roman" w:hAnsi="Times New Roman" w:cs="Times New Roman"/>
          <w:sz w:val="24"/>
          <w:szCs w:val="24"/>
          <w:lang w:val="bg-BG"/>
        </w:rPr>
        <w:t>е</w:t>
      </w:r>
      <w:r w:rsidR="000F13DB" w:rsidRPr="00BB051D">
        <w:rPr>
          <w:rFonts w:ascii="Times New Roman" w:hAnsi="Times New Roman" w:cs="Times New Roman"/>
          <w:sz w:val="24"/>
          <w:szCs w:val="24"/>
          <w:lang w:val="bg-BG"/>
        </w:rPr>
        <w:t xml:space="preserve"> </w:t>
      </w:r>
      <w:r w:rsidR="007E112A" w:rsidRPr="00BB051D">
        <w:rPr>
          <w:rFonts w:ascii="Times New Roman" w:hAnsi="Times New Roman" w:cs="Times New Roman"/>
          <w:sz w:val="24"/>
          <w:szCs w:val="24"/>
          <w:lang w:val="bg-BG"/>
        </w:rPr>
        <w:t xml:space="preserve">се </w:t>
      </w:r>
      <w:r w:rsidR="000F13DB" w:rsidRPr="00BB051D">
        <w:rPr>
          <w:rFonts w:ascii="Times New Roman" w:hAnsi="Times New Roman" w:cs="Times New Roman"/>
          <w:sz w:val="24"/>
          <w:szCs w:val="24"/>
          <w:lang w:val="bg-BG"/>
        </w:rPr>
        <w:t>прилага</w:t>
      </w:r>
      <w:r w:rsidR="007E112A" w:rsidRPr="00BB051D">
        <w:rPr>
          <w:rFonts w:ascii="Times New Roman" w:hAnsi="Times New Roman" w:cs="Times New Roman"/>
          <w:sz w:val="24"/>
          <w:szCs w:val="24"/>
          <w:lang w:val="bg-BG"/>
        </w:rPr>
        <w:t>т</w:t>
      </w:r>
      <w:r w:rsidR="00FA5113" w:rsidRPr="00BB051D">
        <w:rPr>
          <w:rFonts w:ascii="Times New Roman" w:hAnsi="Times New Roman" w:cs="Times New Roman"/>
          <w:sz w:val="24"/>
          <w:szCs w:val="24"/>
        </w:rPr>
        <w:t xml:space="preserve"> разнообразни форми, средства, подходи, стратегии, които </w:t>
      </w:r>
      <w:r w:rsidR="000F13DB" w:rsidRPr="00BB051D">
        <w:rPr>
          <w:rFonts w:ascii="Times New Roman" w:hAnsi="Times New Roman" w:cs="Times New Roman"/>
          <w:sz w:val="24"/>
          <w:szCs w:val="24"/>
          <w:lang w:val="bg-BG"/>
        </w:rPr>
        <w:t xml:space="preserve">да </w:t>
      </w:r>
      <w:r w:rsidR="00FA5113" w:rsidRPr="00BB051D">
        <w:rPr>
          <w:rFonts w:ascii="Times New Roman" w:hAnsi="Times New Roman" w:cs="Times New Roman"/>
          <w:sz w:val="24"/>
          <w:szCs w:val="24"/>
        </w:rPr>
        <w:t>отговарят на потребностите на различните семейства:</w:t>
      </w:r>
    </w:p>
    <w:p w:rsidR="00FA5113" w:rsidRPr="00BB051D" w:rsidRDefault="00216201" w:rsidP="00216201">
      <w:pPr>
        <w:spacing w:after="0"/>
        <w:rPr>
          <w:rFonts w:ascii="Times New Roman" w:hAnsi="Times New Roman" w:cs="Times New Roman"/>
          <w:sz w:val="24"/>
          <w:szCs w:val="24"/>
        </w:rPr>
      </w:pPr>
      <w:r w:rsidRPr="00BB051D">
        <w:rPr>
          <w:rFonts w:ascii="Times New Roman" w:hAnsi="Times New Roman" w:cs="Times New Roman"/>
          <w:i/>
          <w:iCs/>
          <w:sz w:val="24"/>
          <w:szCs w:val="24"/>
          <w:lang w:val="bg-BG"/>
        </w:rPr>
        <w:t>-</w:t>
      </w:r>
      <w:r w:rsidR="00FA5113" w:rsidRPr="00BB051D">
        <w:rPr>
          <w:rFonts w:ascii="Times New Roman" w:hAnsi="Times New Roman" w:cs="Times New Roman"/>
          <w:i/>
          <w:iCs/>
          <w:sz w:val="24"/>
          <w:szCs w:val="24"/>
        </w:rPr>
        <w:t>Времето</w:t>
      </w:r>
      <w:r w:rsidR="00FA5113" w:rsidRPr="00BB051D">
        <w:rPr>
          <w:rFonts w:ascii="Times New Roman" w:hAnsi="Times New Roman" w:cs="Times New Roman"/>
          <w:sz w:val="24"/>
          <w:szCs w:val="24"/>
        </w:rPr>
        <w:t>, когато родителите водят или вземат детето от градината.</w:t>
      </w:r>
    </w:p>
    <w:p w:rsidR="00FA5113" w:rsidRPr="00BB051D" w:rsidRDefault="00216201" w:rsidP="00216201">
      <w:pPr>
        <w:spacing w:after="0"/>
        <w:rPr>
          <w:rFonts w:ascii="Times New Roman" w:hAnsi="Times New Roman" w:cs="Times New Roman"/>
          <w:sz w:val="24"/>
          <w:szCs w:val="24"/>
        </w:rPr>
      </w:pPr>
      <w:r w:rsidRPr="00BB051D">
        <w:rPr>
          <w:rFonts w:ascii="Times New Roman" w:hAnsi="Times New Roman" w:cs="Times New Roman"/>
          <w:i/>
          <w:iCs/>
          <w:sz w:val="24"/>
          <w:szCs w:val="24"/>
          <w:lang w:val="bg-BG"/>
        </w:rPr>
        <w:t>-</w:t>
      </w:r>
      <w:r w:rsidR="00FA5113" w:rsidRPr="00BB051D">
        <w:rPr>
          <w:rFonts w:ascii="Times New Roman" w:hAnsi="Times New Roman" w:cs="Times New Roman"/>
          <w:iCs/>
          <w:sz w:val="24"/>
          <w:szCs w:val="24"/>
        </w:rPr>
        <w:t>Съобщения и бележници</w:t>
      </w:r>
      <w:r w:rsidR="00FA5113" w:rsidRPr="00BB051D">
        <w:rPr>
          <w:rFonts w:ascii="Times New Roman" w:hAnsi="Times New Roman" w:cs="Times New Roman"/>
          <w:sz w:val="24"/>
          <w:szCs w:val="24"/>
        </w:rPr>
        <w:t xml:space="preserve"> – размяната на съобщения е резултатно средство за осигурявани на непрекъснато общуване.</w:t>
      </w:r>
    </w:p>
    <w:p w:rsidR="00FA5113" w:rsidRPr="00BB051D" w:rsidRDefault="00216201" w:rsidP="00216201">
      <w:pPr>
        <w:spacing w:after="0"/>
        <w:rPr>
          <w:rFonts w:ascii="Times New Roman" w:hAnsi="Times New Roman" w:cs="Times New Roman"/>
          <w:sz w:val="24"/>
          <w:szCs w:val="24"/>
        </w:rPr>
      </w:pPr>
      <w:r w:rsidRPr="00BB051D">
        <w:rPr>
          <w:rFonts w:ascii="Times New Roman" w:hAnsi="Times New Roman" w:cs="Times New Roman"/>
          <w:iCs/>
          <w:sz w:val="24"/>
          <w:szCs w:val="24"/>
          <w:lang w:val="bg-BG"/>
        </w:rPr>
        <w:t>-</w:t>
      </w:r>
      <w:r w:rsidR="00FA5113" w:rsidRPr="00BB051D">
        <w:rPr>
          <w:rFonts w:ascii="Times New Roman" w:hAnsi="Times New Roman" w:cs="Times New Roman"/>
          <w:iCs/>
          <w:sz w:val="24"/>
          <w:szCs w:val="24"/>
        </w:rPr>
        <w:t>Таблата за съобщения</w:t>
      </w:r>
      <w:r w:rsidR="00FA5113" w:rsidRPr="00BB051D">
        <w:rPr>
          <w:rFonts w:ascii="Times New Roman" w:hAnsi="Times New Roman" w:cs="Times New Roman"/>
          <w:sz w:val="24"/>
          <w:szCs w:val="24"/>
        </w:rPr>
        <w:t xml:space="preserve"> са </w:t>
      </w:r>
      <w:r w:rsidR="00C40A4D" w:rsidRPr="00BB051D">
        <w:rPr>
          <w:rFonts w:ascii="Times New Roman" w:hAnsi="Times New Roman" w:cs="Times New Roman"/>
          <w:sz w:val="24"/>
          <w:szCs w:val="24"/>
          <w:lang w:val="bg-BG"/>
        </w:rPr>
        <w:t>ощ</w:t>
      </w:r>
      <w:r w:rsidR="00541EBB" w:rsidRPr="00BB051D">
        <w:rPr>
          <w:rFonts w:ascii="Times New Roman" w:hAnsi="Times New Roman" w:cs="Times New Roman"/>
          <w:sz w:val="24"/>
          <w:szCs w:val="24"/>
          <w:lang w:val="bg-BG"/>
        </w:rPr>
        <w:t>е</w:t>
      </w:r>
      <w:r w:rsidR="00C40A4D" w:rsidRPr="00BB051D">
        <w:rPr>
          <w:rFonts w:ascii="Times New Roman" w:hAnsi="Times New Roman" w:cs="Times New Roman"/>
          <w:sz w:val="24"/>
          <w:szCs w:val="24"/>
          <w:lang w:val="bg-BG"/>
        </w:rPr>
        <w:t xml:space="preserve"> един </w:t>
      </w:r>
      <w:r w:rsidR="00FA5113" w:rsidRPr="00BB051D">
        <w:rPr>
          <w:rFonts w:ascii="Times New Roman" w:hAnsi="Times New Roman" w:cs="Times New Roman"/>
          <w:sz w:val="24"/>
          <w:szCs w:val="24"/>
        </w:rPr>
        <w:t xml:space="preserve"> начин за размяна на информация.</w:t>
      </w:r>
    </w:p>
    <w:p w:rsidR="00FA5113" w:rsidRPr="00BB051D" w:rsidRDefault="00216201" w:rsidP="00216201">
      <w:pPr>
        <w:spacing w:after="0"/>
        <w:rPr>
          <w:rFonts w:ascii="Times New Roman" w:hAnsi="Times New Roman" w:cs="Times New Roman"/>
          <w:sz w:val="24"/>
          <w:szCs w:val="24"/>
        </w:rPr>
      </w:pPr>
      <w:r w:rsidRPr="00BB051D">
        <w:rPr>
          <w:rFonts w:ascii="Times New Roman" w:hAnsi="Times New Roman" w:cs="Times New Roman"/>
          <w:iCs/>
          <w:sz w:val="24"/>
          <w:szCs w:val="24"/>
          <w:lang w:val="bg-BG"/>
        </w:rPr>
        <w:t>-</w:t>
      </w:r>
      <w:r w:rsidR="00FA5113" w:rsidRPr="00BB051D">
        <w:rPr>
          <w:rFonts w:ascii="Times New Roman" w:hAnsi="Times New Roman" w:cs="Times New Roman"/>
          <w:iCs/>
          <w:sz w:val="24"/>
          <w:szCs w:val="24"/>
        </w:rPr>
        <w:t>Бюлетините</w:t>
      </w:r>
      <w:r w:rsidR="00FA5113" w:rsidRPr="00BB051D">
        <w:rPr>
          <w:rFonts w:ascii="Times New Roman" w:hAnsi="Times New Roman" w:cs="Times New Roman"/>
          <w:sz w:val="24"/>
          <w:szCs w:val="24"/>
        </w:rPr>
        <w:t xml:space="preserve"> също са добър</w:t>
      </w:r>
      <w:r w:rsidRPr="00BB051D">
        <w:rPr>
          <w:rFonts w:ascii="Times New Roman" w:hAnsi="Times New Roman" w:cs="Times New Roman"/>
          <w:sz w:val="24"/>
          <w:szCs w:val="24"/>
          <w:lang w:val="bg-BG"/>
        </w:rPr>
        <w:t>о</w:t>
      </w:r>
      <w:r w:rsidR="00FA5113" w:rsidRPr="00BB051D">
        <w:rPr>
          <w:rFonts w:ascii="Times New Roman" w:hAnsi="Times New Roman" w:cs="Times New Roman"/>
          <w:sz w:val="24"/>
          <w:szCs w:val="24"/>
        </w:rPr>
        <w:t xml:space="preserve"> средство за връзка със семейството.</w:t>
      </w:r>
    </w:p>
    <w:p w:rsidR="00FA5113" w:rsidRPr="00BB051D" w:rsidRDefault="00216201" w:rsidP="00216201">
      <w:pPr>
        <w:spacing w:after="0"/>
        <w:rPr>
          <w:rFonts w:ascii="Times New Roman" w:hAnsi="Times New Roman" w:cs="Times New Roman"/>
          <w:sz w:val="24"/>
          <w:szCs w:val="24"/>
        </w:rPr>
      </w:pPr>
      <w:r w:rsidRPr="00BB051D">
        <w:rPr>
          <w:rFonts w:ascii="Times New Roman" w:hAnsi="Times New Roman" w:cs="Times New Roman"/>
          <w:iCs/>
          <w:sz w:val="24"/>
          <w:szCs w:val="24"/>
          <w:lang w:val="bg-BG"/>
        </w:rPr>
        <w:t>-</w:t>
      </w:r>
      <w:r w:rsidR="00FA5113" w:rsidRPr="00BB051D">
        <w:rPr>
          <w:rFonts w:ascii="Times New Roman" w:hAnsi="Times New Roman" w:cs="Times New Roman"/>
          <w:iCs/>
          <w:sz w:val="24"/>
          <w:szCs w:val="24"/>
        </w:rPr>
        <w:t>Консултации</w:t>
      </w:r>
      <w:r w:rsidR="00FA5113" w:rsidRPr="00BB051D">
        <w:rPr>
          <w:rFonts w:ascii="Times New Roman" w:hAnsi="Times New Roman" w:cs="Times New Roman"/>
          <w:sz w:val="24"/>
          <w:szCs w:val="24"/>
        </w:rPr>
        <w:t xml:space="preserve"> –с продължителност 30–40 мин., в удобно за родителите</w:t>
      </w:r>
      <w:r w:rsidR="000F13DB" w:rsidRPr="00BB051D">
        <w:rPr>
          <w:rFonts w:ascii="Times New Roman" w:hAnsi="Times New Roman" w:cs="Times New Roman"/>
          <w:sz w:val="24"/>
          <w:szCs w:val="24"/>
          <w:lang w:val="bg-BG"/>
        </w:rPr>
        <w:t xml:space="preserve"> и педагозите </w:t>
      </w:r>
      <w:r w:rsidR="00FA5113" w:rsidRPr="00BB051D">
        <w:rPr>
          <w:rFonts w:ascii="Times New Roman" w:hAnsi="Times New Roman" w:cs="Times New Roman"/>
          <w:sz w:val="24"/>
          <w:szCs w:val="24"/>
        </w:rPr>
        <w:t xml:space="preserve"> време.</w:t>
      </w:r>
    </w:p>
    <w:p w:rsidR="00FA5113" w:rsidRPr="00BB051D" w:rsidRDefault="00216201" w:rsidP="00216201">
      <w:pPr>
        <w:spacing w:after="0"/>
        <w:rPr>
          <w:rFonts w:ascii="Times New Roman" w:hAnsi="Times New Roman" w:cs="Times New Roman"/>
          <w:sz w:val="24"/>
          <w:szCs w:val="24"/>
        </w:rPr>
      </w:pPr>
      <w:r w:rsidRPr="00BB051D">
        <w:rPr>
          <w:rFonts w:ascii="Times New Roman" w:hAnsi="Times New Roman" w:cs="Times New Roman"/>
          <w:iCs/>
          <w:sz w:val="24"/>
          <w:szCs w:val="24"/>
          <w:lang w:val="bg-BG"/>
        </w:rPr>
        <w:t>-</w:t>
      </w:r>
      <w:r w:rsidR="00FA5113" w:rsidRPr="00BB051D">
        <w:rPr>
          <w:rFonts w:ascii="Times New Roman" w:hAnsi="Times New Roman" w:cs="Times New Roman"/>
          <w:iCs/>
          <w:sz w:val="24"/>
          <w:szCs w:val="24"/>
        </w:rPr>
        <w:t>Родителските срещи</w:t>
      </w:r>
      <w:r w:rsidR="00FA5113" w:rsidRPr="00BB051D">
        <w:rPr>
          <w:rFonts w:ascii="Times New Roman" w:hAnsi="Times New Roman" w:cs="Times New Roman"/>
          <w:sz w:val="24"/>
          <w:szCs w:val="24"/>
        </w:rPr>
        <w:t xml:space="preserve"> </w:t>
      </w:r>
      <w:r w:rsidR="000F13DB" w:rsidRPr="00BB051D">
        <w:rPr>
          <w:rFonts w:ascii="Times New Roman" w:hAnsi="Times New Roman" w:cs="Times New Roman"/>
          <w:sz w:val="24"/>
          <w:szCs w:val="24"/>
          <w:lang w:val="bg-BG"/>
        </w:rPr>
        <w:t xml:space="preserve">като </w:t>
      </w:r>
      <w:r w:rsidR="00FA5113" w:rsidRPr="00BB051D">
        <w:rPr>
          <w:rFonts w:ascii="Times New Roman" w:hAnsi="Times New Roman" w:cs="Times New Roman"/>
          <w:sz w:val="24"/>
          <w:szCs w:val="24"/>
        </w:rPr>
        <w:t xml:space="preserve"> утвърдена форма за общуването.</w:t>
      </w:r>
    </w:p>
    <w:p w:rsidR="00FA5113" w:rsidRPr="00BB051D" w:rsidRDefault="00216201" w:rsidP="00216201">
      <w:pPr>
        <w:spacing w:after="0"/>
        <w:rPr>
          <w:rFonts w:ascii="Times New Roman" w:hAnsi="Times New Roman" w:cs="Times New Roman"/>
          <w:sz w:val="24"/>
          <w:szCs w:val="24"/>
        </w:rPr>
      </w:pPr>
      <w:r w:rsidRPr="00BB051D">
        <w:rPr>
          <w:rFonts w:ascii="Times New Roman" w:hAnsi="Times New Roman" w:cs="Times New Roman"/>
          <w:iCs/>
          <w:sz w:val="24"/>
          <w:szCs w:val="24"/>
          <w:lang w:val="bg-BG"/>
        </w:rPr>
        <w:t>-</w:t>
      </w:r>
      <w:r w:rsidR="00FA5113" w:rsidRPr="00BB051D">
        <w:rPr>
          <w:rFonts w:ascii="Times New Roman" w:hAnsi="Times New Roman" w:cs="Times New Roman"/>
          <w:iCs/>
          <w:sz w:val="24"/>
          <w:szCs w:val="24"/>
        </w:rPr>
        <w:t>Открити моменти от живота на детето в детската градина –</w:t>
      </w:r>
      <w:r w:rsidR="00FA5113" w:rsidRPr="00BB051D">
        <w:rPr>
          <w:rFonts w:ascii="Times New Roman" w:hAnsi="Times New Roman" w:cs="Times New Roman"/>
          <w:sz w:val="24"/>
          <w:szCs w:val="24"/>
        </w:rPr>
        <w:t xml:space="preserve"> учебни ситуации, празници и развлечения, „отворени врати” за родителите във всеки удобен за тях момент от режима.</w:t>
      </w:r>
    </w:p>
    <w:p w:rsidR="00FA5113" w:rsidRPr="00BB051D" w:rsidRDefault="00216201" w:rsidP="00216201">
      <w:pPr>
        <w:spacing w:after="0"/>
        <w:rPr>
          <w:rFonts w:ascii="Times New Roman" w:hAnsi="Times New Roman" w:cs="Times New Roman"/>
          <w:sz w:val="24"/>
          <w:szCs w:val="24"/>
        </w:rPr>
      </w:pPr>
      <w:r w:rsidRPr="00BB051D">
        <w:rPr>
          <w:rFonts w:ascii="Times New Roman" w:hAnsi="Times New Roman" w:cs="Times New Roman"/>
          <w:iCs/>
          <w:sz w:val="24"/>
          <w:szCs w:val="24"/>
          <w:lang w:val="bg-BG"/>
        </w:rPr>
        <w:t>-</w:t>
      </w:r>
      <w:r w:rsidR="00FA5113" w:rsidRPr="00BB051D">
        <w:rPr>
          <w:rFonts w:ascii="Times New Roman" w:hAnsi="Times New Roman" w:cs="Times New Roman"/>
          <w:iCs/>
          <w:sz w:val="24"/>
          <w:szCs w:val="24"/>
        </w:rPr>
        <w:t>Отчет</w:t>
      </w:r>
      <w:r w:rsidR="00FA5113" w:rsidRPr="00BB051D">
        <w:rPr>
          <w:rFonts w:ascii="Times New Roman" w:hAnsi="Times New Roman" w:cs="Times New Roman"/>
          <w:sz w:val="24"/>
          <w:szCs w:val="24"/>
        </w:rPr>
        <w:t xml:space="preserve"> – трябва да е написан в позитивен тон, като се акцентира на силните страни, а проблемите да се посочват пряко и обективно.</w:t>
      </w:r>
    </w:p>
    <w:p w:rsidR="00FA5113" w:rsidRPr="00BB051D" w:rsidRDefault="00216201" w:rsidP="00216201">
      <w:pPr>
        <w:spacing w:after="0"/>
        <w:rPr>
          <w:rFonts w:ascii="Times New Roman" w:hAnsi="Times New Roman" w:cs="Times New Roman"/>
          <w:sz w:val="24"/>
          <w:szCs w:val="24"/>
          <w:lang w:val="bg-BG"/>
        </w:rPr>
      </w:pPr>
      <w:r w:rsidRPr="00BB051D">
        <w:rPr>
          <w:rFonts w:ascii="Times New Roman" w:hAnsi="Times New Roman" w:cs="Times New Roman"/>
          <w:iCs/>
          <w:sz w:val="24"/>
          <w:szCs w:val="24"/>
          <w:lang w:val="bg-BG"/>
        </w:rPr>
        <w:t>-</w:t>
      </w:r>
      <w:r w:rsidR="00FA5113" w:rsidRPr="00BB051D">
        <w:rPr>
          <w:rFonts w:ascii="Times New Roman" w:hAnsi="Times New Roman" w:cs="Times New Roman"/>
          <w:iCs/>
          <w:sz w:val="24"/>
          <w:szCs w:val="24"/>
        </w:rPr>
        <w:t>Посещения по домовете</w:t>
      </w:r>
      <w:r w:rsidR="00FA5113" w:rsidRPr="00BB051D">
        <w:rPr>
          <w:rFonts w:ascii="Times New Roman" w:hAnsi="Times New Roman" w:cs="Times New Roman"/>
          <w:sz w:val="24"/>
          <w:szCs w:val="24"/>
        </w:rPr>
        <w:t xml:space="preserve"> е много полезна практика</w:t>
      </w:r>
      <w:r w:rsidRPr="00BB051D">
        <w:rPr>
          <w:rFonts w:ascii="Times New Roman" w:hAnsi="Times New Roman" w:cs="Times New Roman"/>
          <w:sz w:val="24"/>
          <w:szCs w:val="24"/>
          <w:lang w:val="bg-BG"/>
        </w:rPr>
        <w:t xml:space="preserve"> </w:t>
      </w:r>
      <w:r w:rsidR="00FA5113" w:rsidRPr="00BB051D">
        <w:rPr>
          <w:rFonts w:ascii="Times New Roman" w:hAnsi="Times New Roman" w:cs="Times New Roman"/>
          <w:sz w:val="24"/>
          <w:szCs w:val="24"/>
        </w:rPr>
        <w:t xml:space="preserve"> в общуването.</w:t>
      </w:r>
    </w:p>
    <w:p w:rsidR="00216201" w:rsidRPr="00BB051D" w:rsidRDefault="00216201" w:rsidP="00216201">
      <w:pPr>
        <w:spacing w:after="0"/>
        <w:rPr>
          <w:rFonts w:ascii="Times New Roman" w:hAnsi="Times New Roman" w:cs="Times New Roman"/>
          <w:sz w:val="24"/>
          <w:szCs w:val="24"/>
          <w:lang w:val="bg-BG"/>
        </w:rPr>
      </w:pPr>
      <w:r w:rsidRPr="00BB051D">
        <w:rPr>
          <w:rFonts w:ascii="Times New Roman" w:hAnsi="Times New Roman" w:cs="Times New Roman"/>
          <w:sz w:val="24"/>
          <w:szCs w:val="24"/>
          <w:lang w:val="bg-BG"/>
        </w:rPr>
        <w:t>-Също така провеждането на семинари и анкети инициирани от учителите.</w:t>
      </w:r>
    </w:p>
    <w:p w:rsidR="00FA5113" w:rsidRPr="00BB051D" w:rsidRDefault="00FA5113" w:rsidP="00216201">
      <w:pPr>
        <w:spacing w:after="0"/>
        <w:rPr>
          <w:rFonts w:ascii="Times New Roman" w:hAnsi="Times New Roman" w:cs="Times New Roman"/>
          <w:sz w:val="24"/>
          <w:szCs w:val="24"/>
        </w:rPr>
      </w:pPr>
      <w:r w:rsidRPr="00BB051D">
        <w:rPr>
          <w:rFonts w:ascii="Times New Roman" w:hAnsi="Times New Roman" w:cs="Times New Roman"/>
          <w:sz w:val="24"/>
          <w:szCs w:val="24"/>
        </w:rPr>
        <w:t>За да остане детската градина естествена среда, обуславяща развитието на потребности</w:t>
      </w:r>
      <w:r w:rsidR="00216201" w:rsidRPr="00BB051D">
        <w:rPr>
          <w:rFonts w:ascii="Times New Roman" w:hAnsi="Times New Roman" w:cs="Times New Roman"/>
          <w:sz w:val="24"/>
          <w:szCs w:val="24"/>
          <w:lang w:val="bg-BG"/>
        </w:rPr>
        <w:t>те</w:t>
      </w:r>
      <w:r w:rsidRPr="00BB051D">
        <w:rPr>
          <w:rFonts w:ascii="Times New Roman" w:hAnsi="Times New Roman" w:cs="Times New Roman"/>
          <w:sz w:val="24"/>
          <w:szCs w:val="24"/>
        </w:rPr>
        <w:t xml:space="preserve"> и интереси</w:t>
      </w:r>
      <w:r w:rsidR="00216201" w:rsidRPr="00BB051D">
        <w:rPr>
          <w:rFonts w:ascii="Times New Roman" w:hAnsi="Times New Roman" w:cs="Times New Roman"/>
          <w:sz w:val="24"/>
          <w:szCs w:val="24"/>
          <w:lang w:val="bg-BG"/>
        </w:rPr>
        <w:t>те</w:t>
      </w:r>
      <w:r w:rsidRPr="00BB051D">
        <w:rPr>
          <w:rFonts w:ascii="Times New Roman" w:hAnsi="Times New Roman" w:cs="Times New Roman"/>
          <w:sz w:val="24"/>
          <w:szCs w:val="24"/>
        </w:rPr>
        <w:t xml:space="preserve"> на детето, е необходимо утвърждаване тенденция за тясно сътрудничество между семейството и детската градина. Отношенията между родители и учители да се изгражда</w:t>
      </w:r>
      <w:r w:rsidR="000F13DB" w:rsidRPr="00BB051D">
        <w:rPr>
          <w:rFonts w:ascii="Times New Roman" w:hAnsi="Times New Roman" w:cs="Times New Roman"/>
          <w:sz w:val="24"/>
          <w:szCs w:val="24"/>
          <w:lang w:val="bg-BG"/>
        </w:rPr>
        <w:t>т</w:t>
      </w:r>
      <w:r w:rsidRPr="00BB051D">
        <w:rPr>
          <w:rFonts w:ascii="Times New Roman" w:hAnsi="Times New Roman" w:cs="Times New Roman"/>
          <w:sz w:val="24"/>
          <w:szCs w:val="24"/>
        </w:rPr>
        <w:t xml:space="preserve"> на основата на разбирателство, единомислие и непрекъснато общуване и взаимодействие в името на детето.</w:t>
      </w:r>
    </w:p>
    <w:p w:rsidR="00FA5113" w:rsidRPr="00BB051D" w:rsidRDefault="00FA5113" w:rsidP="00216201">
      <w:pPr>
        <w:spacing w:after="0"/>
        <w:rPr>
          <w:rFonts w:ascii="Times New Roman" w:hAnsi="Times New Roman" w:cs="Times New Roman"/>
          <w:sz w:val="24"/>
          <w:szCs w:val="24"/>
        </w:rPr>
      </w:pPr>
      <w:r w:rsidRPr="00BB051D">
        <w:rPr>
          <w:rFonts w:ascii="Times New Roman" w:hAnsi="Times New Roman" w:cs="Times New Roman"/>
          <w:sz w:val="24"/>
          <w:szCs w:val="24"/>
        </w:rPr>
        <w:t>Целенасочената съвместна дейност между детската градина и семейството осигурява единен подход в разкриването на обкръжаващия детето свят и постоянна взаимна информация за цялостното развитие на детето, за неговите интереси, потребности и поведение.</w:t>
      </w:r>
    </w:p>
    <w:p w:rsidR="007E112A" w:rsidRPr="00BB051D" w:rsidRDefault="00FA5113" w:rsidP="00216201">
      <w:pPr>
        <w:spacing w:after="0"/>
        <w:rPr>
          <w:rFonts w:ascii="Times New Roman" w:hAnsi="Times New Roman" w:cs="Times New Roman"/>
          <w:sz w:val="24"/>
          <w:szCs w:val="24"/>
        </w:rPr>
      </w:pPr>
      <w:r w:rsidRPr="00BB051D">
        <w:rPr>
          <w:rFonts w:ascii="Times New Roman" w:hAnsi="Times New Roman" w:cs="Times New Roman"/>
          <w:sz w:val="24"/>
          <w:szCs w:val="24"/>
        </w:rPr>
        <w:t>Семейството, като уникална възпитателна среда, и детското заведение, като специфичен възпитателен феномен, не трябва да се противопоставят, нито да се схващат като взаимнозаменяеми. Те трябва да бъдат равнопоставени и разглеждани като взаимодопълващи се, защото дават на детето това, което е необходимо за правилното му личностно развитие.</w:t>
      </w:r>
    </w:p>
    <w:p w:rsidR="00BB051D" w:rsidRDefault="00FA5113" w:rsidP="00216201">
      <w:pPr>
        <w:spacing w:after="0"/>
        <w:rPr>
          <w:rFonts w:ascii="Times New Roman" w:hAnsi="Times New Roman" w:cs="Times New Roman"/>
          <w:sz w:val="24"/>
          <w:szCs w:val="24"/>
          <w:lang w:val="bg-BG"/>
        </w:rPr>
      </w:pPr>
      <w:r w:rsidRPr="00BB051D">
        <w:rPr>
          <w:rFonts w:ascii="Times New Roman" w:hAnsi="Times New Roman" w:cs="Times New Roman"/>
          <w:sz w:val="24"/>
          <w:szCs w:val="24"/>
        </w:rPr>
        <w:t>Взаимодействието между детската градина и семейството трябва все повече да се усъвършенства, за да убедим родителите, че при нас децата се развиват</w:t>
      </w:r>
      <w:r w:rsidR="00BB051D" w:rsidRPr="00BB051D">
        <w:rPr>
          <w:rFonts w:ascii="Times New Roman" w:hAnsi="Times New Roman" w:cs="Times New Roman"/>
          <w:sz w:val="24"/>
          <w:szCs w:val="24"/>
        </w:rPr>
        <w:t xml:space="preserve"> </w:t>
      </w:r>
      <w:r w:rsidR="00BB051D" w:rsidRPr="00BB051D">
        <w:rPr>
          <w:rFonts w:ascii="Times New Roman" w:hAnsi="Times New Roman" w:cs="Times New Roman"/>
          <w:sz w:val="24"/>
          <w:szCs w:val="24"/>
          <w:lang w:val="bg-BG"/>
        </w:rPr>
        <w:t>и живеят щастливо.</w:t>
      </w:r>
    </w:p>
    <w:p w:rsidR="00BB051D" w:rsidRPr="00BB051D" w:rsidRDefault="00BB051D" w:rsidP="00216201">
      <w:pPr>
        <w:spacing w:after="0"/>
        <w:rPr>
          <w:rFonts w:ascii="Times New Roman" w:hAnsi="Times New Roman" w:cs="Times New Roman"/>
          <w:sz w:val="24"/>
          <w:szCs w:val="24"/>
        </w:rPr>
      </w:pPr>
    </w:p>
    <w:p w:rsidR="00BB051D" w:rsidRPr="00BB051D" w:rsidRDefault="00BB051D" w:rsidP="00216201">
      <w:pPr>
        <w:spacing w:after="0"/>
        <w:rPr>
          <w:rFonts w:ascii="Times New Roman" w:hAnsi="Times New Roman" w:cs="Times New Roman"/>
          <w:b/>
          <w:sz w:val="28"/>
          <w:szCs w:val="28"/>
        </w:rPr>
      </w:pPr>
      <w:r w:rsidRPr="00BB051D">
        <w:rPr>
          <w:rFonts w:ascii="Times New Roman" w:hAnsi="Times New Roman" w:cs="Times New Roman"/>
          <w:b/>
          <w:sz w:val="28"/>
          <w:szCs w:val="28"/>
        </w:rPr>
        <w:t xml:space="preserve">Участие на родителите в процеса на предучилищното образование </w:t>
      </w:r>
    </w:p>
    <w:p w:rsidR="00BB051D" w:rsidRDefault="00BB051D" w:rsidP="00216201">
      <w:pPr>
        <w:spacing w:after="0"/>
        <w:rPr>
          <w:rFonts w:ascii="Times New Roman" w:hAnsi="Times New Roman" w:cs="Times New Roman"/>
          <w:sz w:val="24"/>
          <w:szCs w:val="24"/>
        </w:rPr>
      </w:pPr>
      <w:r w:rsidRPr="00BB051D">
        <w:rPr>
          <w:rFonts w:ascii="Times New Roman" w:hAnsi="Times New Roman" w:cs="Times New Roman"/>
          <w:sz w:val="24"/>
          <w:szCs w:val="24"/>
        </w:rPr>
        <w:t>Включването на родителите в живота на детето в детската група е друга изключително важна форма на сътрудничество между детската градина и семейството. Родителите присъстват на открити ситуации, тържества, празници и състезания. Съвместните инициативи с родителите се планират. Най-често това са различните празници и тържества, в които родителите ще вземат участие. Необходимо е на родителите да им се предостави възможност да участват, както в съставянето на плана, така и при неговата подготовка и реализация. По този начин ще могат да се включат по-голяма част от родители, според техните индивидуални нагласи, способности (организаторски, изпълнителски, музикални, кулинарни, естетически и др.), и възможности (финансови или чрез труд). Родителите могат да участват и в образователния процес провеждан в детската градина – чрез включването им в основната форма на работа на детския педагог- ситуацията. Всеки родител от групата е ценен с неговата личност и професионална реализация.</w:t>
      </w:r>
    </w:p>
    <w:p w:rsidR="00BB051D" w:rsidRDefault="00BB051D" w:rsidP="00216201">
      <w:pPr>
        <w:spacing w:after="0"/>
        <w:rPr>
          <w:rFonts w:ascii="Times New Roman" w:hAnsi="Times New Roman" w:cs="Times New Roman"/>
          <w:sz w:val="24"/>
          <w:szCs w:val="24"/>
        </w:rPr>
      </w:pPr>
      <w:r w:rsidRPr="00BB051D">
        <w:rPr>
          <w:rFonts w:ascii="Times New Roman" w:hAnsi="Times New Roman" w:cs="Times New Roman"/>
          <w:sz w:val="24"/>
          <w:szCs w:val="24"/>
        </w:rPr>
        <w:t xml:space="preserve"> В зависимост от целта на ситуацията, може да се покани родител, който има съответната професия или професионални компетентности по изучаваната тема. Чрез словесен разказ, презентация или демонстрация по дадена тема близка до образователното съдържание, или чрез посещение на неговата месторабота – децата по-лесно могат да възприемат и осмислят интегрираните знания от съответните направления.</w:t>
      </w:r>
    </w:p>
    <w:p w:rsidR="00BB051D" w:rsidRDefault="00BB051D" w:rsidP="00216201">
      <w:pPr>
        <w:spacing w:after="0"/>
        <w:rPr>
          <w:rFonts w:ascii="Times New Roman" w:hAnsi="Times New Roman" w:cs="Times New Roman"/>
          <w:sz w:val="24"/>
          <w:szCs w:val="24"/>
        </w:rPr>
      </w:pPr>
      <w:r w:rsidRPr="00BB051D">
        <w:rPr>
          <w:rFonts w:ascii="Times New Roman" w:hAnsi="Times New Roman" w:cs="Times New Roman"/>
          <w:sz w:val="24"/>
          <w:szCs w:val="24"/>
        </w:rPr>
        <w:t xml:space="preserve"> Значението на включването на родителя има тристранен характер: </w:t>
      </w:r>
    </w:p>
    <w:p w:rsidR="00BB051D" w:rsidRDefault="00BB051D" w:rsidP="00216201">
      <w:pPr>
        <w:spacing w:after="0"/>
        <w:rPr>
          <w:rFonts w:ascii="Times New Roman" w:hAnsi="Times New Roman" w:cs="Times New Roman"/>
          <w:sz w:val="24"/>
          <w:szCs w:val="24"/>
        </w:rPr>
      </w:pPr>
      <w:r w:rsidRPr="00BB051D">
        <w:rPr>
          <w:rFonts w:ascii="Times New Roman" w:hAnsi="Times New Roman" w:cs="Times New Roman"/>
          <w:sz w:val="24"/>
          <w:szCs w:val="24"/>
        </w:rPr>
        <w:t xml:space="preserve">за детето – защото чувства подкрепата и съпричастността на родителя към това, което е важно за него; </w:t>
      </w:r>
    </w:p>
    <w:p w:rsidR="00BB051D" w:rsidRDefault="00BB051D" w:rsidP="00216201">
      <w:pPr>
        <w:spacing w:after="0"/>
        <w:rPr>
          <w:rFonts w:ascii="Times New Roman" w:hAnsi="Times New Roman" w:cs="Times New Roman"/>
          <w:sz w:val="24"/>
          <w:szCs w:val="24"/>
        </w:rPr>
      </w:pPr>
      <w:r w:rsidRPr="00BB051D">
        <w:rPr>
          <w:rFonts w:ascii="Times New Roman" w:hAnsi="Times New Roman" w:cs="Times New Roman"/>
          <w:sz w:val="24"/>
          <w:szCs w:val="24"/>
        </w:rPr>
        <w:t xml:space="preserve">за родителя – който може да види детето си в различна от ежедневието ситуация; </w:t>
      </w:r>
    </w:p>
    <w:p w:rsidR="00FA5113" w:rsidRPr="00BB051D" w:rsidRDefault="00BB051D" w:rsidP="00216201">
      <w:pPr>
        <w:spacing w:after="0"/>
        <w:rPr>
          <w:rFonts w:ascii="Times New Roman" w:hAnsi="Times New Roman" w:cs="Times New Roman"/>
          <w:sz w:val="24"/>
          <w:szCs w:val="24"/>
        </w:rPr>
      </w:pPr>
      <w:r w:rsidRPr="00BB051D">
        <w:rPr>
          <w:rFonts w:ascii="Times New Roman" w:hAnsi="Times New Roman" w:cs="Times New Roman"/>
          <w:sz w:val="24"/>
          <w:szCs w:val="24"/>
        </w:rPr>
        <w:t>да общува с другите деца от групата и по този начин да обогати своите родителски умения. за детските учители в групата – за успешното постигането на целта на социализация, възпитание и образование на детето, чрез подкрепата получена от родителите</w:t>
      </w:r>
      <w:r w:rsidR="00FA5113" w:rsidRPr="00BB051D">
        <w:rPr>
          <w:rFonts w:ascii="Times New Roman" w:hAnsi="Times New Roman" w:cs="Times New Roman"/>
          <w:sz w:val="24"/>
          <w:szCs w:val="24"/>
        </w:rPr>
        <w:t>.</w:t>
      </w:r>
    </w:p>
    <w:p w:rsidR="00AD7EDD" w:rsidRDefault="00AD7EDD" w:rsidP="00216201">
      <w:pPr>
        <w:spacing w:after="0"/>
        <w:rPr>
          <w:rFonts w:ascii="Times New Roman" w:hAnsi="Times New Roman" w:cs="Times New Roman"/>
          <w:sz w:val="24"/>
          <w:szCs w:val="24"/>
        </w:rPr>
      </w:pPr>
      <w:r w:rsidRPr="00AD7EDD">
        <w:rPr>
          <w:rFonts w:ascii="Times New Roman" w:hAnsi="Times New Roman" w:cs="Times New Roman"/>
          <w:b/>
          <w:sz w:val="28"/>
          <w:szCs w:val="28"/>
        </w:rPr>
        <w:t>Връзки с други заинтересовани лица и институции</w:t>
      </w:r>
      <w:r w:rsidRPr="00AD7EDD">
        <w:rPr>
          <w:rFonts w:ascii="Times New Roman" w:hAnsi="Times New Roman" w:cs="Times New Roman"/>
          <w:sz w:val="24"/>
          <w:szCs w:val="24"/>
        </w:rPr>
        <w:t xml:space="preserve"> </w:t>
      </w:r>
    </w:p>
    <w:p w:rsidR="00AD7EDD" w:rsidRDefault="00AD7EDD" w:rsidP="00216201">
      <w:pPr>
        <w:spacing w:after="0"/>
        <w:rPr>
          <w:rFonts w:ascii="Times New Roman" w:hAnsi="Times New Roman" w:cs="Times New Roman"/>
          <w:sz w:val="24"/>
          <w:szCs w:val="24"/>
        </w:rPr>
      </w:pPr>
      <w:r w:rsidRPr="00AD7EDD">
        <w:rPr>
          <w:rFonts w:ascii="Times New Roman" w:hAnsi="Times New Roman" w:cs="Times New Roman"/>
          <w:sz w:val="24"/>
          <w:szCs w:val="24"/>
        </w:rPr>
        <w:t>1. Срещи със специалисти в различни области за отговори на въпроси, поставени от родители.</w:t>
      </w:r>
    </w:p>
    <w:p w:rsidR="00AD7EDD" w:rsidRDefault="00AD7EDD" w:rsidP="00216201">
      <w:pPr>
        <w:spacing w:after="0"/>
        <w:rPr>
          <w:rFonts w:ascii="Times New Roman" w:hAnsi="Times New Roman" w:cs="Times New Roman"/>
          <w:sz w:val="24"/>
          <w:szCs w:val="24"/>
        </w:rPr>
      </w:pPr>
      <w:r w:rsidRPr="00AD7EDD">
        <w:rPr>
          <w:rFonts w:ascii="Times New Roman" w:hAnsi="Times New Roman" w:cs="Times New Roman"/>
          <w:sz w:val="24"/>
          <w:szCs w:val="24"/>
        </w:rPr>
        <w:t xml:space="preserve"> 2. Поддържане на трайн</w:t>
      </w:r>
      <w:r>
        <w:rPr>
          <w:rFonts w:ascii="Times New Roman" w:hAnsi="Times New Roman" w:cs="Times New Roman"/>
          <w:sz w:val="24"/>
          <w:szCs w:val="24"/>
        </w:rPr>
        <w:t xml:space="preserve">и връзки с кметство </w:t>
      </w:r>
      <w:r>
        <w:rPr>
          <w:rFonts w:ascii="Times New Roman" w:hAnsi="Times New Roman" w:cs="Times New Roman"/>
          <w:sz w:val="24"/>
          <w:szCs w:val="24"/>
          <w:lang w:val="bg-BG"/>
        </w:rPr>
        <w:t>с. Садовец</w:t>
      </w:r>
      <w:r w:rsidRPr="00AD7EDD">
        <w:rPr>
          <w:rFonts w:ascii="Times New Roman" w:hAnsi="Times New Roman" w:cs="Times New Roman"/>
          <w:sz w:val="24"/>
          <w:szCs w:val="24"/>
        </w:rPr>
        <w:t xml:space="preserve"> за подпомагане дейността на детската градина. </w:t>
      </w:r>
    </w:p>
    <w:p w:rsidR="00AD7EDD" w:rsidRDefault="00AD7EDD" w:rsidP="00216201">
      <w:pPr>
        <w:spacing w:after="0"/>
        <w:rPr>
          <w:rFonts w:ascii="Times New Roman" w:hAnsi="Times New Roman" w:cs="Times New Roman"/>
          <w:sz w:val="24"/>
          <w:szCs w:val="24"/>
        </w:rPr>
      </w:pPr>
      <w:r w:rsidRPr="00AD7EDD">
        <w:rPr>
          <w:rFonts w:ascii="Times New Roman" w:hAnsi="Times New Roman" w:cs="Times New Roman"/>
          <w:sz w:val="24"/>
          <w:szCs w:val="24"/>
        </w:rPr>
        <w:t>3. Партньорски взаимоотн</w:t>
      </w:r>
      <w:r>
        <w:rPr>
          <w:rFonts w:ascii="Times New Roman" w:hAnsi="Times New Roman" w:cs="Times New Roman"/>
          <w:sz w:val="24"/>
          <w:szCs w:val="24"/>
        </w:rPr>
        <w:t>ошения с читалище „</w:t>
      </w:r>
      <w:r>
        <w:rPr>
          <w:rFonts w:ascii="Times New Roman" w:hAnsi="Times New Roman" w:cs="Times New Roman"/>
          <w:sz w:val="24"/>
          <w:szCs w:val="24"/>
          <w:lang w:val="bg-BG"/>
        </w:rPr>
        <w:t>Искра</w:t>
      </w:r>
      <w:r w:rsidRPr="00AD7EDD">
        <w:rPr>
          <w:rFonts w:ascii="Times New Roman" w:hAnsi="Times New Roman" w:cs="Times New Roman"/>
          <w:sz w:val="24"/>
          <w:szCs w:val="24"/>
        </w:rPr>
        <w:t>” за провеждане на мероприятия свързани със:</w:t>
      </w:r>
    </w:p>
    <w:p w:rsidR="00AD7EDD" w:rsidRDefault="00AD7EDD" w:rsidP="00216201">
      <w:pPr>
        <w:spacing w:after="0"/>
        <w:rPr>
          <w:rFonts w:ascii="Times New Roman" w:hAnsi="Times New Roman" w:cs="Times New Roman"/>
          <w:sz w:val="24"/>
          <w:szCs w:val="24"/>
        </w:rPr>
      </w:pPr>
      <w:r w:rsidRPr="00AD7EDD">
        <w:rPr>
          <w:rFonts w:ascii="Times New Roman" w:hAnsi="Times New Roman" w:cs="Times New Roman"/>
          <w:sz w:val="24"/>
          <w:szCs w:val="24"/>
        </w:rPr>
        <w:t xml:space="preserve"> - Националната седмица на четенето; </w:t>
      </w:r>
    </w:p>
    <w:p w:rsidR="00AD7EDD" w:rsidRDefault="00AD7EDD" w:rsidP="00216201">
      <w:pPr>
        <w:spacing w:after="0"/>
        <w:rPr>
          <w:rFonts w:ascii="Times New Roman" w:hAnsi="Times New Roman" w:cs="Times New Roman"/>
          <w:sz w:val="24"/>
          <w:szCs w:val="24"/>
        </w:rPr>
      </w:pPr>
      <w:r w:rsidRPr="00AD7EDD">
        <w:rPr>
          <w:rFonts w:ascii="Times New Roman" w:hAnsi="Times New Roman" w:cs="Times New Roman"/>
          <w:sz w:val="24"/>
          <w:szCs w:val="24"/>
        </w:rPr>
        <w:t xml:space="preserve">- посрещане на баба Марта; </w:t>
      </w:r>
    </w:p>
    <w:p w:rsidR="00AD7EDD" w:rsidRDefault="00AD7EDD" w:rsidP="00216201">
      <w:pPr>
        <w:spacing w:after="0"/>
        <w:rPr>
          <w:rFonts w:ascii="Times New Roman" w:hAnsi="Times New Roman" w:cs="Times New Roman"/>
          <w:sz w:val="24"/>
          <w:szCs w:val="24"/>
        </w:rPr>
      </w:pPr>
      <w:r w:rsidRPr="00AD7EDD">
        <w:rPr>
          <w:rFonts w:ascii="Times New Roman" w:hAnsi="Times New Roman" w:cs="Times New Roman"/>
          <w:sz w:val="24"/>
          <w:szCs w:val="24"/>
        </w:rPr>
        <w:t xml:space="preserve">- провеждането на областната инициатива „Приказки без край”; </w:t>
      </w:r>
    </w:p>
    <w:p w:rsidR="00AD7EDD" w:rsidRDefault="00AD7EDD" w:rsidP="00216201">
      <w:pPr>
        <w:spacing w:after="0"/>
        <w:rPr>
          <w:rFonts w:ascii="Times New Roman" w:hAnsi="Times New Roman" w:cs="Times New Roman"/>
          <w:sz w:val="24"/>
          <w:szCs w:val="24"/>
        </w:rPr>
      </w:pPr>
      <w:r w:rsidRPr="00AD7EDD">
        <w:rPr>
          <w:rFonts w:ascii="Times New Roman" w:hAnsi="Times New Roman" w:cs="Times New Roman"/>
          <w:sz w:val="24"/>
          <w:szCs w:val="24"/>
        </w:rPr>
        <w:t xml:space="preserve">- други дейности. </w:t>
      </w:r>
    </w:p>
    <w:p w:rsidR="00AD7EDD" w:rsidRDefault="00AD7EDD" w:rsidP="00216201">
      <w:pPr>
        <w:spacing w:after="0"/>
        <w:rPr>
          <w:rFonts w:ascii="Times New Roman" w:hAnsi="Times New Roman" w:cs="Times New Roman"/>
          <w:sz w:val="24"/>
          <w:szCs w:val="24"/>
        </w:rPr>
      </w:pPr>
      <w:r w:rsidRPr="00AD7EDD">
        <w:rPr>
          <w:rFonts w:ascii="Times New Roman" w:hAnsi="Times New Roman" w:cs="Times New Roman"/>
          <w:sz w:val="24"/>
          <w:szCs w:val="24"/>
        </w:rPr>
        <w:t xml:space="preserve">4. Сътрудничество и взаимодействие с РЗИ, Гражданска защита, РУ на МВРДолни Дъбник за осигуряване на ред и стабилност, опазване живота и здравето на децата. </w:t>
      </w:r>
    </w:p>
    <w:p w:rsidR="00FA5113" w:rsidRDefault="00AD7EDD" w:rsidP="00216201">
      <w:pPr>
        <w:spacing w:after="0"/>
        <w:rPr>
          <w:rFonts w:ascii="Times New Roman" w:hAnsi="Times New Roman" w:cs="Times New Roman"/>
          <w:sz w:val="24"/>
          <w:szCs w:val="24"/>
        </w:rPr>
      </w:pPr>
      <w:r w:rsidRPr="00AD7EDD">
        <w:rPr>
          <w:rFonts w:ascii="Times New Roman" w:hAnsi="Times New Roman" w:cs="Times New Roman"/>
          <w:sz w:val="24"/>
          <w:szCs w:val="24"/>
        </w:rPr>
        <w:t>5. Взаимодействие и координация между детската градина, РУО-Плевен, община Долни Дъбник</w:t>
      </w:r>
    </w:p>
    <w:p w:rsidR="00CF04F8" w:rsidRDefault="00CF04F8" w:rsidP="00216201">
      <w:pPr>
        <w:spacing w:after="0"/>
        <w:rPr>
          <w:rFonts w:ascii="Times New Roman" w:hAnsi="Times New Roman" w:cs="Times New Roman"/>
          <w:sz w:val="24"/>
          <w:szCs w:val="24"/>
        </w:rPr>
      </w:pPr>
    </w:p>
    <w:p w:rsidR="00CF04F8" w:rsidRPr="00CF04F8" w:rsidRDefault="00CF04F8" w:rsidP="00216201">
      <w:pPr>
        <w:spacing w:after="0"/>
        <w:rPr>
          <w:rFonts w:ascii="Times New Roman" w:hAnsi="Times New Roman" w:cs="Times New Roman"/>
          <w:sz w:val="24"/>
          <w:szCs w:val="24"/>
          <w:lang w:val="bg-BG"/>
        </w:rPr>
      </w:pPr>
      <w:r>
        <w:rPr>
          <w:rFonts w:ascii="Times New Roman" w:hAnsi="Times New Roman" w:cs="Times New Roman"/>
          <w:sz w:val="24"/>
          <w:szCs w:val="24"/>
          <w:lang w:val="bg-BG"/>
        </w:rPr>
        <w:t>Приложение №1</w:t>
      </w:r>
    </w:p>
    <w:p w:rsidR="000D632E" w:rsidRPr="00CF04F8" w:rsidRDefault="000D632E" w:rsidP="000D632E">
      <w:pPr>
        <w:pStyle w:val="a3"/>
        <w:suppressAutoHyphens/>
        <w:kinsoku w:val="0"/>
        <w:overflowPunct w:val="0"/>
        <w:spacing w:line="260" w:lineRule="atLeast"/>
        <w:rPr>
          <w:b/>
          <w:color w:val="231F20"/>
          <w:sz w:val="24"/>
          <w:szCs w:val="24"/>
        </w:rPr>
      </w:pPr>
      <w:r w:rsidRPr="00CF04F8">
        <w:rPr>
          <w:b/>
          <w:color w:val="231F20"/>
          <w:sz w:val="24"/>
          <w:szCs w:val="24"/>
        </w:rPr>
        <w:t>ПРИМЕРНО ГОДИШНО ТЕМАТИЧНО РАЗПРЕДЕЛЕНИЕ</w:t>
      </w:r>
    </w:p>
    <w:p w:rsidR="000D632E" w:rsidRPr="00CF04F8" w:rsidRDefault="000D632E" w:rsidP="000D632E">
      <w:pPr>
        <w:pStyle w:val="a3"/>
        <w:suppressAutoHyphens/>
        <w:kinsoku w:val="0"/>
        <w:overflowPunct w:val="0"/>
        <w:spacing w:line="260" w:lineRule="atLeast"/>
        <w:rPr>
          <w:b/>
          <w:bCs/>
          <w:color w:val="000000"/>
          <w:sz w:val="24"/>
          <w:szCs w:val="24"/>
        </w:rPr>
      </w:pPr>
      <w:r w:rsidRPr="00CF04F8">
        <w:rPr>
          <w:b/>
          <w:color w:val="231F20"/>
          <w:sz w:val="24"/>
          <w:szCs w:val="24"/>
        </w:rPr>
        <w:t>ЗА ПЪРВА ВЪЗРАСТОВА ГРУПА, 3 – 4-ГОДИШНИ,</w:t>
      </w:r>
    </w:p>
    <w:p w:rsidR="000D632E" w:rsidRPr="00CF04F8" w:rsidRDefault="000D632E" w:rsidP="000D632E">
      <w:pPr>
        <w:pStyle w:val="a3"/>
        <w:suppressAutoHyphens/>
        <w:kinsoku w:val="0"/>
        <w:overflowPunct w:val="0"/>
        <w:spacing w:after="100" w:line="260" w:lineRule="atLeast"/>
        <w:rPr>
          <w:b/>
          <w:bCs/>
          <w:color w:val="000000"/>
          <w:sz w:val="24"/>
          <w:szCs w:val="24"/>
        </w:rPr>
      </w:pPr>
      <w:r w:rsidRPr="00CF04F8">
        <w:rPr>
          <w:b/>
          <w:color w:val="231F20"/>
          <w:sz w:val="24"/>
          <w:szCs w:val="24"/>
        </w:rPr>
        <w:t>ПО БЪЛГАРСКИ ЕЗИК И ЛИТЕРАТУРА</w:t>
      </w:r>
    </w:p>
    <w:tbl>
      <w:tblPr>
        <w:tblW w:w="15307" w:type="dxa"/>
        <w:jc w:val="center"/>
        <w:tblLayout w:type="fixed"/>
        <w:tblCellMar>
          <w:left w:w="28" w:type="dxa"/>
          <w:right w:w="28" w:type="dxa"/>
        </w:tblCellMar>
        <w:tblLook w:val="0000" w:firstRow="0" w:lastRow="0" w:firstColumn="0" w:lastColumn="0" w:noHBand="0" w:noVBand="0"/>
      </w:tblPr>
      <w:tblGrid>
        <w:gridCol w:w="504"/>
        <w:gridCol w:w="1651"/>
        <w:gridCol w:w="1919"/>
        <w:gridCol w:w="1903"/>
        <w:gridCol w:w="7713"/>
        <w:gridCol w:w="1617"/>
      </w:tblGrid>
      <w:tr w:rsidR="000D632E" w:rsidRPr="006D15EF" w:rsidTr="00FC3A94">
        <w:trPr>
          <w:cantSplit/>
          <w:trHeight w:val="1134"/>
          <w:jc w:val="center"/>
        </w:trPr>
        <w:tc>
          <w:tcPr>
            <w:tcW w:w="504" w:type="dxa"/>
            <w:tcBorders>
              <w:top w:val="single" w:sz="4" w:space="0" w:color="231F20"/>
              <w:left w:val="single" w:sz="4" w:space="0" w:color="231F20"/>
              <w:bottom w:val="single" w:sz="4" w:space="0" w:color="231F20"/>
              <w:right w:val="single" w:sz="4" w:space="0" w:color="231F20"/>
            </w:tcBorders>
            <w:textDirection w:val="btLr"/>
            <w:vAlign w:val="center"/>
          </w:tcPr>
          <w:p w:rsidR="000D632E" w:rsidRPr="006D15EF" w:rsidRDefault="000D632E" w:rsidP="00FC3A94">
            <w:pPr>
              <w:pStyle w:val="TableParagraph"/>
              <w:suppressAutoHyphens/>
              <w:kinsoku w:val="0"/>
              <w:overflowPunct w:val="0"/>
              <w:spacing w:line="260" w:lineRule="atLeast"/>
              <w:ind w:left="113" w:right="113"/>
              <w:jc w:val="center"/>
              <w:rPr>
                <w:rFonts w:ascii="Times New Roman" w:hAnsi="Times New Roman" w:cs="Times New Roman"/>
                <w:sz w:val="20"/>
                <w:szCs w:val="20"/>
              </w:rPr>
            </w:pPr>
            <w:r w:rsidRPr="006D15EF">
              <w:rPr>
                <w:rFonts w:ascii="Times New Roman" w:hAnsi="Times New Roman" w:cs="Times New Roman"/>
                <w:b/>
                <w:bCs/>
                <w:color w:val="231F20"/>
                <w:sz w:val="20"/>
                <w:szCs w:val="20"/>
              </w:rPr>
              <w:t>Месец</w:t>
            </w:r>
          </w:p>
        </w:tc>
        <w:tc>
          <w:tcPr>
            <w:tcW w:w="1651" w:type="dxa"/>
            <w:tcBorders>
              <w:top w:val="single" w:sz="4" w:space="0" w:color="231F20"/>
              <w:left w:val="single" w:sz="4" w:space="0" w:color="231F20"/>
              <w:bottom w:val="single" w:sz="4" w:space="0" w:color="231F20"/>
              <w:right w:val="single" w:sz="4" w:space="0" w:color="231F20"/>
            </w:tcBorders>
            <w:vAlign w:val="center"/>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r w:rsidRPr="006D15EF">
              <w:rPr>
                <w:rFonts w:ascii="Times New Roman" w:hAnsi="Times New Roman" w:cs="Times New Roman"/>
                <w:b/>
                <w:bCs/>
                <w:color w:val="231F20"/>
                <w:sz w:val="20"/>
                <w:szCs w:val="20"/>
              </w:rPr>
              <w:t>Седмица</w:t>
            </w:r>
          </w:p>
        </w:tc>
        <w:tc>
          <w:tcPr>
            <w:tcW w:w="1919" w:type="dxa"/>
            <w:tcBorders>
              <w:top w:val="single" w:sz="4" w:space="0" w:color="231F20"/>
              <w:left w:val="single" w:sz="4" w:space="0" w:color="231F20"/>
              <w:bottom w:val="single" w:sz="4" w:space="0" w:color="231F20"/>
              <w:right w:val="single" w:sz="4" w:space="0" w:color="231F20"/>
            </w:tcBorders>
            <w:vAlign w:val="center"/>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r w:rsidRPr="006D15EF">
              <w:rPr>
                <w:rFonts w:ascii="Times New Roman" w:hAnsi="Times New Roman" w:cs="Times New Roman"/>
                <w:b/>
                <w:bCs/>
                <w:color w:val="231F20"/>
                <w:sz w:val="20"/>
                <w:szCs w:val="20"/>
              </w:rPr>
              <w:t>Образователно ядро</w:t>
            </w:r>
          </w:p>
        </w:tc>
        <w:tc>
          <w:tcPr>
            <w:tcW w:w="1903" w:type="dxa"/>
            <w:tcBorders>
              <w:top w:val="single" w:sz="4" w:space="0" w:color="231F20"/>
              <w:left w:val="single" w:sz="4" w:space="0" w:color="231F20"/>
              <w:bottom w:val="single" w:sz="4" w:space="0" w:color="231F20"/>
              <w:right w:val="single" w:sz="4" w:space="0" w:color="231F20"/>
            </w:tcBorders>
            <w:vAlign w:val="center"/>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r w:rsidRPr="006D15EF">
              <w:rPr>
                <w:rFonts w:ascii="Times New Roman" w:hAnsi="Times New Roman" w:cs="Times New Roman"/>
                <w:b/>
                <w:bCs/>
                <w:color w:val="231F20"/>
                <w:sz w:val="20"/>
                <w:szCs w:val="20"/>
              </w:rPr>
              <w:t>Тема</w:t>
            </w:r>
          </w:p>
        </w:tc>
        <w:tc>
          <w:tcPr>
            <w:tcW w:w="7713" w:type="dxa"/>
            <w:tcBorders>
              <w:top w:val="single" w:sz="4" w:space="0" w:color="231F20"/>
              <w:left w:val="single" w:sz="4" w:space="0" w:color="231F20"/>
              <w:bottom w:val="single" w:sz="4" w:space="0" w:color="231F20"/>
              <w:right w:val="single" w:sz="4" w:space="0" w:color="231F20"/>
            </w:tcBorders>
            <w:vAlign w:val="center"/>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r w:rsidRPr="006D15EF">
              <w:rPr>
                <w:rFonts w:ascii="Times New Roman" w:hAnsi="Times New Roman" w:cs="Times New Roman"/>
                <w:b/>
                <w:bCs/>
                <w:color w:val="231F20"/>
                <w:sz w:val="20"/>
                <w:szCs w:val="20"/>
              </w:rPr>
              <w:t>Очаквани резултати</w:t>
            </w:r>
          </w:p>
        </w:tc>
        <w:tc>
          <w:tcPr>
            <w:tcW w:w="1617" w:type="dxa"/>
            <w:tcBorders>
              <w:top w:val="single" w:sz="4" w:space="0" w:color="231F20"/>
              <w:left w:val="single" w:sz="4" w:space="0" w:color="231F20"/>
              <w:bottom w:val="single" w:sz="4" w:space="0" w:color="231F20"/>
              <w:right w:val="single" w:sz="4" w:space="0" w:color="231F20"/>
            </w:tcBorders>
            <w:vAlign w:val="center"/>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r w:rsidRPr="006D15EF">
              <w:rPr>
                <w:rFonts w:ascii="Times New Roman" w:hAnsi="Times New Roman" w:cs="Times New Roman"/>
                <w:b/>
                <w:bCs/>
                <w:color w:val="231F20"/>
                <w:sz w:val="20"/>
                <w:szCs w:val="20"/>
              </w:rPr>
              <w:t>Методи и форми</w:t>
            </w:r>
          </w:p>
        </w:tc>
      </w:tr>
      <w:tr w:rsidR="000D632E" w:rsidRPr="006D15EF" w:rsidTr="00FC3A94">
        <w:trPr>
          <w:trHeight w:val="20"/>
          <w:jc w:val="center"/>
        </w:trPr>
        <w:tc>
          <w:tcPr>
            <w:tcW w:w="504" w:type="dxa"/>
            <w:tcBorders>
              <w:top w:val="single" w:sz="4" w:space="0" w:color="231F20"/>
              <w:left w:val="single" w:sz="4" w:space="0" w:color="231F20"/>
              <w:bottom w:val="single" w:sz="4" w:space="0" w:color="231F20"/>
              <w:right w:val="single" w:sz="4" w:space="0" w:color="231F20"/>
            </w:tcBorders>
            <w:shd w:val="clear" w:color="auto" w:fill="FFC000"/>
            <w:vAlign w:val="center"/>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r w:rsidRPr="006D15EF">
              <w:rPr>
                <w:rFonts w:ascii="Times New Roman" w:hAnsi="Times New Roman" w:cs="Times New Roman"/>
                <w:color w:val="231F20"/>
                <w:sz w:val="20"/>
                <w:szCs w:val="20"/>
              </w:rPr>
              <w:t>1</w:t>
            </w:r>
          </w:p>
        </w:tc>
        <w:tc>
          <w:tcPr>
            <w:tcW w:w="1651" w:type="dxa"/>
            <w:tcBorders>
              <w:top w:val="single" w:sz="4" w:space="0" w:color="231F20"/>
              <w:left w:val="single" w:sz="4" w:space="0" w:color="231F20"/>
              <w:bottom w:val="single" w:sz="4" w:space="0" w:color="231F20"/>
              <w:right w:val="single" w:sz="4" w:space="0" w:color="231F20"/>
            </w:tcBorders>
            <w:shd w:val="clear" w:color="auto" w:fill="FFC000"/>
            <w:vAlign w:val="center"/>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r w:rsidRPr="006D15EF">
              <w:rPr>
                <w:rFonts w:ascii="Times New Roman" w:hAnsi="Times New Roman" w:cs="Times New Roman"/>
                <w:color w:val="231F20"/>
                <w:sz w:val="20"/>
                <w:szCs w:val="20"/>
              </w:rPr>
              <w:t>2</w:t>
            </w:r>
          </w:p>
        </w:tc>
        <w:tc>
          <w:tcPr>
            <w:tcW w:w="1919" w:type="dxa"/>
            <w:tcBorders>
              <w:top w:val="single" w:sz="4" w:space="0" w:color="231F20"/>
              <w:left w:val="single" w:sz="4" w:space="0" w:color="231F20"/>
              <w:bottom w:val="single" w:sz="4" w:space="0" w:color="231F20"/>
              <w:right w:val="single" w:sz="4" w:space="0" w:color="231F20"/>
            </w:tcBorders>
            <w:shd w:val="clear" w:color="auto" w:fill="FFC000"/>
            <w:vAlign w:val="center"/>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r w:rsidRPr="006D15EF">
              <w:rPr>
                <w:rFonts w:ascii="Times New Roman" w:hAnsi="Times New Roman" w:cs="Times New Roman"/>
                <w:color w:val="231F20"/>
                <w:sz w:val="20"/>
                <w:szCs w:val="20"/>
              </w:rPr>
              <w:t>3</w:t>
            </w:r>
          </w:p>
        </w:tc>
        <w:tc>
          <w:tcPr>
            <w:tcW w:w="1903" w:type="dxa"/>
            <w:tcBorders>
              <w:top w:val="single" w:sz="4" w:space="0" w:color="231F20"/>
              <w:left w:val="single" w:sz="4" w:space="0" w:color="231F20"/>
              <w:bottom w:val="single" w:sz="4" w:space="0" w:color="231F20"/>
              <w:right w:val="single" w:sz="4" w:space="0" w:color="231F20"/>
            </w:tcBorders>
            <w:shd w:val="clear" w:color="auto" w:fill="FFC000"/>
            <w:vAlign w:val="center"/>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r w:rsidRPr="006D15EF">
              <w:rPr>
                <w:rFonts w:ascii="Times New Roman" w:hAnsi="Times New Roman" w:cs="Times New Roman"/>
                <w:color w:val="231F20"/>
                <w:sz w:val="20"/>
                <w:szCs w:val="20"/>
              </w:rPr>
              <w:t>4</w:t>
            </w:r>
          </w:p>
        </w:tc>
        <w:tc>
          <w:tcPr>
            <w:tcW w:w="7713" w:type="dxa"/>
            <w:tcBorders>
              <w:top w:val="single" w:sz="4" w:space="0" w:color="231F20"/>
              <w:left w:val="single" w:sz="4" w:space="0" w:color="231F20"/>
              <w:bottom w:val="single" w:sz="4" w:space="0" w:color="231F20"/>
              <w:right w:val="single" w:sz="4" w:space="0" w:color="231F20"/>
            </w:tcBorders>
            <w:shd w:val="clear" w:color="auto" w:fill="FFC000"/>
            <w:vAlign w:val="center"/>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r w:rsidRPr="006D15EF">
              <w:rPr>
                <w:rFonts w:ascii="Times New Roman" w:hAnsi="Times New Roman" w:cs="Times New Roman"/>
                <w:color w:val="231F20"/>
                <w:sz w:val="20"/>
                <w:szCs w:val="20"/>
              </w:rPr>
              <w:t>5</w:t>
            </w:r>
          </w:p>
        </w:tc>
        <w:tc>
          <w:tcPr>
            <w:tcW w:w="1617" w:type="dxa"/>
            <w:tcBorders>
              <w:top w:val="single" w:sz="4" w:space="0" w:color="231F20"/>
              <w:left w:val="single" w:sz="4" w:space="0" w:color="231F20"/>
              <w:bottom w:val="single" w:sz="4" w:space="0" w:color="231F20"/>
              <w:right w:val="single" w:sz="4" w:space="0" w:color="231F20"/>
            </w:tcBorders>
            <w:shd w:val="clear" w:color="auto" w:fill="FFC000"/>
            <w:vAlign w:val="center"/>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r w:rsidRPr="006D15EF">
              <w:rPr>
                <w:rFonts w:ascii="Times New Roman" w:hAnsi="Times New Roman" w:cs="Times New Roman"/>
                <w:color w:val="231F20"/>
                <w:sz w:val="20"/>
                <w:szCs w:val="20"/>
              </w:rPr>
              <w:t>6</w:t>
            </w:r>
          </w:p>
        </w:tc>
      </w:tr>
      <w:tr w:rsidR="000D632E" w:rsidRPr="006D15EF" w:rsidTr="00FC3A94">
        <w:trPr>
          <w:trHeight w:val="20"/>
          <w:jc w:val="center"/>
        </w:trPr>
        <w:tc>
          <w:tcPr>
            <w:tcW w:w="504" w:type="dxa"/>
            <w:vMerge w:val="restart"/>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r w:rsidRPr="006D15EF">
              <w:rPr>
                <w:rFonts w:ascii="Times New Roman" w:hAnsi="Times New Roman" w:cs="Times New Roman"/>
                <w:color w:val="231F20"/>
                <w:sz w:val="20"/>
                <w:szCs w:val="20"/>
              </w:rPr>
              <w:t>IX</w:t>
            </w:r>
          </w:p>
        </w:tc>
        <w:tc>
          <w:tcPr>
            <w:tcW w:w="165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1</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231F20"/>
                <w:sz w:val="20"/>
                <w:szCs w:val="20"/>
              </w:rPr>
            </w:pPr>
            <w:r w:rsidRPr="006D15EF">
              <w:rPr>
                <w:rFonts w:ascii="Times New Roman" w:hAnsi="Times New Roman" w:cs="Times New Roman"/>
                <w:color w:val="231F20"/>
                <w:sz w:val="20"/>
                <w:szCs w:val="20"/>
              </w:rPr>
              <w:t>Довиждане, лято!</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Входящо проследяване</w:t>
            </w:r>
          </w:p>
        </w:tc>
        <w:tc>
          <w:tcPr>
            <w:tcW w:w="1919"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231F20"/>
                <w:sz w:val="20"/>
                <w:szCs w:val="20"/>
              </w:rPr>
            </w:pPr>
            <w:r w:rsidRPr="006D15EF">
              <w:rPr>
                <w:rFonts w:ascii="Times New Roman" w:hAnsi="Times New Roman" w:cs="Times New Roman"/>
                <w:color w:val="231F20"/>
                <w:sz w:val="20"/>
                <w:szCs w:val="20"/>
              </w:rPr>
              <w:t>Свързана реч</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231F20"/>
                <w:sz w:val="20"/>
                <w:szCs w:val="20"/>
              </w:rPr>
            </w:pPr>
            <w:r w:rsidRPr="006D15EF">
              <w:rPr>
                <w:rFonts w:ascii="Times New Roman" w:hAnsi="Times New Roman" w:cs="Times New Roman"/>
                <w:color w:val="231F20"/>
                <w:sz w:val="20"/>
                <w:szCs w:val="20"/>
              </w:rPr>
              <w:t>Речник</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Звукова култура Граматически правилна реч</w:t>
            </w:r>
          </w:p>
        </w:tc>
        <w:tc>
          <w:tcPr>
            <w:tcW w:w="1903"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„Знам и мога“</w:t>
            </w:r>
          </w:p>
        </w:tc>
        <w:tc>
          <w:tcPr>
            <w:tcW w:w="7713"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Установяване на равнището на представите, уменията и отношенията по ядра:</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„Свързана реч“, „Речник“, „Граматически правилна реч“, „Звукова култура“ и „Възприемане на литературно произведение“.</w:t>
            </w:r>
          </w:p>
        </w:tc>
        <w:tc>
          <w:tcPr>
            <w:tcW w:w="1617"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suppressAutoHyphens/>
              <w:spacing w:line="260" w:lineRule="atLeast"/>
              <w:rPr>
                <w:rFonts w:ascii="Times New Roman" w:hAnsi="Times New Roman" w:cs="Times New Roman"/>
                <w:sz w:val="20"/>
                <w:szCs w:val="20"/>
              </w:rPr>
            </w:pPr>
          </w:p>
        </w:tc>
      </w:tr>
      <w:tr w:rsidR="000D632E" w:rsidRPr="006D15EF" w:rsidTr="00FC3A94">
        <w:trPr>
          <w:trHeight w:val="20"/>
          <w:jc w:val="center"/>
        </w:trPr>
        <w:tc>
          <w:tcPr>
            <w:tcW w:w="504" w:type="dxa"/>
            <w:vMerge/>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suppressAutoHyphens/>
              <w:spacing w:line="260" w:lineRule="atLeast"/>
              <w:jc w:val="center"/>
              <w:rPr>
                <w:rFonts w:ascii="Times New Roman" w:hAnsi="Times New Roman" w:cs="Times New Roman"/>
                <w:sz w:val="20"/>
                <w:szCs w:val="20"/>
              </w:rPr>
            </w:pPr>
          </w:p>
        </w:tc>
        <w:tc>
          <w:tcPr>
            <w:tcW w:w="165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2</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Това съм аз</w:t>
            </w:r>
          </w:p>
        </w:tc>
        <w:tc>
          <w:tcPr>
            <w:tcW w:w="1919"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231F20"/>
                <w:sz w:val="20"/>
                <w:szCs w:val="20"/>
              </w:rPr>
            </w:pPr>
            <w:r w:rsidRPr="006D15EF">
              <w:rPr>
                <w:rFonts w:ascii="Times New Roman" w:hAnsi="Times New Roman" w:cs="Times New Roman"/>
                <w:color w:val="231F20"/>
                <w:sz w:val="20"/>
                <w:szCs w:val="20"/>
              </w:rPr>
              <w:t>Възприемане на литературно произведение</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Свързана реч</w:t>
            </w:r>
          </w:p>
        </w:tc>
        <w:tc>
          <w:tcPr>
            <w:tcW w:w="1903"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„Аз имам“, Калина Малина</w:t>
            </w:r>
          </w:p>
        </w:tc>
        <w:tc>
          <w:tcPr>
            <w:tcW w:w="7713"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Знания:</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231F20"/>
                <w:sz w:val="20"/>
                <w:szCs w:val="20"/>
              </w:rPr>
            </w:pPr>
            <w:r w:rsidRPr="006D15EF">
              <w:rPr>
                <w:rFonts w:ascii="Times New Roman" w:hAnsi="Times New Roman" w:cs="Times New Roman"/>
                <w:color w:val="231F20"/>
                <w:sz w:val="20"/>
                <w:szCs w:val="20"/>
              </w:rPr>
              <w:t>Запознаване със стихотворението „Аз имам“ от Калина Малина. Активизиране на представата за човешкото тяло и неговите части.</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Умения:</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Активно слушане и възприемане на стихотворението; активно участие в беседа по текста на стихотворението по време на подвижна игра за посочване на частите на човешкото тяло; назоваване на собственото име и възраст.</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Отношения:</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Изразяване на емоционално отношение към собственото тяло.</w:t>
            </w:r>
          </w:p>
        </w:tc>
        <w:tc>
          <w:tcPr>
            <w:tcW w:w="1617"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suppressAutoHyphens/>
              <w:spacing w:line="260" w:lineRule="atLeast"/>
              <w:rPr>
                <w:rFonts w:ascii="Times New Roman" w:hAnsi="Times New Roman" w:cs="Times New Roman"/>
                <w:sz w:val="20"/>
                <w:szCs w:val="20"/>
              </w:rPr>
            </w:pPr>
          </w:p>
        </w:tc>
      </w:tr>
      <w:tr w:rsidR="000D632E" w:rsidRPr="006D15EF" w:rsidTr="00FC3A94">
        <w:trPr>
          <w:trHeight w:val="20"/>
          <w:jc w:val="center"/>
        </w:trPr>
        <w:tc>
          <w:tcPr>
            <w:tcW w:w="504" w:type="dxa"/>
            <w:vMerge w:val="restart"/>
            <w:tcBorders>
              <w:top w:val="single" w:sz="4" w:space="0" w:color="231F20"/>
              <w:left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r w:rsidRPr="006D15EF">
              <w:rPr>
                <w:rFonts w:ascii="Times New Roman" w:hAnsi="Times New Roman" w:cs="Times New Roman"/>
                <w:color w:val="231F20"/>
                <w:sz w:val="20"/>
                <w:szCs w:val="20"/>
              </w:rPr>
              <w:t>X</w:t>
            </w:r>
          </w:p>
        </w:tc>
        <w:tc>
          <w:tcPr>
            <w:tcW w:w="165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3</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Това съм аз</w:t>
            </w:r>
          </w:p>
        </w:tc>
        <w:tc>
          <w:tcPr>
            <w:tcW w:w="1919"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231F20"/>
                <w:sz w:val="20"/>
                <w:szCs w:val="20"/>
              </w:rPr>
            </w:pPr>
            <w:r w:rsidRPr="006D15EF">
              <w:rPr>
                <w:rFonts w:ascii="Times New Roman" w:hAnsi="Times New Roman" w:cs="Times New Roman"/>
                <w:color w:val="231F20"/>
                <w:sz w:val="20"/>
                <w:szCs w:val="20"/>
              </w:rPr>
              <w:t>Пресъздаване на литературно произведение</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Свързана реч</w:t>
            </w:r>
          </w:p>
        </w:tc>
        <w:tc>
          <w:tcPr>
            <w:tcW w:w="1903"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„Дай си дясната ръка“, Иван Николов</w:t>
            </w:r>
          </w:p>
        </w:tc>
        <w:tc>
          <w:tcPr>
            <w:tcW w:w="7713"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Знания:</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Запознаване със стихотворението „Дай си дясната ръка“ от Иван Николов.</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Овладяване на речеви форми и етикетно поведение при запознаване и общуване.</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Умения:</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Заучаване на стихотворението наизуст и пресъздаване с подходяща интонация; използване на етикетни изрази за запознаване.</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Отношения:</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Възпитаване на учтиво отношение към събеседника.</w:t>
            </w:r>
          </w:p>
        </w:tc>
        <w:tc>
          <w:tcPr>
            <w:tcW w:w="1617"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suppressAutoHyphens/>
              <w:spacing w:line="260" w:lineRule="atLeast"/>
              <w:rPr>
                <w:rFonts w:ascii="Times New Roman" w:hAnsi="Times New Roman" w:cs="Times New Roman"/>
                <w:sz w:val="20"/>
                <w:szCs w:val="20"/>
              </w:rPr>
            </w:pPr>
          </w:p>
        </w:tc>
      </w:tr>
      <w:tr w:rsidR="000D632E" w:rsidRPr="006D15EF" w:rsidTr="00FC3A94">
        <w:trPr>
          <w:trHeight w:val="20"/>
          <w:jc w:val="center"/>
        </w:trPr>
        <w:tc>
          <w:tcPr>
            <w:tcW w:w="504" w:type="dxa"/>
            <w:vMerge/>
            <w:tcBorders>
              <w:left w:val="single" w:sz="4" w:space="0" w:color="231F20"/>
              <w:bottom w:val="single" w:sz="4" w:space="0" w:color="231F20"/>
              <w:right w:val="single" w:sz="4" w:space="0" w:color="231F20"/>
            </w:tcBorders>
          </w:tcPr>
          <w:p w:rsidR="000D632E" w:rsidRPr="006D15EF" w:rsidRDefault="000D632E" w:rsidP="00FC3A94">
            <w:pPr>
              <w:suppressAutoHyphens/>
              <w:spacing w:line="260" w:lineRule="atLeast"/>
              <w:rPr>
                <w:rFonts w:ascii="Times New Roman" w:hAnsi="Times New Roman" w:cs="Times New Roman"/>
                <w:sz w:val="20"/>
                <w:szCs w:val="20"/>
              </w:rPr>
            </w:pPr>
          </w:p>
        </w:tc>
        <w:tc>
          <w:tcPr>
            <w:tcW w:w="165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4</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Моят дом</w:t>
            </w:r>
          </w:p>
        </w:tc>
        <w:tc>
          <w:tcPr>
            <w:tcW w:w="1919"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231F20"/>
                <w:sz w:val="20"/>
                <w:szCs w:val="20"/>
              </w:rPr>
            </w:pPr>
            <w:r w:rsidRPr="006D15EF">
              <w:rPr>
                <w:rFonts w:ascii="Times New Roman" w:hAnsi="Times New Roman" w:cs="Times New Roman"/>
                <w:color w:val="231F20"/>
                <w:sz w:val="20"/>
                <w:szCs w:val="20"/>
              </w:rPr>
              <w:t>Възприемане на литературно произведение</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Свързана реч</w:t>
            </w:r>
          </w:p>
        </w:tc>
        <w:tc>
          <w:tcPr>
            <w:tcW w:w="1903"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„Умните буболечки“, Радой Киров</w:t>
            </w:r>
          </w:p>
        </w:tc>
        <w:tc>
          <w:tcPr>
            <w:tcW w:w="7713"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Знания:</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Запознаване със стихотворението „Умните буболечки“ от Радой Киров.</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Умения:</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Активно участие в беседа за анализ на сюжетна картина по текста на стихотворението.</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Разпознаване и правилно назоваване на основните характеристики на колибката.</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Отношения:</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Изразяване на емоционално отношение към литературно произведение.</w:t>
            </w:r>
          </w:p>
        </w:tc>
        <w:tc>
          <w:tcPr>
            <w:tcW w:w="1617"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suppressAutoHyphens/>
              <w:spacing w:line="260" w:lineRule="atLeast"/>
              <w:rPr>
                <w:rFonts w:ascii="Times New Roman" w:hAnsi="Times New Roman" w:cs="Times New Roman"/>
                <w:sz w:val="20"/>
                <w:szCs w:val="20"/>
              </w:rPr>
            </w:pPr>
          </w:p>
        </w:tc>
      </w:tr>
    </w:tbl>
    <w:p w:rsidR="000D632E" w:rsidRPr="006D15EF" w:rsidRDefault="000D632E" w:rsidP="000D632E">
      <w:pPr>
        <w:suppressAutoHyphens/>
        <w:spacing w:line="260" w:lineRule="atLeast"/>
        <w:rPr>
          <w:rFonts w:ascii="Times New Roman" w:hAnsi="Times New Roman" w:cs="Times New Roman"/>
          <w:sz w:val="20"/>
          <w:szCs w:val="20"/>
        </w:rPr>
        <w:sectPr w:rsidR="000D632E" w:rsidRPr="006D15EF" w:rsidSect="003153C3">
          <w:footerReference w:type="default" r:id="rId8"/>
          <w:pgSz w:w="11907" w:h="16840" w:code="9"/>
          <w:pgMar w:top="567" w:right="851" w:bottom="567" w:left="567" w:header="567" w:footer="397" w:gutter="0"/>
          <w:cols w:space="708"/>
          <w:noEndnote/>
          <w:docGrid w:linePitch="326"/>
        </w:sectPr>
      </w:pPr>
    </w:p>
    <w:tbl>
      <w:tblPr>
        <w:tblW w:w="15307" w:type="dxa"/>
        <w:jc w:val="center"/>
        <w:tblLayout w:type="fixed"/>
        <w:tblCellMar>
          <w:left w:w="28" w:type="dxa"/>
          <w:right w:w="28" w:type="dxa"/>
        </w:tblCellMar>
        <w:tblLook w:val="0000" w:firstRow="0" w:lastRow="0" w:firstColumn="0" w:lastColumn="0" w:noHBand="0" w:noVBand="0"/>
      </w:tblPr>
      <w:tblGrid>
        <w:gridCol w:w="504"/>
        <w:gridCol w:w="1651"/>
        <w:gridCol w:w="1919"/>
        <w:gridCol w:w="1908"/>
        <w:gridCol w:w="7722"/>
        <w:gridCol w:w="1603"/>
      </w:tblGrid>
      <w:tr w:rsidR="000D632E" w:rsidRPr="006D15EF" w:rsidTr="00FC3A94">
        <w:trPr>
          <w:trHeight w:val="20"/>
          <w:tblHeader/>
          <w:jc w:val="center"/>
        </w:trPr>
        <w:tc>
          <w:tcPr>
            <w:tcW w:w="504" w:type="dxa"/>
            <w:tcBorders>
              <w:top w:val="single" w:sz="4" w:space="0" w:color="231F20"/>
              <w:left w:val="single" w:sz="4" w:space="0" w:color="231F20"/>
              <w:bottom w:val="single" w:sz="4" w:space="0" w:color="231F20"/>
              <w:right w:val="single" w:sz="4" w:space="0" w:color="231F20"/>
            </w:tcBorders>
            <w:shd w:val="clear" w:color="auto" w:fill="FFC000"/>
            <w:vAlign w:val="center"/>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r w:rsidRPr="006D15EF">
              <w:rPr>
                <w:rFonts w:ascii="Times New Roman" w:hAnsi="Times New Roman" w:cs="Times New Roman"/>
                <w:color w:val="231F20"/>
                <w:sz w:val="20"/>
                <w:szCs w:val="20"/>
              </w:rPr>
              <w:t>1</w:t>
            </w:r>
          </w:p>
        </w:tc>
        <w:tc>
          <w:tcPr>
            <w:tcW w:w="1651" w:type="dxa"/>
            <w:tcBorders>
              <w:top w:val="single" w:sz="4" w:space="0" w:color="231F20"/>
              <w:left w:val="single" w:sz="4" w:space="0" w:color="231F20"/>
              <w:bottom w:val="single" w:sz="4" w:space="0" w:color="231F20"/>
              <w:right w:val="single" w:sz="4" w:space="0" w:color="231F20"/>
            </w:tcBorders>
            <w:shd w:val="clear" w:color="auto" w:fill="FFC000"/>
            <w:vAlign w:val="center"/>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r w:rsidRPr="006D15EF">
              <w:rPr>
                <w:rFonts w:ascii="Times New Roman" w:hAnsi="Times New Roman" w:cs="Times New Roman"/>
                <w:color w:val="231F20"/>
                <w:sz w:val="20"/>
                <w:szCs w:val="20"/>
              </w:rPr>
              <w:t>2</w:t>
            </w:r>
          </w:p>
        </w:tc>
        <w:tc>
          <w:tcPr>
            <w:tcW w:w="1919" w:type="dxa"/>
            <w:tcBorders>
              <w:top w:val="single" w:sz="4" w:space="0" w:color="231F20"/>
              <w:left w:val="single" w:sz="4" w:space="0" w:color="231F20"/>
              <w:bottom w:val="single" w:sz="4" w:space="0" w:color="231F20"/>
              <w:right w:val="single" w:sz="4" w:space="0" w:color="231F20"/>
            </w:tcBorders>
            <w:shd w:val="clear" w:color="auto" w:fill="FFC000"/>
            <w:vAlign w:val="center"/>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r w:rsidRPr="006D15EF">
              <w:rPr>
                <w:rFonts w:ascii="Times New Roman" w:hAnsi="Times New Roman" w:cs="Times New Roman"/>
                <w:color w:val="231F20"/>
                <w:sz w:val="20"/>
                <w:szCs w:val="20"/>
              </w:rPr>
              <w:t>3</w:t>
            </w:r>
          </w:p>
        </w:tc>
        <w:tc>
          <w:tcPr>
            <w:tcW w:w="1908" w:type="dxa"/>
            <w:tcBorders>
              <w:top w:val="single" w:sz="4" w:space="0" w:color="231F20"/>
              <w:left w:val="single" w:sz="4" w:space="0" w:color="231F20"/>
              <w:bottom w:val="single" w:sz="4" w:space="0" w:color="231F20"/>
              <w:right w:val="single" w:sz="4" w:space="0" w:color="231F20"/>
            </w:tcBorders>
            <w:shd w:val="clear" w:color="auto" w:fill="FFC000"/>
            <w:vAlign w:val="center"/>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r w:rsidRPr="006D15EF">
              <w:rPr>
                <w:rFonts w:ascii="Times New Roman" w:hAnsi="Times New Roman" w:cs="Times New Roman"/>
                <w:color w:val="231F20"/>
                <w:sz w:val="20"/>
                <w:szCs w:val="20"/>
              </w:rPr>
              <w:t>4</w:t>
            </w:r>
          </w:p>
        </w:tc>
        <w:tc>
          <w:tcPr>
            <w:tcW w:w="7722" w:type="dxa"/>
            <w:tcBorders>
              <w:top w:val="single" w:sz="4" w:space="0" w:color="231F20"/>
              <w:left w:val="single" w:sz="4" w:space="0" w:color="231F20"/>
              <w:bottom w:val="single" w:sz="4" w:space="0" w:color="231F20"/>
              <w:right w:val="single" w:sz="4" w:space="0" w:color="231F20"/>
            </w:tcBorders>
            <w:shd w:val="clear" w:color="auto" w:fill="FFC000"/>
            <w:vAlign w:val="center"/>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r w:rsidRPr="006D15EF">
              <w:rPr>
                <w:rFonts w:ascii="Times New Roman" w:hAnsi="Times New Roman" w:cs="Times New Roman"/>
                <w:color w:val="231F20"/>
                <w:sz w:val="20"/>
                <w:szCs w:val="20"/>
              </w:rPr>
              <w:t>5</w:t>
            </w:r>
          </w:p>
        </w:tc>
        <w:tc>
          <w:tcPr>
            <w:tcW w:w="1603" w:type="dxa"/>
            <w:tcBorders>
              <w:top w:val="single" w:sz="4" w:space="0" w:color="231F20"/>
              <w:left w:val="single" w:sz="4" w:space="0" w:color="231F20"/>
              <w:bottom w:val="single" w:sz="4" w:space="0" w:color="231F20"/>
              <w:right w:val="single" w:sz="4" w:space="0" w:color="231F20"/>
            </w:tcBorders>
            <w:shd w:val="clear" w:color="auto" w:fill="FFC000"/>
            <w:vAlign w:val="center"/>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r w:rsidRPr="006D15EF">
              <w:rPr>
                <w:rFonts w:ascii="Times New Roman" w:hAnsi="Times New Roman" w:cs="Times New Roman"/>
                <w:color w:val="231F20"/>
                <w:sz w:val="20"/>
                <w:szCs w:val="20"/>
              </w:rPr>
              <w:t>6</w:t>
            </w:r>
          </w:p>
        </w:tc>
      </w:tr>
      <w:tr w:rsidR="000D632E" w:rsidRPr="006D15EF" w:rsidTr="00FC3A94">
        <w:trPr>
          <w:trHeight w:val="20"/>
          <w:jc w:val="center"/>
        </w:trPr>
        <w:tc>
          <w:tcPr>
            <w:tcW w:w="504" w:type="dxa"/>
            <w:vMerge w:val="restart"/>
            <w:tcBorders>
              <w:top w:val="single" w:sz="4" w:space="0" w:color="231F20"/>
              <w:left w:val="single" w:sz="4" w:space="0" w:color="231F20"/>
              <w:right w:val="single" w:sz="4" w:space="0" w:color="231F20"/>
            </w:tcBorders>
          </w:tcPr>
          <w:p w:rsidR="000D632E" w:rsidRPr="006D15EF" w:rsidRDefault="000D632E" w:rsidP="00FC3A94">
            <w:pPr>
              <w:suppressAutoHyphens/>
              <w:spacing w:line="256" w:lineRule="exact"/>
              <w:rPr>
                <w:rFonts w:ascii="Times New Roman" w:hAnsi="Times New Roman" w:cs="Times New Roman"/>
                <w:sz w:val="20"/>
                <w:szCs w:val="20"/>
              </w:rPr>
            </w:pPr>
          </w:p>
        </w:tc>
        <w:tc>
          <w:tcPr>
            <w:tcW w:w="165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56" w:lineRule="exact"/>
              <w:rPr>
                <w:rFonts w:ascii="Times New Roman" w:hAnsi="Times New Roman" w:cs="Times New Roman"/>
                <w:color w:val="000000"/>
                <w:sz w:val="20"/>
                <w:szCs w:val="20"/>
              </w:rPr>
            </w:pPr>
            <w:r w:rsidRPr="006D15EF">
              <w:rPr>
                <w:rFonts w:ascii="Times New Roman" w:hAnsi="Times New Roman" w:cs="Times New Roman"/>
                <w:color w:val="231F20"/>
                <w:sz w:val="20"/>
                <w:szCs w:val="20"/>
              </w:rPr>
              <w:t>5</w:t>
            </w:r>
          </w:p>
          <w:p w:rsidR="000D632E" w:rsidRPr="006D15EF" w:rsidRDefault="000D632E" w:rsidP="00FC3A94">
            <w:pPr>
              <w:pStyle w:val="TableParagraph"/>
              <w:suppressAutoHyphens/>
              <w:kinsoku w:val="0"/>
              <w:overflowPunct w:val="0"/>
              <w:spacing w:line="256" w:lineRule="exact"/>
              <w:rPr>
                <w:rFonts w:ascii="Times New Roman" w:hAnsi="Times New Roman" w:cs="Times New Roman"/>
                <w:sz w:val="20"/>
                <w:szCs w:val="20"/>
              </w:rPr>
            </w:pPr>
            <w:r w:rsidRPr="006D15EF">
              <w:rPr>
                <w:rFonts w:ascii="Times New Roman" w:hAnsi="Times New Roman" w:cs="Times New Roman"/>
                <w:color w:val="231F20"/>
                <w:sz w:val="20"/>
                <w:szCs w:val="20"/>
              </w:rPr>
              <w:t>Моят дом</w:t>
            </w:r>
          </w:p>
        </w:tc>
        <w:tc>
          <w:tcPr>
            <w:tcW w:w="1919"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56" w:lineRule="exact"/>
              <w:rPr>
                <w:rFonts w:ascii="Times New Roman" w:hAnsi="Times New Roman" w:cs="Times New Roman"/>
                <w:color w:val="231F20"/>
                <w:sz w:val="20"/>
                <w:szCs w:val="20"/>
              </w:rPr>
            </w:pPr>
            <w:r w:rsidRPr="006D15EF">
              <w:rPr>
                <w:rFonts w:ascii="Times New Roman" w:hAnsi="Times New Roman" w:cs="Times New Roman"/>
                <w:color w:val="231F20"/>
                <w:sz w:val="20"/>
                <w:szCs w:val="20"/>
              </w:rPr>
              <w:t>Възприемане на литературно произведение</w:t>
            </w:r>
          </w:p>
          <w:p w:rsidR="000D632E" w:rsidRPr="006D15EF" w:rsidRDefault="000D632E" w:rsidP="00FC3A94">
            <w:pPr>
              <w:pStyle w:val="TableParagraph"/>
              <w:suppressAutoHyphens/>
              <w:kinsoku w:val="0"/>
              <w:overflowPunct w:val="0"/>
              <w:spacing w:line="256" w:lineRule="exact"/>
              <w:rPr>
                <w:rFonts w:ascii="Times New Roman" w:hAnsi="Times New Roman" w:cs="Times New Roman"/>
                <w:sz w:val="20"/>
                <w:szCs w:val="20"/>
              </w:rPr>
            </w:pPr>
            <w:r w:rsidRPr="006D15EF">
              <w:rPr>
                <w:rFonts w:ascii="Times New Roman" w:hAnsi="Times New Roman" w:cs="Times New Roman"/>
                <w:color w:val="231F20"/>
                <w:sz w:val="20"/>
                <w:szCs w:val="20"/>
              </w:rPr>
              <w:t>Речник</w:t>
            </w:r>
          </w:p>
        </w:tc>
        <w:tc>
          <w:tcPr>
            <w:tcW w:w="1908"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56" w:lineRule="exact"/>
              <w:rPr>
                <w:rFonts w:ascii="Times New Roman" w:hAnsi="Times New Roman" w:cs="Times New Roman"/>
                <w:sz w:val="20"/>
                <w:szCs w:val="20"/>
              </w:rPr>
            </w:pPr>
            <w:r w:rsidRPr="006D15EF">
              <w:rPr>
                <w:rFonts w:ascii="Times New Roman" w:hAnsi="Times New Roman" w:cs="Times New Roman"/>
                <w:color w:val="231F20"/>
                <w:sz w:val="20"/>
                <w:szCs w:val="20"/>
              </w:rPr>
              <w:t>„Закуска за татко“, Ангелина Жекова</w:t>
            </w:r>
          </w:p>
        </w:tc>
        <w:tc>
          <w:tcPr>
            <w:tcW w:w="7722"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56" w:lineRule="exact"/>
              <w:rPr>
                <w:rFonts w:ascii="Times New Roman" w:hAnsi="Times New Roman" w:cs="Times New Roman"/>
                <w:color w:val="231F20"/>
                <w:sz w:val="20"/>
                <w:szCs w:val="20"/>
              </w:rPr>
            </w:pPr>
            <w:r w:rsidRPr="006D15EF">
              <w:rPr>
                <w:rFonts w:ascii="Times New Roman" w:hAnsi="Times New Roman" w:cs="Times New Roman"/>
                <w:color w:val="231F20"/>
                <w:sz w:val="20"/>
                <w:szCs w:val="20"/>
              </w:rPr>
              <w:t>Знания:</w:t>
            </w:r>
          </w:p>
          <w:p w:rsidR="000D632E" w:rsidRPr="006D15EF" w:rsidRDefault="000D632E" w:rsidP="00FC3A94">
            <w:pPr>
              <w:pStyle w:val="TableParagraph"/>
              <w:suppressAutoHyphens/>
              <w:kinsoku w:val="0"/>
              <w:overflowPunct w:val="0"/>
              <w:spacing w:line="256" w:lineRule="exact"/>
              <w:rPr>
                <w:rFonts w:ascii="Times New Roman" w:hAnsi="Times New Roman" w:cs="Times New Roman"/>
                <w:color w:val="000000"/>
                <w:sz w:val="20"/>
                <w:szCs w:val="20"/>
              </w:rPr>
            </w:pPr>
            <w:r w:rsidRPr="006D15EF">
              <w:rPr>
                <w:rFonts w:ascii="Times New Roman" w:hAnsi="Times New Roman" w:cs="Times New Roman"/>
                <w:color w:val="231F20"/>
                <w:sz w:val="20"/>
                <w:szCs w:val="20"/>
              </w:rPr>
              <w:t>Запознаване с текста на стихотворението „Закуска за татко“ от Ангелина Жекова.</w:t>
            </w:r>
          </w:p>
          <w:p w:rsidR="000D632E" w:rsidRPr="006D15EF" w:rsidRDefault="000D632E" w:rsidP="00FC3A94">
            <w:pPr>
              <w:pStyle w:val="TableParagraph"/>
              <w:suppressAutoHyphens/>
              <w:kinsoku w:val="0"/>
              <w:overflowPunct w:val="0"/>
              <w:spacing w:line="256" w:lineRule="exact"/>
              <w:rPr>
                <w:rFonts w:ascii="Times New Roman" w:hAnsi="Times New Roman" w:cs="Times New Roman"/>
                <w:color w:val="000000"/>
                <w:sz w:val="20"/>
                <w:szCs w:val="20"/>
              </w:rPr>
            </w:pPr>
            <w:r w:rsidRPr="006D15EF">
              <w:rPr>
                <w:rFonts w:ascii="Times New Roman" w:hAnsi="Times New Roman" w:cs="Times New Roman"/>
                <w:color w:val="231F20"/>
                <w:sz w:val="20"/>
                <w:szCs w:val="20"/>
              </w:rPr>
              <w:t>Систематизиране на представата за семейството и неговите членове.</w:t>
            </w:r>
          </w:p>
          <w:p w:rsidR="000D632E" w:rsidRPr="006D15EF" w:rsidRDefault="000D632E" w:rsidP="00FC3A94">
            <w:pPr>
              <w:pStyle w:val="TableParagraph"/>
              <w:suppressAutoHyphens/>
              <w:kinsoku w:val="0"/>
              <w:overflowPunct w:val="0"/>
              <w:spacing w:line="256" w:lineRule="exact"/>
              <w:rPr>
                <w:rFonts w:ascii="Times New Roman" w:hAnsi="Times New Roman" w:cs="Times New Roman"/>
                <w:color w:val="000000"/>
                <w:sz w:val="20"/>
                <w:szCs w:val="20"/>
              </w:rPr>
            </w:pPr>
            <w:r w:rsidRPr="006D15EF">
              <w:rPr>
                <w:rFonts w:ascii="Times New Roman" w:hAnsi="Times New Roman" w:cs="Times New Roman"/>
                <w:color w:val="231F20"/>
                <w:sz w:val="20"/>
                <w:szCs w:val="20"/>
              </w:rPr>
              <w:t>Активизиране на думи, названия на прибори и съдове (тиган, чиния, чаша, лъжица).</w:t>
            </w:r>
          </w:p>
          <w:p w:rsidR="000D632E" w:rsidRPr="006D15EF" w:rsidRDefault="000D632E" w:rsidP="00FC3A94">
            <w:pPr>
              <w:pStyle w:val="TableParagraph"/>
              <w:suppressAutoHyphens/>
              <w:kinsoku w:val="0"/>
              <w:overflowPunct w:val="0"/>
              <w:spacing w:line="256" w:lineRule="exact"/>
              <w:rPr>
                <w:rFonts w:ascii="Times New Roman" w:hAnsi="Times New Roman" w:cs="Times New Roman"/>
                <w:color w:val="000000"/>
                <w:sz w:val="20"/>
                <w:szCs w:val="20"/>
              </w:rPr>
            </w:pPr>
            <w:r w:rsidRPr="006D15EF">
              <w:rPr>
                <w:rFonts w:ascii="Times New Roman" w:hAnsi="Times New Roman" w:cs="Times New Roman"/>
                <w:color w:val="231F20"/>
                <w:sz w:val="20"/>
                <w:szCs w:val="20"/>
              </w:rPr>
              <w:t>Умения:</w:t>
            </w:r>
          </w:p>
          <w:p w:rsidR="000D632E" w:rsidRPr="006D15EF" w:rsidRDefault="000D632E" w:rsidP="00FC3A94">
            <w:pPr>
              <w:pStyle w:val="TableParagraph"/>
              <w:suppressAutoHyphens/>
              <w:kinsoku w:val="0"/>
              <w:overflowPunct w:val="0"/>
              <w:spacing w:line="256" w:lineRule="exact"/>
              <w:rPr>
                <w:rFonts w:ascii="Times New Roman" w:hAnsi="Times New Roman" w:cs="Times New Roman"/>
                <w:color w:val="000000"/>
                <w:sz w:val="20"/>
                <w:szCs w:val="20"/>
              </w:rPr>
            </w:pPr>
            <w:r w:rsidRPr="006D15EF">
              <w:rPr>
                <w:rFonts w:ascii="Times New Roman" w:hAnsi="Times New Roman" w:cs="Times New Roman"/>
                <w:color w:val="231F20"/>
                <w:sz w:val="20"/>
                <w:szCs w:val="20"/>
              </w:rPr>
              <w:t>Участва в беседа за анализ на сюжетна картина.</w:t>
            </w:r>
          </w:p>
          <w:p w:rsidR="000D632E" w:rsidRPr="006D15EF" w:rsidRDefault="000D632E" w:rsidP="00FC3A94">
            <w:pPr>
              <w:pStyle w:val="TableParagraph"/>
              <w:suppressAutoHyphens/>
              <w:kinsoku w:val="0"/>
              <w:overflowPunct w:val="0"/>
              <w:spacing w:line="256" w:lineRule="exact"/>
              <w:rPr>
                <w:rFonts w:ascii="Times New Roman" w:hAnsi="Times New Roman" w:cs="Times New Roman"/>
                <w:color w:val="231F20"/>
                <w:sz w:val="20"/>
                <w:szCs w:val="20"/>
              </w:rPr>
            </w:pPr>
            <w:r w:rsidRPr="006D15EF">
              <w:rPr>
                <w:rFonts w:ascii="Times New Roman" w:hAnsi="Times New Roman" w:cs="Times New Roman"/>
                <w:color w:val="231F20"/>
                <w:sz w:val="20"/>
                <w:szCs w:val="20"/>
              </w:rPr>
              <w:t>Определяне на обитателите на дома и техните роднински връзки.</w:t>
            </w:r>
          </w:p>
          <w:p w:rsidR="000D632E" w:rsidRPr="006D15EF" w:rsidRDefault="000D632E" w:rsidP="00FC3A94">
            <w:pPr>
              <w:pStyle w:val="TableParagraph"/>
              <w:suppressAutoHyphens/>
              <w:kinsoku w:val="0"/>
              <w:overflowPunct w:val="0"/>
              <w:spacing w:line="256" w:lineRule="exact"/>
              <w:rPr>
                <w:rFonts w:ascii="Times New Roman" w:hAnsi="Times New Roman" w:cs="Times New Roman"/>
                <w:color w:val="000000"/>
                <w:sz w:val="20"/>
                <w:szCs w:val="20"/>
              </w:rPr>
            </w:pPr>
            <w:r w:rsidRPr="006D15EF">
              <w:rPr>
                <w:rFonts w:ascii="Times New Roman" w:hAnsi="Times New Roman" w:cs="Times New Roman"/>
                <w:color w:val="231F20"/>
                <w:sz w:val="20"/>
                <w:szCs w:val="20"/>
              </w:rPr>
              <w:t>Разпознаване и правилно назоваване на прибори и съдове.</w:t>
            </w:r>
          </w:p>
          <w:p w:rsidR="000D632E" w:rsidRPr="006D15EF" w:rsidRDefault="000D632E" w:rsidP="00FC3A94">
            <w:pPr>
              <w:pStyle w:val="TableParagraph"/>
              <w:suppressAutoHyphens/>
              <w:kinsoku w:val="0"/>
              <w:overflowPunct w:val="0"/>
              <w:spacing w:line="256" w:lineRule="exact"/>
              <w:rPr>
                <w:rFonts w:ascii="Times New Roman" w:hAnsi="Times New Roman" w:cs="Times New Roman"/>
                <w:color w:val="000000"/>
                <w:sz w:val="20"/>
                <w:szCs w:val="20"/>
              </w:rPr>
            </w:pPr>
            <w:r w:rsidRPr="006D15EF">
              <w:rPr>
                <w:rFonts w:ascii="Times New Roman" w:hAnsi="Times New Roman" w:cs="Times New Roman"/>
                <w:color w:val="231F20"/>
                <w:sz w:val="20"/>
                <w:szCs w:val="20"/>
              </w:rPr>
              <w:t>Отношения:</w:t>
            </w:r>
          </w:p>
          <w:p w:rsidR="000D632E" w:rsidRPr="006D15EF" w:rsidRDefault="000D632E" w:rsidP="00FC3A94">
            <w:pPr>
              <w:pStyle w:val="TableParagraph"/>
              <w:suppressAutoHyphens/>
              <w:kinsoku w:val="0"/>
              <w:overflowPunct w:val="0"/>
              <w:spacing w:line="256" w:lineRule="exact"/>
              <w:rPr>
                <w:rFonts w:ascii="Times New Roman" w:hAnsi="Times New Roman" w:cs="Times New Roman"/>
                <w:spacing w:val="4"/>
                <w:sz w:val="20"/>
                <w:szCs w:val="20"/>
              </w:rPr>
            </w:pPr>
            <w:r w:rsidRPr="006D15EF">
              <w:rPr>
                <w:rFonts w:ascii="Times New Roman" w:hAnsi="Times New Roman" w:cs="Times New Roman"/>
                <w:color w:val="231F20"/>
                <w:spacing w:val="4"/>
                <w:sz w:val="20"/>
                <w:szCs w:val="20"/>
              </w:rPr>
              <w:t>Изразяване на внимание, любов и загриженост към най-близките хора от семейството.</w:t>
            </w:r>
          </w:p>
        </w:tc>
        <w:tc>
          <w:tcPr>
            <w:tcW w:w="1603"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suppressAutoHyphens/>
              <w:spacing w:line="256" w:lineRule="exact"/>
              <w:rPr>
                <w:rFonts w:ascii="Times New Roman" w:hAnsi="Times New Roman" w:cs="Times New Roman"/>
                <w:sz w:val="20"/>
                <w:szCs w:val="20"/>
              </w:rPr>
            </w:pPr>
          </w:p>
        </w:tc>
      </w:tr>
      <w:tr w:rsidR="000D632E" w:rsidRPr="006D15EF" w:rsidTr="00FC3A94">
        <w:trPr>
          <w:trHeight w:val="20"/>
          <w:jc w:val="center"/>
        </w:trPr>
        <w:tc>
          <w:tcPr>
            <w:tcW w:w="504" w:type="dxa"/>
            <w:vMerge/>
            <w:tcBorders>
              <w:left w:val="single" w:sz="4" w:space="0" w:color="231F20"/>
              <w:bottom w:val="single" w:sz="4" w:space="0" w:color="231F20"/>
              <w:right w:val="single" w:sz="4" w:space="0" w:color="231F20"/>
            </w:tcBorders>
          </w:tcPr>
          <w:p w:rsidR="000D632E" w:rsidRPr="006D15EF" w:rsidRDefault="000D632E" w:rsidP="00FC3A94">
            <w:pPr>
              <w:suppressAutoHyphens/>
              <w:spacing w:line="256" w:lineRule="exact"/>
              <w:rPr>
                <w:rFonts w:ascii="Times New Roman" w:hAnsi="Times New Roman" w:cs="Times New Roman"/>
                <w:sz w:val="20"/>
                <w:szCs w:val="20"/>
              </w:rPr>
            </w:pPr>
          </w:p>
        </w:tc>
        <w:tc>
          <w:tcPr>
            <w:tcW w:w="165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56" w:lineRule="exact"/>
              <w:rPr>
                <w:rFonts w:ascii="Times New Roman" w:hAnsi="Times New Roman" w:cs="Times New Roman"/>
                <w:color w:val="000000"/>
                <w:sz w:val="20"/>
                <w:szCs w:val="20"/>
              </w:rPr>
            </w:pPr>
            <w:r w:rsidRPr="006D15EF">
              <w:rPr>
                <w:rFonts w:ascii="Times New Roman" w:hAnsi="Times New Roman" w:cs="Times New Roman"/>
                <w:color w:val="231F20"/>
                <w:sz w:val="20"/>
                <w:szCs w:val="20"/>
              </w:rPr>
              <w:t>6</w:t>
            </w:r>
          </w:p>
          <w:p w:rsidR="000D632E" w:rsidRPr="006D15EF" w:rsidRDefault="000D632E" w:rsidP="00FC3A94">
            <w:pPr>
              <w:pStyle w:val="TableParagraph"/>
              <w:suppressAutoHyphens/>
              <w:kinsoku w:val="0"/>
              <w:overflowPunct w:val="0"/>
              <w:spacing w:line="256" w:lineRule="exact"/>
              <w:rPr>
                <w:rFonts w:ascii="Times New Roman" w:hAnsi="Times New Roman" w:cs="Times New Roman"/>
                <w:sz w:val="20"/>
                <w:szCs w:val="20"/>
              </w:rPr>
            </w:pPr>
            <w:r w:rsidRPr="006D15EF">
              <w:rPr>
                <w:rFonts w:ascii="Times New Roman" w:hAnsi="Times New Roman" w:cs="Times New Roman"/>
                <w:color w:val="231F20"/>
                <w:sz w:val="20"/>
                <w:szCs w:val="20"/>
              </w:rPr>
              <w:t>Моите игри</w:t>
            </w:r>
          </w:p>
        </w:tc>
        <w:tc>
          <w:tcPr>
            <w:tcW w:w="1919"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56" w:lineRule="exact"/>
              <w:rPr>
                <w:rFonts w:ascii="Times New Roman" w:hAnsi="Times New Roman" w:cs="Times New Roman"/>
                <w:color w:val="231F20"/>
                <w:sz w:val="20"/>
                <w:szCs w:val="20"/>
              </w:rPr>
            </w:pPr>
            <w:r w:rsidRPr="006D15EF">
              <w:rPr>
                <w:rFonts w:ascii="Times New Roman" w:hAnsi="Times New Roman" w:cs="Times New Roman"/>
                <w:color w:val="231F20"/>
                <w:sz w:val="20"/>
                <w:szCs w:val="20"/>
              </w:rPr>
              <w:t>Възприемане на литературно произведение</w:t>
            </w:r>
          </w:p>
          <w:p w:rsidR="000D632E" w:rsidRPr="006D15EF" w:rsidRDefault="000D632E" w:rsidP="00FC3A94">
            <w:pPr>
              <w:pStyle w:val="TableParagraph"/>
              <w:suppressAutoHyphens/>
              <w:kinsoku w:val="0"/>
              <w:overflowPunct w:val="0"/>
              <w:spacing w:line="256" w:lineRule="exact"/>
              <w:rPr>
                <w:rFonts w:ascii="Times New Roman" w:hAnsi="Times New Roman" w:cs="Times New Roman"/>
                <w:sz w:val="20"/>
                <w:szCs w:val="20"/>
              </w:rPr>
            </w:pPr>
            <w:r w:rsidRPr="006D15EF">
              <w:rPr>
                <w:rFonts w:ascii="Times New Roman" w:hAnsi="Times New Roman" w:cs="Times New Roman"/>
                <w:color w:val="231F20"/>
                <w:sz w:val="20"/>
                <w:szCs w:val="20"/>
              </w:rPr>
              <w:t>Граматически правилна реч</w:t>
            </w:r>
          </w:p>
        </w:tc>
        <w:tc>
          <w:tcPr>
            <w:tcW w:w="1908"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56" w:lineRule="exact"/>
              <w:rPr>
                <w:rFonts w:ascii="Times New Roman" w:hAnsi="Times New Roman" w:cs="Times New Roman"/>
                <w:sz w:val="20"/>
                <w:szCs w:val="20"/>
              </w:rPr>
            </w:pPr>
            <w:r w:rsidRPr="006D15EF">
              <w:rPr>
                <w:rFonts w:ascii="Times New Roman" w:hAnsi="Times New Roman" w:cs="Times New Roman"/>
                <w:color w:val="231F20"/>
                <w:sz w:val="20"/>
                <w:szCs w:val="20"/>
              </w:rPr>
              <w:t>„Столчета“, Харалампи Харалампиев</w:t>
            </w:r>
          </w:p>
        </w:tc>
        <w:tc>
          <w:tcPr>
            <w:tcW w:w="7722"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56" w:lineRule="exact"/>
              <w:rPr>
                <w:rFonts w:ascii="Times New Roman" w:hAnsi="Times New Roman" w:cs="Times New Roman"/>
                <w:color w:val="000000"/>
                <w:sz w:val="20"/>
                <w:szCs w:val="20"/>
              </w:rPr>
            </w:pPr>
            <w:r w:rsidRPr="006D15EF">
              <w:rPr>
                <w:rFonts w:ascii="Times New Roman" w:hAnsi="Times New Roman" w:cs="Times New Roman"/>
                <w:color w:val="231F20"/>
                <w:sz w:val="20"/>
                <w:szCs w:val="20"/>
              </w:rPr>
              <w:t>Знания:</w:t>
            </w:r>
          </w:p>
          <w:p w:rsidR="000D632E" w:rsidRPr="006D15EF" w:rsidRDefault="000D632E" w:rsidP="00FC3A94">
            <w:pPr>
              <w:pStyle w:val="TableParagraph"/>
              <w:suppressAutoHyphens/>
              <w:kinsoku w:val="0"/>
              <w:overflowPunct w:val="0"/>
              <w:spacing w:line="256" w:lineRule="exact"/>
              <w:rPr>
                <w:rFonts w:ascii="Times New Roman" w:hAnsi="Times New Roman" w:cs="Times New Roman"/>
                <w:color w:val="000000"/>
                <w:sz w:val="20"/>
                <w:szCs w:val="20"/>
              </w:rPr>
            </w:pPr>
            <w:r w:rsidRPr="006D15EF">
              <w:rPr>
                <w:rFonts w:ascii="Times New Roman" w:hAnsi="Times New Roman" w:cs="Times New Roman"/>
                <w:color w:val="231F20"/>
                <w:sz w:val="20"/>
                <w:szCs w:val="20"/>
              </w:rPr>
              <w:t>Запознаване със стихотворението „Столчета“ от Харалампи Харалампиев.</w:t>
            </w:r>
          </w:p>
          <w:p w:rsidR="000D632E" w:rsidRPr="006D15EF" w:rsidRDefault="000D632E" w:rsidP="00FC3A94">
            <w:pPr>
              <w:pStyle w:val="TableParagraph"/>
              <w:suppressAutoHyphens/>
              <w:kinsoku w:val="0"/>
              <w:overflowPunct w:val="0"/>
              <w:spacing w:line="256" w:lineRule="exact"/>
              <w:rPr>
                <w:rFonts w:ascii="Times New Roman" w:hAnsi="Times New Roman" w:cs="Times New Roman"/>
                <w:color w:val="000000"/>
                <w:sz w:val="20"/>
                <w:szCs w:val="20"/>
              </w:rPr>
            </w:pPr>
            <w:r w:rsidRPr="006D15EF">
              <w:rPr>
                <w:rFonts w:ascii="Times New Roman" w:hAnsi="Times New Roman" w:cs="Times New Roman"/>
                <w:color w:val="231F20"/>
                <w:sz w:val="20"/>
                <w:szCs w:val="20"/>
              </w:rPr>
              <w:t>Конкретизиране и систематизиране на представата за съвместна игра.</w:t>
            </w:r>
          </w:p>
          <w:p w:rsidR="000D632E" w:rsidRPr="006D15EF" w:rsidRDefault="000D632E" w:rsidP="00FC3A94">
            <w:pPr>
              <w:pStyle w:val="TableParagraph"/>
              <w:suppressAutoHyphens/>
              <w:kinsoku w:val="0"/>
              <w:overflowPunct w:val="0"/>
              <w:spacing w:line="256" w:lineRule="exact"/>
              <w:rPr>
                <w:rFonts w:ascii="Times New Roman" w:hAnsi="Times New Roman" w:cs="Times New Roman"/>
                <w:color w:val="000000"/>
                <w:sz w:val="20"/>
                <w:szCs w:val="20"/>
              </w:rPr>
            </w:pPr>
            <w:r w:rsidRPr="006D15EF">
              <w:rPr>
                <w:rFonts w:ascii="Times New Roman" w:hAnsi="Times New Roman" w:cs="Times New Roman"/>
                <w:color w:val="231F20"/>
                <w:sz w:val="20"/>
                <w:szCs w:val="20"/>
              </w:rPr>
              <w:t>Умения:</w:t>
            </w:r>
          </w:p>
          <w:p w:rsidR="000D632E" w:rsidRPr="006D15EF" w:rsidRDefault="000D632E" w:rsidP="00FC3A94">
            <w:pPr>
              <w:pStyle w:val="TableParagraph"/>
              <w:suppressAutoHyphens/>
              <w:kinsoku w:val="0"/>
              <w:overflowPunct w:val="0"/>
              <w:spacing w:line="256" w:lineRule="exact"/>
              <w:rPr>
                <w:rFonts w:ascii="Times New Roman" w:hAnsi="Times New Roman" w:cs="Times New Roman"/>
                <w:color w:val="231F20"/>
                <w:sz w:val="20"/>
                <w:szCs w:val="20"/>
              </w:rPr>
            </w:pPr>
            <w:r w:rsidRPr="006D15EF">
              <w:rPr>
                <w:rFonts w:ascii="Times New Roman" w:hAnsi="Times New Roman" w:cs="Times New Roman"/>
                <w:color w:val="231F20"/>
                <w:sz w:val="20"/>
                <w:szCs w:val="20"/>
              </w:rPr>
              <w:t>Съставяне на кратки прости изречения с помощта на нагледно-действени похвати по време на игра за построяване на влакче.</w:t>
            </w:r>
          </w:p>
          <w:p w:rsidR="000D632E" w:rsidRPr="006D15EF" w:rsidRDefault="000D632E" w:rsidP="00FC3A94">
            <w:pPr>
              <w:pStyle w:val="TableParagraph"/>
              <w:suppressAutoHyphens/>
              <w:kinsoku w:val="0"/>
              <w:overflowPunct w:val="0"/>
              <w:spacing w:line="256" w:lineRule="exact"/>
              <w:rPr>
                <w:rFonts w:ascii="Times New Roman" w:hAnsi="Times New Roman" w:cs="Times New Roman"/>
                <w:color w:val="000000"/>
                <w:sz w:val="20"/>
                <w:szCs w:val="20"/>
              </w:rPr>
            </w:pPr>
            <w:r w:rsidRPr="006D15EF">
              <w:rPr>
                <w:rFonts w:ascii="Times New Roman" w:hAnsi="Times New Roman" w:cs="Times New Roman"/>
                <w:color w:val="231F20"/>
                <w:sz w:val="20"/>
                <w:szCs w:val="20"/>
              </w:rPr>
              <w:t>Правилно образуване на единствено и множествено число на думите.</w:t>
            </w:r>
          </w:p>
          <w:p w:rsidR="000D632E" w:rsidRPr="006D15EF" w:rsidRDefault="000D632E" w:rsidP="00FC3A94">
            <w:pPr>
              <w:pStyle w:val="TableParagraph"/>
              <w:suppressAutoHyphens/>
              <w:kinsoku w:val="0"/>
              <w:overflowPunct w:val="0"/>
              <w:spacing w:line="256" w:lineRule="exact"/>
              <w:rPr>
                <w:rFonts w:ascii="Times New Roman" w:hAnsi="Times New Roman" w:cs="Times New Roman"/>
                <w:color w:val="231F20"/>
                <w:sz w:val="20"/>
                <w:szCs w:val="20"/>
              </w:rPr>
            </w:pPr>
            <w:r w:rsidRPr="006D15EF">
              <w:rPr>
                <w:rFonts w:ascii="Times New Roman" w:hAnsi="Times New Roman" w:cs="Times New Roman"/>
                <w:color w:val="231F20"/>
                <w:sz w:val="20"/>
                <w:szCs w:val="20"/>
              </w:rPr>
              <w:t>Упражняване на правилно произношение на звукоподражанията.</w:t>
            </w:r>
          </w:p>
          <w:p w:rsidR="000D632E" w:rsidRPr="006D15EF" w:rsidRDefault="000D632E" w:rsidP="00FC3A94">
            <w:pPr>
              <w:pStyle w:val="TableParagraph"/>
              <w:suppressAutoHyphens/>
              <w:kinsoku w:val="0"/>
              <w:overflowPunct w:val="0"/>
              <w:spacing w:line="256" w:lineRule="exact"/>
              <w:rPr>
                <w:rFonts w:ascii="Times New Roman" w:hAnsi="Times New Roman" w:cs="Times New Roman"/>
                <w:color w:val="000000"/>
                <w:sz w:val="20"/>
                <w:szCs w:val="20"/>
              </w:rPr>
            </w:pPr>
            <w:r w:rsidRPr="006D15EF">
              <w:rPr>
                <w:rFonts w:ascii="Times New Roman" w:hAnsi="Times New Roman" w:cs="Times New Roman"/>
                <w:color w:val="231F20"/>
                <w:sz w:val="20"/>
                <w:szCs w:val="20"/>
              </w:rPr>
              <w:t>Отношения:</w:t>
            </w:r>
          </w:p>
          <w:p w:rsidR="000D632E" w:rsidRPr="006D15EF" w:rsidRDefault="000D632E" w:rsidP="00FC3A94">
            <w:pPr>
              <w:pStyle w:val="TableParagraph"/>
              <w:suppressAutoHyphens/>
              <w:kinsoku w:val="0"/>
              <w:overflowPunct w:val="0"/>
              <w:spacing w:line="256" w:lineRule="exact"/>
              <w:rPr>
                <w:rFonts w:ascii="Times New Roman" w:hAnsi="Times New Roman" w:cs="Times New Roman"/>
                <w:sz w:val="20"/>
                <w:szCs w:val="20"/>
              </w:rPr>
            </w:pPr>
            <w:r w:rsidRPr="006D15EF">
              <w:rPr>
                <w:rFonts w:ascii="Times New Roman" w:hAnsi="Times New Roman" w:cs="Times New Roman"/>
                <w:color w:val="231F20"/>
                <w:sz w:val="20"/>
                <w:szCs w:val="20"/>
              </w:rPr>
              <w:t>Изразяване на емоционално отношение към играта като съвместна дейност.</w:t>
            </w:r>
          </w:p>
        </w:tc>
        <w:tc>
          <w:tcPr>
            <w:tcW w:w="1603"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suppressAutoHyphens/>
              <w:spacing w:line="256" w:lineRule="exact"/>
              <w:rPr>
                <w:rFonts w:ascii="Times New Roman" w:hAnsi="Times New Roman" w:cs="Times New Roman"/>
                <w:sz w:val="20"/>
                <w:szCs w:val="20"/>
              </w:rPr>
            </w:pPr>
          </w:p>
        </w:tc>
      </w:tr>
      <w:tr w:rsidR="000D632E" w:rsidRPr="006D15EF" w:rsidTr="00FC3A94">
        <w:trPr>
          <w:trHeight w:val="20"/>
          <w:jc w:val="center"/>
        </w:trPr>
        <w:tc>
          <w:tcPr>
            <w:tcW w:w="504" w:type="dxa"/>
            <w:vMerge w:val="restart"/>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56" w:lineRule="exact"/>
              <w:jc w:val="center"/>
              <w:rPr>
                <w:rFonts w:ascii="Times New Roman" w:hAnsi="Times New Roman" w:cs="Times New Roman"/>
                <w:sz w:val="20"/>
                <w:szCs w:val="20"/>
              </w:rPr>
            </w:pPr>
            <w:r w:rsidRPr="006D15EF">
              <w:rPr>
                <w:rFonts w:ascii="Times New Roman" w:hAnsi="Times New Roman" w:cs="Times New Roman"/>
                <w:color w:val="231F20"/>
                <w:sz w:val="20"/>
                <w:szCs w:val="20"/>
              </w:rPr>
              <w:t>XI</w:t>
            </w:r>
          </w:p>
        </w:tc>
        <w:tc>
          <w:tcPr>
            <w:tcW w:w="165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56" w:lineRule="exact"/>
              <w:rPr>
                <w:rFonts w:ascii="Times New Roman" w:hAnsi="Times New Roman" w:cs="Times New Roman"/>
                <w:color w:val="000000"/>
                <w:sz w:val="20"/>
                <w:szCs w:val="20"/>
              </w:rPr>
            </w:pPr>
            <w:r w:rsidRPr="006D15EF">
              <w:rPr>
                <w:rFonts w:ascii="Times New Roman" w:hAnsi="Times New Roman" w:cs="Times New Roman"/>
                <w:color w:val="231F20"/>
                <w:sz w:val="20"/>
                <w:szCs w:val="20"/>
              </w:rPr>
              <w:t>7</w:t>
            </w:r>
          </w:p>
          <w:p w:rsidR="000D632E" w:rsidRPr="006D15EF" w:rsidRDefault="000D632E" w:rsidP="00FC3A94">
            <w:pPr>
              <w:pStyle w:val="TableParagraph"/>
              <w:suppressAutoHyphens/>
              <w:kinsoku w:val="0"/>
              <w:overflowPunct w:val="0"/>
              <w:spacing w:line="256" w:lineRule="exact"/>
              <w:rPr>
                <w:rFonts w:ascii="Times New Roman" w:hAnsi="Times New Roman" w:cs="Times New Roman"/>
                <w:sz w:val="20"/>
                <w:szCs w:val="20"/>
              </w:rPr>
            </w:pPr>
            <w:r w:rsidRPr="006D15EF">
              <w:rPr>
                <w:rFonts w:ascii="Times New Roman" w:hAnsi="Times New Roman" w:cs="Times New Roman"/>
                <w:color w:val="231F20"/>
                <w:sz w:val="20"/>
                <w:szCs w:val="20"/>
              </w:rPr>
              <w:t>Моите игри</w:t>
            </w:r>
          </w:p>
        </w:tc>
        <w:tc>
          <w:tcPr>
            <w:tcW w:w="1919"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56" w:lineRule="exact"/>
              <w:rPr>
                <w:rFonts w:ascii="Times New Roman" w:hAnsi="Times New Roman" w:cs="Times New Roman"/>
                <w:color w:val="231F20"/>
                <w:sz w:val="20"/>
                <w:szCs w:val="20"/>
              </w:rPr>
            </w:pPr>
            <w:r w:rsidRPr="006D15EF">
              <w:rPr>
                <w:rFonts w:ascii="Times New Roman" w:hAnsi="Times New Roman" w:cs="Times New Roman"/>
                <w:color w:val="231F20"/>
                <w:sz w:val="20"/>
                <w:szCs w:val="20"/>
              </w:rPr>
              <w:t>Възприемане на литературно произведение</w:t>
            </w:r>
          </w:p>
          <w:p w:rsidR="000D632E" w:rsidRPr="006D15EF" w:rsidRDefault="000D632E" w:rsidP="00FC3A94">
            <w:pPr>
              <w:pStyle w:val="TableParagraph"/>
              <w:suppressAutoHyphens/>
              <w:kinsoku w:val="0"/>
              <w:overflowPunct w:val="0"/>
              <w:spacing w:line="256" w:lineRule="exact"/>
              <w:rPr>
                <w:rFonts w:ascii="Times New Roman" w:hAnsi="Times New Roman" w:cs="Times New Roman"/>
                <w:sz w:val="20"/>
                <w:szCs w:val="20"/>
              </w:rPr>
            </w:pPr>
            <w:r w:rsidRPr="006D15EF">
              <w:rPr>
                <w:rFonts w:ascii="Times New Roman" w:hAnsi="Times New Roman" w:cs="Times New Roman"/>
                <w:color w:val="231F20"/>
                <w:sz w:val="20"/>
                <w:szCs w:val="20"/>
              </w:rPr>
              <w:t>Свързана реч</w:t>
            </w:r>
          </w:p>
        </w:tc>
        <w:tc>
          <w:tcPr>
            <w:tcW w:w="1908"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56" w:lineRule="exact"/>
              <w:rPr>
                <w:rFonts w:ascii="Times New Roman" w:hAnsi="Times New Roman" w:cs="Times New Roman"/>
                <w:sz w:val="20"/>
                <w:szCs w:val="20"/>
              </w:rPr>
            </w:pPr>
            <w:r w:rsidRPr="006D15EF">
              <w:rPr>
                <w:rFonts w:ascii="Times New Roman" w:hAnsi="Times New Roman" w:cs="Times New Roman"/>
                <w:color w:val="231F20"/>
                <w:sz w:val="20"/>
                <w:szCs w:val="20"/>
              </w:rPr>
              <w:t>„Петелът и боичките“, Владимир Сутеев</w:t>
            </w:r>
          </w:p>
        </w:tc>
        <w:tc>
          <w:tcPr>
            <w:tcW w:w="7722"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56" w:lineRule="exact"/>
              <w:rPr>
                <w:rFonts w:ascii="Times New Roman" w:hAnsi="Times New Roman" w:cs="Times New Roman"/>
                <w:color w:val="000000"/>
                <w:sz w:val="20"/>
                <w:szCs w:val="20"/>
              </w:rPr>
            </w:pPr>
            <w:r w:rsidRPr="006D15EF">
              <w:rPr>
                <w:rFonts w:ascii="Times New Roman" w:hAnsi="Times New Roman" w:cs="Times New Roman"/>
                <w:color w:val="231F20"/>
                <w:sz w:val="20"/>
                <w:szCs w:val="20"/>
              </w:rPr>
              <w:t>Знания:</w:t>
            </w:r>
          </w:p>
          <w:p w:rsidR="000D632E" w:rsidRPr="006D15EF" w:rsidRDefault="000D632E" w:rsidP="00FC3A94">
            <w:pPr>
              <w:pStyle w:val="TableParagraph"/>
              <w:suppressAutoHyphens/>
              <w:kinsoku w:val="0"/>
              <w:overflowPunct w:val="0"/>
              <w:spacing w:line="256" w:lineRule="exact"/>
              <w:rPr>
                <w:rFonts w:ascii="Times New Roman" w:hAnsi="Times New Roman" w:cs="Times New Roman"/>
                <w:color w:val="000000"/>
                <w:sz w:val="20"/>
                <w:szCs w:val="20"/>
              </w:rPr>
            </w:pPr>
            <w:r w:rsidRPr="006D15EF">
              <w:rPr>
                <w:rFonts w:ascii="Times New Roman" w:hAnsi="Times New Roman" w:cs="Times New Roman"/>
                <w:color w:val="231F20"/>
                <w:sz w:val="20"/>
                <w:szCs w:val="20"/>
              </w:rPr>
              <w:t>Запознаване с приказката „Петелът и боичките“ от Владимир Сутеев.</w:t>
            </w:r>
          </w:p>
          <w:p w:rsidR="000D632E" w:rsidRPr="006D15EF" w:rsidRDefault="000D632E" w:rsidP="00FC3A94">
            <w:pPr>
              <w:pStyle w:val="TableParagraph"/>
              <w:suppressAutoHyphens/>
              <w:kinsoku w:val="0"/>
              <w:overflowPunct w:val="0"/>
              <w:spacing w:line="256" w:lineRule="exact"/>
              <w:rPr>
                <w:rFonts w:ascii="Times New Roman" w:hAnsi="Times New Roman" w:cs="Times New Roman"/>
                <w:color w:val="000000"/>
                <w:sz w:val="20"/>
                <w:szCs w:val="20"/>
              </w:rPr>
            </w:pPr>
            <w:r w:rsidRPr="006D15EF">
              <w:rPr>
                <w:rFonts w:ascii="Times New Roman" w:hAnsi="Times New Roman" w:cs="Times New Roman"/>
                <w:color w:val="231F20"/>
                <w:sz w:val="20"/>
                <w:szCs w:val="20"/>
              </w:rPr>
              <w:t>Умения:</w:t>
            </w:r>
          </w:p>
          <w:p w:rsidR="000D632E" w:rsidRPr="006D15EF" w:rsidRDefault="000D632E" w:rsidP="00FC3A94">
            <w:pPr>
              <w:pStyle w:val="TableParagraph"/>
              <w:suppressAutoHyphens/>
              <w:kinsoku w:val="0"/>
              <w:overflowPunct w:val="0"/>
              <w:spacing w:line="256" w:lineRule="exact"/>
              <w:rPr>
                <w:rFonts w:ascii="Times New Roman" w:hAnsi="Times New Roman" w:cs="Times New Roman"/>
                <w:color w:val="000000"/>
                <w:sz w:val="20"/>
                <w:szCs w:val="20"/>
              </w:rPr>
            </w:pPr>
            <w:r w:rsidRPr="006D15EF">
              <w:rPr>
                <w:rFonts w:ascii="Times New Roman" w:hAnsi="Times New Roman" w:cs="Times New Roman"/>
                <w:color w:val="231F20"/>
                <w:sz w:val="20"/>
                <w:szCs w:val="20"/>
              </w:rPr>
              <w:t>Изграждане култура на слушане и емоционално съпреживяване на съдържанието на текста.</w:t>
            </w:r>
          </w:p>
          <w:p w:rsidR="000D632E" w:rsidRPr="006D15EF" w:rsidRDefault="000D632E" w:rsidP="00FC3A94">
            <w:pPr>
              <w:pStyle w:val="TableParagraph"/>
              <w:suppressAutoHyphens/>
              <w:kinsoku w:val="0"/>
              <w:overflowPunct w:val="0"/>
              <w:spacing w:line="256" w:lineRule="exact"/>
              <w:rPr>
                <w:rFonts w:ascii="Times New Roman" w:hAnsi="Times New Roman" w:cs="Times New Roman"/>
                <w:color w:val="000000"/>
                <w:sz w:val="20"/>
                <w:szCs w:val="20"/>
              </w:rPr>
            </w:pPr>
            <w:r w:rsidRPr="006D15EF">
              <w:rPr>
                <w:rFonts w:ascii="Times New Roman" w:hAnsi="Times New Roman" w:cs="Times New Roman"/>
                <w:color w:val="231F20"/>
                <w:sz w:val="20"/>
                <w:szCs w:val="20"/>
              </w:rPr>
              <w:t>Назоваване на героите и на последователността на техните действия. Описване на петела, като се назовават основни негови характеристики.</w:t>
            </w:r>
          </w:p>
          <w:p w:rsidR="000D632E" w:rsidRPr="006D15EF" w:rsidRDefault="000D632E" w:rsidP="00FC3A94">
            <w:pPr>
              <w:pStyle w:val="TableParagraph"/>
              <w:suppressAutoHyphens/>
              <w:kinsoku w:val="0"/>
              <w:overflowPunct w:val="0"/>
              <w:spacing w:line="256" w:lineRule="exact"/>
              <w:rPr>
                <w:rFonts w:ascii="Times New Roman" w:hAnsi="Times New Roman" w:cs="Times New Roman"/>
                <w:color w:val="000000"/>
                <w:sz w:val="20"/>
                <w:szCs w:val="20"/>
              </w:rPr>
            </w:pPr>
            <w:r w:rsidRPr="006D15EF">
              <w:rPr>
                <w:rFonts w:ascii="Times New Roman" w:hAnsi="Times New Roman" w:cs="Times New Roman"/>
                <w:color w:val="231F20"/>
                <w:sz w:val="20"/>
                <w:szCs w:val="20"/>
              </w:rPr>
              <w:t>Отношения:</w:t>
            </w:r>
          </w:p>
          <w:p w:rsidR="000D632E" w:rsidRPr="006D15EF" w:rsidRDefault="000D632E" w:rsidP="00FC3A94">
            <w:pPr>
              <w:pStyle w:val="TableParagraph"/>
              <w:suppressAutoHyphens/>
              <w:kinsoku w:val="0"/>
              <w:overflowPunct w:val="0"/>
              <w:spacing w:line="256" w:lineRule="exact"/>
              <w:rPr>
                <w:rFonts w:ascii="Times New Roman" w:hAnsi="Times New Roman" w:cs="Times New Roman"/>
                <w:sz w:val="20"/>
                <w:szCs w:val="20"/>
              </w:rPr>
            </w:pPr>
            <w:r w:rsidRPr="006D15EF">
              <w:rPr>
                <w:rFonts w:ascii="Times New Roman" w:hAnsi="Times New Roman" w:cs="Times New Roman"/>
                <w:color w:val="231F20"/>
                <w:sz w:val="20"/>
                <w:szCs w:val="20"/>
              </w:rPr>
              <w:t>Изразяване на положително емоционално отношение към литературно произведение.</w:t>
            </w:r>
          </w:p>
        </w:tc>
        <w:tc>
          <w:tcPr>
            <w:tcW w:w="1603"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suppressAutoHyphens/>
              <w:spacing w:line="256" w:lineRule="exact"/>
              <w:rPr>
                <w:rFonts w:ascii="Times New Roman" w:hAnsi="Times New Roman" w:cs="Times New Roman"/>
                <w:sz w:val="20"/>
                <w:szCs w:val="20"/>
              </w:rPr>
            </w:pPr>
          </w:p>
        </w:tc>
      </w:tr>
      <w:tr w:rsidR="000D632E" w:rsidRPr="006D15EF" w:rsidTr="00FC3A94">
        <w:trPr>
          <w:trHeight w:val="20"/>
          <w:jc w:val="center"/>
        </w:trPr>
        <w:tc>
          <w:tcPr>
            <w:tcW w:w="504" w:type="dxa"/>
            <w:vMerge/>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suppressAutoHyphens/>
              <w:spacing w:line="256" w:lineRule="exact"/>
              <w:rPr>
                <w:rFonts w:ascii="Times New Roman" w:hAnsi="Times New Roman" w:cs="Times New Roman"/>
                <w:sz w:val="20"/>
                <w:szCs w:val="20"/>
              </w:rPr>
            </w:pPr>
          </w:p>
        </w:tc>
        <w:tc>
          <w:tcPr>
            <w:tcW w:w="165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56" w:lineRule="exact"/>
              <w:rPr>
                <w:rFonts w:ascii="Times New Roman" w:hAnsi="Times New Roman" w:cs="Times New Roman"/>
                <w:color w:val="000000"/>
                <w:sz w:val="20"/>
                <w:szCs w:val="20"/>
              </w:rPr>
            </w:pPr>
            <w:r w:rsidRPr="006D15EF">
              <w:rPr>
                <w:rFonts w:ascii="Times New Roman" w:hAnsi="Times New Roman" w:cs="Times New Roman"/>
                <w:color w:val="231F20"/>
                <w:sz w:val="20"/>
                <w:szCs w:val="20"/>
              </w:rPr>
              <w:t>8</w:t>
            </w:r>
          </w:p>
          <w:p w:rsidR="000D632E" w:rsidRPr="006D15EF" w:rsidRDefault="000D632E" w:rsidP="00FC3A94">
            <w:pPr>
              <w:pStyle w:val="TableParagraph"/>
              <w:suppressAutoHyphens/>
              <w:kinsoku w:val="0"/>
              <w:overflowPunct w:val="0"/>
              <w:spacing w:line="256" w:lineRule="exact"/>
              <w:rPr>
                <w:rFonts w:ascii="Times New Roman" w:hAnsi="Times New Roman" w:cs="Times New Roman"/>
                <w:sz w:val="20"/>
                <w:szCs w:val="20"/>
              </w:rPr>
            </w:pPr>
            <w:r w:rsidRPr="006D15EF">
              <w:rPr>
                <w:rFonts w:ascii="Times New Roman" w:hAnsi="Times New Roman" w:cs="Times New Roman"/>
                <w:color w:val="231F20"/>
                <w:sz w:val="20"/>
                <w:szCs w:val="20"/>
              </w:rPr>
              <w:t>Имам приятели</w:t>
            </w:r>
          </w:p>
        </w:tc>
        <w:tc>
          <w:tcPr>
            <w:tcW w:w="1919"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56" w:lineRule="exact"/>
              <w:rPr>
                <w:rFonts w:ascii="Times New Roman" w:hAnsi="Times New Roman" w:cs="Times New Roman"/>
                <w:color w:val="231F20"/>
                <w:sz w:val="20"/>
                <w:szCs w:val="20"/>
              </w:rPr>
            </w:pPr>
            <w:r w:rsidRPr="006D15EF">
              <w:rPr>
                <w:rFonts w:ascii="Times New Roman" w:hAnsi="Times New Roman" w:cs="Times New Roman"/>
                <w:color w:val="231F20"/>
                <w:sz w:val="20"/>
                <w:szCs w:val="20"/>
              </w:rPr>
              <w:t>Възприемане на литературно произведение</w:t>
            </w:r>
          </w:p>
          <w:p w:rsidR="000D632E" w:rsidRPr="006D15EF" w:rsidRDefault="000D632E" w:rsidP="00FC3A94">
            <w:pPr>
              <w:pStyle w:val="TableParagraph"/>
              <w:suppressAutoHyphens/>
              <w:kinsoku w:val="0"/>
              <w:overflowPunct w:val="0"/>
              <w:spacing w:line="256" w:lineRule="exact"/>
              <w:rPr>
                <w:rFonts w:ascii="Times New Roman" w:hAnsi="Times New Roman" w:cs="Times New Roman"/>
                <w:sz w:val="20"/>
                <w:szCs w:val="20"/>
              </w:rPr>
            </w:pPr>
            <w:r w:rsidRPr="006D15EF">
              <w:rPr>
                <w:rFonts w:ascii="Times New Roman" w:hAnsi="Times New Roman" w:cs="Times New Roman"/>
                <w:color w:val="231F20"/>
                <w:sz w:val="20"/>
                <w:szCs w:val="20"/>
              </w:rPr>
              <w:t>Граматически правилна реч</w:t>
            </w:r>
          </w:p>
        </w:tc>
        <w:tc>
          <w:tcPr>
            <w:tcW w:w="1908"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56" w:lineRule="exact"/>
              <w:rPr>
                <w:rFonts w:ascii="Times New Roman" w:hAnsi="Times New Roman" w:cs="Times New Roman"/>
                <w:sz w:val="20"/>
                <w:szCs w:val="20"/>
              </w:rPr>
            </w:pPr>
            <w:r w:rsidRPr="006D15EF">
              <w:rPr>
                <w:rFonts w:ascii="Times New Roman" w:hAnsi="Times New Roman" w:cs="Times New Roman"/>
                <w:color w:val="231F20"/>
                <w:sz w:val="20"/>
                <w:szCs w:val="20"/>
              </w:rPr>
              <w:t>„Щурец и мравка“, Александър Божилов</w:t>
            </w:r>
          </w:p>
        </w:tc>
        <w:tc>
          <w:tcPr>
            <w:tcW w:w="7722"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56" w:lineRule="exact"/>
              <w:rPr>
                <w:rFonts w:ascii="Times New Roman" w:hAnsi="Times New Roman" w:cs="Times New Roman"/>
                <w:color w:val="000000"/>
                <w:sz w:val="20"/>
                <w:szCs w:val="20"/>
              </w:rPr>
            </w:pPr>
            <w:r w:rsidRPr="006D15EF">
              <w:rPr>
                <w:rFonts w:ascii="Times New Roman" w:hAnsi="Times New Roman" w:cs="Times New Roman"/>
                <w:color w:val="231F20"/>
                <w:sz w:val="20"/>
                <w:szCs w:val="20"/>
              </w:rPr>
              <w:t>Знания:</w:t>
            </w:r>
          </w:p>
          <w:p w:rsidR="000D632E" w:rsidRPr="006D15EF" w:rsidRDefault="000D632E" w:rsidP="00FC3A94">
            <w:pPr>
              <w:pStyle w:val="TableParagraph"/>
              <w:suppressAutoHyphens/>
              <w:kinsoku w:val="0"/>
              <w:overflowPunct w:val="0"/>
              <w:spacing w:line="256" w:lineRule="exact"/>
              <w:rPr>
                <w:rFonts w:ascii="Times New Roman" w:hAnsi="Times New Roman" w:cs="Times New Roman"/>
                <w:color w:val="000000"/>
                <w:sz w:val="20"/>
                <w:szCs w:val="20"/>
              </w:rPr>
            </w:pPr>
            <w:r w:rsidRPr="006D15EF">
              <w:rPr>
                <w:rFonts w:ascii="Times New Roman" w:hAnsi="Times New Roman" w:cs="Times New Roman"/>
                <w:color w:val="231F20"/>
                <w:sz w:val="20"/>
                <w:szCs w:val="20"/>
              </w:rPr>
              <w:t>Запознаване със стихотворението „Щурец и мравка“ от Александър Божилов.</w:t>
            </w:r>
          </w:p>
          <w:p w:rsidR="000D632E" w:rsidRPr="006D15EF" w:rsidRDefault="000D632E" w:rsidP="00FC3A94">
            <w:pPr>
              <w:pStyle w:val="TableParagraph"/>
              <w:suppressAutoHyphens/>
              <w:kinsoku w:val="0"/>
              <w:overflowPunct w:val="0"/>
              <w:spacing w:line="256" w:lineRule="exact"/>
              <w:rPr>
                <w:rFonts w:ascii="Times New Roman" w:hAnsi="Times New Roman" w:cs="Times New Roman"/>
                <w:color w:val="000000"/>
                <w:sz w:val="20"/>
                <w:szCs w:val="20"/>
              </w:rPr>
            </w:pPr>
            <w:r w:rsidRPr="006D15EF">
              <w:rPr>
                <w:rFonts w:ascii="Times New Roman" w:hAnsi="Times New Roman" w:cs="Times New Roman"/>
                <w:color w:val="231F20"/>
                <w:sz w:val="20"/>
                <w:szCs w:val="20"/>
              </w:rPr>
              <w:t>Умения:</w:t>
            </w:r>
          </w:p>
          <w:p w:rsidR="000D632E" w:rsidRPr="006D15EF" w:rsidRDefault="000D632E" w:rsidP="00FC3A94">
            <w:pPr>
              <w:pStyle w:val="TableParagraph"/>
              <w:suppressAutoHyphens/>
              <w:kinsoku w:val="0"/>
              <w:overflowPunct w:val="0"/>
              <w:spacing w:line="256" w:lineRule="exact"/>
              <w:rPr>
                <w:rFonts w:ascii="Times New Roman" w:hAnsi="Times New Roman" w:cs="Times New Roman"/>
                <w:color w:val="000000"/>
                <w:sz w:val="20"/>
                <w:szCs w:val="20"/>
              </w:rPr>
            </w:pPr>
            <w:r w:rsidRPr="006D15EF">
              <w:rPr>
                <w:rFonts w:ascii="Times New Roman" w:hAnsi="Times New Roman" w:cs="Times New Roman"/>
                <w:color w:val="231F20"/>
                <w:sz w:val="20"/>
                <w:szCs w:val="20"/>
              </w:rPr>
              <w:t>Възприемане на стихотворението.</w:t>
            </w:r>
          </w:p>
          <w:p w:rsidR="000D632E" w:rsidRPr="006D15EF" w:rsidRDefault="000D632E" w:rsidP="00FC3A94">
            <w:pPr>
              <w:pStyle w:val="TableParagraph"/>
              <w:suppressAutoHyphens/>
              <w:kinsoku w:val="0"/>
              <w:overflowPunct w:val="0"/>
              <w:spacing w:line="256" w:lineRule="exact"/>
              <w:rPr>
                <w:rFonts w:ascii="Times New Roman" w:hAnsi="Times New Roman" w:cs="Times New Roman"/>
                <w:color w:val="000000"/>
                <w:sz w:val="20"/>
                <w:szCs w:val="20"/>
              </w:rPr>
            </w:pPr>
            <w:r w:rsidRPr="006D15EF">
              <w:rPr>
                <w:rFonts w:ascii="Times New Roman" w:hAnsi="Times New Roman" w:cs="Times New Roman"/>
                <w:color w:val="231F20"/>
                <w:sz w:val="20"/>
                <w:szCs w:val="20"/>
              </w:rPr>
              <w:t>Участие в беседа за анализ на сюжетна картина по текста на стихотворението.</w:t>
            </w:r>
          </w:p>
          <w:p w:rsidR="000D632E" w:rsidRPr="006D15EF" w:rsidRDefault="000D632E" w:rsidP="00FC3A94">
            <w:pPr>
              <w:pStyle w:val="TableParagraph"/>
              <w:suppressAutoHyphens/>
              <w:kinsoku w:val="0"/>
              <w:overflowPunct w:val="0"/>
              <w:spacing w:line="256" w:lineRule="exact"/>
              <w:rPr>
                <w:rFonts w:ascii="Times New Roman" w:hAnsi="Times New Roman" w:cs="Times New Roman"/>
                <w:color w:val="231F20"/>
                <w:sz w:val="20"/>
                <w:szCs w:val="20"/>
              </w:rPr>
            </w:pPr>
            <w:r w:rsidRPr="006D15EF">
              <w:rPr>
                <w:rFonts w:ascii="Times New Roman" w:hAnsi="Times New Roman" w:cs="Times New Roman"/>
                <w:color w:val="231F20"/>
                <w:sz w:val="20"/>
                <w:szCs w:val="20"/>
              </w:rPr>
              <w:t>Съставяне на кратки прости изречения по нагледна опора.</w:t>
            </w:r>
          </w:p>
          <w:p w:rsidR="000D632E" w:rsidRPr="006D15EF" w:rsidRDefault="000D632E" w:rsidP="00FC3A94">
            <w:pPr>
              <w:pStyle w:val="TableParagraph"/>
              <w:suppressAutoHyphens/>
              <w:kinsoku w:val="0"/>
              <w:overflowPunct w:val="0"/>
              <w:spacing w:line="256" w:lineRule="exact"/>
              <w:rPr>
                <w:rFonts w:ascii="Times New Roman" w:hAnsi="Times New Roman" w:cs="Times New Roman"/>
                <w:color w:val="000000"/>
                <w:sz w:val="20"/>
                <w:szCs w:val="20"/>
              </w:rPr>
            </w:pPr>
            <w:r w:rsidRPr="006D15EF">
              <w:rPr>
                <w:rFonts w:ascii="Times New Roman" w:hAnsi="Times New Roman" w:cs="Times New Roman"/>
                <w:color w:val="231F20"/>
                <w:sz w:val="20"/>
                <w:szCs w:val="20"/>
              </w:rPr>
              <w:t>Отношения:</w:t>
            </w:r>
          </w:p>
          <w:p w:rsidR="000D632E" w:rsidRPr="006D15EF" w:rsidRDefault="000D632E" w:rsidP="00FC3A94">
            <w:pPr>
              <w:pStyle w:val="TableParagraph"/>
              <w:suppressAutoHyphens/>
              <w:kinsoku w:val="0"/>
              <w:overflowPunct w:val="0"/>
              <w:spacing w:line="256" w:lineRule="exact"/>
              <w:rPr>
                <w:rFonts w:ascii="Times New Roman" w:hAnsi="Times New Roman" w:cs="Times New Roman"/>
                <w:sz w:val="20"/>
                <w:szCs w:val="20"/>
              </w:rPr>
            </w:pPr>
            <w:r w:rsidRPr="006D15EF">
              <w:rPr>
                <w:rFonts w:ascii="Times New Roman" w:hAnsi="Times New Roman" w:cs="Times New Roman"/>
                <w:color w:val="231F20"/>
                <w:sz w:val="20"/>
                <w:szCs w:val="20"/>
              </w:rPr>
              <w:t>Изразяване на емоционално отношение към литературно произведение.</w:t>
            </w:r>
          </w:p>
        </w:tc>
        <w:tc>
          <w:tcPr>
            <w:tcW w:w="1603"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suppressAutoHyphens/>
              <w:spacing w:line="256" w:lineRule="exact"/>
              <w:rPr>
                <w:rFonts w:ascii="Times New Roman" w:hAnsi="Times New Roman" w:cs="Times New Roman"/>
                <w:sz w:val="20"/>
                <w:szCs w:val="20"/>
              </w:rPr>
            </w:pPr>
          </w:p>
        </w:tc>
      </w:tr>
      <w:tr w:rsidR="000D632E" w:rsidRPr="006D15EF" w:rsidTr="00FC3A94">
        <w:trPr>
          <w:trHeight w:val="20"/>
          <w:jc w:val="center"/>
        </w:trPr>
        <w:tc>
          <w:tcPr>
            <w:tcW w:w="504" w:type="dxa"/>
            <w:vMerge/>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suppressAutoHyphens/>
              <w:spacing w:line="256" w:lineRule="exact"/>
              <w:rPr>
                <w:rFonts w:ascii="Times New Roman" w:hAnsi="Times New Roman" w:cs="Times New Roman"/>
                <w:sz w:val="20"/>
                <w:szCs w:val="20"/>
              </w:rPr>
            </w:pPr>
          </w:p>
        </w:tc>
        <w:tc>
          <w:tcPr>
            <w:tcW w:w="165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56" w:lineRule="exact"/>
              <w:rPr>
                <w:rFonts w:ascii="Times New Roman" w:hAnsi="Times New Roman" w:cs="Times New Roman"/>
                <w:color w:val="000000"/>
                <w:sz w:val="20"/>
                <w:szCs w:val="20"/>
              </w:rPr>
            </w:pPr>
            <w:r w:rsidRPr="006D15EF">
              <w:rPr>
                <w:rFonts w:ascii="Times New Roman" w:hAnsi="Times New Roman" w:cs="Times New Roman"/>
                <w:color w:val="231F20"/>
                <w:sz w:val="20"/>
                <w:szCs w:val="20"/>
              </w:rPr>
              <w:t>9</w:t>
            </w:r>
          </w:p>
          <w:p w:rsidR="000D632E" w:rsidRPr="006D15EF" w:rsidRDefault="000D632E" w:rsidP="00FC3A94">
            <w:pPr>
              <w:pStyle w:val="TableParagraph"/>
              <w:suppressAutoHyphens/>
              <w:kinsoku w:val="0"/>
              <w:overflowPunct w:val="0"/>
              <w:spacing w:line="256" w:lineRule="exact"/>
              <w:rPr>
                <w:rFonts w:ascii="Times New Roman" w:hAnsi="Times New Roman" w:cs="Times New Roman"/>
                <w:sz w:val="20"/>
                <w:szCs w:val="20"/>
              </w:rPr>
            </w:pPr>
            <w:r w:rsidRPr="006D15EF">
              <w:rPr>
                <w:rFonts w:ascii="Times New Roman" w:hAnsi="Times New Roman" w:cs="Times New Roman"/>
                <w:color w:val="231F20"/>
                <w:sz w:val="20"/>
                <w:szCs w:val="20"/>
              </w:rPr>
              <w:t>Имам приятели</w:t>
            </w:r>
          </w:p>
        </w:tc>
        <w:tc>
          <w:tcPr>
            <w:tcW w:w="1919"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56" w:lineRule="exact"/>
              <w:rPr>
                <w:rFonts w:ascii="Times New Roman" w:hAnsi="Times New Roman" w:cs="Times New Roman"/>
                <w:color w:val="231F20"/>
                <w:sz w:val="20"/>
                <w:szCs w:val="20"/>
              </w:rPr>
            </w:pPr>
            <w:r w:rsidRPr="006D15EF">
              <w:rPr>
                <w:rFonts w:ascii="Times New Roman" w:hAnsi="Times New Roman" w:cs="Times New Roman"/>
                <w:color w:val="231F20"/>
                <w:sz w:val="20"/>
                <w:szCs w:val="20"/>
              </w:rPr>
              <w:t>Възприемане на литературно произведение</w:t>
            </w:r>
          </w:p>
          <w:p w:rsidR="000D632E" w:rsidRPr="006D15EF" w:rsidRDefault="000D632E" w:rsidP="00FC3A94">
            <w:pPr>
              <w:pStyle w:val="TableParagraph"/>
              <w:suppressAutoHyphens/>
              <w:kinsoku w:val="0"/>
              <w:overflowPunct w:val="0"/>
              <w:spacing w:line="256" w:lineRule="exact"/>
              <w:rPr>
                <w:rFonts w:ascii="Times New Roman" w:hAnsi="Times New Roman" w:cs="Times New Roman"/>
                <w:sz w:val="20"/>
                <w:szCs w:val="20"/>
              </w:rPr>
            </w:pPr>
            <w:r w:rsidRPr="006D15EF">
              <w:rPr>
                <w:rFonts w:ascii="Times New Roman" w:hAnsi="Times New Roman" w:cs="Times New Roman"/>
                <w:color w:val="231F20"/>
                <w:sz w:val="20"/>
                <w:szCs w:val="20"/>
              </w:rPr>
              <w:t>Граматически правилна реч</w:t>
            </w:r>
          </w:p>
        </w:tc>
        <w:tc>
          <w:tcPr>
            <w:tcW w:w="1908"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56" w:lineRule="exact"/>
              <w:rPr>
                <w:rFonts w:ascii="Times New Roman" w:hAnsi="Times New Roman" w:cs="Times New Roman"/>
                <w:sz w:val="20"/>
                <w:szCs w:val="20"/>
              </w:rPr>
            </w:pPr>
            <w:r w:rsidRPr="006D15EF">
              <w:rPr>
                <w:rFonts w:ascii="Times New Roman" w:hAnsi="Times New Roman" w:cs="Times New Roman"/>
                <w:color w:val="231F20"/>
                <w:sz w:val="20"/>
                <w:szCs w:val="20"/>
              </w:rPr>
              <w:t>„Пип, пип, пип“, по Доналд Бисет</w:t>
            </w:r>
          </w:p>
        </w:tc>
        <w:tc>
          <w:tcPr>
            <w:tcW w:w="7722"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56" w:lineRule="exact"/>
              <w:rPr>
                <w:rFonts w:ascii="Times New Roman" w:hAnsi="Times New Roman" w:cs="Times New Roman"/>
                <w:color w:val="000000"/>
                <w:sz w:val="20"/>
                <w:szCs w:val="20"/>
              </w:rPr>
            </w:pPr>
            <w:r w:rsidRPr="006D15EF">
              <w:rPr>
                <w:rFonts w:ascii="Times New Roman" w:hAnsi="Times New Roman" w:cs="Times New Roman"/>
                <w:color w:val="231F20"/>
                <w:sz w:val="20"/>
                <w:szCs w:val="20"/>
              </w:rPr>
              <w:t>Знания:</w:t>
            </w:r>
          </w:p>
          <w:p w:rsidR="000D632E" w:rsidRPr="006D15EF" w:rsidRDefault="000D632E" w:rsidP="00FC3A94">
            <w:pPr>
              <w:pStyle w:val="TableParagraph"/>
              <w:suppressAutoHyphens/>
              <w:kinsoku w:val="0"/>
              <w:overflowPunct w:val="0"/>
              <w:spacing w:line="256" w:lineRule="exact"/>
              <w:rPr>
                <w:rFonts w:ascii="Times New Roman" w:hAnsi="Times New Roman" w:cs="Times New Roman"/>
                <w:color w:val="231F20"/>
                <w:sz w:val="20"/>
                <w:szCs w:val="20"/>
              </w:rPr>
            </w:pPr>
            <w:r w:rsidRPr="006D15EF">
              <w:rPr>
                <w:rFonts w:ascii="Times New Roman" w:hAnsi="Times New Roman" w:cs="Times New Roman"/>
                <w:color w:val="231F20"/>
                <w:sz w:val="20"/>
                <w:szCs w:val="20"/>
              </w:rPr>
              <w:t>Запознаване с разказа „Пип, пип, пип“ от Доналд Бисет.</w:t>
            </w:r>
          </w:p>
          <w:p w:rsidR="000D632E" w:rsidRPr="006D15EF" w:rsidRDefault="000D632E" w:rsidP="00FC3A94">
            <w:pPr>
              <w:pStyle w:val="TableParagraph"/>
              <w:suppressAutoHyphens/>
              <w:kinsoku w:val="0"/>
              <w:overflowPunct w:val="0"/>
              <w:spacing w:line="256" w:lineRule="exact"/>
              <w:rPr>
                <w:rFonts w:ascii="Times New Roman" w:hAnsi="Times New Roman" w:cs="Times New Roman"/>
                <w:color w:val="000000"/>
                <w:sz w:val="20"/>
                <w:szCs w:val="20"/>
              </w:rPr>
            </w:pPr>
            <w:r w:rsidRPr="006D15EF">
              <w:rPr>
                <w:rFonts w:ascii="Times New Roman" w:hAnsi="Times New Roman" w:cs="Times New Roman"/>
                <w:color w:val="231F20"/>
                <w:sz w:val="20"/>
                <w:szCs w:val="20"/>
              </w:rPr>
              <w:t>Умения:</w:t>
            </w:r>
          </w:p>
          <w:p w:rsidR="000D632E" w:rsidRPr="006D15EF" w:rsidRDefault="000D632E" w:rsidP="00FC3A94">
            <w:pPr>
              <w:pStyle w:val="TableParagraph"/>
              <w:suppressAutoHyphens/>
              <w:kinsoku w:val="0"/>
              <w:overflowPunct w:val="0"/>
              <w:spacing w:line="256" w:lineRule="exact"/>
              <w:rPr>
                <w:rFonts w:ascii="Times New Roman" w:hAnsi="Times New Roman" w:cs="Times New Roman"/>
                <w:color w:val="000000"/>
                <w:sz w:val="20"/>
                <w:szCs w:val="20"/>
              </w:rPr>
            </w:pPr>
            <w:r w:rsidRPr="006D15EF">
              <w:rPr>
                <w:rFonts w:ascii="Times New Roman" w:hAnsi="Times New Roman" w:cs="Times New Roman"/>
                <w:color w:val="231F20"/>
                <w:sz w:val="20"/>
                <w:szCs w:val="20"/>
              </w:rPr>
              <w:t>Изграждане на култура на слушане и емоционално съпреживяване на съдържанието на текста.</w:t>
            </w:r>
          </w:p>
          <w:p w:rsidR="000D632E" w:rsidRPr="006D15EF" w:rsidRDefault="000D632E" w:rsidP="00FC3A94">
            <w:pPr>
              <w:pStyle w:val="TableParagraph"/>
              <w:suppressAutoHyphens/>
              <w:kinsoku w:val="0"/>
              <w:overflowPunct w:val="0"/>
              <w:spacing w:line="256" w:lineRule="exact"/>
              <w:rPr>
                <w:rFonts w:ascii="Times New Roman" w:hAnsi="Times New Roman" w:cs="Times New Roman"/>
                <w:color w:val="000000"/>
                <w:sz w:val="20"/>
                <w:szCs w:val="20"/>
              </w:rPr>
            </w:pPr>
            <w:r w:rsidRPr="006D15EF">
              <w:rPr>
                <w:rFonts w:ascii="Times New Roman" w:hAnsi="Times New Roman" w:cs="Times New Roman"/>
                <w:color w:val="231F20"/>
                <w:sz w:val="20"/>
                <w:szCs w:val="20"/>
              </w:rPr>
              <w:t>Назоваване на героите и на последователността на техните действия. Правилно образуване на множествено число на думи и обратно (крави – крава, кокошки – кокошка).</w:t>
            </w:r>
          </w:p>
          <w:p w:rsidR="000D632E" w:rsidRPr="006D15EF" w:rsidRDefault="000D632E" w:rsidP="00FC3A94">
            <w:pPr>
              <w:pStyle w:val="TableParagraph"/>
              <w:suppressAutoHyphens/>
              <w:kinsoku w:val="0"/>
              <w:overflowPunct w:val="0"/>
              <w:spacing w:line="256" w:lineRule="exact"/>
              <w:rPr>
                <w:rFonts w:ascii="Times New Roman" w:hAnsi="Times New Roman" w:cs="Times New Roman"/>
                <w:color w:val="231F20"/>
                <w:sz w:val="20"/>
                <w:szCs w:val="20"/>
              </w:rPr>
            </w:pPr>
            <w:r w:rsidRPr="006D15EF">
              <w:rPr>
                <w:rFonts w:ascii="Times New Roman" w:hAnsi="Times New Roman" w:cs="Times New Roman"/>
                <w:color w:val="231F20"/>
                <w:sz w:val="20"/>
                <w:szCs w:val="20"/>
              </w:rPr>
              <w:t>Упражняване в правилно произнасяне на звукоподражания.</w:t>
            </w:r>
          </w:p>
          <w:p w:rsidR="000D632E" w:rsidRPr="006D15EF" w:rsidRDefault="000D632E" w:rsidP="00FC3A94">
            <w:pPr>
              <w:pStyle w:val="TableParagraph"/>
              <w:suppressAutoHyphens/>
              <w:kinsoku w:val="0"/>
              <w:overflowPunct w:val="0"/>
              <w:spacing w:line="256" w:lineRule="exact"/>
              <w:rPr>
                <w:rFonts w:ascii="Times New Roman" w:hAnsi="Times New Roman" w:cs="Times New Roman"/>
                <w:color w:val="000000"/>
                <w:sz w:val="20"/>
                <w:szCs w:val="20"/>
              </w:rPr>
            </w:pPr>
            <w:r w:rsidRPr="006D15EF">
              <w:rPr>
                <w:rFonts w:ascii="Times New Roman" w:hAnsi="Times New Roman" w:cs="Times New Roman"/>
                <w:color w:val="231F20"/>
                <w:sz w:val="20"/>
                <w:szCs w:val="20"/>
              </w:rPr>
              <w:t>Отношения:</w:t>
            </w:r>
          </w:p>
          <w:p w:rsidR="000D632E" w:rsidRPr="006D15EF" w:rsidRDefault="000D632E" w:rsidP="00FC3A94">
            <w:pPr>
              <w:pStyle w:val="TableParagraph"/>
              <w:suppressAutoHyphens/>
              <w:kinsoku w:val="0"/>
              <w:overflowPunct w:val="0"/>
              <w:spacing w:line="256" w:lineRule="exact"/>
              <w:rPr>
                <w:rFonts w:ascii="Times New Roman" w:hAnsi="Times New Roman" w:cs="Times New Roman"/>
                <w:sz w:val="20"/>
                <w:szCs w:val="20"/>
              </w:rPr>
            </w:pPr>
            <w:r w:rsidRPr="006D15EF">
              <w:rPr>
                <w:rFonts w:ascii="Times New Roman" w:hAnsi="Times New Roman" w:cs="Times New Roman"/>
                <w:color w:val="231F20"/>
                <w:sz w:val="20"/>
                <w:szCs w:val="20"/>
              </w:rPr>
              <w:t>Изразяване на грижа и любов към малките пиленца.</w:t>
            </w:r>
          </w:p>
        </w:tc>
        <w:tc>
          <w:tcPr>
            <w:tcW w:w="1603"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suppressAutoHyphens/>
              <w:spacing w:line="256" w:lineRule="exact"/>
              <w:rPr>
                <w:rFonts w:ascii="Times New Roman" w:hAnsi="Times New Roman" w:cs="Times New Roman"/>
                <w:sz w:val="20"/>
                <w:szCs w:val="20"/>
              </w:rPr>
            </w:pPr>
          </w:p>
        </w:tc>
      </w:tr>
      <w:tr w:rsidR="000D632E" w:rsidRPr="006D15EF" w:rsidTr="00FC3A94">
        <w:trPr>
          <w:trHeight w:val="20"/>
          <w:jc w:val="center"/>
        </w:trPr>
        <w:tc>
          <w:tcPr>
            <w:tcW w:w="504" w:type="dxa"/>
            <w:vMerge/>
            <w:tcBorders>
              <w:top w:val="single" w:sz="4" w:space="0" w:color="231F20"/>
              <w:left w:val="single" w:sz="4" w:space="0" w:color="231F20"/>
              <w:bottom w:val="single" w:sz="4" w:space="0" w:color="auto"/>
              <w:right w:val="single" w:sz="4" w:space="0" w:color="231F20"/>
            </w:tcBorders>
          </w:tcPr>
          <w:p w:rsidR="000D632E" w:rsidRPr="006D15EF" w:rsidRDefault="000D632E" w:rsidP="00FC3A94">
            <w:pPr>
              <w:suppressAutoHyphens/>
              <w:spacing w:line="256" w:lineRule="exact"/>
              <w:rPr>
                <w:rFonts w:ascii="Times New Roman" w:hAnsi="Times New Roman" w:cs="Times New Roman"/>
                <w:sz w:val="20"/>
                <w:szCs w:val="20"/>
              </w:rPr>
            </w:pPr>
          </w:p>
        </w:tc>
        <w:tc>
          <w:tcPr>
            <w:tcW w:w="165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56" w:lineRule="exact"/>
              <w:rPr>
                <w:rFonts w:ascii="Times New Roman" w:hAnsi="Times New Roman" w:cs="Times New Roman"/>
                <w:color w:val="000000"/>
                <w:sz w:val="20"/>
                <w:szCs w:val="20"/>
              </w:rPr>
            </w:pPr>
            <w:r w:rsidRPr="006D15EF">
              <w:rPr>
                <w:rFonts w:ascii="Times New Roman" w:hAnsi="Times New Roman" w:cs="Times New Roman"/>
                <w:color w:val="231F20"/>
                <w:sz w:val="20"/>
                <w:szCs w:val="20"/>
              </w:rPr>
              <w:t>10</w:t>
            </w:r>
          </w:p>
          <w:p w:rsidR="000D632E" w:rsidRPr="006D15EF" w:rsidRDefault="000D632E" w:rsidP="00FC3A94">
            <w:pPr>
              <w:pStyle w:val="TableParagraph"/>
              <w:suppressAutoHyphens/>
              <w:kinsoku w:val="0"/>
              <w:overflowPunct w:val="0"/>
              <w:spacing w:line="256" w:lineRule="exact"/>
              <w:rPr>
                <w:rFonts w:ascii="Times New Roman" w:hAnsi="Times New Roman" w:cs="Times New Roman"/>
                <w:sz w:val="20"/>
                <w:szCs w:val="20"/>
              </w:rPr>
            </w:pPr>
            <w:r w:rsidRPr="006D15EF">
              <w:rPr>
                <w:rFonts w:ascii="Times New Roman" w:hAnsi="Times New Roman" w:cs="Times New Roman"/>
                <w:color w:val="231F20"/>
                <w:sz w:val="20"/>
                <w:szCs w:val="20"/>
              </w:rPr>
              <w:t>Аз харесвам</w:t>
            </w:r>
          </w:p>
        </w:tc>
        <w:tc>
          <w:tcPr>
            <w:tcW w:w="1919"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56" w:lineRule="exact"/>
              <w:rPr>
                <w:rFonts w:ascii="Times New Roman" w:hAnsi="Times New Roman" w:cs="Times New Roman"/>
                <w:color w:val="231F20"/>
                <w:sz w:val="20"/>
                <w:szCs w:val="20"/>
              </w:rPr>
            </w:pPr>
            <w:r w:rsidRPr="006D15EF">
              <w:rPr>
                <w:rFonts w:ascii="Times New Roman" w:hAnsi="Times New Roman" w:cs="Times New Roman"/>
                <w:color w:val="231F20"/>
                <w:sz w:val="20"/>
                <w:szCs w:val="20"/>
              </w:rPr>
              <w:t>Възприемане на литературно произведение</w:t>
            </w:r>
          </w:p>
          <w:p w:rsidR="000D632E" w:rsidRPr="006D15EF" w:rsidRDefault="000D632E" w:rsidP="00FC3A94">
            <w:pPr>
              <w:pStyle w:val="TableParagraph"/>
              <w:suppressAutoHyphens/>
              <w:kinsoku w:val="0"/>
              <w:overflowPunct w:val="0"/>
              <w:spacing w:line="256" w:lineRule="exact"/>
              <w:rPr>
                <w:rFonts w:ascii="Times New Roman" w:hAnsi="Times New Roman" w:cs="Times New Roman"/>
                <w:sz w:val="20"/>
                <w:szCs w:val="20"/>
              </w:rPr>
            </w:pPr>
            <w:r w:rsidRPr="006D15EF">
              <w:rPr>
                <w:rFonts w:ascii="Times New Roman" w:hAnsi="Times New Roman" w:cs="Times New Roman"/>
                <w:color w:val="231F20"/>
                <w:sz w:val="20"/>
                <w:szCs w:val="20"/>
              </w:rPr>
              <w:t>Речник</w:t>
            </w:r>
          </w:p>
        </w:tc>
        <w:tc>
          <w:tcPr>
            <w:tcW w:w="1908"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56" w:lineRule="exact"/>
              <w:rPr>
                <w:rFonts w:ascii="Times New Roman" w:hAnsi="Times New Roman" w:cs="Times New Roman"/>
                <w:sz w:val="20"/>
                <w:szCs w:val="20"/>
              </w:rPr>
            </w:pPr>
            <w:r w:rsidRPr="006D15EF">
              <w:rPr>
                <w:rFonts w:ascii="Times New Roman" w:hAnsi="Times New Roman" w:cs="Times New Roman"/>
                <w:color w:val="231F20"/>
                <w:sz w:val="20"/>
                <w:szCs w:val="20"/>
              </w:rPr>
              <w:t>„Отишла баба за дренки“, Ран Босилек</w:t>
            </w:r>
          </w:p>
        </w:tc>
        <w:tc>
          <w:tcPr>
            <w:tcW w:w="7722"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56" w:lineRule="exact"/>
              <w:rPr>
                <w:rFonts w:ascii="Times New Roman" w:hAnsi="Times New Roman" w:cs="Times New Roman"/>
                <w:color w:val="000000"/>
                <w:sz w:val="20"/>
                <w:szCs w:val="20"/>
              </w:rPr>
            </w:pPr>
            <w:r w:rsidRPr="006D15EF">
              <w:rPr>
                <w:rFonts w:ascii="Times New Roman" w:hAnsi="Times New Roman" w:cs="Times New Roman"/>
                <w:color w:val="231F20"/>
                <w:sz w:val="20"/>
                <w:szCs w:val="20"/>
              </w:rPr>
              <w:t>Знания:</w:t>
            </w:r>
          </w:p>
          <w:p w:rsidR="000D632E" w:rsidRPr="006D15EF" w:rsidRDefault="000D632E" w:rsidP="00FC3A94">
            <w:pPr>
              <w:pStyle w:val="TableParagraph"/>
              <w:suppressAutoHyphens/>
              <w:kinsoku w:val="0"/>
              <w:overflowPunct w:val="0"/>
              <w:spacing w:line="256" w:lineRule="exact"/>
              <w:rPr>
                <w:rFonts w:ascii="Times New Roman" w:hAnsi="Times New Roman" w:cs="Times New Roman"/>
                <w:color w:val="000000"/>
                <w:sz w:val="20"/>
                <w:szCs w:val="20"/>
              </w:rPr>
            </w:pPr>
            <w:r w:rsidRPr="006D15EF">
              <w:rPr>
                <w:rFonts w:ascii="Times New Roman" w:hAnsi="Times New Roman" w:cs="Times New Roman"/>
                <w:color w:val="231F20"/>
                <w:sz w:val="20"/>
                <w:szCs w:val="20"/>
              </w:rPr>
              <w:t>Запознаване с приказката „Отишла баба за дренки“ от Ран Босилек.</w:t>
            </w:r>
          </w:p>
          <w:p w:rsidR="000D632E" w:rsidRPr="006D15EF" w:rsidRDefault="000D632E" w:rsidP="00FC3A94">
            <w:pPr>
              <w:pStyle w:val="TableParagraph"/>
              <w:suppressAutoHyphens/>
              <w:kinsoku w:val="0"/>
              <w:overflowPunct w:val="0"/>
              <w:spacing w:line="256" w:lineRule="exact"/>
              <w:rPr>
                <w:rFonts w:ascii="Times New Roman" w:hAnsi="Times New Roman" w:cs="Times New Roman"/>
                <w:color w:val="000000"/>
                <w:sz w:val="20"/>
                <w:szCs w:val="20"/>
              </w:rPr>
            </w:pPr>
            <w:r w:rsidRPr="006D15EF">
              <w:rPr>
                <w:rFonts w:ascii="Times New Roman" w:hAnsi="Times New Roman" w:cs="Times New Roman"/>
                <w:color w:val="231F20"/>
                <w:sz w:val="20"/>
                <w:szCs w:val="20"/>
              </w:rPr>
              <w:t>Умения:</w:t>
            </w:r>
          </w:p>
          <w:p w:rsidR="000D632E" w:rsidRPr="006D15EF" w:rsidRDefault="000D632E" w:rsidP="00FC3A94">
            <w:pPr>
              <w:pStyle w:val="TableParagraph"/>
              <w:suppressAutoHyphens/>
              <w:kinsoku w:val="0"/>
              <w:overflowPunct w:val="0"/>
              <w:spacing w:line="256" w:lineRule="exact"/>
              <w:rPr>
                <w:rFonts w:ascii="Times New Roman" w:hAnsi="Times New Roman" w:cs="Times New Roman"/>
                <w:color w:val="000000"/>
                <w:sz w:val="20"/>
                <w:szCs w:val="20"/>
              </w:rPr>
            </w:pPr>
            <w:r w:rsidRPr="006D15EF">
              <w:rPr>
                <w:rFonts w:ascii="Times New Roman" w:hAnsi="Times New Roman" w:cs="Times New Roman"/>
                <w:color w:val="231F20"/>
                <w:sz w:val="20"/>
                <w:szCs w:val="20"/>
              </w:rPr>
              <w:t>Изграждане на култура на слушане и емоционално съпреживяване на съдържанието на текста.</w:t>
            </w:r>
          </w:p>
          <w:p w:rsidR="000D632E" w:rsidRPr="006D15EF" w:rsidRDefault="000D632E" w:rsidP="00FC3A94">
            <w:pPr>
              <w:pStyle w:val="TableParagraph"/>
              <w:suppressAutoHyphens/>
              <w:kinsoku w:val="0"/>
              <w:overflowPunct w:val="0"/>
              <w:spacing w:line="256" w:lineRule="exact"/>
              <w:rPr>
                <w:rFonts w:ascii="Times New Roman" w:hAnsi="Times New Roman" w:cs="Times New Roman"/>
                <w:color w:val="000000"/>
                <w:sz w:val="20"/>
                <w:szCs w:val="20"/>
              </w:rPr>
            </w:pPr>
            <w:r w:rsidRPr="006D15EF">
              <w:rPr>
                <w:rFonts w:ascii="Times New Roman" w:hAnsi="Times New Roman" w:cs="Times New Roman"/>
                <w:color w:val="231F20"/>
                <w:sz w:val="20"/>
                <w:szCs w:val="20"/>
              </w:rPr>
              <w:t>Назоваване на героите и на последователността на техните действия. Правилно произнасяне на думите.</w:t>
            </w:r>
          </w:p>
          <w:p w:rsidR="000D632E" w:rsidRPr="006D15EF" w:rsidRDefault="000D632E" w:rsidP="00FC3A94">
            <w:pPr>
              <w:pStyle w:val="TableParagraph"/>
              <w:suppressAutoHyphens/>
              <w:kinsoku w:val="0"/>
              <w:overflowPunct w:val="0"/>
              <w:spacing w:line="256" w:lineRule="exact"/>
              <w:rPr>
                <w:rFonts w:ascii="Times New Roman" w:hAnsi="Times New Roman" w:cs="Times New Roman"/>
                <w:color w:val="231F20"/>
                <w:sz w:val="20"/>
                <w:szCs w:val="20"/>
              </w:rPr>
            </w:pPr>
            <w:r w:rsidRPr="006D15EF">
              <w:rPr>
                <w:rFonts w:ascii="Times New Roman" w:hAnsi="Times New Roman" w:cs="Times New Roman"/>
                <w:color w:val="231F20"/>
                <w:sz w:val="20"/>
                <w:szCs w:val="20"/>
              </w:rPr>
              <w:t>Различаване на начало и край на литературно произведение.</w:t>
            </w:r>
          </w:p>
          <w:p w:rsidR="000D632E" w:rsidRPr="006D15EF" w:rsidRDefault="000D632E" w:rsidP="00FC3A94">
            <w:pPr>
              <w:pStyle w:val="TableParagraph"/>
              <w:suppressAutoHyphens/>
              <w:kinsoku w:val="0"/>
              <w:overflowPunct w:val="0"/>
              <w:spacing w:line="256" w:lineRule="exact"/>
              <w:rPr>
                <w:rFonts w:ascii="Times New Roman" w:hAnsi="Times New Roman" w:cs="Times New Roman"/>
                <w:color w:val="000000"/>
                <w:sz w:val="20"/>
                <w:szCs w:val="20"/>
              </w:rPr>
            </w:pPr>
            <w:r w:rsidRPr="006D15EF">
              <w:rPr>
                <w:rFonts w:ascii="Times New Roman" w:hAnsi="Times New Roman" w:cs="Times New Roman"/>
                <w:color w:val="231F20"/>
                <w:sz w:val="20"/>
                <w:szCs w:val="20"/>
              </w:rPr>
              <w:t>Отношения:</w:t>
            </w:r>
          </w:p>
          <w:p w:rsidR="000D632E" w:rsidRPr="006D15EF" w:rsidRDefault="000D632E" w:rsidP="00FC3A94">
            <w:pPr>
              <w:pStyle w:val="TableParagraph"/>
              <w:suppressAutoHyphens/>
              <w:kinsoku w:val="0"/>
              <w:overflowPunct w:val="0"/>
              <w:spacing w:line="256" w:lineRule="exact"/>
              <w:rPr>
                <w:rFonts w:ascii="Times New Roman" w:hAnsi="Times New Roman" w:cs="Times New Roman"/>
                <w:sz w:val="20"/>
                <w:szCs w:val="20"/>
              </w:rPr>
            </w:pPr>
            <w:r w:rsidRPr="006D15EF">
              <w:rPr>
                <w:rFonts w:ascii="Times New Roman" w:hAnsi="Times New Roman" w:cs="Times New Roman"/>
                <w:color w:val="231F20"/>
                <w:sz w:val="20"/>
                <w:szCs w:val="20"/>
              </w:rPr>
              <w:t>Изразяване на емоционално-оценъчно отношение към герои на литературно произведение.</w:t>
            </w:r>
          </w:p>
        </w:tc>
        <w:tc>
          <w:tcPr>
            <w:tcW w:w="1603"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suppressAutoHyphens/>
              <w:spacing w:line="256" w:lineRule="exact"/>
              <w:rPr>
                <w:rFonts w:ascii="Times New Roman" w:hAnsi="Times New Roman" w:cs="Times New Roman"/>
                <w:sz w:val="20"/>
                <w:szCs w:val="20"/>
              </w:rPr>
            </w:pPr>
          </w:p>
        </w:tc>
      </w:tr>
      <w:tr w:rsidR="000D632E" w:rsidRPr="006D15EF" w:rsidTr="00FC3A94">
        <w:trPr>
          <w:trHeight w:val="2127"/>
          <w:jc w:val="center"/>
        </w:trPr>
        <w:tc>
          <w:tcPr>
            <w:tcW w:w="504" w:type="dxa"/>
            <w:vMerge w:val="restart"/>
            <w:tcBorders>
              <w:top w:val="single" w:sz="4" w:space="0" w:color="auto"/>
              <w:left w:val="single" w:sz="4" w:space="0" w:color="auto"/>
              <w:bottom w:val="single" w:sz="4" w:space="0" w:color="auto"/>
              <w:right w:val="single" w:sz="4" w:space="0" w:color="auto"/>
            </w:tcBorders>
          </w:tcPr>
          <w:p w:rsidR="000D632E" w:rsidRPr="006D15EF" w:rsidRDefault="000D632E" w:rsidP="00FC3A94">
            <w:pPr>
              <w:pStyle w:val="TableParagraph"/>
              <w:suppressAutoHyphens/>
              <w:kinsoku w:val="0"/>
              <w:overflowPunct w:val="0"/>
              <w:spacing w:line="256" w:lineRule="exact"/>
              <w:jc w:val="center"/>
              <w:rPr>
                <w:rFonts w:ascii="Times New Roman" w:hAnsi="Times New Roman" w:cs="Times New Roman"/>
                <w:sz w:val="20"/>
                <w:szCs w:val="20"/>
              </w:rPr>
            </w:pPr>
            <w:r w:rsidRPr="006D15EF">
              <w:rPr>
                <w:rFonts w:ascii="Times New Roman" w:hAnsi="Times New Roman" w:cs="Times New Roman"/>
                <w:color w:val="231F20"/>
                <w:sz w:val="20"/>
                <w:szCs w:val="20"/>
              </w:rPr>
              <w:t>XII</w:t>
            </w:r>
          </w:p>
        </w:tc>
        <w:tc>
          <w:tcPr>
            <w:tcW w:w="1651" w:type="dxa"/>
            <w:tcBorders>
              <w:top w:val="single" w:sz="4" w:space="0" w:color="231F20"/>
              <w:left w:val="single" w:sz="4" w:space="0" w:color="auto"/>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56" w:lineRule="exact"/>
              <w:rPr>
                <w:rFonts w:ascii="Times New Roman" w:hAnsi="Times New Roman" w:cs="Times New Roman"/>
                <w:color w:val="000000"/>
                <w:sz w:val="20"/>
                <w:szCs w:val="20"/>
              </w:rPr>
            </w:pPr>
            <w:r w:rsidRPr="006D15EF">
              <w:rPr>
                <w:rFonts w:ascii="Times New Roman" w:hAnsi="Times New Roman" w:cs="Times New Roman"/>
                <w:color w:val="231F20"/>
                <w:sz w:val="20"/>
                <w:szCs w:val="20"/>
              </w:rPr>
              <w:t>11</w:t>
            </w:r>
          </w:p>
          <w:p w:rsidR="000D632E" w:rsidRPr="006D15EF" w:rsidRDefault="000D632E" w:rsidP="00FC3A94">
            <w:pPr>
              <w:pStyle w:val="TableParagraph"/>
              <w:suppressAutoHyphens/>
              <w:kinsoku w:val="0"/>
              <w:overflowPunct w:val="0"/>
              <w:spacing w:line="256" w:lineRule="exact"/>
              <w:rPr>
                <w:rFonts w:ascii="Times New Roman" w:hAnsi="Times New Roman" w:cs="Times New Roman"/>
                <w:sz w:val="20"/>
                <w:szCs w:val="20"/>
              </w:rPr>
            </w:pPr>
            <w:r w:rsidRPr="006D15EF">
              <w:rPr>
                <w:rFonts w:ascii="Times New Roman" w:hAnsi="Times New Roman" w:cs="Times New Roman"/>
                <w:color w:val="231F20"/>
                <w:sz w:val="20"/>
                <w:szCs w:val="20"/>
              </w:rPr>
              <w:t>Аз харесвам</w:t>
            </w:r>
          </w:p>
        </w:tc>
        <w:tc>
          <w:tcPr>
            <w:tcW w:w="1919"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56" w:lineRule="exact"/>
              <w:rPr>
                <w:rFonts w:ascii="Times New Roman" w:hAnsi="Times New Roman" w:cs="Times New Roman"/>
                <w:sz w:val="20"/>
                <w:szCs w:val="20"/>
              </w:rPr>
            </w:pPr>
            <w:r w:rsidRPr="006D15EF">
              <w:rPr>
                <w:rFonts w:ascii="Times New Roman" w:hAnsi="Times New Roman" w:cs="Times New Roman"/>
                <w:color w:val="231F20"/>
                <w:sz w:val="20"/>
                <w:szCs w:val="20"/>
              </w:rPr>
              <w:t>Възприемане на литературно произведение</w:t>
            </w:r>
          </w:p>
          <w:p w:rsidR="000D632E" w:rsidRPr="006D15EF" w:rsidRDefault="000D632E" w:rsidP="00FC3A94">
            <w:pPr>
              <w:pStyle w:val="TableParagraph"/>
              <w:suppressAutoHyphens/>
              <w:kinsoku w:val="0"/>
              <w:overflowPunct w:val="0"/>
              <w:spacing w:line="256" w:lineRule="exact"/>
              <w:rPr>
                <w:rFonts w:ascii="Times New Roman" w:hAnsi="Times New Roman" w:cs="Times New Roman"/>
                <w:sz w:val="20"/>
                <w:szCs w:val="20"/>
              </w:rPr>
            </w:pPr>
            <w:r w:rsidRPr="006D15EF">
              <w:rPr>
                <w:rFonts w:ascii="Times New Roman" w:hAnsi="Times New Roman" w:cs="Times New Roman"/>
                <w:color w:val="231F20"/>
                <w:sz w:val="20"/>
                <w:szCs w:val="20"/>
              </w:rPr>
              <w:t>Свързана реч</w:t>
            </w:r>
          </w:p>
        </w:tc>
        <w:tc>
          <w:tcPr>
            <w:tcW w:w="1908"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56" w:lineRule="exact"/>
              <w:rPr>
                <w:rFonts w:ascii="Times New Roman" w:hAnsi="Times New Roman" w:cs="Times New Roman"/>
                <w:color w:val="231F20"/>
                <w:sz w:val="20"/>
                <w:szCs w:val="20"/>
              </w:rPr>
            </w:pPr>
            <w:r w:rsidRPr="006D15EF">
              <w:rPr>
                <w:rFonts w:ascii="Times New Roman" w:hAnsi="Times New Roman" w:cs="Times New Roman"/>
                <w:color w:val="231F20"/>
                <w:sz w:val="20"/>
                <w:szCs w:val="20"/>
              </w:rPr>
              <w:t>„4 + 2 =</w:t>
            </w:r>
            <w:r w:rsidRPr="006D15EF">
              <w:rPr>
                <w:rFonts w:ascii="Times New Roman" w:hAnsi="Times New Roman" w:cs="Times New Roman"/>
                <w:color w:val="000000"/>
                <w:sz w:val="20"/>
                <w:szCs w:val="20"/>
              </w:rPr>
              <w:t xml:space="preserve"> </w:t>
            </w:r>
            <w:r w:rsidRPr="006D15EF">
              <w:rPr>
                <w:rFonts w:ascii="Times New Roman" w:hAnsi="Times New Roman" w:cs="Times New Roman"/>
                <w:color w:val="231F20"/>
                <w:sz w:val="20"/>
                <w:szCs w:val="20"/>
              </w:rPr>
              <w:t>1“,</w:t>
            </w:r>
          </w:p>
          <w:p w:rsidR="000D632E" w:rsidRPr="006D15EF" w:rsidRDefault="000D632E" w:rsidP="00FC3A94">
            <w:pPr>
              <w:pStyle w:val="TableParagraph"/>
              <w:suppressAutoHyphens/>
              <w:kinsoku w:val="0"/>
              <w:overflowPunct w:val="0"/>
              <w:spacing w:line="256" w:lineRule="exact"/>
              <w:rPr>
                <w:rFonts w:ascii="Times New Roman" w:hAnsi="Times New Roman" w:cs="Times New Roman"/>
                <w:color w:val="000000"/>
                <w:sz w:val="20"/>
                <w:szCs w:val="20"/>
              </w:rPr>
            </w:pPr>
            <w:r w:rsidRPr="006D15EF">
              <w:rPr>
                <w:rFonts w:ascii="Times New Roman" w:hAnsi="Times New Roman" w:cs="Times New Roman"/>
                <w:color w:val="231F20"/>
                <w:sz w:val="20"/>
                <w:szCs w:val="20"/>
              </w:rPr>
              <w:t>Петко Колев</w:t>
            </w:r>
          </w:p>
        </w:tc>
        <w:tc>
          <w:tcPr>
            <w:tcW w:w="7722"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56" w:lineRule="exact"/>
              <w:rPr>
                <w:rFonts w:ascii="Times New Roman" w:hAnsi="Times New Roman" w:cs="Times New Roman"/>
                <w:color w:val="000000"/>
                <w:sz w:val="20"/>
                <w:szCs w:val="20"/>
              </w:rPr>
            </w:pPr>
            <w:r w:rsidRPr="006D15EF">
              <w:rPr>
                <w:rFonts w:ascii="Times New Roman" w:hAnsi="Times New Roman" w:cs="Times New Roman"/>
                <w:color w:val="231F20"/>
                <w:sz w:val="20"/>
                <w:szCs w:val="20"/>
              </w:rPr>
              <w:t>Знания:</w:t>
            </w:r>
          </w:p>
          <w:p w:rsidR="000D632E" w:rsidRPr="006D15EF" w:rsidRDefault="000D632E" w:rsidP="00FC3A94">
            <w:pPr>
              <w:pStyle w:val="TableParagraph"/>
              <w:suppressAutoHyphens/>
              <w:kinsoku w:val="0"/>
              <w:overflowPunct w:val="0"/>
              <w:spacing w:line="256" w:lineRule="exact"/>
              <w:rPr>
                <w:rFonts w:ascii="Times New Roman" w:hAnsi="Times New Roman" w:cs="Times New Roman"/>
                <w:sz w:val="20"/>
                <w:szCs w:val="20"/>
              </w:rPr>
            </w:pPr>
            <w:r w:rsidRPr="006D15EF">
              <w:rPr>
                <w:rFonts w:ascii="Times New Roman" w:hAnsi="Times New Roman" w:cs="Times New Roman"/>
                <w:color w:val="231F20"/>
                <w:sz w:val="20"/>
                <w:szCs w:val="20"/>
              </w:rPr>
              <w:t>Систематизиране на представата за зайчето въз основа на разглеждане на картинка и играчка.</w:t>
            </w:r>
          </w:p>
          <w:p w:rsidR="000D632E" w:rsidRPr="006D15EF" w:rsidRDefault="000D632E" w:rsidP="00FC3A94">
            <w:pPr>
              <w:pStyle w:val="TableParagraph"/>
              <w:suppressAutoHyphens/>
              <w:kinsoku w:val="0"/>
              <w:overflowPunct w:val="0"/>
              <w:spacing w:line="256" w:lineRule="exact"/>
              <w:rPr>
                <w:rFonts w:ascii="Times New Roman" w:hAnsi="Times New Roman" w:cs="Times New Roman"/>
                <w:color w:val="231F20"/>
                <w:sz w:val="20"/>
                <w:szCs w:val="20"/>
              </w:rPr>
            </w:pPr>
            <w:r w:rsidRPr="006D15EF">
              <w:rPr>
                <w:rFonts w:ascii="Times New Roman" w:hAnsi="Times New Roman" w:cs="Times New Roman"/>
                <w:color w:val="231F20"/>
                <w:sz w:val="20"/>
                <w:szCs w:val="20"/>
              </w:rPr>
              <w:t>Запознаване със стихотворението „4 + 2 = 1“ от Петко Колев.</w:t>
            </w:r>
          </w:p>
          <w:p w:rsidR="000D632E" w:rsidRPr="006D15EF" w:rsidRDefault="000D632E" w:rsidP="00FC3A94">
            <w:pPr>
              <w:pStyle w:val="TableParagraph"/>
              <w:suppressAutoHyphens/>
              <w:kinsoku w:val="0"/>
              <w:overflowPunct w:val="0"/>
              <w:spacing w:line="256" w:lineRule="exact"/>
              <w:rPr>
                <w:rFonts w:ascii="Times New Roman" w:hAnsi="Times New Roman" w:cs="Times New Roman"/>
                <w:color w:val="000000"/>
                <w:sz w:val="20"/>
                <w:szCs w:val="20"/>
              </w:rPr>
            </w:pPr>
            <w:r w:rsidRPr="006D15EF">
              <w:rPr>
                <w:rFonts w:ascii="Times New Roman" w:hAnsi="Times New Roman" w:cs="Times New Roman"/>
                <w:color w:val="231F20"/>
                <w:sz w:val="20"/>
                <w:szCs w:val="20"/>
              </w:rPr>
              <w:t>Умения:</w:t>
            </w:r>
          </w:p>
          <w:p w:rsidR="000D632E" w:rsidRPr="006D15EF" w:rsidRDefault="000D632E" w:rsidP="00FC3A94">
            <w:pPr>
              <w:pStyle w:val="TableParagraph"/>
              <w:suppressAutoHyphens/>
              <w:kinsoku w:val="0"/>
              <w:overflowPunct w:val="0"/>
              <w:spacing w:line="256" w:lineRule="exact"/>
              <w:rPr>
                <w:rFonts w:ascii="Times New Roman" w:hAnsi="Times New Roman" w:cs="Times New Roman"/>
                <w:color w:val="000000"/>
                <w:sz w:val="20"/>
                <w:szCs w:val="20"/>
              </w:rPr>
            </w:pPr>
            <w:r w:rsidRPr="006D15EF">
              <w:rPr>
                <w:rFonts w:ascii="Times New Roman" w:hAnsi="Times New Roman" w:cs="Times New Roman"/>
                <w:color w:val="231F20"/>
                <w:sz w:val="20"/>
                <w:szCs w:val="20"/>
              </w:rPr>
              <w:t>Възприемане на стихотворението по нагледна опора.</w:t>
            </w:r>
          </w:p>
          <w:p w:rsidR="000D632E" w:rsidRPr="006D15EF" w:rsidRDefault="000D632E" w:rsidP="00FC3A94">
            <w:pPr>
              <w:pStyle w:val="TableParagraph"/>
              <w:suppressAutoHyphens/>
              <w:kinsoku w:val="0"/>
              <w:overflowPunct w:val="0"/>
              <w:spacing w:line="256" w:lineRule="exact"/>
              <w:rPr>
                <w:rFonts w:ascii="Times New Roman" w:hAnsi="Times New Roman" w:cs="Times New Roman"/>
                <w:color w:val="231F20"/>
                <w:sz w:val="20"/>
                <w:szCs w:val="20"/>
              </w:rPr>
            </w:pPr>
            <w:r w:rsidRPr="006D15EF">
              <w:rPr>
                <w:rFonts w:ascii="Times New Roman" w:hAnsi="Times New Roman" w:cs="Times New Roman"/>
                <w:color w:val="231F20"/>
                <w:sz w:val="20"/>
                <w:szCs w:val="20"/>
              </w:rPr>
              <w:t>Описване зайчето, като назовава отделни негови характеристики.</w:t>
            </w:r>
          </w:p>
          <w:p w:rsidR="000D632E" w:rsidRPr="006D15EF" w:rsidRDefault="000D632E" w:rsidP="00FC3A94">
            <w:pPr>
              <w:pStyle w:val="TableParagraph"/>
              <w:suppressAutoHyphens/>
              <w:kinsoku w:val="0"/>
              <w:overflowPunct w:val="0"/>
              <w:spacing w:line="256" w:lineRule="exact"/>
              <w:rPr>
                <w:rFonts w:ascii="Times New Roman" w:hAnsi="Times New Roman" w:cs="Times New Roman"/>
                <w:color w:val="000000"/>
                <w:sz w:val="20"/>
                <w:szCs w:val="20"/>
              </w:rPr>
            </w:pPr>
            <w:r w:rsidRPr="006D15EF">
              <w:rPr>
                <w:rFonts w:ascii="Times New Roman" w:hAnsi="Times New Roman" w:cs="Times New Roman"/>
                <w:color w:val="231F20"/>
                <w:sz w:val="20"/>
                <w:szCs w:val="20"/>
              </w:rPr>
              <w:t>Отношения:</w:t>
            </w:r>
          </w:p>
          <w:p w:rsidR="000D632E" w:rsidRPr="006D15EF" w:rsidRDefault="000D632E" w:rsidP="00FC3A94">
            <w:pPr>
              <w:pStyle w:val="TableParagraph"/>
              <w:suppressAutoHyphens/>
              <w:kinsoku w:val="0"/>
              <w:overflowPunct w:val="0"/>
              <w:spacing w:line="256" w:lineRule="exact"/>
              <w:rPr>
                <w:rFonts w:ascii="Times New Roman" w:hAnsi="Times New Roman" w:cs="Times New Roman"/>
                <w:sz w:val="20"/>
                <w:szCs w:val="20"/>
              </w:rPr>
            </w:pPr>
            <w:r w:rsidRPr="006D15EF">
              <w:rPr>
                <w:rFonts w:ascii="Times New Roman" w:hAnsi="Times New Roman" w:cs="Times New Roman"/>
                <w:color w:val="231F20"/>
                <w:sz w:val="20"/>
                <w:szCs w:val="20"/>
              </w:rPr>
              <w:t>Възпитаване на грижовно отношение към играчките, с които играе.</w:t>
            </w:r>
          </w:p>
        </w:tc>
        <w:tc>
          <w:tcPr>
            <w:tcW w:w="1603"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suppressAutoHyphens/>
              <w:spacing w:line="256" w:lineRule="exact"/>
              <w:rPr>
                <w:rFonts w:ascii="Times New Roman" w:hAnsi="Times New Roman" w:cs="Times New Roman"/>
                <w:sz w:val="20"/>
                <w:szCs w:val="20"/>
              </w:rPr>
            </w:pPr>
          </w:p>
        </w:tc>
      </w:tr>
      <w:tr w:rsidR="000D632E" w:rsidRPr="006D15EF" w:rsidTr="00FC3A94">
        <w:trPr>
          <w:trHeight w:val="20"/>
          <w:jc w:val="center"/>
        </w:trPr>
        <w:tc>
          <w:tcPr>
            <w:tcW w:w="504" w:type="dxa"/>
            <w:vMerge/>
            <w:tcBorders>
              <w:top w:val="single" w:sz="4" w:space="0" w:color="auto"/>
              <w:left w:val="single" w:sz="4" w:space="0" w:color="auto"/>
              <w:bottom w:val="single" w:sz="4" w:space="0" w:color="auto"/>
              <w:right w:val="single" w:sz="4" w:space="0" w:color="auto"/>
            </w:tcBorders>
          </w:tcPr>
          <w:p w:rsidR="000D632E" w:rsidRPr="006D15EF" w:rsidRDefault="000D632E" w:rsidP="00FC3A94">
            <w:pPr>
              <w:suppressAutoHyphens/>
              <w:spacing w:line="256" w:lineRule="exact"/>
              <w:rPr>
                <w:rFonts w:ascii="Times New Roman" w:hAnsi="Times New Roman" w:cs="Times New Roman"/>
                <w:spacing w:val="-4"/>
                <w:sz w:val="20"/>
                <w:szCs w:val="20"/>
              </w:rPr>
            </w:pPr>
          </w:p>
        </w:tc>
        <w:tc>
          <w:tcPr>
            <w:tcW w:w="1651" w:type="dxa"/>
            <w:tcBorders>
              <w:top w:val="single" w:sz="4" w:space="0" w:color="231F20"/>
              <w:left w:val="single" w:sz="4" w:space="0" w:color="auto"/>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56" w:lineRule="exact"/>
              <w:rPr>
                <w:rFonts w:ascii="Times New Roman" w:hAnsi="Times New Roman" w:cs="Times New Roman"/>
                <w:color w:val="000000"/>
                <w:spacing w:val="-4"/>
                <w:sz w:val="20"/>
                <w:szCs w:val="20"/>
              </w:rPr>
            </w:pPr>
            <w:r w:rsidRPr="006D15EF">
              <w:rPr>
                <w:rFonts w:ascii="Times New Roman" w:hAnsi="Times New Roman" w:cs="Times New Roman"/>
                <w:color w:val="231F20"/>
                <w:spacing w:val="-4"/>
                <w:sz w:val="20"/>
                <w:szCs w:val="20"/>
              </w:rPr>
              <w:t>12</w:t>
            </w:r>
          </w:p>
          <w:p w:rsidR="000D632E" w:rsidRPr="006D15EF" w:rsidRDefault="000D632E" w:rsidP="00FC3A94">
            <w:pPr>
              <w:pStyle w:val="TableParagraph"/>
              <w:suppressAutoHyphens/>
              <w:kinsoku w:val="0"/>
              <w:overflowPunct w:val="0"/>
              <w:spacing w:line="256" w:lineRule="exact"/>
              <w:rPr>
                <w:rFonts w:ascii="Times New Roman" w:hAnsi="Times New Roman" w:cs="Times New Roman"/>
                <w:spacing w:val="-4"/>
                <w:sz w:val="20"/>
                <w:szCs w:val="20"/>
              </w:rPr>
            </w:pPr>
            <w:r w:rsidRPr="006D15EF">
              <w:rPr>
                <w:rFonts w:ascii="Times New Roman" w:hAnsi="Times New Roman" w:cs="Times New Roman"/>
                <w:color w:val="231F20"/>
                <w:spacing w:val="-4"/>
                <w:sz w:val="20"/>
                <w:szCs w:val="20"/>
              </w:rPr>
              <w:t>Детската градина</w:t>
            </w:r>
          </w:p>
        </w:tc>
        <w:tc>
          <w:tcPr>
            <w:tcW w:w="1919"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56" w:lineRule="exact"/>
              <w:rPr>
                <w:rFonts w:ascii="Times New Roman" w:hAnsi="Times New Roman" w:cs="Times New Roman"/>
                <w:spacing w:val="-4"/>
                <w:sz w:val="20"/>
                <w:szCs w:val="20"/>
              </w:rPr>
            </w:pPr>
            <w:r w:rsidRPr="006D15EF">
              <w:rPr>
                <w:rFonts w:ascii="Times New Roman" w:hAnsi="Times New Roman" w:cs="Times New Roman"/>
                <w:color w:val="231F20"/>
                <w:spacing w:val="-4"/>
                <w:sz w:val="20"/>
                <w:szCs w:val="20"/>
              </w:rPr>
              <w:t>Възприемане на литературно произведение</w:t>
            </w:r>
          </w:p>
        </w:tc>
        <w:tc>
          <w:tcPr>
            <w:tcW w:w="1908"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56" w:lineRule="exact"/>
              <w:rPr>
                <w:rFonts w:ascii="Times New Roman" w:hAnsi="Times New Roman" w:cs="Times New Roman"/>
                <w:spacing w:val="-4"/>
                <w:sz w:val="20"/>
                <w:szCs w:val="20"/>
              </w:rPr>
            </w:pPr>
            <w:r w:rsidRPr="006D15EF">
              <w:rPr>
                <w:rFonts w:ascii="Times New Roman" w:hAnsi="Times New Roman" w:cs="Times New Roman"/>
                <w:color w:val="231F20"/>
                <w:spacing w:val="-4"/>
                <w:sz w:val="20"/>
                <w:szCs w:val="20"/>
              </w:rPr>
              <w:t>„Един цар на пързалката“, Радой Киров</w:t>
            </w:r>
          </w:p>
        </w:tc>
        <w:tc>
          <w:tcPr>
            <w:tcW w:w="7722"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56" w:lineRule="exact"/>
              <w:rPr>
                <w:rFonts w:ascii="Times New Roman" w:hAnsi="Times New Roman" w:cs="Times New Roman"/>
                <w:color w:val="000000"/>
                <w:spacing w:val="-4"/>
                <w:sz w:val="20"/>
                <w:szCs w:val="20"/>
              </w:rPr>
            </w:pPr>
            <w:r w:rsidRPr="006D15EF">
              <w:rPr>
                <w:rFonts w:ascii="Times New Roman" w:hAnsi="Times New Roman" w:cs="Times New Roman"/>
                <w:color w:val="231F20"/>
                <w:spacing w:val="-4"/>
                <w:sz w:val="20"/>
                <w:szCs w:val="20"/>
              </w:rPr>
              <w:t>Знания:</w:t>
            </w:r>
          </w:p>
          <w:p w:rsidR="000D632E" w:rsidRPr="006D15EF" w:rsidRDefault="000D632E" w:rsidP="00FC3A94">
            <w:pPr>
              <w:pStyle w:val="TableParagraph"/>
              <w:suppressAutoHyphens/>
              <w:kinsoku w:val="0"/>
              <w:overflowPunct w:val="0"/>
              <w:spacing w:line="256" w:lineRule="exact"/>
              <w:rPr>
                <w:rFonts w:ascii="Times New Roman" w:hAnsi="Times New Roman" w:cs="Times New Roman"/>
                <w:color w:val="000000"/>
                <w:spacing w:val="-4"/>
                <w:sz w:val="20"/>
                <w:szCs w:val="20"/>
              </w:rPr>
            </w:pPr>
            <w:r w:rsidRPr="006D15EF">
              <w:rPr>
                <w:rFonts w:ascii="Times New Roman" w:hAnsi="Times New Roman" w:cs="Times New Roman"/>
                <w:color w:val="231F20"/>
                <w:spacing w:val="-4"/>
                <w:sz w:val="20"/>
                <w:szCs w:val="20"/>
              </w:rPr>
              <w:t>Запознаване със стихотворната приказка „Един цар на пързалката“ от Радой Киров.</w:t>
            </w:r>
          </w:p>
          <w:p w:rsidR="000D632E" w:rsidRPr="006D15EF" w:rsidRDefault="000D632E" w:rsidP="00FC3A94">
            <w:pPr>
              <w:pStyle w:val="TableParagraph"/>
              <w:suppressAutoHyphens/>
              <w:kinsoku w:val="0"/>
              <w:overflowPunct w:val="0"/>
              <w:spacing w:line="256" w:lineRule="exact"/>
              <w:rPr>
                <w:rFonts w:ascii="Times New Roman" w:hAnsi="Times New Roman" w:cs="Times New Roman"/>
                <w:color w:val="000000"/>
                <w:spacing w:val="-4"/>
                <w:sz w:val="20"/>
                <w:szCs w:val="20"/>
              </w:rPr>
            </w:pPr>
            <w:r w:rsidRPr="006D15EF">
              <w:rPr>
                <w:rFonts w:ascii="Times New Roman" w:hAnsi="Times New Roman" w:cs="Times New Roman"/>
                <w:color w:val="231F20"/>
                <w:spacing w:val="-4"/>
                <w:sz w:val="20"/>
                <w:szCs w:val="20"/>
              </w:rPr>
              <w:t>Умения:</w:t>
            </w:r>
          </w:p>
          <w:p w:rsidR="000D632E" w:rsidRPr="006D15EF" w:rsidRDefault="000D632E" w:rsidP="00FC3A94">
            <w:pPr>
              <w:pStyle w:val="TableParagraph"/>
              <w:suppressAutoHyphens/>
              <w:kinsoku w:val="0"/>
              <w:overflowPunct w:val="0"/>
              <w:spacing w:line="256" w:lineRule="exact"/>
              <w:rPr>
                <w:rFonts w:ascii="Times New Roman" w:hAnsi="Times New Roman" w:cs="Times New Roman"/>
                <w:color w:val="000000"/>
                <w:spacing w:val="-4"/>
                <w:sz w:val="20"/>
                <w:szCs w:val="20"/>
              </w:rPr>
            </w:pPr>
            <w:r w:rsidRPr="006D15EF">
              <w:rPr>
                <w:rFonts w:ascii="Times New Roman" w:hAnsi="Times New Roman" w:cs="Times New Roman"/>
                <w:color w:val="231F20"/>
                <w:spacing w:val="-4"/>
                <w:sz w:val="20"/>
                <w:szCs w:val="20"/>
              </w:rPr>
              <w:t>Изграждане на култура на слушане и на емоционално съпреживяване на съдържанието на текста.</w:t>
            </w:r>
          </w:p>
          <w:p w:rsidR="000D632E" w:rsidRPr="006D15EF" w:rsidRDefault="000D632E" w:rsidP="00FC3A94">
            <w:pPr>
              <w:pStyle w:val="TableParagraph"/>
              <w:suppressAutoHyphens/>
              <w:kinsoku w:val="0"/>
              <w:overflowPunct w:val="0"/>
              <w:spacing w:line="256" w:lineRule="exact"/>
              <w:rPr>
                <w:rFonts w:ascii="Times New Roman" w:hAnsi="Times New Roman" w:cs="Times New Roman"/>
                <w:color w:val="231F20"/>
                <w:spacing w:val="-4"/>
                <w:sz w:val="20"/>
                <w:szCs w:val="20"/>
              </w:rPr>
            </w:pPr>
            <w:r w:rsidRPr="006D15EF">
              <w:rPr>
                <w:rFonts w:ascii="Times New Roman" w:hAnsi="Times New Roman" w:cs="Times New Roman"/>
                <w:color w:val="231F20"/>
                <w:spacing w:val="-4"/>
                <w:sz w:val="20"/>
                <w:szCs w:val="20"/>
              </w:rPr>
              <w:t>Назоваване на героите и на последователността на техните действия.</w:t>
            </w:r>
          </w:p>
          <w:p w:rsidR="000D632E" w:rsidRPr="006D15EF" w:rsidRDefault="000D632E" w:rsidP="00FC3A94">
            <w:pPr>
              <w:pStyle w:val="TableParagraph"/>
              <w:suppressAutoHyphens/>
              <w:kinsoku w:val="0"/>
              <w:overflowPunct w:val="0"/>
              <w:spacing w:line="256" w:lineRule="exact"/>
              <w:rPr>
                <w:rFonts w:ascii="Times New Roman" w:hAnsi="Times New Roman" w:cs="Times New Roman"/>
                <w:color w:val="000000"/>
                <w:spacing w:val="-4"/>
                <w:sz w:val="20"/>
                <w:szCs w:val="20"/>
              </w:rPr>
            </w:pPr>
            <w:r w:rsidRPr="006D15EF">
              <w:rPr>
                <w:rFonts w:ascii="Times New Roman" w:hAnsi="Times New Roman" w:cs="Times New Roman"/>
                <w:color w:val="231F20"/>
                <w:spacing w:val="-4"/>
                <w:sz w:val="20"/>
                <w:szCs w:val="20"/>
              </w:rPr>
              <w:t>Различаване на начало и край в литературно произведение.</w:t>
            </w:r>
          </w:p>
          <w:p w:rsidR="000D632E" w:rsidRPr="006D15EF" w:rsidRDefault="000D632E" w:rsidP="00FC3A94">
            <w:pPr>
              <w:pStyle w:val="TableParagraph"/>
              <w:suppressAutoHyphens/>
              <w:kinsoku w:val="0"/>
              <w:overflowPunct w:val="0"/>
              <w:spacing w:line="256" w:lineRule="exact"/>
              <w:rPr>
                <w:rFonts w:ascii="Times New Roman" w:hAnsi="Times New Roman" w:cs="Times New Roman"/>
                <w:color w:val="000000"/>
                <w:spacing w:val="-4"/>
                <w:sz w:val="20"/>
                <w:szCs w:val="20"/>
              </w:rPr>
            </w:pPr>
            <w:r w:rsidRPr="006D15EF">
              <w:rPr>
                <w:rFonts w:ascii="Times New Roman" w:hAnsi="Times New Roman" w:cs="Times New Roman"/>
                <w:color w:val="231F20"/>
                <w:spacing w:val="-4"/>
                <w:sz w:val="20"/>
                <w:szCs w:val="20"/>
              </w:rPr>
              <w:t>Отношения:</w:t>
            </w:r>
          </w:p>
          <w:p w:rsidR="000D632E" w:rsidRPr="006D15EF" w:rsidRDefault="000D632E" w:rsidP="00FC3A94">
            <w:pPr>
              <w:pStyle w:val="TableParagraph"/>
              <w:suppressAutoHyphens/>
              <w:kinsoku w:val="0"/>
              <w:overflowPunct w:val="0"/>
              <w:spacing w:line="256" w:lineRule="exact"/>
              <w:rPr>
                <w:rFonts w:ascii="Times New Roman" w:hAnsi="Times New Roman" w:cs="Times New Roman"/>
                <w:spacing w:val="-4"/>
                <w:sz w:val="20"/>
                <w:szCs w:val="20"/>
              </w:rPr>
            </w:pPr>
            <w:r w:rsidRPr="006D15EF">
              <w:rPr>
                <w:rFonts w:ascii="Times New Roman" w:hAnsi="Times New Roman" w:cs="Times New Roman"/>
                <w:color w:val="231F20"/>
                <w:spacing w:val="-4"/>
                <w:sz w:val="20"/>
                <w:szCs w:val="20"/>
              </w:rPr>
              <w:t>Изразяване на емоционално отношение към литературно произведение.</w:t>
            </w:r>
          </w:p>
        </w:tc>
        <w:tc>
          <w:tcPr>
            <w:tcW w:w="1603"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suppressAutoHyphens/>
              <w:spacing w:line="256" w:lineRule="exact"/>
              <w:rPr>
                <w:rFonts w:ascii="Times New Roman" w:hAnsi="Times New Roman" w:cs="Times New Roman"/>
                <w:spacing w:val="-4"/>
                <w:sz w:val="20"/>
                <w:szCs w:val="20"/>
              </w:rPr>
            </w:pPr>
          </w:p>
        </w:tc>
      </w:tr>
      <w:tr w:rsidR="000D632E" w:rsidRPr="006D15EF" w:rsidTr="00FC3A94">
        <w:trPr>
          <w:trHeight w:val="20"/>
          <w:jc w:val="center"/>
        </w:trPr>
        <w:tc>
          <w:tcPr>
            <w:tcW w:w="504" w:type="dxa"/>
            <w:vMerge/>
            <w:tcBorders>
              <w:top w:val="single" w:sz="4" w:space="0" w:color="auto"/>
              <w:left w:val="single" w:sz="4" w:space="0" w:color="auto"/>
              <w:bottom w:val="single" w:sz="4" w:space="0" w:color="auto"/>
              <w:right w:val="single" w:sz="4" w:space="0" w:color="auto"/>
            </w:tcBorders>
          </w:tcPr>
          <w:p w:rsidR="000D632E" w:rsidRPr="006D15EF" w:rsidRDefault="000D632E" w:rsidP="00FC3A94">
            <w:pPr>
              <w:suppressAutoHyphens/>
              <w:spacing w:line="264" w:lineRule="exact"/>
              <w:rPr>
                <w:rFonts w:ascii="Times New Roman" w:hAnsi="Times New Roman" w:cs="Times New Roman"/>
                <w:spacing w:val="-4"/>
                <w:sz w:val="20"/>
                <w:szCs w:val="20"/>
              </w:rPr>
            </w:pPr>
          </w:p>
        </w:tc>
        <w:tc>
          <w:tcPr>
            <w:tcW w:w="1651" w:type="dxa"/>
            <w:tcBorders>
              <w:top w:val="single" w:sz="4" w:space="0" w:color="231F20"/>
              <w:left w:val="single" w:sz="4" w:space="0" w:color="auto"/>
              <w:right w:val="single" w:sz="4" w:space="0" w:color="231F20"/>
            </w:tcBorders>
          </w:tcPr>
          <w:p w:rsidR="000D632E" w:rsidRPr="006D15EF" w:rsidRDefault="000D632E" w:rsidP="00FC3A94">
            <w:pPr>
              <w:pStyle w:val="TableParagraph"/>
              <w:suppressAutoHyphens/>
              <w:kinsoku w:val="0"/>
              <w:overflowPunct w:val="0"/>
              <w:spacing w:line="264" w:lineRule="exact"/>
              <w:rPr>
                <w:rFonts w:ascii="Times New Roman" w:hAnsi="Times New Roman" w:cs="Times New Roman"/>
                <w:spacing w:val="-4"/>
                <w:sz w:val="20"/>
                <w:szCs w:val="20"/>
              </w:rPr>
            </w:pPr>
            <w:r w:rsidRPr="006D15EF">
              <w:rPr>
                <w:rFonts w:ascii="Times New Roman" w:hAnsi="Times New Roman" w:cs="Times New Roman"/>
                <w:color w:val="231F20"/>
                <w:spacing w:val="-4"/>
                <w:sz w:val="20"/>
                <w:szCs w:val="20"/>
              </w:rPr>
              <w:t>13</w:t>
            </w:r>
          </w:p>
          <w:p w:rsidR="000D632E" w:rsidRPr="006D15EF" w:rsidRDefault="000D632E" w:rsidP="00FC3A94">
            <w:pPr>
              <w:pStyle w:val="TableParagraph"/>
              <w:suppressAutoHyphens/>
              <w:kinsoku w:val="0"/>
              <w:overflowPunct w:val="0"/>
              <w:spacing w:line="264" w:lineRule="exact"/>
              <w:rPr>
                <w:rFonts w:ascii="Times New Roman" w:hAnsi="Times New Roman" w:cs="Times New Roman"/>
                <w:spacing w:val="-4"/>
                <w:sz w:val="20"/>
                <w:szCs w:val="20"/>
              </w:rPr>
            </w:pPr>
            <w:r w:rsidRPr="006D15EF">
              <w:rPr>
                <w:rFonts w:ascii="Times New Roman" w:hAnsi="Times New Roman" w:cs="Times New Roman"/>
                <w:color w:val="231F20"/>
                <w:spacing w:val="-4"/>
                <w:sz w:val="20"/>
                <w:szCs w:val="20"/>
              </w:rPr>
              <w:t>Детската</w:t>
            </w:r>
          </w:p>
          <w:p w:rsidR="000D632E" w:rsidRPr="006D15EF" w:rsidRDefault="000D632E" w:rsidP="00FC3A94">
            <w:pPr>
              <w:pStyle w:val="TableParagraph"/>
              <w:suppressAutoHyphens/>
              <w:kinsoku w:val="0"/>
              <w:overflowPunct w:val="0"/>
              <w:spacing w:line="264" w:lineRule="exact"/>
              <w:rPr>
                <w:rFonts w:ascii="Times New Roman" w:hAnsi="Times New Roman" w:cs="Times New Roman"/>
                <w:spacing w:val="-4"/>
                <w:sz w:val="20"/>
                <w:szCs w:val="20"/>
              </w:rPr>
            </w:pPr>
            <w:r w:rsidRPr="006D15EF">
              <w:rPr>
                <w:rFonts w:ascii="Times New Roman" w:hAnsi="Times New Roman" w:cs="Times New Roman"/>
                <w:color w:val="231F20"/>
                <w:spacing w:val="-4"/>
                <w:sz w:val="20"/>
                <w:szCs w:val="20"/>
              </w:rPr>
              <w:t>градина</w:t>
            </w:r>
          </w:p>
        </w:tc>
        <w:tc>
          <w:tcPr>
            <w:tcW w:w="1919" w:type="dxa"/>
            <w:tcBorders>
              <w:top w:val="single" w:sz="4" w:space="0" w:color="231F20"/>
              <w:left w:val="single" w:sz="4" w:space="0" w:color="231F20"/>
              <w:right w:val="single" w:sz="4" w:space="0" w:color="231F20"/>
            </w:tcBorders>
          </w:tcPr>
          <w:p w:rsidR="000D632E" w:rsidRPr="006D15EF" w:rsidRDefault="000D632E" w:rsidP="00FC3A94">
            <w:pPr>
              <w:pStyle w:val="TableParagraph"/>
              <w:suppressAutoHyphens/>
              <w:kinsoku w:val="0"/>
              <w:overflowPunct w:val="0"/>
              <w:spacing w:line="264" w:lineRule="exact"/>
              <w:rPr>
                <w:rFonts w:ascii="Times New Roman" w:hAnsi="Times New Roman" w:cs="Times New Roman"/>
                <w:spacing w:val="-4"/>
                <w:sz w:val="20"/>
                <w:szCs w:val="20"/>
              </w:rPr>
            </w:pPr>
            <w:r w:rsidRPr="006D15EF">
              <w:rPr>
                <w:rFonts w:ascii="Times New Roman" w:hAnsi="Times New Roman" w:cs="Times New Roman"/>
                <w:color w:val="231F20"/>
                <w:spacing w:val="-4"/>
                <w:sz w:val="20"/>
                <w:szCs w:val="20"/>
              </w:rPr>
              <w:t>Възприемане на литературно произведение</w:t>
            </w:r>
          </w:p>
          <w:p w:rsidR="000D632E" w:rsidRPr="006D15EF" w:rsidRDefault="000D632E" w:rsidP="00FC3A94">
            <w:pPr>
              <w:pStyle w:val="TableParagraph"/>
              <w:suppressAutoHyphens/>
              <w:kinsoku w:val="0"/>
              <w:overflowPunct w:val="0"/>
              <w:spacing w:line="264" w:lineRule="exact"/>
              <w:rPr>
                <w:rFonts w:ascii="Times New Roman" w:hAnsi="Times New Roman" w:cs="Times New Roman"/>
                <w:spacing w:val="-4"/>
                <w:sz w:val="20"/>
                <w:szCs w:val="20"/>
              </w:rPr>
            </w:pPr>
            <w:r w:rsidRPr="006D15EF">
              <w:rPr>
                <w:rFonts w:ascii="Times New Roman" w:hAnsi="Times New Roman" w:cs="Times New Roman"/>
                <w:color w:val="231F20"/>
                <w:spacing w:val="-4"/>
                <w:sz w:val="20"/>
                <w:szCs w:val="20"/>
              </w:rPr>
              <w:t>Пресъздаване на литературно произведение</w:t>
            </w:r>
          </w:p>
        </w:tc>
        <w:tc>
          <w:tcPr>
            <w:tcW w:w="1908" w:type="dxa"/>
            <w:tcBorders>
              <w:top w:val="single" w:sz="4" w:space="0" w:color="231F20"/>
              <w:left w:val="single" w:sz="4" w:space="0" w:color="231F20"/>
              <w:right w:val="single" w:sz="4" w:space="0" w:color="231F20"/>
            </w:tcBorders>
          </w:tcPr>
          <w:p w:rsidR="000D632E" w:rsidRPr="006D15EF" w:rsidRDefault="000D632E" w:rsidP="00FC3A94">
            <w:pPr>
              <w:pStyle w:val="TableParagraph"/>
              <w:suppressAutoHyphens/>
              <w:kinsoku w:val="0"/>
              <w:overflowPunct w:val="0"/>
              <w:spacing w:line="264" w:lineRule="exact"/>
              <w:rPr>
                <w:rFonts w:ascii="Times New Roman" w:hAnsi="Times New Roman" w:cs="Times New Roman"/>
                <w:spacing w:val="-4"/>
                <w:sz w:val="20"/>
                <w:szCs w:val="20"/>
              </w:rPr>
            </w:pPr>
            <w:r w:rsidRPr="006D15EF">
              <w:rPr>
                <w:rFonts w:ascii="Times New Roman" w:hAnsi="Times New Roman" w:cs="Times New Roman"/>
                <w:color w:val="231F20"/>
                <w:spacing w:val="-4"/>
                <w:sz w:val="20"/>
                <w:szCs w:val="20"/>
              </w:rPr>
              <w:t>„Учителката“,</w:t>
            </w:r>
          </w:p>
          <w:p w:rsidR="000D632E" w:rsidRPr="006D15EF" w:rsidRDefault="000D632E" w:rsidP="00FC3A94">
            <w:pPr>
              <w:pStyle w:val="TableParagraph"/>
              <w:suppressAutoHyphens/>
              <w:kinsoku w:val="0"/>
              <w:overflowPunct w:val="0"/>
              <w:spacing w:line="264" w:lineRule="exact"/>
              <w:rPr>
                <w:rFonts w:ascii="Times New Roman" w:hAnsi="Times New Roman" w:cs="Times New Roman"/>
                <w:spacing w:val="-4"/>
                <w:sz w:val="20"/>
                <w:szCs w:val="20"/>
              </w:rPr>
            </w:pPr>
            <w:r w:rsidRPr="006D15EF">
              <w:rPr>
                <w:rFonts w:ascii="Times New Roman" w:hAnsi="Times New Roman" w:cs="Times New Roman"/>
                <w:color w:val="231F20"/>
                <w:spacing w:val="-4"/>
                <w:sz w:val="20"/>
                <w:szCs w:val="20"/>
              </w:rPr>
              <w:t>Дора</w:t>
            </w:r>
            <w:r w:rsidRPr="006D15EF">
              <w:rPr>
                <w:rFonts w:ascii="Times New Roman" w:hAnsi="Times New Roman" w:cs="Times New Roman"/>
                <w:spacing w:val="-4"/>
                <w:sz w:val="20"/>
                <w:szCs w:val="20"/>
              </w:rPr>
              <w:t xml:space="preserve"> </w:t>
            </w:r>
            <w:r w:rsidRPr="006D15EF">
              <w:rPr>
                <w:rFonts w:ascii="Times New Roman" w:hAnsi="Times New Roman" w:cs="Times New Roman"/>
                <w:color w:val="231F20"/>
                <w:spacing w:val="-4"/>
                <w:sz w:val="20"/>
                <w:szCs w:val="20"/>
              </w:rPr>
              <w:t>Габе</w:t>
            </w:r>
          </w:p>
        </w:tc>
        <w:tc>
          <w:tcPr>
            <w:tcW w:w="7722" w:type="dxa"/>
            <w:tcBorders>
              <w:top w:val="single" w:sz="4" w:space="0" w:color="231F20"/>
              <w:left w:val="single" w:sz="4" w:space="0" w:color="231F20"/>
              <w:right w:val="single" w:sz="4" w:space="0" w:color="231F20"/>
            </w:tcBorders>
          </w:tcPr>
          <w:p w:rsidR="000D632E" w:rsidRPr="006D15EF" w:rsidRDefault="000D632E" w:rsidP="00FC3A94">
            <w:pPr>
              <w:pStyle w:val="TableParagraph"/>
              <w:suppressAutoHyphens/>
              <w:kinsoku w:val="0"/>
              <w:overflowPunct w:val="0"/>
              <w:spacing w:line="264" w:lineRule="exact"/>
              <w:rPr>
                <w:rFonts w:ascii="Times New Roman" w:hAnsi="Times New Roman" w:cs="Times New Roman"/>
                <w:spacing w:val="-4"/>
                <w:sz w:val="20"/>
                <w:szCs w:val="20"/>
              </w:rPr>
            </w:pPr>
            <w:r w:rsidRPr="006D15EF">
              <w:rPr>
                <w:rFonts w:ascii="Times New Roman" w:hAnsi="Times New Roman" w:cs="Times New Roman"/>
                <w:color w:val="231F20"/>
                <w:spacing w:val="-4"/>
                <w:sz w:val="20"/>
                <w:szCs w:val="20"/>
              </w:rPr>
              <w:t>Знания:</w:t>
            </w:r>
          </w:p>
          <w:p w:rsidR="000D632E" w:rsidRPr="006D15EF" w:rsidRDefault="000D632E" w:rsidP="00FC3A94">
            <w:pPr>
              <w:pStyle w:val="TableParagraph"/>
              <w:suppressAutoHyphens/>
              <w:kinsoku w:val="0"/>
              <w:overflowPunct w:val="0"/>
              <w:spacing w:line="264" w:lineRule="exact"/>
              <w:rPr>
                <w:rFonts w:ascii="Times New Roman" w:hAnsi="Times New Roman" w:cs="Times New Roman"/>
                <w:spacing w:val="-4"/>
                <w:sz w:val="20"/>
                <w:szCs w:val="20"/>
              </w:rPr>
            </w:pPr>
            <w:r w:rsidRPr="006D15EF">
              <w:rPr>
                <w:rFonts w:ascii="Times New Roman" w:hAnsi="Times New Roman" w:cs="Times New Roman"/>
                <w:color w:val="231F20"/>
                <w:spacing w:val="-4"/>
                <w:sz w:val="20"/>
                <w:szCs w:val="20"/>
              </w:rPr>
              <w:t>Запознаване със стихотворението „Учителката“ от Дора Габе.</w:t>
            </w:r>
          </w:p>
          <w:p w:rsidR="000D632E" w:rsidRPr="006D15EF" w:rsidRDefault="000D632E" w:rsidP="00FC3A94">
            <w:pPr>
              <w:pStyle w:val="TableParagraph"/>
              <w:suppressAutoHyphens/>
              <w:kinsoku w:val="0"/>
              <w:overflowPunct w:val="0"/>
              <w:spacing w:line="264" w:lineRule="exact"/>
              <w:rPr>
                <w:rFonts w:ascii="Times New Roman" w:hAnsi="Times New Roman" w:cs="Times New Roman"/>
                <w:spacing w:val="-4"/>
                <w:sz w:val="20"/>
                <w:szCs w:val="20"/>
              </w:rPr>
            </w:pPr>
            <w:r w:rsidRPr="006D15EF">
              <w:rPr>
                <w:rFonts w:ascii="Times New Roman" w:hAnsi="Times New Roman" w:cs="Times New Roman"/>
                <w:color w:val="231F20"/>
                <w:spacing w:val="-4"/>
                <w:sz w:val="20"/>
                <w:szCs w:val="20"/>
              </w:rPr>
              <w:t>Умения:</w:t>
            </w:r>
          </w:p>
          <w:p w:rsidR="000D632E" w:rsidRPr="006D15EF" w:rsidRDefault="000D632E" w:rsidP="00FC3A94">
            <w:pPr>
              <w:pStyle w:val="TableParagraph"/>
              <w:suppressAutoHyphens/>
              <w:kinsoku w:val="0"/>
              <w:overflowPunct w:val="0"/>
              <w:spacing w:line="264" w:lineRule="exact"/>
              <w:rPr>
                <w:rFonts w:ascii="Times New Roman" w:hAnsi="Times New Roman" w:cs="Times New Roman"/>
                <w:spacing w:val="-4"/>
                <w:sz w:val="20"/>
                <w:szCs w:val="20"/>
              </w:rPr>
            </w:pPr>
            <w:r w:rsidRPr="006D15EF">
              <w:rPr>
                <w:rFonts w:ascii="Times New Roman" w:hAnsi="Times New Roman" w:cs="Times New Roman"/>
                <w:color w:val="231F20"/>
                <w:spacing w:val="-4"/>
                <w:sz w:val="20"/>
                <w:szCs w:val="20"/>
              </w:rPr>
              <w:t>Възприемане на стихотворението и съпреживяване на настроението му.</w:t>
            </w:r>
          </w:p>
          <w:p w:rsidR="000D632E" w:rsidRPr="006D15EF" w:rsidRDefault="000D632E" w:rsidP="00FC3A94">
            <w:pPr>
              <w:pStyle w:val="TableParagraph"/>
              <w:suppressAutoHyphens/>
              <w:kinsoku w:val="0"/>
              <w:overflowPunct w:val="0"/>
              <w:spacing w:line="264" w:lineRule="exact"/>
              <w:rPr>
                <w:rFonts w:ascii="Times New Roman" w:hAnsi="Times New Roman" w:cs="Times New Roman"/>
                <w:spacing w:val="-4"/>
                <w:sz w:val="20"/>
                <w:szCs w:val="20"/>
              </w:rPr>
            </w:pPr>
            <w:r w:rsidRPr="006D15EF">
              <w:rPr>
                <w:rFonts w:ascii="Times New Roman" w:hAnsi="Times New Roman" w:cs="Times New Roman"/>
                <w:color w:val="231F20"/>
                <w:spacing w:val="-4"/>
                <w:sz w:val="20"/>
                <w:szCs w:val="20"/>
              </w:rPr>
              <w:t>Участие в беседа за анализ на сюжетна картина по текста на стихотворението.</w:t>
            </w:r>
          </w:p>
          <w:p w:rsidR="000D632E" w:rsidRPr="006D15EF" w:rsidRDefault="000D632E" w:rsidP="00FC3A94">
            <w:pPr>
              <w:pStyle w:val="TableParagraph"/>
              <w:suppressAutoHyphens/>
              <w:kinsoku w:val="0"/>
              <w:overflowPunct w:val="0"/>
              <w:spacing w:line="264" w:lineRule="exact"/>
              <w:rPr>
                <w:rFonts w:ascii="Times New Roman" w:hAnsi="Times New Roman" w:cs="Times New Roman"/>
                <w:spacing w:val="-4"/>
                <w:sz w:val="20"/>
                <w:szCs w:val="20"/>
              </w:rPr>
            </w:pPr>
            <w:r w:rsidRPr="006D15EF">
              <w:rPr>
                <w:rFonts w:ascii="Times New Roman" w:hAnsi="Times New Roman" w:cs="Times New Roman"/>
                <w:color w:val="231F20"/>
                <w:spacing w:val="-4"/>
                <w:sz w:val="20"/>
                <w:szCs w:val="20"/>
              </w:rPr>
              <w:t>Заучаване на стихотворението наизуст и пресъздаване с подходяща интонация.</w:t>
            </w:r>
          </w:p>
          <w:p w:rsidR="000D632E" w:rsidRPr="006D15EF" w:rsidRDefault="000D632E" w:rsidP="00FC3A94">
            <w:pPr>
              <w:pStyle w:val="TableParagraph"/>
              <w:suppressAutoHyphens/>
              <w:kinsoku w:val="0"/>
              <w:overflowPunct w:val="0"/>
              <w:spacing w:line="264" w:lineRule="exact"/>
              <w:rPr>
                <w:rFonts w:ascii="Times New Roman" w:hAnsi="Times New Roman" w:cs="Times New Roman"/>
                <w:spacing w:val="-4"/>
                <w:sz w:val="20"/>
                <w:szCs w:val="20"/>
              </w:rPr>
            </w:pPr>
            <w:r w:rsidRPr="006D15EF">
              <w:rPr>
                <w:rFonts w:ascii="Times New Roman" w:hAnsi="Times New Roman" w:cs="Times New Roman"/>
                <w:color w:val="231F20"/>
                <w:spacing w:val="-4"/>
                <w:sz w:val="20"/>
                <w:szCs w:val="20"/>
              </w:rPr>
              <w:t>Отношения:</w:t>
            </w:r>
          </w:p>
          <w:p w:rsidR="000D632E" w:rsidRPr="006D15EF" w:rsidRDefault="000D632E" w:rsidP="00FC3A94">
            <w:pPr>
              <w:pStyle w:val="TableParagraph"/>
              <w:suppressAutoHyphens/>
              <w:kinsoku w:val="0"/>
              <w:overflowPunct w:val="0"/>
              <w:spacing w:line="264" w:lineRule="exact"/>
              <w:rPr>
                <w:rFonts w:ascii="Times New Roman" w:hAnsi="Times New Roman" w:cs="Times New Roman"/>
                <w:spacing w:val="-4"/>
                <w:sz w:val="20"/>
                <w:szCs w:val="20"/>
              </w:rPr>
            </w:pPr>
            <w:r w:rsidRPr="006D15EF">
              <w:rPr>
                <w:rFonts w:ascii="Times New Roman" w:hAnsi="Times New Roman" w:cs="Times New Roman"/>
                <w:color w:val="231F20"/>
                <w:spacing w:val="-4"/>
                <w:sz w:val="20"/>
                <w:szCs w:val="20"/>
              </w:rPr>
              <w:t>Изразяване на емоционално отношение към литературно произведение.</w:t>
            </w:r>
          </w:p>
        </w:tc>
        <w:tc>
          <w:tcPr>
            <w:tcW w:w="1603"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suppressAutoHyphens/>
              <w:spacing w:line="264" w:lineRule="exact"/>
              <w:rPr>
                <w:rFonts w:ascii="Times New Roman" w:hAnsi="Times New Roman" w:cs="Times New Roman"/>
                <w:spacing w:val="-4"/>
                <w:sz w:val="20"/>
                <w:szCs w:val="20"/>
              </w:rPr>
            </w:pPr>
          </w:p>
        </w:tc>
      </w:tr>
      <w:tr w:rsidR="000D632E" w:rsidRPr="006D15EF" w:rsidTr="00FC3A94">
        <w:trPr>
          <w:trHeight w:val="20"/>
          <w:jc w:val="center"/>
        </w:trPr>
        <w:tc>
          <w:tcPr>
            <w:tcW w:w="504" w:type="dxa"/>
            <w:vMerge w:val="restart"/>
            <w:tcBorders>
              <w:top w:val="single" w:sz="4" w:space="0" w:color="auto"/>
              <w:left w:val="single" w:sz="4" w:space="0" w:color="auto"/>
              <w:bottom w:val="single" w:sz="4" w:space="0" w:color="auto"/>
              <w:right w:val="single" w:sz="4" w:space="0" w:color="auto"/>
            </w:tcBorders>
          </w:tcPr>
          <w:p w:rsidR="000D632E" w:rsidRPr="006D15EF" w:rsidRDefault="000D632E" w:rsidP="00FC3A94">
            <w:pPr>
              <w:pStyle w:val="TableParagraph"/>
              <w:suppressAutoHyphens/>
              <w:kinsoku w:val="0"/>
              <w:overflowPunct w:val="0"/>
              <w:spacing w:line="264" w:lineRule="exact"/>
              <w:jc w:val="center"/>
              <w:rPr>
                <w:rFonts w:ascii="Times New Roman" w:hAnsi="Times New Roman" w:cs="Times New Roman"/>
                <w:spacing w:val="-4"/>
                <w:sz w:val="20"/>
                <w:szCs w:val="20"/>
              </w:rPr>
            </w:pPr>
            <w:r w:rsidRPr="006D15EF">
              <w:rPr>
                <w:rFonts w:ascii="Times New Roman" w:hAnsi="Times New Roman" w:cs="Times New Roman"/>
                <w:color w:val="231F20"/>
                <w:spacing w:val="-4"/>
                <w:sz w:val="20"/>
                <w:szCs w:val="20"/>
              </w:rPr>
              <w:t>I</w:t>
            </w:r>
          </w:p>
        </w:tc>
        <w:tc>
          <w:tcPr>
            <w:tcW w:w="1651" w:type="dxa"/>
            <w:tcBorders>
              <w:top w:val="single" w:sz="4" w:space="0" w:color="231F20"/>
              <w:left w:val="single" w:sz="4" w:space="0" w:color="auto"/>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4" w:lineRule="exact"/>
              <w:rPr>
                <w:rFonts w:ascii="Times New Roman" w:hAnsi="Times New Roman" w:cs="Times New Roman"/>
                <w:color w:val="000000"/>
                <w:spacing w:val="-4"/>
                <w:sz w:val="20"/>
                <w:szCs w:val="20"/>
              </w:rPr>
            </w:pPr>
            <w:r w:rsidRPr="006D15EF">
              <w:rPr>
                <w:rFonts w:ascii="Times New Roman" w:hAnsi="Times New Roman" w:cs="Times New Roman"/>
                <w:color w:val="231F20"/>
                <w:spacing w:val="-4"/>
                <w:sz w:val="20"/>
                <w:szCs w:val="20"/>
              </w:rPr>
              <w:t>14</w:t>
            </w:r>
          </w:p>
          <w:p w:rsidR="000D632E" w:rsidRPr="006D15EF" w:rsidRDefault="000D632E" w:rsidP="00FC3A94">
            <w:pPr>
              <w:pStyle w:val="TableParagraph"/>
              <w:suppressAutoHyphens/>
              <w:kinsoku w:val="0"/>
              <w:overflowPunct w:val="0"/>
              <w:spacing w:line="264" w:lineRule="exact"/>
              <w:rPr>
                <w:rFonts w:ascii="Times New Roman" w:hAnsi="Times New Roman" w:cs="Times New Roman"/>
                <w:spacing w:val="-4"/>
                <w:sz w:val="20"/>
                <w:szCs w:val="20"/>
              </w:rPr>
            </w:pPr>
            <w:r w:rsidRPr="006D15EF">
              <w:rPr>
                <w:rFonts w:ascii="Times New Roman" w:hAnsi="Times New Roman" w:cs="Times New Roman"/>
                <w:color w:val="231F20"/>
                <w:spacing w:val="-4"/>
                <w:sz w:val="20"/>
                <w:szCs w:val="20"/>
              </w:rPr>
              <w:t>Аз пътувам</w:t>
            </w:r>
          </w:p>
        </w:tc>
        <w:tc>
          <w:tcPr>
            <w:tcW w:w="1919"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4" w:lineRule="exact"/>
              <w:rPr>
                <w:rFonts w:ascii="Times New Roman" w:hAnsi="Times New Roman" w:cs="Times New Roman"/>
                <w:spacing w:val="-4"/>
                <w:sz w:val="20"/>
                <w:szCs w:val="20"/>
              </w:rPr>
            </w:pPr>
            <w:r w:rsidRPr="006D15EF">
              <w:rPr>
                <w:rFonts w:ascii="Times New Roman" w:hAnsi="Times New Roman" w:cs="Times New Roman"/>
                <w:color w:val="231F20"/>
                <w:spacing w:val="-4"/>
                <w:sz w:val="20"/>
                <w:szCs w:val="20"/>
              </w:rPr>
              <w:t>Възприемане на литературно произведение</w:t>
            </w:r>
          </w:p>
        </w:tc>
        <w:tc>
          <w:tcPr>
            <w:tcW w:w="1908"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4" w:lineRule="exact"/>
              <w:rPr>
                <w:rFonts w:ascii="Times New Roman" w:hAnsi="Times New Roman" w:cs="Times New Roman"/>
                <w:spacing w:val="-4"/>
                <w:sz w:val="20"/>
                <w:szCs w:val="20"/>
              </w:rPr>
            </w:pPr>
            <w:r w:rsidRPr="006D15EF">
              <w:rPr>
                <w:rFonts w:ascii="Times New Roman" w:hAnsi="Times New Roman" w:cs="Times New Roman"/>
                <w:color w:val="231F20"/>
                <w:spacing w:val="-4"/>
                <w:sz w:val="20"/>
                <w:szCs w:val="20"/>
              </w:rPr>
              <w:t>„Корабче“, Владимир Сутеев</w:t>
            </w:r>
          </w:p>
        </w:tc>
        <w:tc>
          <w:tcPr>
            <w:tcW w:w="7722"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4" w:lineRule="exact"/>
              <w:rPr>
                <w:rFonts w:ascii="Times New Roman" w:hAnsi="Times New Roman" w:cs="Times New Roman"/>
                <w:color w:val="000000"/>
                <w:spacing w:val="-4"/>
                <w:sz w:val="20"/>
                <w:szCs w:val="20"/>
              </w:rPr>
            </w:pPr>
            <w:r w:rsidRPr="006D15EF">
              <w:rPr>
                <w:rFonts w:ascii="Times New Roman" w:hAnsi="Times New Roman" w:cs="Times New Roman"/>
                <w:color w:val="231F20"/>
                <w:spacing w:val="-4"/>
                <w:sz w:val="20"/>
                <w:szCs w:val="20"/>
              </w:rPr>
              <w:t>Знания:</w:t>
            </w:r>
          </w:p>
          <w:p w:rsidR="000D632E" w:rsidRPr="006D15EF" w:rsidRDefault="000D632E" w:rsidP="00FC3A94">
            <w:pPr>
              <w:pStyle w:val="TableParagraph"/>
              <w:suppressAutoHyphens/>
              <w:kinsoku w:val="0"/>
              <w:overflowPunct w:val="0"/>
              <w:spacing w:line="264" w:lineRule="exact"/>
              <w:rPr>
                <w:rFonts w:ascii="Times New Roman" w:hAnsi="Times New Roman" w:cs="Times New Roman"/>
                <w:color w:val="231F20"/>
                <w:spacing w:val="-4"/>
                <w:sz w:val="20"/>
                <w:szCs w:val="20"/>
              </w:rPr>
            </w:pPr>
            <w:r w:rsidRPr="006D15EF">
              <w:rPr>
                <w:rFonts w:ascii="Times New Roman" w:hAnsi="Times New Roman" w:cs="Times New Roman"/>
                <w:color w:val="231F20"/>
                <w:spacing w:val="-4"/>
                <w:sz w:val="20"/>
                <w:szCs w:val="20"/>
              </w:rPr>
              <w:t>Запознаване с приказката „Корабче“ от Владимир Сутеев.</w:t>
            </w:r>
          </w:p>
          <w:p w:rsidR="000D632E" w:rsidRPr="006D15EF" w:rsidRDefault="000D632E" w:rsidP="00FC3A94">
            <w:pPr>
              <w:pStyle w:val="TableParagraph"/>
              <w:suppressAutoHyphens/>
              <w:kinsoku w:val="0"/>
              <w:overflowPunct w:val="0"/>
              <w:spacing w:line="264" w:lineRule="exact"/>
              <w:rPr>
                <w:rFonts w:ascii="Times New Roman" w:hAnsi="Times New Roman" w:cs="Times New Roman"/>
                <w:color w:val="000000"/>
                <w:spacing w:val="-4"/>
                <w:sz w:val="20"/>
                <w:szCs w:val="20"/>
              </w:rPr>
            </w:pPr>
            <w:r w:rsidRPr="006D15EF">
              <w:rPr>
                <w:rFonts w:ascii="Times New Roman" w:hAnsi="Times New Roman" w:cs="Times New Roman"/>
                <w:color w:val="231F20"/>
                <w:spacing w:val="-4"/>
                <w:sz w:val="20"/>
                <w:szCs w:val="20"/>
              </w:rPr>
              <w:t>Умения:</w:t>
            </w:r>
          </w:p>
          <w:p w:rsidR="000D632E" w:rsidRPr="006D15EF" w:rsidRDefault="000D632E" w:rsidP="00FC3A94">
            <w:pPr>
              <w:pStyle w:val="TableParagraph"/>
              <w:suppressAutoHyphens/>
              <w:kinsoku w:val="0"/>
              <w:overflowPunct w:val="0"/>
              <w:spacing w:line="264" w:lineRule="exact"/>
              <w:rPr>
                <w:rFonts w:ascii="Times New Roman" w:hAnsi="Times New Roman" w:cs="Times New Roman"/>
                <w:color w:val="000000"/>
                <w:spacing w:val="-4"/>
                <w:sz w:val="20"/>
                <w:szCs w:val="20"/>
              </w:rPr>
            </w:pPr>
            <w:r w:rsidRPr="006D15EF">
              <w:rPr>
                <w:rFonts w:ascii="Times New Roman" w:hAnsi="Times New Roman" w:cs="Times New Roman"/>
                <w:color w:val="231F20"/>
                <w:spacing w:val="-4"/>
                <w:sz w:val="20"/>
                <w:szCs w:val="20"/>
              </w:rPr>
              <w:t>Изграждане култура на слушане и емоционално съпреживяване на съдържанието на текста.</w:t>
            </w:r>
          </w:p>
          <w:p w:rsidR="000D632E" w:rsidRPr="006D15EF" w:rsidRDefault="000D632E" w:rsidP="00FC3A94">
            <w:pPr>
              <w:pStyle w:val="TableParagraph"/>
              <w:suppressAutoHyphens/>
              <w:kinsoku w:val="0"/>
              <w:overflowPunct w:val="0"/>
              <w:spacing w:line="264" w:lineRule="exact"/>
              <w:rPr>
                <w:rFonts w:ascii="Times New Roman" w:hAnsi="Times New Roman" w:cs="Times New Roman"/>
                <w:color w:val="231F20"/>
                <w:spacing w:val="-4"/>
                <w:sz w:val="20"/>
                <w:szCs w:val="20"/>
              </w:rPr>
            </w:pPr>
            <w:r w:rsidRPr="006D15EF">
              <w:rPr>
                <w:rFonts w:ascii="Times New Roman" w:hAnsi="Times New Roman" w:cs="Times New Roman"/>
                <w:color w:val="231F20"/>
                <w:spacing w:val="-4"/>
                <w:sz w:val="20"/>
                <w:szCs w:val="20"/>
              </w:rPr>
              <w:t>Назоваване на героите и на последователността на техните действия.</w:t>
            </w:r>
          </w:p>
          <w:p w:rsidR="000D632E" w:rsidRPr="006D15EF" w:rsidRDefault="000D632E" w:rsidP="00FC3A94">
            <w:pPr>
              <w:pStyle w:val="TableParagraph"/>
              <w:suppressAutoHyphens/>
              <w:kinsoku w:val="0"/>
              <w:overflowPunct w:val="0"/>
              <w:spacing w:line="264" w:lineRule="exact"/>
              <w:rPr>
                <w:rFonts w:ascii="Times New Roman" w:hAnsi="Times New Roman" w:cs="Times New Roman"/>
                <w:color w:val="000000"/>
                <w:spacing w:val="-4"/>
                <w:sz w:val="20"/>
                <w:szCs w:val="20"/>
              </w:rPr>
            </w:pPr>
            <w:r w:rsidRPr="006D15EF">
              <w:rPr>
                <w:rFonts w:ascii="Times New Roman" w:hAnsi="Times New Roman" w:cs="Times New Roman"/>
                <w:color w:val="231F20"/>
                <w:spacing w:val="-4"/>
                <w:sz w:val="20"/>
                <w:szCs w:val="20"/>
              </w:rPr>
              <w:t>Различаване на начало и край на литературно произведение.</w:t>
            </w:r>
          </w:p>
          <w:p w:rsidR="000D632E" w:rsidRPr="006D15EF" w:rsidRDefault="000D632E" w:rsidP="00FC3A94">
            <w:pPr>
              <w:pStyle w:val="TableParagraph"/>
              <w:suppressAutoHyphens/>
              <w:kinsoku w:val="0"/>
              <w:overflowPunct w:val="0"/>
              <w:spacing w:line="264" w:lineRule="exact"/>
              <w:rPr>
                <w:rFonts w:ascii="Times New Roman" w:hAnsi="Times New Roman" w:cs="Times New Roman"/>
                <w:color w:val="000000"/>
                <w:spacing w:val="-4"/>
                <w:sz w:val="20"/>
                <w:szCs w:val="20"/>
              </w:rPr>
            </w:pPr>
            <w:r w:rsidRPr="006D15EF">
              <w:rPr>
                <w:rFonts w:ascii="Times New Roman" w:hAnsi="Times New Roman" w:cs="Times New Roman"/>
                <w:color w:val="231F20"/>
                <w:spacing w:val="-4"/>
                <w:sz w:val="20"/>
                <w:szCs w:val="20"/>
              </w:rPr>
              <w:t>Отношения:</w:t>
            </w:r>
          </w:p>
          <w:p w:rsidR="000D632E" w:rsidRPr="006D15EF" w:rsidRDefault="000D632E" w:rsidP="00FC3A94">
            <w:pPr>
              <w:pStyle w:val="TableParagraph"/>
              <w:suppressAutoHyphens/>
              <w:kinsoku w:val="0"/>
              <w:overflowPunct w:val="0"/>
              <w:spacing w:line="264" w:lineRule="exact"/>
              <w:rPr>
                <w:rFonts w:ascii="Times New Roman" w:hAnsi="Times New Roman" w:cs="Times New Roman"/>
                <w:spacing w:val="-4"/>
                <w:sz w:val="20"/>
                <w:szCs w:val="20"/>
              </w:rPr>
            </w:pPr>
            <w:r w:rsidRPr="006D15EF">
              <w:rPr>
                <w:rFonts w:ascii="Times New Roman" w:hAnsi="Times New Roman" w:cs="Times New Roman"/>
                <w:color w:val="231F20"/>
                <w:spacing w:val="-4"/>
                <w:sz w:val="20"/>
                <w:szCs w:val="20"/>
              </w:rPr>
              <w:t>Изразяване на емоционално-оценъчно отношение към герои на литературно произведение.</w:t>
            </w:r>
          </w:p>
        </w:tc>
        <w:tc>
          <w:tcPr>
            <w:tcW w:w="1603"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suppressAutoHyphens/>
              <w:spacing w:line="264" w:lineRule="exact"/>
              <w:rPr>
                <w:rFonts w:ascii="Times New Roman" w:hAnsi="Times New Roman" w:cs="Times New Roman"/>
                <w:spacing w:val="-4"/>
                <w:sz w:val="20"/>
                <w:szCs w:val="20"/>
              </w:rPr>
            </w:pPr>
          </w:p>
        </w:tc>
      </w:tr>
      <w:tr w:rsidR="000D632E" w:rsidRPr="006D15EF" w:rsidTr="00FC3A94">
        <w:trPr>
          <w:trHeight w:val="1960"/>
          <w:jc w:val="center"/>
        </w:trPr>
        <w:tc>
          <w:tcPr>
            <w:tcW w:w="504" w:type="dxa"/>
            <w:vMerge/>
            <w:tcBorders>
              <w:top w:val="single" w:sz="4" w:space="0" w:color="auto"/>
              <w:left w:val="single" w:sz="4" w:space="0" w:color="auto"/>
              <w:bottom w:val="single" w:sz="4" w:space="0" w:color="auto"/>
              <w:right w:val="single" w:sz="4" w:space="0" w:color="auto"/>
            </w:tcBorders>
          </w:tcPr>
          <w:p w:rsidR="000D632E" w:rsidRPr="006D15EF" w:rsidRDefault="000D632E" w:rsidP="00FC3A94">
            <w:pPr>
              <w:suppressAutoHyphens/>
              <w:spacing w:line="264" w:lineRule="exact"/>
              <w:rPr>
                <w:rFonts w:ascii="Times New Roman" w:hAnsi="Times New Roman" w:cs="Times New Roman"/>
                <w:spacing w:val="-4"/>
                <w:sz w:val="20"/>
                <w:szCs w:val="20"/>
              </w:rPr>
            </w:pPr>
          </w:p>
        </w:tc>
        <w:tc>
          <w:tcPr>
            <w:tcW w:w="1651" w:type="dxa"/>
            <w:tcBorders>
              <w:top w:val="single" w:sz="4" w:space="0" w:color="231F20"/>
              <w:left w:val="single" w:sz="4" w:space="0" w:color="auto"/>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4" w:lineRule="exact"/>
              <w:rPr>
                <w:rFonts w:ascii="Times New Roman" w:hAnsi="Times New Roman" w:cs="Times New Roman"/>
                <w:color w:val="000000"/>
                <w:spacing w:val="-4"/>
                <w:sz w:val="20"/>
                <w:szCs w:val="20"/>
              </w:rPr>
            </w:pPr>
            <w:r w:rsidRPr="006D15EF">
              <w:rPr>
                <w:rFonts w:ascii="Times New Roman" w:hAnsi="Times New Roman" w:cs="Times New Roman"/>
                <w:color w:val="231F20"/>
                <w:spacing w:val="-4"/>
                <w:sz w:val="20"/>
                <w:szCs w:val="20"/>
              </w:rPr>
              <w:t>15</w:t>
            </w:r>
          </w:p>
          <w:p w:rsidR="000D632E" w:rsidRPr="006D15EF" w:rsidRDefault="000D632E" w:rsidP="00FC3A94">
            <w:pPr>
              <w:pStyle w:val="TableParagraph"/>
              <w:suppressAutoHyphens/>
              <w:kinsoku w:val="0"/>
              <w:overflowPunct w:val="0"/>
              <w:spacing w:line="264" w:lineRule="exact"/>
              <w:rPr>
                <w:rFonts w:ascii="Times New Roman" w:hAnsi="Times New Roman" w:cs="Times New Roman"/>
                <w:spacing w:val="-4"/>
                <w:sz w:val="20"/>
                <w:szCs w:val="20"/>
              </w:rPr>
            </w:pPr>
            <w:r w:rsidRPr="006D15EF">
              <w:rPr>
                <w:rFonts w:ascii="Times New Roman" w:hAnsi="Times New Roman" w:cs="Times New Roman"/>
                <w:color w:val="231F20"/>
                <w:spacing w:val="-4"/>
                <w:sz w:val="20"/>
                <w:szCs w:val="20"/>
              </w:rPr>
              <w:t>Аз пътувам</w:t>
            </w:r>
          </w:p>
        </w:tc>
        <w:tc>
          <w:tcPr>
            <w:tcW w:w="1919"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4" w:lineRule="exact"/>
              <w:rPr>
                <w:rFonts w:ascii="Times New Roman" w:hAnsi="Times New Roman" w:cs="Times New Roman"/>
                <w:color w:val="231F20"/>
                <w:spacing w:val="-4"/>
                <w:sz w:val="20"/>
                <w:szCs w:val="20"/>
              </w:rPr>
            </w:pPr>
            <w:r w:rsidRPr="006D15EF">
              <w:rPr>
                <w:rFonts w:ascii="Times New Roman" w:hAnsi="Times New Roman" w:cs="Times New Roman"/>
                <w:color w:val="231F20"/>
                <w:spacing w:val="-4"/>
                <w:sz w:val="20"/>
                <w:szCs w:val="20"/>
              </w:rPr>
              <w:t>Граматически правилна реч</w:t>
            </w:r>
          </w:p>
          <w:p w:rsidR="000D632E" w:rsidRPr="006D15EF" w:rsidRDefault="000D632E" w:rsidP="00FC3A94">
            <w:pPr>
              <w:pStyle w:val="TableParagraph"/>
              <w:suppressAutoHyphens/>
              <w:kinsoku w:val="0"/>
              <w:overflowPunct w:val="0"/>
              <w:spacing w:line="264" w:lineRule="exact"/>
              <w:rPr>
                <w:rFonts w:ascii="Times New Roman" w:hAnsi="Times New Roman" w:cs="Times New Roman"/>
                <w:spacing w:val="-4"/>
                <w:sz w:val="20"/>
                <w:szCs w:val="20"/>
              </w:rPr>
            </w:pPr>
            <w:r w:rsidRPr="006D15EF">
              <w:rPr>
                <w:rFonts w:ascii="Times New Roman" w:hAnsi="Times New Roman" w:cs="Times New Roman"/>
                <w:color w:val="231F20"/>
                <w:spacing w:val="-4"/>
                <w:sz w:val="20"/>
                <w:szCs w:val="20"/>
              </w:rPr>
              <w:t>Речник</w:t>
            </w:r>
          </w:p>
        </w:tc>
        <w:tc>
          <w:tcPr>
            <w:tcW w:w="1908"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4" w:lineRule="exact"/>
              <w:rPr>
                <w:rFonts w:ascii="Times New Roman" w:hAnsi="Times New Roman" w:cs="Times New Roman"/>
                <w:spacing w:val="-4"/>
                <w:sz w:val="20"/>
                <w:szCs w:val="20"/>
              </w:rPr>
            </w:pPr>
            <w:r w:rsidRPr="006D15EF">
              <w:rPr>
                <w:rFonts w:ascii="Times New Roman" w:hAnsi="Times New Roman" w:cs="Times New Roman"/>
                <w:color w:val="231F20"/>
                <w:spacing w:val="-4"/>
                <w:sz w:val="20"/>
                <w:szCs w:val="20"/>
              </w:rPr>
              <w:t>„Пътуване с кола“</w:t>
            </w:r>
          </w:p>
        </w:tc>
        <w:tc>
          <w:tcPr>
            <w:tcW w:w="7722"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4" w:lineRule="exact"/>
              <w:rPr>
                <w:rFonts w:ascii="Times New Roman" w:hAnsi="Times New Roman" w:cs="Times New Roman"/>
                <w:color w:val="000000"/>
                <w:spacing w:val="-4"/>
                <w:sz w:val="20"/>
                <w:szCs w:val="20"/>
              </w:rPr>
            </w:pPr>
            <w:r w:rsidRPr="006D15EF">
              <w:rPr>
                <w:rFonts w:ascii="Times New Roman" w:hAnsi="Times New Roman" w:cs="Times New Roman"/>
                <w:color w:val="231F20"/>
                <w:spacing w:val="-4"/>
                <w:sz w:val="20"/>
                <w:szCs w:val="20"/>
              </w:rPr>
              <w:t>Знания:</w:t>
            </w:r>
          </w:p>
          <w:p w:rsidR="000D632E" w:rsidRPr="006D15EF" w:rsidRDefault="000D632E" w:rsidP="00FC3A94">
            <w:pPr>
              <w:pStyle w:val="TableParagraph"/>
              <w:suppressAutoHyphens/>
              <w:kinsoku w:val="0"/>
              <w:overflowPunct w:val="0"/>
              <w:spacing w:line="264" w:lineRule="exact"/>
              <w:rPr>
                <w:rFonts w:ascii="Times New Roman" w:hAnsi="Times New Roman" w:cs="Times New Roman"/>
                <w:color w:val="000000"/>
                <w:spacing w:val="-4"/>
                <w:sz w:val="20"/>
                <w:szCs w:val="20"/>
              </w:rPr>
            </w:pPr>
            <w:r w:rsidRPr="006D15EF">
              <w:rPr>
                <w:rFonts w:ascii="Times New Roman" w:hAnsi="Times New Roman" w:cs="Times New Roman"/>
                <w:color w:val="231F20"/>
                <w:spacing w:val="-4"/>
                <w:sz w:val="20"/>
                <w:szCs w:val="20"/>
              </w:rPr>
              <w:t>Активизиране на знания/представа за понятието „автомобил“ и свързаната с него лексика.</w:t>
            </w:r>
          </w:p>
          <w:p w:rsidR="000D632E" w:rsidRPr="006D15EF" w:rsidRDefault="000D632E" w:rsidP="00FC3A94">
            <w:pPr>
              <w:pStyle w:val="TableParagraph"/>
              <w:suppressAutoHyphens/>
              <w:kinsoku w:val="0"/>
              <w:overflowPunct w:val="0"/>
              <w:spacing w:line="264" w:lineRule="exact"/>
              <w:rPr>
                <w:rFonts w:ascii="Times New Roman" w:hAnsi="Times New Roman" w:cs="Times New Roman"/>
                <w:color w:val="000000"/>
                <w:spacing w:val="-4"/>
                <w:sz w:val="20"/>
                <w:szCs w:val="20"/>
              </w:rPr>
            </w:pPr>
            <w:r w:rsidRPr="006D15EF">
              <w:rPr>
                <w:rFonts w:ascii="Times New Roman" w:hAnsi="Times New Roman" w:cs="Times New Roman"/>
                <w:color w:val="231F20"/>
                <w:spacing w:val="-4"/>
                <w:sz w:val="20"/>
                <w:szCs w:val="20"/>
              </w:rPr>
              <w:t>Умения:</w:t>
            </w:r>
          </w:p>
          <w:p w:rsidR="000D632E" w:rsidRPr="006D15EF" w:rsidRDefault="000D632E" w:rsidP="00FC3A94">
            <w:pPr>
              <w:pStyle w:val="TableParagraph"/>
              <w:suppressAutoHyphens/>
              <w:kinsoku w:val="0"/>
              <w:overflowPunct w:val="0"/>
              <w:spacing w:line="264" w:lineRule="exact"/>
              <w:rPr>
                <w:rFonts w:ascii="Times New Roman" w:hAnsi="Times New Roman" w:cs="Times New Roman"/>
                <w:color w:val="231F20"/>
                <w:spacing w:val="-4"/>
                <w:sz w:val="20"/>
                <w:szCs w:val="20"/>
              </w:rPr>
            </w:pPr>
            <w:r w:rsidRPr="006D15EF">
              <w:rPr>
                <w:rFonts w:ascii="Times New Roman" w:hAnsi="Times New Roman" w:cs="Times New Roman"/>
                <w:color w:val="231F20"/>
                <w:spacing w:val="-4"/>
                <w:sz w:val="20"/>
                <w:szCs w:val="20"/>
              </w:rPr>
              <w:t>Назоваване на отделните характеристики на автомобила.</w:t>
            </w:r>
          </w:p>
          <w:p w:rsidR="000D632E" w:rsidRPr="006D15EF" w:rsidRDefault="000D632E" w:rsidP="00FC3A94">
            <w:pPr>
              <w:pStyle w:val="TableParagraph"/>
              <w:suppressAutoHyphens/>
              <w:kinsoku w:val="0"/>
              <w:overflowPunct w:val="0"/>
              <w:spacing w:line="264" w:lineRule="exact"/>
              <w:rPr>
                <w:rFonts w:ascii="Times New Roman" w:hAnsi="Times New Roman" w:cs="Times New Roman"/>
                <w:color w:val="000000"/>
                <w:spacing w:val="-4"/>
                <w:sz w:val="20"/>
                <w:szCs w:val="20"/>
              </w:rPr>
            </w:pPr>
            <w:r w:rsidRPr="006D15EF">
              <w:rPr>
                <w:rFonts w:ascii="Times New Roman" w:hAnsi="Times New Roman" w:cs="Times New Roman"/>
                <w:color w:val="231F20"/>
                <w:spacing w:val="-4"/>
                <w:sz w:val="20"/>
                <w:szCs w:val="20"/>
              </w:rPr>
              <w:t>Съставяне на кратки прости изречения.</w:t>
            </w:r>
          </w:p>
          <w:p w:rsidR="000D632E" w:rsidRPr="006D15EF" w:rsidRDefault="000D632E" w:rsidP="00FC3A94">
            <w:pPr>
              <w:pStyle w:val="TableParagraph"/>
              <w:suppressAutoHyphens/>
              <w:kinsoku w:val="0"/>
              <w:overflowPunct w:val="0"/>
              <w:spacing w:line="264" w:lineRule="exact"/>
              <w:rPr>
                <w:rFonts w:ascii="Times New Roman" w:hAnsi="Times New Roman" w:cs="Times New Roman"/>
                <w:color w:val="000000"/>
                <w:spacing w:val="-4"/>
                <w:sz w:val="20"/>
                <w:szCs w:val="20"/>
              </w:rPr>
            </w:pPr>
            <w:r w:rsidRPr="006D15EF">
              <w:rPr>
                <w:rFonts w:ascii="Times New Roman" w:hAnsi="Times New Roman" w:cs="Times New Roman"/>
                <w:color w:val="231F20"/>
                <w:spacing w:val="-4"/>
                <w:sz w:val="20"/>
                <w:szCs w:val="20"/>
              </w:rPr>
              <w:t>Отношения:</w:t>
            </w:r>
          </w:p>
          <w:p w:rsidR="000D632E" w:rsidRPr="006D15EF" w:rsidRDefault="000D632E" w:rsidP="00FC3A94">
            <w:pPr>
              <w:pStyle w:val="TableParagraph"/>
              <w:suppressAutoHyphens/>
              <w:kinsoku w:val="0"/>
              <w:overflowPunct w:val="0"/>
              <w:spacing w:line="264" w:lineRule="exact"/>
              <w:rPr>
                <w:rFonts w:ascii="Times New Roman" w:hAnsi="Times New Roman" w:cs="Times New Roman"/>
                <w:spacing w:val="-4"/>
                <w:sz w:val="20"/>
                <w:szCs w:val="20"/>
              </w:rPr>
            </w:pPr>
            <w:r w:rsidRPr="006D15EF">
              <w:rPr>
                <w:rFonts w:ascii="Times New Roman" w:hAnsi="Times New Roman" w:cs="Times New Roman"/>
                <w:color w:val="231F20"/>
                <w:spacing w:val="-4"/>
                <w:sz w:val="20"/>
                <w:szCs w:val="20"/>
              </w:rPr>
              <w:t>Изразяване на положително отношение към правилата за пътуване в автомобил.</w:t>
            </w:r>
          </w:p>
        </w:tc>
        <w:tc>
          <w:tcPr>
            <w:tcW w:w="1603"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suppressAutoHyphens/>
              <w:spacing w:line="264" w:lineRule="exact"/>
              <w:rPr>
                <w:rFonts w:ascii="Times New Roman" w:hAnsi="Times New Roman" w:cs="Times New Roman"/>
                <w:spacing w:val="-4"/>
                <w:sz w:val="20"/>
                <w:szCs w:val="20"/>
              </w:rPr>
            </w:pPr>
          </w:p>
        </w:tc>
      </w:tr>
      <w:tr w:rsidR="000D632E" w:rsidRPr="006D15EF" w:rsidTr="00FC3A94">
        <w:trPr>
          <w:trHeight w:val="20"/>
          <w:jc w:val="center"/>
        </w:trPr>
        <w:tc>
          <w:tcPr>
            <w:tcW w:w="504" w:type="dxa"/>
            <w:vMerge/>
            <w:tcBorders>
              <w:top w:val="single" w:sz="4" w:space="0" w:color="auto"/>
              <w:left w:val="single" w:sz="4" w:space="0" w:color="auto"/>
              <w:bottom w:val="single" w:sz="4" w:space="0" w:color="auto"/>
              <w:right w:val="single" w:sz="4" w:space="0" w:color="auto"/>
            </w:tcBorders>
          </w:tcPr>
          <w:p w:rsidR="000D632E" w:rsidRPr="006D15EF" w:rsidRDefault="000D632E" w:rsidP="00FC3A94">
            <w:pPr>
              <w:suppressAutoHyphens/>
              <w:spacing w:line="264" w:lineRule="exact"/>
              <w:rPr>
                <w:rFonts w:ascii="Times New Roman" w:hAnsi="Times New Roman" w:cs="Times New Roman"/>
                <w:spacing w:val="-4"/>
                <w:sz w:val="20"/>
                <w:szCs w:val="20"/>
              </w:rPr>
            </w:pPr>
          </w:p>
        </w:tc>
        <w:tc>
          <w:tcPr>
            <w:tcW w:w="1651" w:type="dxa"/>
            <w:tcBorders>
              <w:top w:val="single" w:sz="4" w:space="0" w:color="231F20"/>
              <w:left w:val="single" w:sz="4" w:space="0" w:color="auto"/>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4" w:lineRule="exact"/>
              <w:rPr>
                <w:rFonts w:ascii="Times New Roman" w:hAnsi="Times New Roman" w:cs="Times New Roman"/>
                <w:color w:val="000000"/>
                <w:spacing w:val="-4"/>
                <w:sz w:val="20"/>
                <w:szCs w:val="20"/>
              </w:rPr>
            </w:pPr>
            <w:r w:rsidRPr="006D15EF">
              <w:rPr>
                <w:rFonts w:ascii="Times New Roman" w:hAnsi="Times New Roman" w:cs="Times New Roman"/>
                <w:color w:val="231F20"/>
                <w:spacing w:val="-4"/>
                <w:sz w:val="20"/>
                <w:szCs w:val="20"/>
              </w:rPr>
              <w:t>16</w:t>
            </w:r>
          </w:p>
          <w:p w:rsidR="000D632E" w:rsidRPr="006D15EF" w:rsidRDefault="000D632E" w:rsidP="00FC3A94">
            <w:pPr>
              <w:pStyle w:val="TableParagraph"/>
              <w:suppressAutoHyphens/>
              <w:kinsoku w:val="0"/>
              <w:overflowPunct w:val="0"/>
              <w:spacing w:line="264" w:lineRule="exact"/>
              <w:rPr>
                <w:rFonts w:ascii="Times New Roman" w:hAnsi="Times New Roman" w:cs="Times New Roman"/>
                <w:spacing w:val="-4"/>
                <w:sz w:val="20"/>
                <w:szCs w:val="20"/>
              </w:rPr>
            </w:pPr>
            <w:r w:rsidRPr="006D15EF">
              <w:rPr>
                <w:rFonts w:ascii="Times New Roman" w:hAnsi="Times New Roman" w:cs="Times New Roman"/>
                <w:color w:val="231F20"/>
                <w:spacing w:val="-4"/>
                <w:sz w:val="20"/>
                <w:szCs w:val="20"/>
              </w:rPr>
              <w:t>Всички се мият</w:t>
            </w:r>
          </w:p>
        </w:tc>
        <w:tc>
          <w:tcPr>
            <w:tcW w:w="1919"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4" w:lineRule="exact"/>
              <w:rPr>
                <w:rFonts w:ascii="Times New Roman" w:hAnsi="Times New Roman" w:cs="Times New Roman"/>
                <w:color w:val="231F20"/>
                <w:spacing w:val="-4"/>
                <w:sz w:val="20"/>
                <w:szCs w:val="20"/>
              </w:rPr>
            </w:pPr>
            <w:r w:rsidRPr="006D15EF">
              <w:rPr>
                <w:rFonts w:ascii="Times New Roman" w:hAnsi="Times New Roman" w:cs="Times New Roman"/>
                <w:color w:val="231F20"/>
                <w:spacing w:val="-4"/>
                <w:sz w:val="20"/>
                <w:szCs w:val="20"/>
              </w:rPr>
              <w:t>Възприемане на литературно произведение</w:t>
            </w:r>
          </w:p>
          <w:p w:rsidR="000D632E" w:rsidRPr="006D15EF" w:rsidRDefault="000D632E" w:rsidP="00FC3A94">
            <w:pPr>
              <w:pStyle w:val="TableParagraph"/>
              <w:suppressAutoHyphens/>
              <w:kinsoku w:val="0"/>
              <w:overflowPunct w:val="0"/>
              <w:spacing w:line="264" w:lineRule="exact"/>
              <w:rPr>
                <w:rFonts w:ascii="Times New Roman" w:hAnsi="Times New Roman" w:cs="Times New Roman"/>
                <w:spacing w:val="-4"/>
                <w:sz w:val="20"/>
                <w:szCs w:val="20"/>
              </w:rPr>
            </w:pPr>
            <w:r w:rsidRPr="006D15EF">
              <w:rPr>
                <w:rFonts w:ascii="Times New Roman" w:hAnsi="Times New Roman" w:cs="Times New Roman"/>
                <w:color w:val="231F20"/>
                <w:spacing w:val="-4"/>
                <w:sz w:val="20"/>
                <w:szCs w:val="20"/>
              </w:rPr>
              <w:t>Пресъздаване на литературно произведение</w:t>
            </w:r>
          </w:p>
        </w:tc>
        <w:tc>
          <w:tcPr>
            <w:tcW w:w="1908"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4" w:lineRule="exact"/>
              <w:rPr>
                <w:rFonts w:ascii="Times New Roman" w:hAnsi="Times New Roman" w:cs="Times New Roman"/>
                <w:spacing w:val="-4"/>
                <w:sz w:val="20"/>
                <w:szCs w:val="20"/>
              </w:rPr>
            </w:pPr>
            <w:r w:rsidRPr="006D15EF">
              <w:rPr>
                <w:rFonts w:ascii="Times New Roman" w:hAnsi="Times New Roman" w:cs="Times New Roman"/>
                <w:color w:val="231F20"/>
                <w:spacing w:val="-4"/>
                <w:sz w:val="20"/>
                <w:szCs w:val="20"/>
              </w:rPr>
              <w:t>„Чисти ръчички“, Лъчезар Станчев</w:t>
            </w:r>
          </w:p>
        </w:tc>
        <w:tc>
          <w:tcPr>
            <w:tcW w:w="7722"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4" w:lineRule="exact"/>
              <w:rPr>
                <w:rFonts w:ascii="Times New Roman" w:hAnsi="Times New Roman" w:cs="Times New Roman"/>
                <w:color w:val="000000"/>
                <w:spacing w:val="-4"/>
                <w:sz w:val="20"/>
                <w:szCs w:val="20"/>
              </w:rPr>
            </w:pPr>
            <w:r w:rsidRPr="006D15EF">
              <w:rPr>
                <w:rFonts w:ascii="Times New Roman" w:hAnsi="Times New Roman" w:cs="Times New Roman"/>
                <w:color w:val="231F20"/>
                <w:spacing w:val="-4"/>
                <w:sz w:val="20"/>
                <w:szCs w:val="20"/>
              </w:rPr>
              <w:t>Знания:</w:t>
            </w:r>
          </w:p>
          <w:p w:rsidR="000D632E" w:rsidRPr="006D15EF" w:rsidRDefault="000D632E" w:rsidP="00FC3A94">
            <w:pPr>
              <w:pStyle w:val="TableParagraph"/>
              <w:suppressAutoHyphens/>
              <w:kinsoku w:val="0"/>
              <w:overflowPunct w:val="0"/>
              <w:spacing w:line="264" w:lineRule="exact"/>
              <w:rPr>
                <w:rFonts w:ascii="Times New Roman" w:hAnsi="Times New Roman" w:cs="Times New Roman"/>
                <w:color w:val="000000"/>
                <w:spacing w:val="-4"/>
                <w:sz w:val="20"/>
                <w:szCs w:val="20"/>
              </w:rPr>
            </w:pPr>
            <w:r w:rsidRPr="006D15EF">
              <w:rPr>
                <w:rFonts w:ascii="Times New Roman" w:hAnsi="Times New Roman" w:cs="Times New Roman"/>
                <w:color w:val="231F20"/>
                <w:spacing w:val="-4"/>
                <w:sz w:val="20"/>
                <w:szCs w:val="20"/>
              </w:rPr>
              <w:t>Систематизиране на представата за лична хигиена чрез активизиране на названия на хигиенни средства и начини на използването им.</w:t>
            </w:r>
          </w:p>
          <w:p w:rsidR="000D632E" w:rsidRPr="006D15EF" w:rsidRDefault="000D632E" w:rsidP="00FC3A94">
            <w:pPr>
              <w:pStyle w:val="TableParagraph"/>
              <w:suppressAutoHyphens/>
              <w:kinsoku w:val="0"/>
              <w:overflowPunct w:val="0"/>
              <w:spacing w:line="264" w:lineRule="exact"/>
              <w:rPr>
                <w:rFonts w:ascii="Times New Roman" w:hAnsi="Times New Roman" w:cs="Times New Roman"/>
                <w:color w:val="000000"/>
                <w:spacing w:val="-4"/>
                <w:sz w:val="20"/>
                <w:szCs w:val="20"/>
              </w:rPr>
            </w:pPr>
            <w:r w:rsidRPr="006D15EF">
              <w:rPr>
                <w:rFonts w:ascii="Times New Roman" w:hAnsi="Times New Roman" w:cs="Times New Roman"/>
                <w:color w:val="231F20"/>
                <w:spacing w:val="-4"/>
                <w:sz w:val="20"/>
                <w:szCs w:val="20"/>
              </w:rPr>
              <w:t>Умения:</w:t>
            </w:r>
          </w:p>
          <w:p w:rsidR="000D632E" w:rsidRPr="006D15EF" w:rsidRDefault="000D632E" w:rsidP="00FC3A94">
            <w:pPr>
              <w:pStyle w:val="TableParagraph"/>
              <w:suppressAutoHyphens/>
              <w:kinsoku w:val="0"/>
              <w:overflowPunct w:val="0"/>
              <w:spacing w:line="264" w:lineRule="exact"/>
              <w:rPr>
                <w:rFonts w:ascii="Times New Roman" w:hAnsi="Times New Roman" w:cs="Times New Roman"/>
                <w:color w:val="000000"/>
                <w:spacing w:val="-4"/>
                <w:sz w:val="20"/>
                <w:szCs w:val="20"/>
              </w:rPr>
            </w:pPr>
            <w:r w:rsidRPr="006D15EF">
              <w:rPr>
                <w:rFonts w:ascii="Times New Roman" w:hAnsi="Times New Roman" w:cs="Times New Roman"/>
                <w:color w:val="231F20"/>
                <w:spacing w:val="-4"/>
                <w:sz w:val="20"/>
                <w:szCs w:val="20"/>
              </w:rPr>
              <w:t>Активно възприемане и емоционално съпреживяване на съдържанието на текста.</w:t>
            </w:r>
          </w:p>
          <w:p w:rsidR="000D632E" w:rsidRPr="006D15EF" w:rsidRDefault="000D632E" w:rsidP="00FC3A94">
            <w:pPr>
              <w:pStyle w:val="TableParagraph"/>
              <w:suppressAutoHyphens/>
              <w:kinsoku w:val="0"/>
              <w:overflowPunct w:val="0"/>
              <w:spacing w:line="264" w:lineRule="exact"/>
              <w:rPr>
                <w:rFonts w:ascii="Times New Roman" w:hAnsi="Times New Roman" w:cs="Times New Roman"/>
                <w:color w:val="000000"/>
                <w:spacing w:val="-4"/>
                <w:sz w:val="20"/>
                <w:szCs w:val="20"/>
              </w:rPr>
            </w:pPr>
            <w:r w:rsidRPr="006D15EF">
              <w:rPr>
                <w:rFonts w:ascii="Times New Roman" w:hAnsi="Times New Roman" w:cs="Times New Roman"/>
                <w:color w:val="231F20"/>
                <w:spacing w:val="-4"/>
                <w:sz w:val="20"/>
                <w:szCs w:val="20"/>
              </w:rPr>
              <w:t>Заучаване на стихотворението наизуст и пресъздаване с подходяща интонация.</w:t>
            </w:r>
          </w:p>
          <w:p w:rsidR="000D632E" w:rsidRPr="006D15EF" w:rsidRDefault="000D632E" w:rsidP="00FC3A94">
            <w:pPr>
              <w:pStyle w:val="TableParagraph"/>
              <w:suppressAutoHyphens/>
              <w:kinsoku w:val="0"/>
              <w:overflowPunct w:val="0"/>
              <w:spacing w:line="264" w:lineRule="exact"/>
              <w:rPr>
                <w:rFonts w:ascii="Times New Roman" w:hAnsi="Times New Roman" w:cs="Times New Roman"/>
                <w:color w:val="000000"/>
                <w:spacing w:val="-4"/>
                <w:sz w:val="20"/>
                <w:szCs w:val="20"/>
              </w:rPr>
            </w:pPr>
            <w:r w:rsidRPr="006D15EF">
              <w:rPr>
                <w:rFonts w:ascii="Times New Roman" w:hAnsi="Times New Roman" w:cs="Times New Roman"/>
                <w:color w:val="231F20"/>
                <w:spacing w:val="-4"/>
                <w:sz w:val="20"/>
                <w:szCs w:val="20"/>
              </w:rPr>
              <w:t>Правилна употреба на множествено число на думи и обратно (ръчички – ръчичка).</w:t>
            </w:r>
          </w:p>
          <w:p w:rsidR="000D632E" w:rsidRPr="006D15EF" w:rsidRDefault="000D632E" w:rsidP="00FC3A94">
            <w:pPr>
              <w:pStyle w:val="TableParagraph"/>
              <w:suppressAutoHyphens/>
              <w:kinsoku w:val="0"/>
              <w:overflowPunct w:val="0"/>
              <w:spacing w:line="264" w:lineRule="exact"/>
              <w:rPr>
                <w:rFonts w:ascii="Times New Roman" w:hAnsi="Times New Roman" w:cs="Times New Roman"/>
                <w:color w:val="000000"/>
                <w:spacing w:val="-4"/>
                <w:sz w:val="20"/>
                <w:szCs w:val="20"/>
              </w:rPr>
            </w:pPr>
            <w:r w:rsidRPr="006D15EF">
              <w:rPr>
                <w:rFonts w:ascii="Times New Roman" w:hAnsi="Times New Roman" w:cs="Times New Roman"/>
                <w:color w:val="231F20"/>
                <w:spacing w:val="-4"/>
                <w:sz w:val="20"/>
                <w:szCs w:val="20"/>
              </w:rPr>
              <w:t>Отношения:</w:t>
            </w:r>
          </w:p>
          <w:p w:rsidR="000D632E" w:rsidRPr="006D15EF" w:rsidRDefault="000D632E" w:rsidP="00FC3A94">
            <w:pPr>
              <w:pStyle w:val="TableParagraph"/>
              <w:suppressAutoHyphens/>
              <w:kinsoku w:val="0"/>
              <w:overflowPunct w:val="0"/>
              <w:spacing w:line="264" w:lineRule="exact"/>
              <w:rPr>
                <w:rFonts w:ascii="Times New Roman" w:hAnsi="Times New Roman" w:cs="Times New Roman"/>
                <w:spacing w:val="-4"/>
                <w:sz w:val="20"/>
                <w:szCs w:val="20"/>
              </w:rPr>
            </w:pPr>
            <w:r w:rsidRPr="006D15EF">
              <w:rPr>
                <w:rFonts w:ascii="Times New Roman" w:hAnsi="Times New Roman" w:cs="Times New Roman"/>
                <w:color w:val="231F20"/>
                <w:spacing w:val="-4"/>
                <w:sz w:val="20"/>
                <w:szCs w:val="20"/>
              </w:rPr>
              <w:t>Изразяване на положително отношение към личната хигиена.</w:t>
            </w:r>
          </w:p>
        </w:tc>
        <w:tc>
          <w:tcPr>
            <w:tcW w:w="1603"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suppressAutoHyphens/>
              <w:spacing w:line="264" w:lineRule="exact"/>
              <w:rPr>
                <w:rFonts w:ascii="Times New Roman" w:hAnsi="Times New Roman" w:cs="Times New Roman"/>
                <w:spacing w:val="-4"/>
                <w:sz w:val="20"/>
                <w:szCs w:val="20"/>
              </w:rPr>
            </w:pPr>
          </w:p>
        </w:tc>
      </w:tr>
      <w:tr w:rsidR="000D632E" w:rsidRPr="006D15EF" w:rsidTr="00FC3A94">
        <w:trPr>
          <w:trHeight w:val="340"/>
          <w:jc w:val="center"/>
        </w:trPr>
        <w:tc>
          <w:tcPr>
            <w:tcW w:w="504" w:type="dxa"/>
            <w:vMerge/>
            <w:tcBorders>
              <w:top w:val="single" w:sz="4" w:space="0" w:color="auto"/>
              <w:left w:val="single" w:sz="4" w:space="0" w:color="auto"/>
              <w:bottom w:val="single" w:sz="4" w:space="0" w:color="auto"/>
              <w:right w:val="single" w:sz="4" w:space="0" w:color="auto"/>
            </w:tcBorders>
          </w:tcPr>
          <w:p w:rsidR="000D632E" w:rsidRPr="006D15EF" w:rsidRDefault="000D632E" w:rsidP="00FC3A94">
            <w:pPr>
              <w:suppressAutoHyphens/>
              <w:spacing w:line="260" w:lineRule="atLeast"/>
              <w:rPr>
                <w:rFonts w:ascii="Times New Roman" w:hAnsi="Times New Roman" w:cs="Times New Roman"/>
                <w:sz w:val="20"/>
                <w:szCs w:val="20"/>
              </w:rPr>
            </w:pPr>
          </w:p>
        </w:tc>
        <w:tc>
          <w:tcPr>
            <w:tcW w:w="1651" w:type="dxa"/>
            <w:tcBorders>
              <w:top w:val="single" w:sz="4" w:space="0" w:color="231F20"/>
              <w:left w:val="single" w:sz="4" w:space="0" w:color="auto"/>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17</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Всички се мият</w:t>
            </w:r>
          </w:p>
        </w:tc>
        <w:tc>
          <w:tcPr>
            <w:tcW w:w="1919"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231F20"/>
                <w:sz w:val="20"/>
                <w:szCs w:val="20"/>
              </w:rPr>
            </w:pPr>
            <w:r w:rsidRPr="006D15EF">
              <w:rPr>
                <w:rFonts w:ascii="Times New Roman" w:hAnsi="Times New Roman" w:cs="Times New Roman"/>
                <w:color w:val="231F20"/>
                <w:sz w:val="20"/>
                <w:szCs w:val="20"/>
              </w:rPr>
              <w:t>Възприемане на литературно произведение</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Пресъздаване на литературно произведение</w:t>
            </w:r>
          </w:p>
        </w:tc>
        <w:tc>
          <w:tcPr>
            <w:tcW w:w="1908"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231F20"/>
                <w:sz w:val="20"/>
                <w:szCs w:val="20"/>
              </w:rPr>
            </w:pPr>
            <w:r w:rsidRPr="006D15EF">
              <w:rPr>
                <w:rFonts w:ascii="Times New Roman" w:hAnsi="Times New Roman" w:cs="Times New Roman"/>
                <w:color w:val="231F20"/>
                <w:sz w:val="20"/>
                <w:szCs w:val="20"/>
              </w:rPr>
              <w:t>„Неумити котенца“, Лиана Даскалова</w:t>
            </w:r>
          </w:p>
        </w:tc>
        <w:tc>
          <w:tcPr>
            <w:tcW w:w="7722"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Знания:</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Запознаване със стихотворението „Неумити котенца“ от Лиана Даскалова.</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Умения:</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Възприемане на стихотворението и съпреживяване на настроението му.</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 xml:space="preserve">Участие в беседа за анализ на сюжетна картина по текста на стихотворението; правилна употреба на единствено и множествено число на думи </w:t>
            </w:r>
            <w:r w:rsidRPr="006D15EF">
              <w:rPr>
                <w:rFonts w:ascii="Times New Roman" w:hAnsi="Times New Roman" w:cs="Times New Roman"/>
                <w:i/>
                <w:iCs/>
                <w:color w:val="231F20"/>
                <w:sz w:val="20"/>
                <w:szCs w:val="20"/>
              </w:rPr>
              <w:t>(котенце, котенца; локвичка, локвички; рокличка, роклички; шапка, шапки)</w:t>
            </w:r>
            <w:r w:rsidRPr="006D15EF">
              <w:rPr>
                <w:rFonts w:ascii="Times New Roman" w:hAnsi="Times New Roman" w:cs="Times New Roman"/>
                <w:iCs/>
                <w:color w:val="231F20"/>
                <w:sz w:val="20"/>
                <w:szCs w:val="20"/>
              </w:rPr>
              <w:t>.</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Заучаване на стихотворението наизуст и пресъздаване с подходяща интонация.</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Отношения:</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Изразяване на емоционално отношение към литературно произведение.</w:t>
            </w:r>
          </w:p>
        </w:tc>
        <w:tc>
          <w:tcPr>
            <w:tcW w:w="1603"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suppressAutoHyphens/>
              <w:spacing w:line="260" w:lineRule="atLeast"/>
              <w:rPr>
                <w:rFonts w:ascii="Times New Roman" w:hAnsi="Times New Roman" w:cs="Times New Roman"/>
                <w:sz w:val="20"/>
                <w:szCs w:val="20"/>
              </w:rPr>
            </w:pPr>
          </w:p>
        </w:tc>
      </w:tr>
      <w:tr w:rsidR="000D632E" w:rsidRPr="006D15EF" w:rsidTr="00FC3A94">
        <w:trPr>
          <w:trHeight w:val="2215"/>
          <w:jc w:val="center"/>
        </w:trPr>
        <w:tc>
          <w:tcPr>
            <w:tcW w:w="504" w:type="dxa"/>
            <w:vMerge w:val="restart"/>
            <w:tcBorders>
              <w:top w:val="single" w:sz="4" w:space="0" w:color="auto"/>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r w:rsidRPr="006D15EF">
              <w:rPr>
                <w:rFonts w:ascii="Times New Roman" w:hAnsi="Times New Roman" w:cs="Times New Roman"/>
                <w:color w:val="231F20"/>
                <w:sz w:val="20"/>
                <w:szCs w:val="20"/>
              </w:rPr>
              <w:t>II</w:t>
            </w:r>
          </w:p>
        </w:tc>
        <w:tc>
          <w:tcPr>
            <w:tcW w:w="165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18</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Моят празник</w:t>
            </w:r>
          </w:p>
        </w:tc>
        <w:tc>
          <w:tcPr>
            <w:tcW w:w="1919"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231F20"/>
                <w:sz w:val="20"/>
                <w:szCs w:val="20"/>
              </w:rPr>
            </w:pPr>
            <w:r w:rsidRPr="006D15EF">
              <w:rPr>
                <w:rFonts w:ascii="Times New Roman" w:hAnsi="Times New Roman" w:cs="Times New Roman"/>
                <w:color w:val="231F20"/>
                <w:sz w:val="20"/>
                <w:szCs w:val="20"/>
              </w:rPr>
              <w:t>Възприемане на литературно произведение</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Граматически правилна реч</w:t>
            </w:r>
          </w:p>
        </w:tc>
        <w:tc>
          <w:tcPr>
            <w:tcW w:w="1908"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„Ако не вярваш“, Лиляна Стефанова</w:t>
            </w:r>
          </w:p>
        </w:tc>
        <w:tc>
          <w:tcPr>
            <w:tcW w:w="7722"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Знания:</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Запознаване със стихотворението „Ако не вярваш“ от Лиляна Стефанова.</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Умения:</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Активно възприемане и емоционално съпреживяване съдържанието на текста.</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Участие в беседа за анализ на сюжетна картина по текста на стихотворението; съставяне на кратки прости изречения.</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Отношения:</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Изразяване на емоционално-оценъчно отношение към герой на литературно произведение.</w:t>
            </w:r>
          </w:p>
        </w:tc>
        <w:tc>
          <w:tcPr>
            <w:tcW w:w="1603"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suppressAutoHyphens/>
              <w:spacing w:line="260" w:lineRule="atLeast"/>
              <w:rPr>
                <w:rFonts w:ascii="Times New Roman" w:hAnsi="Times New Roman" w:cs="Times New Roman"/>
                <w:sz w:val="20"/>
                <w:szCs w:val="20"/>
              </w:rPr>
            </w:pPr>
          </w:p>
        </w:tc>
      </w:tr>
      <w:tr w:rsidR="000D632E" w:rsidRPr="006D15EF" w:rsidTr="00FC3A94">
        <w:trPr>
          <w:trHeight w:val="20"/>
          <w:jc w:val="center"/>
        </w:trPr>
        <w:tc>
          <w:tcPr>
            <w:tcW w:w="504" w:type="dxa"/>
            <w:vMerge/>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suppressAutoHyphens/>
              <w:spacing w:line="260" w:lineRule="atLeast"/>
              <w:rPr>
                <w:rFonts w:ascii="Times New Roman" w:hAnsi="Times New Roman" w:cs="Times New Roman"/>
                <w:sz w:val="20"/>
                <w:szCs w:val="20"/>
              </w:rPr>
            </w:pPr>
          </w:p>
        </w:tc>
        <w:tc>
          <w:tcPr>
            <w:tcW w:w="165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19</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Моят празник</w:t>
            </w:r>
          </w:p>
        </w:tc>
        <w:tc>
          <w:tcPr>
            <w:tcW w:w="1919"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231F20"/>
                <w:sz w:val="20"/>
                <w:szCs w:val="20"/>
              </w:rPr>
            </w:pPr>
            <w:r w:rsidRPr="006D15EF">
              <w:rPr>
                <w:rFonts w:ascii="Times New Roman" w:hAnsi="Times New Roman" w:cs="Times New Roman"/>
                <w:color w:val="231F20"/>
                <w:sz w:val="20"/>
                <w:szCs w:val="20"/>
              </w:rPr>
              <w:t>Свързана реч</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Граматически правилна реч</w:t>
            </w:r>
          </w:p>
        </w:tc>
        <w:tc>
          <w:tcPr>
            <w:tcW w:w="1908"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„Рожденият ден на Радостин“</w:t>
            </w:r>
          </w:p>
        </w:tc>
        <w:tc>
          <w:tcPr>
            <w:tcW w:w="7722"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Знания:</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Активизиране на знания/представа за рождения ден като личен празник.</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Умения:</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231F20"/>
                <w:sz w:val="20"/>
                <w:szCs w:val="20"/>
              </w:rPr>
            </w:pPr>
            <w:r w:rsidRPr="006D15EF">
              <w:rPr>
                <w:rFonts w:ascii="Times New Roman" w:hAnsi="Times New Roman" w:cs="Times New Roman"/>
                <w:color w:val="231F20"/>
                <w:sz w:val="20"/>
                <w:szCs w:val="20"/>
              </w:rPr>
              <w:t>Разбиране и правилна употреба на поздрави за рожден ден.</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Съставяне на кратки прости изречения.</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Отношения:</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Изразяване на положително отношение към рождения ден като личен празник.</w:t>
            </w:r>
          </w:p>
        </w:tc>
        <w:tc>
          <w:tcPr>
            <w:tcW w:w="1603"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suppressAutoHyphens/>
              <w:spacing w:line="260" w:lineRule="atLeast"/>
              <w:rPr>
                <w:rFonts w:ascii="Times New Roman" w:hAnsi="Times New Roman" w:cs="Times New Roman"/>
                <w:sz w:val="20"/>
                <w:szCs w:val="20"/>
              </w:rPr>
            </w:pPr>
          </w:p>
        </w:tc>
      </w:tr>
      <w:tr w:rsidR="000D632E" w:rsidRPr="006D15EF" w:rsidTr="00FC3A94">
        <w:trPr>
          <w:trHeight w:val="20"/>
          <w:jc w:val="center"/>
        </w:trPr>
        <w:tc>
          <w:tcPr>
            <w:tcW w:w="504" w:type="dxa"/>
            <w:vMerge/>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suppressAutoHyphens/>
              <w:spacing w:line="260" w:lineRule="atLeast"/>
              <w:rPr>
                <w:rFonts w:ascii="Times New Roman" w:hAnsi="Times New Roman" w:cs="Times New Roman"/>
                <w:sz w:val="20"/>
                <w:szCs w:val="20"/>
              </w:rPr>
            </w:pPr>
          </w:p>
        </w:tc>
        <w:tc>
          <w:tcPr>
            <w:tcW w:w="165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20</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Моята страна</w:t>
            </w:r>
          </w:p>
        </w:tc>
        <w:tc>
          <w:tcPr>
            <w:tcW w:w="1919"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231F20"/>
                <w:sz w:val="20"/>
                <w:szCs w:val="20"/>
              </w:rPr>
            </w:pPr>
            <w:r w:rsidRPr="006D15EF">
              <w:rPr>
                <w:rFonts w:ascii="Times New Roman" w:hAnsi="Times New Roman" w:cs="Times New Roman"/>
                <w:color w:val="231F20"/>
                <w:sz w:val="20"/>
                <w:szCs w:val="20"/>
              </w:rPr>
              <w:t>Възприемане на литературно произведение</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Пресъздаване на литературно произведение</w:t>
            </w:r>
          </w:p>
        </w:tc>
        <w:tc>
          <w:tcPr>
            <w:tcW w:w="1908"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„Родино мила“, Георги Веселинов</w:t>
            </w:r>
          </w:p>
        </w:tc>
        <w:tc>
          <w:tcPr>
            <w:tcW w:w="7722"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Знания:</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Запознаване със стихотворението „Родино мила“ от Георги Веселинов.</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Умения:</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231F20"/>
                <w:sz w:val="20"/>
                <w:szCs w:val="20"/>
              </w:rPr>
            </w:pPr>
            <w:r w:rsidRPr="006D15EF">
              <w:rPr>
                <w:rFonts w:ascii="Times New Roman" w:hAnsi="Times New Roman" w:cs="Times New Roman"/>
                <w:color w:val="231F20"/>
                <w:sz w:val="20"/>
                <w:szCs w:val="20"/>
              </w:rPr>
              <w:t>Възприемане на стихотворението и съпреживяване на настроението му.</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Заучаване на стихотворението наизуст и пресъздаване с подходяща интонация.</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231F20"/>
                <w:sz w:val="20"/>
                <w:szCs w:val="20"/>
              </w:rPr>
            </w:pPr>
            <w:r w:rsidRPr="006D15EF">
              <w:rPr>
                <w:rFonts w:ascii="Times New Roman" w:hAnsi="Times New Roman" w:cs="Times New Roman"/>
                <w:color w:val="231F20"/>
                <w:sz w:val="20"/>
                <w:szCs w:val="20"/>
              </w:rPr>
              <w:t>Правилно произнасяне на думите.</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Отношения:</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Изразяване на любов към родината.</w:t>
            </w:r>
          </w:p>
        </w:tc>
        <w:tc>
          <w:tcPr>
            <w:tcW w:w="1603"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suppressAutoHyphens/>
              <w:spacing w:line="260" w:lineRule="atLeast"/>
              <w:rPr>
                <w:rFonts w:ascii="Times New Roman" w:hAnsi="Times New Roman" w:cs="Times New Roman"/>
                <w:sz w:val="20"/>
                <w:szCs w:val="20"/>
              </w:rPr>
            </w:pPr>
          </w:p>
        </w:tc>
      </w:tr>
      <w:tr w:rsidR="000D632E" w:rsidRPr="006D15EF" w:rsidTr="00FC3A94">
        <w:trPr>
          <w:trHeight w:val="397"/>
          <w:jc w:val="center"/>
        </w:trPr>
        <w:tc>
          <w:tcPr>
            <w:tcW w:w="504" w:type="dxa"/>
            <w:vMerge/>
            <w:tcBorders>
              <w:top w:val="single" w:sz="4" w:space="0" w:color="231F20"/>
              <w:left w:val="single" w:sz="4" w:space="0" w:color="231F20"/>
              <w:bottom w:val="single" w:sz="4" w:space="0" w:color="auto"/>
              <w:right w:val="single" w:sz="4" w:space="0" w:color="231F20"/>
            </w:tcBorders>
          </w:tcPr>
          <w:p w:rsidR="000D632E" w:rsidRPr="006D15EF" w:rsidRDefault="000D632E" w:rsidP="00FC3A94">
            <w:pPr>
              <w:suppressAutoHyphens/>
              <w:spacing w:line="260" w:lineRule="atLeast"/>
              <w:rPr>
                <w:rFonts w:ascii="Times New Roman" w:hAnsi="Times New Roman" w:cs="Times New Roman"/>
                <w:sz w:val="20"/>
                <w:szCs w:val="20"/>
              </w:rPr>
            </w:pPr>
          </w:p>
        </w:tc>
        <w:tc>
          <w:tcPr>
            <w:tcW w:w="165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21</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Моята страна</w:t>
            </w:r>
          </w:p>
        </w:tc>
        <w:tc>
          <w:tcPr>
            <w:tcW w:w="1919"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Възприемане на литературно произведение</w:t>
            </w:r>
          </w:p>
        </w:tc>
        <w:tc>
          <w:tcPr>
            <w:tcW w:w="1908"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„Непослушното яребиче“, Петър Бобев</w:t>
            </w:r>
          </w:p>
        </w:tc>
        <w:tc>
          <w:tcPr>
            <w:tcW w:w="7722"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Знания:</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Запознаване с приказката „Непослушното яребиче“ от Петър Бобев.</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Умения:</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231F20"/>
                <w:sz w:val="20"/>
                <w:szCs w:val="20"/>
              </w:rPr>
            </w:pPr>
            <w:r w:rsidRPr="006D15EF">
              <w:rPr>
                <w:rFonts w:ascii="Times New Roman" w:hAnsi="Times New Roman" w:cs="Times New Roman"/>
                <w:color w:val="231F20"/>
                <w:sz w:val="20"/>
                <w:szCs w:val="20"/>
              </w:rPr>
              <w:t>Изграждане на култура на слушане и емоционално съпреживяване на съдържанието на текста.</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231F20"/>
                <w:sz w:val="20"/>
                <w:szCs w:val="20"/>
              </w:rPr>
            </w:pPr>
            <w:r w:rsidRPr="006D15EF">
              <w:rPr>
                <w:rFonts w:ascii="Times New Roman" w:hAnsi="Times New Roman" w:cs="Times New Roman"/>
                <w:color w:val="231F20"/>
                <w:sz w:val="20"/>
                <w:szCs w:val="20"/>
              </w:rPr>
              <w:t>Назоваване на героите и на последователността на техните действия.</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231F20"/>
                <w:sz w:val="20"/>
                <w:szCs w:val="20"/>
              </w:rPr>
            </w:pPr>
            <w:r w:rsidRPr="006D15EF">
              <w:rPr>
                <w:rFonts w:ascii="Times New Roman" w:hAnsi="Times New Roman" w:cs="Times New Roman"/>
                <w:color w:val="231F20"/>
                <w:sz w:val="20"/>
                <w:szCs w:val="20"/>
              </w:rPr>
              <w:t>Различаване на начало и край на литературно произведение.</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Назоваване на името на страната ни.</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Отношения:</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Изразяване на емоционално-оценъчно отношение към герои на литературно произведение.</w:t>
            </w:r>
          </w:p>
        </w:tc>
        <w:tc>
          <w:tcPr>
            <w:tcW w:w="1603"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suppressAutoHyphens/>
              <w:spacing w:line="260" w:lineRule="atLeast"/>
              <w:rPr>
                <w:rFonts w:ascii="Times New Roman" w:hAnsi="Times New Roman" w:cs="Times New Roman"/>
                <w:sz w:val="20"/>
                <w:szCs w:val="20"/>
              </w:rPr>
            </w:pPr>
          </w:p>
        </w:tc>
      </w:tr>
      <w:tr w:rsidR="000D632E" w:rsidRPr="006D15EF" w:rsidTr="00FC3A94">
        <w:trPr>
          <w:trHeight w:val="20"/>
          <w:jc w:val="center"/>
        </w:trPr>
        <w:tc>
          <w:tcPr>
            <w:tcW w:w="504" w:type="dxa"/>
            <w:vMerge w:val="restart"/>
            <w:tcBorders>
              <w:top w:val="single" w:sz="4" w:space="0" w:color="auto"/>
              <w:left w:val="single" w:sz="4" w:space="0" w:color="auto"/>
              <w:bottom w:val="single" w:sz="4" w:space="0" w:color="auto"/>
              <w:right w:val="single" w:sz="4" w:space="0" w:color="auto"/>
            </w:tcBorders>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r w:rsidRPr="006D15EF">
              <w:rPr>
                <w:rFonts w:ascii="Times New Roman" w:hAnsi="Times New Roman" w:cs="Times New Roman"/>
                <w:color w:val="231F20"/>
                <w:sz w:val="20"/>
                <w:szCs w:val="20"/>
              </w:rPr>
              <w:t>III</w:t>
            </w:r>
          </w:p>
        </w:tc>
        <w:tc>
          <w:tcPr>
            <w:tcW w:w="1651" w:type="dxa"/>
            <w:vMerge w:val="restart"/>
            <w:tcBorders>
              <w:top w:val="single" w:sz="4" w:space="0" w:color="231F20"/>
              <w:left w:val="single" w:sz="4" w:space="0" w:color="auto"/>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22</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Хайде на хорцето!</w:t>
            </w:r>
          </w:p>
        </w:tc>
        <w:tc>
          <w:tcPr>
            <w:tcW w:w="1919" w:type="dxa"/>
            <w:vMerge w:val="restart"/>
            <w:tcBorders>
              <w:top w:val="single" w:sz="4" w:space="0" w:color="231F20"/>
              <w:left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231F20"/>
                <w:sz w:val="20"/>
                <w:szCs w:val="20"/>
              </w:rPr>
            </w:pPr>
            <w:r w:rsidRPr="006D15EF">
              <w:rPr>
                <w:rFonts w:ascii="Times New Roman" w:hAnsi="Times New Roman" w:cs="Times New Roman"/>
                <w:color w:val="231F20"/>
                <w:sz w:val="20"/>
                <w:szCs w:val="20"/>
              </w:rPr>
              <w:t>Възприемане на литературно произведение</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Пресъздаване на литературно произведение</w:t>
            </w:r>
          </w:p>
        </w:tc>
        <w:tc>
          <w:tcPr>
            <w:tcW w:w="1908" w:type="dxa"/>
            <w:vMerge w:val="restart"/>
            <w:tcBorders>
              <w:top w:val="single" w:sz="4" w:space="0" w:color="231F20"/>
              <w:left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„Хорце“, Стоян Дринов</w:t>
            </w:r>
          </w:p>
        </w:tc>
        <w:tc>
          <w:tcPr>
            <w:tcW w:w="7722" w:type="dxa"/>
            <w:vMerge w:val="restart"/>
            <w:tcBorders>
              <w:top w:val="single" w:sz="4" w:space="0" w:color="231F20"/>
              <w:left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Знания:</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231F20"/>
                <w:sz w:val="20"/>
                <w:szCs w:val="20"/>
              </w:rPr>
            </w:pPr>
            <w:r w:rsidRPr="006D15EF">
              <w:rPr>
                <w:rFonts w:ascii="Times New Roman" w:hAnsi="Times New Roman" w:cs="Times New Roman"/>
                <w:color w:val="231F20"/>
                <w:sz w:val="20"/>
                <w:szCs w:val="20"/>
              </w:rPr>
              <w:t>Запознаване със стихотворението „Хорце“ от Стоян Дринов.</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Умения:</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Възприемане на стихотворението и съпреживяване на настроението му.</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Заучаване на стихотворението наизуст с помощта на нагледно-действени похвати по време на подвижна игра.</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Отношения:</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Изразяване на емоционално отношение към литературно произведение.</w:t>
            </w:r>
          </w:p>
        </w:tc>
        <w:tc>
          <w:tcPr>
            <w:tcW w:w="1603"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suppressAutoHyphens/>
              <w:spacing w:line="260" w:lineRule="atLeast"/>
              <w:rPr>
                <w:rFonts w:ascii="Times New Roman" w:hAnsi="Times New Roman" w:cs="Times New Roman"/>
                <w:sz w:val="20"/>
                <w:szCs w:val="20"/>
              </w:rPr>
            </w:pPr>
          </w:p>
        </w:tc>
      </w:tr>
      <w:tr w:rsidR="000D632E" w:rsidRPr="006D15EF" w:rsidTr="00FC3A94">
        <w:trPr>
          <w:trHeight w:val="20"/>
          <w:jc w:val="center"/>
        </w:trPr>
        <w:tc>
          <w:tcPr>
            <w:tcW w:w="504" w:type="dxa"/>
            <w:vMerge/>
            <w:tcBorders>
              <w:top w:val="single" w:sz="4" w:space="0" w:color="auto"/>
              <w:left w:val="single" w:sz="4" w:space="0" w:color="auto"/>
              <w:bottom w:val="single" w:sz="4" w:space="0" w:color="auto"/>
              <w:right w:val="single" w:sz="4" w:space="0" w:color="auto"/>
            </w:tcBorders>
          </w:tcPr>
          <w:p w:rsidR="000D632E" w:rsidRPr="006D15EF" w:rsidRDefault="000D632E" w:rsidP="00FC3A94">
            <w:pPr>
              <w:suppressAutoHyphens/>
              <w:spacing w:line="260" w:lineRule="atLeast"/>
              <w:rPr>
                <w:rFonts w:ascii="Times New Roman" w:hAnsi="Times New Roman" w:cs="Times New Roman"/>
                <w:sz w:val="20"/>
                <w:szCs w:val="20"/>
              </w:rPr>
            </w:pPr>
          </w:p>
        </w:tc>
        <w:tc>
          <w:tcPr>
            <w:tcW w:w="1651" w:type="dxa"/>
            <w:vMerge/>
            <w:tcBorders>
              <w:left w:val="single" w:sz="4" w:space="0" w:color="auto"/>
              <w:bottom w:val="single" w:sz="4" w:space="0" w:color="231F20"/>
              <w:right w:val="single" w:sz="4" w:space="0" w:color="231F20"/>
            </w:tcBorders>
          </w:tcPr>
          <w:p w:rsidR="000D632E" w:rsidRPr="006D15EF" w:rsidRDefault="000D632E" w:rsidP="00FC3A94">
            <w:pPr>
              <w:suppressAutoHyphens/>
              <w:spacing w:line="260" w:lineRule="atLeast"/>
              <w:rPr>
                <w:rFonts w:ascii="Times New Roman" w:hAnsi="Times New Roman" w:cs="Times New Roman"/>
                <w:sz w:val="20"/>
                <w:szCs w:val="20"/>
              </w:rPr>
            </w:pPr>
          </w:p>
        </w:tc>
        <w:tc>
          <w:tcPr>
            <w:tcW w:w="1919" w:type="dxa"/>
            <w:vMerge/>
            <w:tcBorders>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p>
        </w:tc>
        <w:tc>
          <w:tcPr>
            <w:tcW w:w="1908" w:type="dxa"/>
            <w:vMerge/>
            <w:tcBorders>
              <w:left w:val="single" w:sz="4" w:space="0" w:color="231F20"/>
              <w:bottom w:val="single" w:sz="4" w:space="0" w:color="231F20"/>
              <w:right w:val="single" w:sz="4" w:space="0" w:color="231F20"/>
            </w:tcBorders>
          </w:tcPr>
          <w:p w:rsidR="000D632E" w:rsidRPr="006D15EF" w:rsidRDefault="000D632E" w:rsidP="00FC3A94">
            <w:pPr>
              <w:suppressAutoHyphens/>
              <w:spacing w:line="260" w:lineRule="atLeast"/>
              <w:rPr>
                <w:rFonts w:ascii="Times New Roman" w:hAnsi="Times New Roman" w:cs="Times New Roman"/>
                <w:sz w:val="20"/>
                <w:szCs w:val="20"/>
              </w:rPr>
            </w:pPr>
          </w:p>
        </w:tc>
        <w:tc>
          <w:tcPr>
            <w:tcW w:w="7722" w:type="dxa"/>
            <w:vMerge/>
            <w:tcBorders>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p>
        </w:tc>
        <w:tc>
          <w:tcPr>
            <w:tcW w:w="1603"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suppressAutoHyphens/>
              <w:spacing w:line="260" w:lineRule="atLeast"/>
              <w:rPr>
                <w:rFonts w:ascii="Times New Roman" w:hAnsi="Times New Roman" w:cs="Times New Roman"/>
                <w:sz w:val="20"/>
                <w:szCs w:val="20"/>
              </w:rPr>
            </w:pPr>
          </w:p>
        </w:tc>
      </w:tr>
      <w:tr w:rsidR="000D632E" w:rsidRPr="006D15EF" w:rsidTr="00FC3A94">
        <w:trPr>
          <w:trHeight w:val="20"/>
          <w:jc w:val="center"/>
        </w:trPr>
        <w:tc>
          <w:tcPr>
            <w:tcW w:w="504" w:type="dxa"/>
            <w:vMerge/>
            <w:tcBorders>
              <w:top w:val="single" w:sz="4" w:space="0" w:color="auto"/>
              <w:left w:val="single" w:sz="4" w:space="0" w:color="auto"/>
              <w:bottom w:val="single" w:sz="4" w:space="0" w:color="auto"/>
              <w:right w:val="single" w:sz="4" w:space="0" w:color="auto"/>
            </w:tcBorders>
          </w:tcPr>
          <w:p w:rsidR="000D632E" w:rsidRPr="006D15EF" w:rsidRDefault="000D632E" w:rsidP="00FC3A94">
            <w:pPr>
              <w:suppressAutoHyphens/>
              <w:spacing w:line="260" w:lineRule="atLeast"/>
              <w:rPr>
                <w:rFonts w:ascii="Times New Roman" w:hAnsi="Times New Roman" w:cs="Times New Roman"/>
                <w:sz w:val="20"/>
                <w:szCs w:val="20"/>
              </w:rPr>
            </w:pPr>
          </w:p>
        </w:tc>
        <w:tc>
          <w:tcPr>
            <w:tcW w:w="1651" w:type="dxa"/>
            <w:tcBorders>
              <w:top w:val="single" w:sz="4" w:space="0" w:color="231F20"/>
              <w:left w:val="single" w:sz="4" w:space="0" w:color="auto"/>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23</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Хайде на хорцето!</w:t>
            </w:r>
          </w:p>
        </w:tc>
        <w:tc>
          <w:tcPr>
            <w:tcW w:w="1919"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231F20"/>
                <w:sz w:val="20"/>
                <w:szCs w:val="20"/>
              </w:rPr>
            </w:pPr>
            <w:r w:rsidRPr="006D15EF">
              <w:rPr>
                <w:rFonts w:ascii="Times New Roman" w:hAnsi="Times New Roman" w:cs="Times New Roman"/>
                <w:color w:val="231F20"/>
                <w:sz w:val="20"/>
                <w:szCs w:val="20"/>
              </w:rPr>
              <w:t>Възприемане на литературно произведение</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Граматически правилна реч</w:t>
            </w:r>
          </w:p>
        </w:tc>
        <w:tc>
          <w:tcPr>
            <w:tcW w:w="1908"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„Пролетно хорце“, Веса Паспалеева</w:t>
            </w:r>
          </w:p>
        </w:tc>
        <w:tc>
          <w:tcPr>
            <w:tcW w:w="7722"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Знания:</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Запознаване със стихотворението „Пролетно хорце“ от Веса Паспалеева.</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Умения:</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Активно възприемане и емоционално съпреживяване на съдържанието на текста.</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Участие в беседа за анализ на сюжетна картина по текста на стихотворението; съставяне на кратки прости изречения.</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Отношения:</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Изразяване на емоционално-оценъчно отношение към герой на литературно произведение.</w:t>
            </w:r>
          </w:p>
        </w:tc>
        <w:tc>
          <w:tcPr>
            <w:tcW w:w="1603"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suppressAutoHyphens/>
              <w:spacing w:line="260" w:lineRule="atLeast"/>
              <w:rPr>
                <w:rFonts w:ascii="Times New Roman" w:hAnsi="Times New Roman" w:cs="Times New Roman"/>
                <w:sz w:val="20"/>
                <w:szCs w:val="20"/>
              </w:rPr>
            </w:pPr>
          </w:p>
        </w:tc>
      </w:tr>
      <w:tr w:rsidR="000D632E" w:rsidRPr="006D15EF" w:rsidTr="00FC3A94">
        <w:trPr>
          <w:trHeight w:val="20"/>
          <w:jc w:val="center"/>
        </w:trPr>
        <w:tc>
          <w:tcPr>
            <w:tcW w:w="504" w:type="dxa"/>
            <w:vMerge/>
            <w:tcBorders>
              <w:top w:val="single" w:sz="4" w:space="0" w:color="auto"/>
              <w:left w:val="single" w:sz="4" w:space="0" w:color="auto"/>
              <w:bottom w:val="single" w:sz="4" w:space="0" w:color="auto"/>
              <w:right w:val="single" w:sz="4" w:space="0" w:color="auto"/>
            </w:tcBorders>
          </w:tcPr>
          <w:p w:rsidR="000D632E" w:rsidRPr="006D15EF" w:rsidRDefault="000D632E" w:rsidP="00FC3A94">
            <w:pPr>
              <w:suppressAutoHyphens/>
              <w:spacing w:line="256" w:lineRule="exact"/>
              <w:rPr>
                <w:rFonts w:ascii="Times New Roman" w:hAnsi="Times New Roman" w:cs="Times New Roman"/>
                <w:sz w:val="20"/>
                <w:szCs w:val="20"/>
              </w:rPr>
            </w:pPr>
          </w:p>
        </w:tc>
        <w:tc>
          <w:tcPr>
            <w:tcW w:w="1651" w:type="dxa"/>
            <w:tcBorders>
              <w:top w:val="single" w:sz="4" w:space="0" w:color="231F20"/>
              <w:left w:val="single" w:sz="4" w:space="0" w:color="auto"/>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56" w:lineRule="exact"/>
              <w:rPr>
                <w:rFonts w:ascii="Times New Roman" w:hAnsi="Times New Roman" w:cs="Times New Roman"/>
                <w:color w:val="000000"/>
                <w:sz w:val="20"/>
                <w:szCs w:val="20"/>
              </w:rPr>
            </w:pPr>
            <w:r w:rsidRPr="006D15EF">
              <w:rPr>
                <w:rFonts w:ascii="Times New Roman" w:hAnsi="Times New Roman" w:cs="Times New Roman"/>
                <w:color w:val="231F20"/>
                <w:sz w:val="20"/>
                <w:szCs w:val="20"/>
              </w:rPr>
              <w:t>24</w:t>
            </w:r>
          </w:p>
          <w:p w:rsidR="000D632E" w:rsidRPr="006D15EF" w:rsidRDefault="000D632E" w:rsidP="00FC3A94">
            <w:pPr>
              <w:pStyle w:val="TableParagraph"/>
              <w:suppressAutoHyphens/>
              <w:kinsoku w:val="0"/>
              <w:overflowPunct w:val="0"/>
              <w:spacing w:line="256" w:lineRule="exact"/>
              <w:rPr>
                <w:rFonts w:ascii="Times New Roman" w:hAnsi="Times New Roman" w:cs="Times New Roman"/>
                <w:sz w:val="20"/>
                <w:szCs w:val="20"/>
              </w:rPr>
            </w:pPr>
            <w:r w:rsidRPr="006D15EF">
              <w:rPr>
                <w:rFonts w:ascii="Times New Roman" w:hAnsi="Times New Roman" w:cs="Times New Roman"/>
                <w:color w:val="231F20"/>
                <w:sz w:val="20"/>
                <w:szCs w:val="20"/>
              </w:rPr>
              <w:t>Животните и техните малки</w:t>
            </w:r>
          </w:p>
        </w:tc>
        <w:tc>
          <w:tcPr>
            <w:tcW w:w="1919"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56" w:lineRule="exact"/>
              <w:rPr>
                <w:rFonts w:ascii="Times New Roman" w:hAnsi="Times New Roman" w:cs="Times New Roman"/>
                <w:sz w:val="20"/>
                <w:szCs w:val="20"/>
              </w:rPr>
            </w:pPr>
            <w:r w:rsidRPr="006D15EF">
              <w:rPr>
                <w:rFonts w:ascii="Times New Roman" w:hAnsi="Times New Roman" w:cs="Times New Roman"/>
                <w:color w:val="231F20"/>
                <w:sz w:val="20"/>
                <w:szCs w:val="20"/>
              </w:rPr>
              <w:t>Възприемане на литературно произведение</w:t>
            </w:r>
          </w:p>
        </w:tc>
        <w:tc>
          <w:tcPr>
            <w:tcW w:w="1908"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56" w:lineRule="exact"/>
              <w:rPr>
                <w:rFonts w:ascii="Times New Roman" w:hAnsi="Times New Roman" w:cs="Times New Roman"/>
                <w:color w:val="000000"/>
                <w:sz w:val="20"/>
                <w:szCs w:val="20"/>
              </w:rPr>
            </w:pPr>
            <w:r w:rsidRPr="006D15EF">
              <w:rPr>
                <w:rFonts w:ascii="Times New Roman" w:hAnsi="Times New Roman" w:cs="Times New Roman"/>
                <w:color w:val="231F20"/>
                <w:sz w:val="20"/>
                <w:szCs w:val="20"/>
              </w:rPr>
              <w:t>„Пиле и пате“,</w:t>
            </w:r>
          </w:p>
          <w:p w:rsidR="000D632E" w:rsidRPr="006D15EF" w:rsidRDefault="000D632E" w:rsidP="00FC3A94">
            <w:pPr>
              <w:pStyle w:val="TableParagraph"/>
              <w:suppressAutoHyphens/>
              <w:kinsoku w:val="0"/>
              <w:overflowPunct w:val="0"/>
              <w:spacing w:line="256" w:lineRule="exact"/>
              <w:rPr>
                <w:rFonts w:ascii="Times New Roman" w:hAnsi="Times New Roman" w:cs="Times New Roman"/>
                <w:sz w:val="20"/>
                <w:szCs w:val="20"/>
              </w:rPr>
            </w:pPr>
            <w:r w:rsidRPr="006D15EF">
              <w:rPr>
                <w:rFonts w:ascii="Times New Roman" w:hAnsi="Times New Roman" w:cs="Times New Roman"/>
                <w:color w:val="231F20"/>
                <w:sz w:val="20"/>
                <w:szCs w:val="20"/>
              </w:rPr>
              <w:t>Владимир Сутеев</w:t>
            </w:r>
          </w:p>
        </w:tc>
        <w:tc>
          <w:tcPr>
            <w:tcW w:w="7722"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56" w:lineRule="exact"/>
              <w:rPr>
                <w:rFonts w:ascii="Times New Roman" w:hAnsi="Times New Roman" w:cs="Times New Roman"/>
                <w:color w:val="000000"/>
                <w:sz w:val="20"/>
                <w:szCs w:val="20"/>
              </w:rPr>
            </w:pPr>
            <w:r w:rsidRPr="006D15EF">
              <w:rPr>
                <w:rFonts w:ascii="Times New Roman" w:hAnsi="Times New Roman" w:cs="Times New Roman"/>
                <w:color w:val="231F20"/>
                <w:sz w:val="20"/>
                <w:szCs w:val="20"/>
              </w:rPr>
              <w:t>Знания:</w:t>
            </w:r>
          </w:p>
          <w:p w:rsidR="000D632E" w:rsidRPr="006D15EF" w:rsidRDefault="000D632E" w:rsidP="00FC3A94">
            <w:pPr>
              <w:pStyle w:val="TableParagraph"/>
              <w:suppressAutoHyphens/>
              <w:kinsoku w:val="0"/>
              <w:overflowPunct w:val="0"/>
              <w:spacing w:line="256" w:lineRule="exact"/>
              <w:rPr>
                <w:rFonts w:ascii="Times New Roman" w:hAnsi="Times New Roman" w:cs="Times New Roman"/>
                <w:color w:val="231F20"/>
                <w:sz w:val="20"/>
                <w:szCs w:val="20"/>
              </w:rPr>
            </w:pPr>
            <w:r w:rsidRPr="006D15EF">
              <w:rPr>
                <w:rFonts w:ascii="Times New Roman" w:hAnsi="Times New Roman" w:cs="Times New Roman"/>
                <w:color w:val="231F20"/>
                <w:sz w:val="20"/>
                <w:szCs w:val="20"/>
              </w:rPr>
              <w:t>Запознаване с приказката „Пиле и пате“ от Владимир Сутеев.</w:t>
            </w:r>
          </w:p>
          <w:p w:rsidR="000D632E" w:rsidRPr="006D15EF" w:rsidRDefault="000D632E" w:rsidP="00FC3A94">
            <w:pPr>
              <w:pStyle w:val="TableParagraph"/>
              <w:suppressAutoHyphens/>
              <w:kinsoku w:val="0"/>
              <w:overflowPunct w:val="0"/>
              <w:spacing w:line="256" w:lineRule="exact"/>
              <w:rPr>
                <w:rFonts w:ascii="Times New Roman" w:hAnsi="Times New Roman" w:cs="Times New Roman"/>
                <w:color w:val="000000"/>
                <w:sz w:val="20"/>
                <w:szCs w:val="20"/>
              </w:rPr>
            </w:pPr>
            <w:r w:rsidRPr="006D15EF">
              <w:rPr>
                <w:rFonts w:ascii="Times New Roman" w:hAnsi="Times New Roman" w:cs="Times New Roman"/>
                <w:color w:val="231F20"/>
                <w:sz w:val="20"/>
                <w:szCs w:val="20"/>
              </w:rPr>
              <w:t>Активизиране на представата за домашни птици чрез разглеждане на картинки и снимки.</w:t>
            </w:r>
          </w:p>
          <w:p w:rsidR="000D632E" w:rsidRPr="006D15EF" w:rsidRDefault="000D632E" w:rsidP="00FC3A94">
            <w:pPr>
              <w:pStyle w:val="TableParagraph"/>
              <w:suppressAutoHyphens/>
              <w:kinsoku w:val="0"/>
              <w:overflowPunct w:val="0"/>
              <w:spacing w:line="256" w:lineRule="exact"/>
              <w:rPr>
                <w:rFonts w:ascii="Times New Roman" w:hAnsi="Times New Roman" w:cs="Times New Roman"/>
                <w:color w:val="000000"/>
                <w:sz w:val="20"/>
                <w:szCs w:val="20"/>
              </w:rPr>
            </w:pPr>
            <w:r w:rsidRPr="006D15EF">
              <w:rPr>
                <w:rFonts w:ascii="Times New Roman" w:hAnsi="Times New Roman" w:cs="Times New Roman"/>
                <w:color w:val="231F20"/>
                <w:sz w:val="20"/>
                <w:szCs w:val="20"/>
              </w:rPr>
              <w:t>Умения:</w:t>
            </w:r>
          </w:p>
          <w:p w:rsidR="000D632E" w:rsidRPr="006D15EF" w:rsidRDefault="000D632E" w:rsidP="00FC3A94">
            <w:pPr>
              <w:pStyle w:val="TableParagraph"/>
              <w:suppressAutoHyphens/>
              <w:kinsoku w:val="0"/>
              <w:overflowPunct w:val="0"/>
              <w:spacing w:line="256" w:lineRule="exact"/>
              <w:rPr>
                <w:rFonts w:ascii="Times New Roman" w:hAnsi="Times New Roman" w:cs="Times New Roman"/>
                <w:color w:val="000000"/>
                <w:sz w:val="20"/>
                <w:szCs w:val="20"/>
              </w:rPr>
            </w:pPr>
            <w:r w:rsidRPr="006D15EF">
              <w:rPr>
                <w:rFonts w:ascii="Times New Roman" w:hAnsi="Times New Roman" w:cs="Times New Roman"/>
                <w:color w:val="231F20"/>
                <w:sz w:val="20"/>
                <w:szCs w:val="20"/>
              </w:rPr>
              <w:t>Изграждане на култура на слушане и емоционално съпреживяване на съдържанието на текста.</w:t>
            </w:r>
          </w:p>
          <w:p w:rsidR="000D632E" w:rsidRPr="006D15EF" w:rsidRDefault="000D632E" w:rsidP="00FC3A94">
            <w:pPr>
              <w:pStyle w:val="TableParagraph"/>
              <w:suppressAutoHyphens/>
              <w:kinsoku w:val="0"/>
              <w:overflowPunct w:val="0"/>
              <w:spacing w:line="256" w:lineRule="exact"/>
              <w:rPr>
                <w:rFonts w:ascii="Times New Roman" w:hAnsi="Times New Roman" w:cs="Times New Roman"/>
                <w:color w:val="000000"/>
                <w:sz w:val="20"/>
                <w:szCs w:val="20"/>
              </w:rPr>
            </w:pPr>
            <w:r w:rsidRPr="006D15EF">
              <w:rPr>
                <w:rFonts w:ascii="Times New Roman" w:hAnsi="Times New Roman" w:cs="Times New Roman"/>
                <w:color w:val="231F20"/>
                <w:sz w:val="20"/>
                <w:szCs w:val="20"/>
              </w:rPr>
              <w:t>Назоваване на героите и на последователността на техните действия. Различаване на начало и край на литературно произведение.</w:t>
            </w:r>
          </w:p>
          <w:p w:rsidR="000D632E" w:rsidRPr="006D15EF" w:rsidRDefault="000D632E" w:rsidP="00FC3A94">
            <w:pPr>
              <w:pStyle w:val="TableParagraph"/>
              <w:suppressAutoHyphens/>
              <w:kinsoku w:val="0"/>
              <w:overflowPunct w:val="0"/>
              <w:spacing w:line="256" w:lineRule="exact"/>
              <w:rPr>
                <w:rFonts w:ascii="Times New Roman" w:hAnsi="Times New Roman" w:cs="Times New Roman"/>
                <w:color w:val="000000"/>
                <w:sz w:val="20"/>
                <w:szCs w:val="20"/>
              </w:rPr>
            </w:pPr>
            <w:r w:rsidRPr="006D15EF">
              <w:rPr>
                <w:rFonts w:ascii="Times New Roman" w:hAnsi="Times New Roman" w:cs="Times New Roman"/>
                <w:color w:val="231F20"/>
                <w:sz w:val="20"/>
                <w:szCs w:val="20"/>
              </w:rPr>
              <w:t>Отношения:</w:t>
            </w:r>
          </w:p>
          <w:p w:rsidR="000D632E" w:rsidRPr="006D15EF" w:rsidRDefault="000D632E" w:rsidP="00FC3A94">
            <w:pPr>
              <w:pStyle w:val="TableParagraph"/>
              <w:suppressAutoHyphens/>
              <w:kinsoku w:val="0"/>
              <w:overflowPunct w:val="0"/>
              <w:spacing w:line="256" w:lineRule="exact"/>
              <w:rPr>
                <w:rFonts w:ascii="Times New Roman" w:hAnsi="Times New Roman" w:cs="Times New Roman"/>
                <w:sz w:val="20"/>
                <w:szCs w:val="20"/>
              </w:rPr>
            </w:pPr>
            <w:r w:rsidRPr="006D15EF">
              <w:rPr>
                <w:rFonts w:ascii="Times New Roman" w:hAnsi="Times New Roman" w:cs="Times New Roman"/>
                <w:color w:val="231F20"/>
                <w:sz w:val="20"/>
                <w:szCs w:val="20"/>
              </w:rPr>
              <w:t>Изразяване на емоционално-оценъчно отношение към герои на литературно произведение.</w:t>
            </w:r>
          </w:p>
        </w:tc>
        <w:tc>
          <w:tcPr>
            <w:tcW w:w="1603"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suppressAutoHyphens/>
              <w:spacing w:line="256" w:lineRule="exact"/>
              <w:rPr>
                <w:rFonts w:ascii="Times New Roman" w:hAnsi="Times New Roman" w:cs="Times New Roman"/>
                <w:sz w:val="20"/>
                <w:szCs w:val="20"/>
              </w:rPr>
            </w:pPr>
          </w:p>
        </w:tc>
      </w:tr>
      <w:tr w:rsidR="000D632E" w:rsidRPr="006D15EF" w:rsidTr="00FC3A94">
        <w:trPr>
          <w:trHeight w:val="563"/>
          <w:jc w:val="center"/>
        </w:trPr>
        <w:tc>
          <w:tcPr>
            <w:tcW w:w="504" w:type="dxa"/>
            <w:vMerge/>
            <w:tcBorders>
              <w:top w:val="single" w:sz="4" w:space="0" w:color="auto"/>
              <w:left w:val="single" w:sz="4" w:space="0" w:color="auto"/>
              <w:bottom w:val="single" w:sz="4" w:space="0" w:color="auto"/>
              <w:right w:val="single" w:sz="4" w:space="0" w:color="auto"/>
            </w:tcBorders>
          </w:tcPr>
          <w:p w:rsidR="000D632E" w:rsidRPr="006D15EF" w:rsidRDefault="000D632E" w:rsidP="00FC3A94">
            <w:pPr>
              <w:suppressAutoHyphens/>
              <w:spacing w:line="256" w:lineRule="exact"/>
              <w:rPr>
                <w:rFonts w:ascii="Times New Roman" w:hAnsi="Times New Roman" w:cs="Times New Roman"/>
                <w:sz w:val="20"/>
                <w:szCs w:val="20"/>
              </w:rPr>
            </w:pPr>
          </w:p>
        </w:tc>
        <w:tc>
          <w:tcPr>
            <w:tcW w:w="1651" w:type="dxa"/>
            <w:tcBorders>
              <w:top w:val="single" w:sz="4" w:space="0" w:color="231F20"/>
              <w:left w:val="single" w:sz="4" w:space="0" w:color="auto"/>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56" w:lineRule="exact"/>
              <w:rPr>
                <w:rFonts w:ascii="Times New Roman" w:hAnsi="Times New Roman" w:cs="Times New Roman"/>
                <w:color w:val="000000"/>
                <w:sz w:val="20"/>
                <w:szCs w:val="20"/>
              </w:rPr>
            </w:pPr>
            <w:r w:rsidRPr="006D15EF">
              <w:rPr>
                <w:rFonts w:ascii="Times New Roman" w:hAnsi="Times New Roman" w:cs="Times New Roman"/>
                <w:color w:val="231F20"/>
                <w:sz w:val="20"/>
                <w:szCs w:val="20"/>
              </w:rPr>
              <w:t>25</w:t>
            </w:r>
          </w:p>
          <w:p w:rsidR="000D632E" w:rsidRPr="006D15EF" w:rsidRDefault="000D632E" w:rsidP="00FC3A94">
            <w:pPr>
              <w:pStyle w:val="TableParagraph"/>
              <w:suppressAutoHyphens/>
              <w:kinsoku w:val="0"/>
              <w:overflowPunct w:val="0"/>
              <w:spacing w:line="256" w:lineRule="exact"/>
              <w:rPr>
                <w:rFonts w:ascii="Times New Roman" w:hAnsi="Times New Roman" w:cs="Times New Roman"/>
                <w:sz w:val="20"/>
                <w:szCs w:val="20"/>
              </w:rPr>
            </w:pPr>
            <w:r w:rsidRPr="006D15EF">
              <w:rPr>
                <w:rFonts w:ascii="Times New Roman" w:hAnsi="Times New Roman" w:cs="Times New Roman"/>
                <w:color w:val="231F20"/>
                <w:sz w:val="20"/>
                <w:szCs w:val="20"/>
              </w:rPr>
              <w:t>Животните и техните малки</w:t>
            </w:r>
          </w:p>
        </w:tc>
        <w:tc>
          <w:tcPr>
            <w:tcW w:w="1919"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56" w:lineRule="exact"/>
              <w:rPr>
                <w:rFonts w:ascii="Times New Roman" w:hAnsi="Times New Roman" w:cs="Times New Roman"/>
                <w:color w:val="231F20"/>
                <w:sz w:val="20"/>
                <w:szCs w:val="20"/>
              </w:rPr>
            </w:pPr>
            <w:r w:rsidRPr="006D15EF">
              <w:rPr>
                <w:rFonts w:ascii="Times New Roman" w:hAnsi="Times New Roman" w:cs="Times New Roman"/>
                <w:color w:val="231F20"/>
                <w:sz w:val="20"/>
                <w:szCs w:val="20"/>
              </w:rPr>
              <w:t>Възприемане на литературно произведение</w:t>
            </w:r>
          </w:p>
          <w:p w:rsidR="000D632E" w:rsidRPr="006D15EF" w:rsidRDefault="000D632E" w:rsidP="00FC3A94">
            <w:pPr>
              <w:pStyle w:val="TableParagraph"/>
              <w:suppressAutoHyphens/>
              <w:kinsoku w:val="0"/>
              <w:overflowPunct w:val="0"/>
              <w:spacing w:line="256" w:lineRule="exact"/>
              <w:rPr>
                <w:rFonts w:ascii="Times New Roman" w:hAnsi="Times New Roman" w:cs="Times New Roman"/>
                <w:sz w:val="20"/>
                <w:szCs w:val="20"/>
              </w:rPr>
            </w:pPr>
            <w:r w:rsidRPr="006D15EF">
              <w:rPr>
                <w:rFonts w:ascii="Times New Roman" w:hAnsi="Times New Roman" w:cs="Times New Roman"/>
                <w:color w:val="231F20"/>
                <w:sz w:val="20"/>
                <w:szCs w:val="20"/>
              </w:rPr>
              <w:t>Пресъздаване на литературно произведение</w:t>
            </w:r>
          </w:p>
        </w:tc>
        <w:tc>
          <w:tcPr>
            <w:tcW w:w="1908"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56" w:lineRule="exact"/>
              <w:rPr>
                <w:rFonts w:ascii="Times New Roman" w:hAnsi="Times New Roman" w:cs="Times New Roman"/>
                <w:sz w:val="20"/>
                <w:szCs w:val="20"/>
              </w:rPr>
            </w:pPr>
            <w:r w:rsidRPr="006D15EF">
              <w:rPr>
                <w:rFonts w:ascii="Times New Roman" w:hAnsi="Times New Roman" w:cs="Times New Roman"/>
                <w:color w:val="231F20"/>
                <w:sz w:val="20"/>
                <w:szCs w:val="20"/>
              </w:rPr>
              <w:t>„Пиле, пиле“, Васил Ив. Стоянов</w:t>
            </w:r>
          </w:p>
        </w:tc>
        <w:tc>
          <w:tcPr>
            <w:tcW w:w="7722"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56" w:lineRule="exact"/>
              <w:rPr>
                <w:rFonts w:ascii="Times New Roman" w:hAnsi="Times New Roman" w:cs="Times New Roman"/>
                <w:color w:val="000000"/>
                <w:sz w:val="20"/>
                <w:szCs w:val="20"/>
              </w:rPr>
            </w:pPr>
            <w:r w:rsidRPr="006D15EF">
              <w:rPr>
                <w:rFonts w:ascii="Times New Roman" w:hAnsi="Times New Roman" w:cs="Times New Roman"/>
                <w:color w:val="231F20"/>
                <w:sz w:val="20"/>
                <w:szCs w:val="20"/>
              </w:rPr>
              <w:t>Знания:</w:t>
            </w:r>
          </w:p>
          <w:p w:rsidR="000D632E" w:rsidRPr="006D15EF" w:rsidRDefault="000D632E" w:rsidP="00FC3A94">
            <w:pPr>
              <w:pStyle w:val="TableParagraph"/>
              <w:suppressAutoHyphens/>
              <w:kinsoku w:val="0"/>
              <w:overflowPunct w:val="0"/>
              <w:spacing w:line="256" w:lineRule="exact"/>
              <w:rPr>
                <w:rFonts w:ascii="Times New Roman" w:hAnsi="Times New Roman" w:cs="Times New Roman"/>
                <w:color w:val="000000"/>
                <w:sz w:val="20"/>
                <w:szCs w:val="20"/>
              </w:rPr>
            </w:pPr>
            <w:r w:rsidRPr="006D15EF">
              <w:rPr>
                <w:rFonts w:ascii="Times New Roman" w:hAnsi="Times New Roman" w:cs="Times New Roman"/>
                <w:color w:val="231F20"/>
                <w:sz w:val="20"/>
                <w:szCs w:val="20"/>
              </w:rPr>
              <w:t>Запознаване със стихотворението „Пиле, пиле“ от Васил Ив. Стоянов.</w:t>
            </w:r>
          </w:p>
          <w:p w:rsidR="000D632E" w:rsidRPr="006D15EF" w:rsidRDefault="000D632E" w:rsidP="00FC3A94">
            <w:pPr>
              <w:pStyle w:val="TableParagraph"/>
              <w:suppressAutoHyphens/>
              <w:kinsoku w:val="0"/>
              <w:overflowPunct w:val="0"/>
              <w:spacing w:line="256" w:lineRule="exact"/>
              <w:rPr>
                <w:rFonts w:ascii="Times New Roman" w:hAnsi="Times New Roman" w:cs="Times New Roman"/>
                <w:color w:val="000000"/>
                <w:sz w:val="20"/>
                <w:szCs w:val="20"/>
              </w:rPr>
            </w:pPr>
            <w:r w:rsidRPr="006D15EF">
              <w:rPr>
                <w:rFonts w:ascii="Times New Roman" w:hAnsi="Times New Roman" w:cs="Times New Roman"/>
                <w:color w:val="231F20"/>
                <w:sz w:val="20"/>
                <w:szCs w:val="20"/>
              </w:rPr>
              <w:t>Умения:</w:t>
            </w:r>
          </w:p>
          <w:p w:rsidR="000D632E" w:rsidRPr="006D15EF" w:rsidRDefault="000D632E" w:rsidP="00FC3A94">
            <w:pPr>
              <w:pStyle w:val="TableParagraph"/>
              <w:suppressAutoHyphens/>
              <w:kinsoku w:val="0"/>
              <w:overflowPunct w:val="0"/>
              <w:spacing w:line="256" w:lineRule="exact"/>
              <w:rPr>
                <w:rFonts w:ascii="Times New Roman" w:hAnsi="Times New Roman" w:cs="Times New Roman"/>
                <w:color w:val="000000"/>
                <w:sz w:val="20"/>
                <w:szCs w:val="20"/>
              </w:rPr>
            </w:pPr>
            <w:r w:rsidRPr="006D15EF">
              <w:rPr>
                <w:rFonts w:ascii="Times New Roman" w:hAnsi="Times New Roman" w:cs="Times New Roman"/>
                <w:color w:val="231F20"/>
                <w:sz w:val="20"/>
                <w:szCs w:val="20"/>
              </w:rPr>
              <w:t>Възприемане на стихотворението и съпреживяване на настроението му.</w:t>
            </w:r>
          </w:p>
          <w:p w:rsidR="000D632E" w:rsidRPr="006D15EF" w:rsidRDefault="000D632E" w:rsidP="00FC3A94">
            <w:pPr>
              <w:pStyle w:val="TableParagraph"/>
              <w:suppressAutoHyphens/>
              <w:kinsoku w:val="0"/>
              <w:overflowPunct w:val="0"/>
              <w:spacing w:line="256" w:lineRule="exact"/>
              <w:rPr>
                <w:rFonts w:ascii="Times New Roman" w:hAnsi="Times New Roman" w:cs="Times New Roman"/>
                <w:color w:val="000000"/>
                <w:sz w:val="20"/>
                <w:szCs w:val="20"/>
              </w:rPr>
            </w:pPr>
            <w:r w:rsidRPr="006D15EF">
              <w:rPr>
                <w:rFonts w:ascii="Times New Roman" w:hAnsi="Times New Roman" w:cs="Times New Roman"/>
                <w:color w:val="231F20"/>
                <w:sz w:val="20"/>
                <w:szCs w:val="20"/>
              </w:rPr>
              <w:t>Участие в беседа за анализ на сюжетна картина по текста на стихотворението.</w:t>
            </w:r>
          </w:p>
          <w:p w:rsidR="000D632E" w:rsidRPr="006D15EF" w:rsidRDefault="000D632E" w:rsidP="00FC3A94">
            <w:pPr>
              <w:pStyle w:val="TableParagraph"/>
              <w:suppressAutoHyphens/>
              <w:kinsoku w:val="0"/>
              <w:overflowPunct w:val="0"/>
              <w:spacing w:line="256" w:lineRule="exact"/>
              <w:rPr>
                <w:rFonts w:ascii="Times New Roman" w:hAnsi="Times New Roman" w:cs="Times New Roman"/>
                <w:color w:val="000000"/>
                <w:sz w:val="20"/>
                <w:szCs w:val="20"/>
              </w:rPr>
            </w:pPr>
            <w:r w:rsidRPr="006D15EF">
              <w:rPr>
                <w:rFonts w:ascii="Times New Roman" w:hAnsi="Times New Roman" w:cs="Times New Roman"/>
                <w:color w:val="231F20"/>
                <w:sz w:val="20"/>
                <w:szCs w:val="20"/>
              </w:rPr>
              <w:t>Заучаване на стихотворението наизуст с помощта на нагледно-действени похвати по време на театрализирана игра.</w:t>
            </w:r>
          </w:p>
          <w:p w:rsidR="000D632E" w:rsidRPr="006D15EF" w:rsidRDefault="000D632E" w:rsidP="00FC3A94">
            <w:pPr>
              <w:pStyle w:val="TableParagraph"/>
              <w:suppressAutoHyphens/>
              <w:kinsoku w:val="0"/>
              <w:overflowPunct w:val="0"/>
              <w:spacing w:line="256" w:lineRule="exact"/>
              <w:rPr>
                <w:rFonts w:ascii="Times New Roman" w:hAnsi="Times New Roman" w:cs="Times New Roman"/>
                <w:color w:val="000000"/>
                <w:sz w:val="20"/>
                <w:szCs w:val="20"/>
              </w:rPr>
            </w:pPr>
            <w:r w:rsidRPr="006D15EF">
              <w:rPr>
                <w:rFonts w:ascii="Times New Roman" w:hAnsi="Times New Roman" w:cs="Times New Roman"/>
                <w:color w:val="231F20"/>
                <w:sz w:val="20"/>
                <w:szCs w:val="20"/>
              </w:rPr>
              <w:t>Отношения:</w:t>
            </w:r>
          </w:p>
          <w:p w:rsidR="000D632E" w:rsidRPr="006D15EF" w:rsidRDefault="000D632E" w:rsidP="00FC3A94">
            <w:pPr>
              <w:pStyle w:val="TableParagraph"/>
              <w:suppressAutoHyphens/>
              <w:kinsoku w:val="0"/>
              <w:overflowPunct w:val="0"/>
              <w:spacing w:line="256" w:lineRule="exact"/>
              <w:rPr>
                <w:rFonts w:ascii="Times New Roman" w:hAnsi="Times New Roman" w:cs="Times New Roman"/>
                <w:sz w:val="20"/>
                <w:szCs w:val="20"/>
              </w:rPr>
            </w:pPr>
            <w:r w:rsidRPr="006D15EF">
              <w:rPr>
                <w:rFonts w:ascii="Times New Roman" w:hAnsi="Times New Roman" w:cs="Times New Roman"/>
                <w:color w:val="231F20"/>
                <w:sz w:val="20"/>
                <w:szCs w:val="20"/>
              </w:rPr>
              <w:t>Изразяване на емоционално отношение към герой на литературно произведение.</w:t>
            </w:r>
          </w:p>
        </w:tc>
        <w:tc>
          <w:tcPr>
            <w:tcW w:w="1603"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suppressAutoHyphens/>
              <w:spacing w:line="256" w:lineRule="exact"/>
              <w:rPr>
                <w:rFonts w:ascii="Times New Roman" w:hAnsi="Times New Roman" w:cs="Times New Roman"/>
                <w:sz w:val="20"/>
                <w:szCs w:val="20"/>
              </w:rPr>
            </w:pPr>
          </w:p>
        </w:tc>
      </w:tr>
      <w:tr w:rsidR="000D632E" w:rsidRPr="006D15EF" w:rsidTr="00FC3A94">
        <w:trPr>
          <w:trHeight w:val="20"/>
          <w:jc w:val="center"/>
        </w:trPr>
        <w:tc>
          <w:tcPr>
            <w:tcW w:w="504" w:type="dxa"/>
            <w:vMerge w:val="restart"/>
            <w:tcBorders>
              <w:top w:val="single" w:sz="4" w:space="0" w:color="auto"/>
              <w:left w:val="single" w:sz="4" w:space="0" w:color="231F20"/>
              <w:right w:val="single" w:sz="4" w:space="0" w:color="231F20"/>
            </w:tcBorders>
          </w:tcPr>
          <w:p w:rsidR="000D632E" w:rsidRPr="006D15EF" w:rsidRDefault="000D632E" w:rsidP="00FC3A94">
            <w:pPr>
              <w:pStyle w:val="TableParagraph"/>
              <w:suppressAutoHyphens/>
              <w:kinsoku w:val="0"/>
              <w:overflowPunct w:val="0"/>
              <w:spacing w:line="256" w:lineRule="exact"/>
              <w:jc w:val="center"/>
              <w:rPr>
                <w:rFonts w:ascii="Times New Roman" w:hAnsi="Times New Roman" w:cs="Times New Roman"/>
                <w:sz w:val="20"/>
                <w:szCs w:val="20"/>
              </w:rPr>
            </w:pPr>
            <w:r w:rsidRPr="006D15EF">
              <w:rPr>
                <w:rFonts w:ascii="Times New Roman" w:hAnsi="Times New Roman" w:cs="Times New Roman"/>
                <w:color w:val="231F20"/>
                <w:sz w:val="20"/>
                <w:szCs w:val="20"/>
              </w:rPr>
              <w:t>IV</w:t>
            </w:r>
          </w:p>
        </w:tc>
        <w:tc>
          <w:tcPr>
            <w:tcW w:w="165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56" w:lineRule="exact"/>
              <w:rPr>
                <w:rFonts w:ascii="Times New Roman" w:hAnsi="Times New Roman" w:cs="Times New Roman"/>
                <w:color w:val="000000"/>
                <w:sz w:val="20"/>
                <w:szCs w:val="20"/>
              </w:rPr>
            </w:pPr>
            <w:r w:rsidRPr="006D15EF">
              <w:rPr>
                <w:rFonts w:ascii="Times New Roman" w:hAnsi="Times New Roman" w:cs="Times New Roman"/>
                <w:color w:val="231F20"/>
                <w:sz w:val="20"/>
                <w:szCs w:val="20"/>
              </w:rPr>
              <w:t>26</w:t>
            </w:r>
          </w:p>
          <w:p w:rsidR="000D632E" w:rsidRPr="006D15EF" w:rsidRDefault="000D632E" w:rsidP="00FC3A94">
            <w:pPr>
              <w:pStyle w:val="TableParagraph"/>
              <w:suppressAutoHyphens/>
              <w:kinsoku w:val="0"/>
              <w:overflowPunct w:val="0"/>
              <w:spacing w:line="256" w:lineRule="exact"/>
              <w:rPr>
                <w:rFonts w:ascii="Times New Roman" w:hAnsi="Times New Roman" w:cs="Times New Roman"/>
                <w:sz w:val="20"/>
                <w:szCs w:val="20"/>
              </w:rPr>
            </w:pPr>
            <w:r w:rsidRPr="006D15EF">
              <w:rPr>
                <w:rFonts w:ascii="Times New Roman" w:hAnsi="Times New Roman" w:cs="Times New Roman"/>
                <w:color w:val="231F20"/>
                <w:sz w:val="20"/>
                <w:szCs w:val="20"/>
              </w:rPr>
              <w:t>Диви животни</w:t>
            </w:r>
          </w:p>
        </w:tc>
        <w:tc>
          <w:tcPr>
            <w:tcW w:w="1919"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56" w:lineRule="exact"/>
              <w:rPr>
                <w:rFonts w:ascii="Times New Roman" w:hAnsi="Times New Roman" w:cs="Times New Roman"/>
                <w:sz w:val="20"/>
                <w:szCs w:val="20"/>
              </w:rPr>
            </w:pPr>
            <w:r w:rsidRPr="006D15EF">
              <w:rPr>
                <w:rFonts w:ascii="Times New Roman" w:hAnsi="Times New Roman" w:cs="Times New Roman"/>
                <w:color w:val="231F20"/>
                <w:sz w:val="20"/>
                <w:szCs w:val="20"/>
              </w:rPr>
              <w:t>Възприемане на литературно произведение</w:t>
            </w:r>
          </w:p>
        </w:tc>
        <w:tc>
          <w:tcPr>
            <w:tcW w:w="1908"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56" w:lineRule="exact"/>
              <w:rPr>
                <w:rFonts w:ascii="Times New Roman" w:hAnsi="Times New Roman" w:cs="Times New Roman"/>
                <w:sz w:val="20"/>
                <w:szCs w:val="20"/>
              </w:rPr>
            </w:pPr>
            <w:r w:rsidRPr="006D15EF">
              <w:rPr>
                <w:rFonts w:ascii="Times New Roman" w:hAnsi="Times New Roman" w:cs="Times New Roman"/>
                <w:color w:val="231F20"/>
                <w:sz w:val="20"/>
                <w:szCs w:val="20"/>
              </w:rPr>
              <w:t>„Заенце Баенце“, Трайко Симеонов</w:t>
            </w:r>
          </w:p>
        </w:tc>
        <w:tc>
          <w:tcPr>
            <w:tcW w:w="7722"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56" w:lineRule="exact"/>
              <w:rPr>
                <w:rFonts w:ascii="Times New Roman" w:hAnsi="Times New Roman" w:cs="Times New Roman"/>
                <w:color w:val="000000"/>
                <w:sz w:val="20"/>
                <w:szCs w:val="20"/>
              </w:rPr>
            </w:pPr>
            <w:r w:rsidRPr="006D15EF">
              <w:rPr>
                <w:rFonts w:ascii="Times New Roman" w:hAnsi="Times New Roman" w:cs="Times New Roman"/>
                <w:color w:val="231F20"/>
                <w:sz w:val="20"/>
                <w:szCs w:val="20"/>
              </w:rPr>
              <w:t>Знания:</w:t>
            </w:r>
          </w:p>
          <w:p w:rsidR="000D632E" w:rsidRPr="006D15EF" w:rsidRDefault="000D632E" w:rsidP="00FC3A94">
            <w:pPr>
              <w:pStyle w:val="TableParagraph"/>
              <w:suppressAutoHyphens/>
              <w:kinsoku w:val="0"/>
              <w:overflowPunct w:val="0"/>
              <w:spacing w:line="256" w:lineRule="exact"/>
              <w:rPr>
                <w:rFonts w:ascii="Times New Roman" w:hAnsi="Times New Roman" w:cs="Times New Roman"/>
                <w:color w:val="231F20"/>
                <w:sz w:val="20"/>
                <w:szCs w:val="20"/>
              </w:rPr>
            </w:pPr>
            <w:r w:rsidRPr="006D15EF">
              <w:rPr>
                <w:rFonts w:ascii="Times New Roman" w:hAnsi="Times New Roman" w:cs="Times New Roman"/>
                <w:color w:val="231F20"/>
                <w:sz w:val="20"/>
                <w:szCs w:val="20"/>
              </w:rPr>
              <w:t>Запознаване с приказката „Заенце Баенце“ от Трайко Симеонов.</w:t>
            </w:r>
          </w:p>
          <w:p w:rsidR="000D632E" w:rsidRPr="006D15EF" w:rsidRDefault="000D632E" w:rsidP="00FC3A94">
            <w:pPr>
              <w:pStyle w:val="TableParagraph"/>
              <w:suppressAutoHyphens/>
              <w:kinsoku w:val="0"/>
              <w:overflowPunct w:val="0"/>
              <w:spacing w:line="256" w:lineRule="exact"/>
              <w:rPr>
                <w:rFonts w:ascii="Times New Roman" w:hAnsi="Times New Roman" w:cs="Times New Roman"/>
                <w:color w:val="000000"/>
                <w:sz w:val="20"/>
                <w:szCs w:val="20"/>
              </w:rPr>
            </w:pPr>
            <w:r w:rsidRPr="006D15EF">
              <w:rPr>
                <w:rFonts w:ascii="Times New Roman" w:hAnsi="Times New Roman" w:cs="Times New Roman"/>
                <w:color w:val="231F20"/>
                <w:sz w:val="20"/>
                <w:szCs w:val="20"/>
              </w:rPr>
              <w:t>Активизиране на представата за диви животни чрез разглеждане на картинки и снимки.</w:t>
            </w:r>
          </w:p>
          <w:p w:rsidR="000D632E" w:rsidRPr="006D15EF" w:rsidRDefault="000D632E" w:rsidP="00FC3A94">
            <w:pPr>
              <w:pStyle w:val="TableParagraph"/>
              <w:suppressAutoHyphens/>
              <w:kinsoku w:val="0"/>
              <w:overflowPunct w:val="0"/>
              <w:spacing w:line="256" w:lineRule="exact"/>
              <w:rPr>
                <w:rFonts w:ascii="Times New Roman" w:hAnsi="Times New Roman" w:cs="Times New Roman"/>
                <w:color w:val="000000"/>
                <w:sz w:val="20"/>
                <w:szCs w:val="20"/>
              </w:rPr>
            </w:pPr>
            <w:r w:rsidRPr="006D15EF">
              <w:rPr>
                <w:rFonts w:ascii="Times New Roman" w:hAnsi="Times New Roman" w:cs="Times New Roman"/>
                <w:color w:val="231F20"/>
                <w:sz w:val="20"/>
                <w:szCs w:val="20"/>
              </w:rPr>
              <w:t>Умения:</w:t>
            </w:r>
          </w:p>
          <w:p w:rsidR="000D632E" w:rsidRPr="006D15EF" w:rsidRDefault="000D632E" w:rsidP="00FC3A94">
            <w:pPr>
              <w:pStyle w:val="TableParagraph"/>
              <w:suppressAutoHyphens/>
              <w:kinsoku w:val="0"/>
              <w:overflowPunct w:val="0"/>
              <w:spacing w:line="256" w:lineRule="exact"/>
              <w:rPr>
                <w:rFonts w:ascii="Times New Roman" w:hAnsi="Times New Roman" w:cs="Times New Roman"/>
                <w:color w:val="000000"/>
                <w:sz w:val="20"/>
                <w:szCs w:val="20"/>
              </w:rPr>
            </w:pPr>
            <w:r w:rsidRPr="006D15EF">
              <w:rPr>
                <w:rFonts w:ascii="Times New Roman" w:hAnsi="Times New Roman" w:cs="Times New Roman"/>
                <w:color w:val="231F20"/>
                <w:sz w:val="20"/>
                <w:szCs w:val="20"/>
              </w:rPr>
              <w:t>Изграждане на култура на слушане и емоционално съпреживяване на съдържанието на текста.</w:t>
            </w:r>
          </w:p>
          <w:p w:rsidR="000D632E" w:rsidRPr="006D15EF" w:rsidRDefault="000D632E" w:rsidP="00FC3A94">
            <w:pPr>
              <w:pStyle w:val="TableParagraph"/>
              <w:suppressAutoHyphens/>
              <w:kinsoku w:val="0"/>
              <w:overflowPunct w:val="0"/>
              <w:spacing w:line="256" w:lineRule="exact"/>
              <w:rPr>
                <w:rFonts w:ascii="Times New Roman" w:hAnsi="Times New Roman" w:cs="Times New Roman"/>
                <w:color w:val="000000"/>
                <w:sz w:val="20"/>
                <w:szCs w:val="20"/>
              </w:rPr>
            </w:pPr>
            <w:r w:rsidRPr="006D15EF">
              <w:rPr>
                <w:rFonts w:ascii="Times New Roman" w:hAnsi="Times New Roman" w:cs="Times New Roman"/>
                <w:color w:val="231F20"/>
                <w:sz w:val="20"/>
                <w:szCs w:val="20"/>
              </w:rPr>
              <w:t>Назоваване на героите и на последователността на техните действия. Различаване на начало и край на литературно произведение.</w:t>
            </w:r>
          </w:p>
          <w:p w:rsidR="000D632E" w:rsidRPr="006D15EF" w:rsidRDefault="000D632E" w:rsidP="00FC3A94">
            <w:pPr>
              <w:pStyle w:val="TableParagraph"/>
              <w:suppressAutoHyphens/>
              <w:kinsoku w:val="0"/>
              <w:overflowPunct w:val="0"/>
              <w:spacing w:line="256" w:lineRule="exact"/>
              <w:rPr>
                <w:rFonts w:ascii="Times New Roman" w:hAnsi="Times New Roman" w:cs="Times New Roman"/>
                <w:color w:val="000000"/>
                <w:sz w:val="20"/>
                <w:szCs w:val="20"/>
              </w:rPr>
            </w:pPr>
            <w:r w:rsidRPr="006D15EF">
              <w:rPr>
                <w:rFonts w:ascii="Times New Roman" w:hAnsi="Times New Roman" w:cs="Times New Roman"/>
                <w:color w:val="231F20"/>
                <w:sz w:val="20"/>
                <w:szCs w:val="20"/>
              </w:rPr>
              <w:t>Отношения:</w:t>
            </w:r>
          </w:p>
          <w:p w:rsidR="000D632E" w:rsidRPr="006D15EF" w:rsidRDefault="000D632E" w:rsidP="00FC3A94">
            <w:pPr>
              <w:pStyle w:val="TableParagraph"/>
              <w:suppressAutoHyphens/>
              <w:kinsoku w:val="0"/>
              <w:overflowPunct w:val="0"/>
              <w:spacing w:line="256" w:lineRule="exact"/>
              <w:rPr>
                <w:rFonts w:ascii="Times New Roman" w:hAnsi="Times New Roman" w:cs="Times New Roman"/>
                <w:sz w:val="20"/>
                <w:szCs w:val="20"/>
              </w:rPr>
            </w:pPr>
            <w:r w:rsidRPr="006D15EF">
              <w:rPr>
                <w:rFonts w:ascii="Times New Roman" w:hAnsi="Times New Roman" w:cs="Times New Roman"/>
                <w:color w:val="231F20"/>
                <w:sz w:val="20"/>
                <w:szCs w:val="20"/>
              </w:rPr>
              <w:t>Изразяване на емоционално-оценъчно отношение към герои на литературно произведение.</w:t>
            </w:r>
          </w:p>
        </w:tc>
        <w:tc>
          <w:tcPr>
            <w:tcW w:w="1603"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suppressAutoHyphens/>
              <w:spacing w:line="256" w:lineRule="exact"/>
              <w:rPr>
                <w:rFonts w:ascii="Times New Roman" w:hAnsi="Times New Roman" w:cs="Times New Roman"/>
                <w:sz w:val="20"/>
                <w:szCs w:val="20"/>
              </w:rPr>
            </w:pPr>
          </w:p>
        </w:tc>
      </w:tr>
      <w:tr w:rsidR="000D632E" w:rsidRPr="006D15EF" w:rsidTr="00FC3A94">
        <w:trPr>
          <w:trHeight w:val="2018"/>
          <w:jc w:val="center"/>
        </w:trPr>
        <w:tc>
          <w:tcPr>
            <w:tcW w:w="504" w:type="dxa"/>
            <w:vMerge/>
            <w:tcBorders>
              <w:left w:val="single" w:sz="4" w:space="0" w:color="231F20"/>
              <w:right w:val="single" w:sz="4" w:space="0" w:color="231F20"/>
            </w:tcBorders>
          </w:tcPr>
          <w:p w:rsidR="000D632E" w:rsidRPr="006D15EF" w:rsidRDefault="000D632E" w:rsidP="00FC3A94">
            <w:pPr>
              <w:suppressAutoHyphens/>
              <w:spacing w:line="256" w:lineRule="exact"/>
              <w:rPr>
                <w:rFonts w:ascii="Times New Roman" w:hAnsi="Times New Roman" w:cs="Times New Roman"/>
                <w:sz w:val="20"/>
                <w:szCs w:val="20"/>
              </w:rPr>
            </w:pPr>
          </w:p>
        </w:tc>
        <w:tc>
          <w:tcPr>
            <w:tcW w:w="1651" w:type="dxa"/>
            <w:tcBorders>
              <w:top w:val="single" w:sz="4" w:space="0" w:color="231F20"/>
              <w:left w:val="single" w:sz="4" w:space="0" w:color="231F20"/>
              <w:right w:val="single" w:sz="4" w:space="0" w:color="231F20"/>
            </w:tcBorders>
          </w:tcPr>
          <w:p w:rsidR="000D632E" w:rsidRPr="006D15EF" w:rsidRDefault="000D632E" w:rsidP="00FC3A94">
            <w:pPr>
              <w:pStyle w:val="TableParagraph"/>
              <w:suppressAutoHyphens/>
              <w:kinsoku w:val="0"/>
              <w:overflowPunct w:val="0"/>
              <w:spacing w:line="256" w:lineRule="exact"/>
              <w:rPr>
                <w:rFonts w:ascii="Times New Roman" w:hAnsi="Times New Roman" w:cs="Times New Roman"/>
                <w:color w:val="000000"/>
                <w:sz w:val="20"/>
                <w:szCs w:val="20"/>
              </w:rPr>
            </w:pPr>
            <w:r w:rsidRPr="006D15EF">
              <w:rPr>
                <w:rFonts w:ascii="Times New Roman" w:hAnsi="Times New Roman" w:cs="Times New Roman"/>
                <w:color w:val="231F20"/>
                <w:sz w:val="20"/>
                <w:szCs w:val="20"/>
              </w:rPr>
              <w:t>27</w:t>
            </w:r>
          </w:p>
          <w:p w:rsidR="000D632E" w:rsidRPr="006D15EF" w:rsidRDefault="000D632E" w:rsidP="00FC3A94">
            <w:pPr>
              <w:pStyle w:val="TableParagraph"/>
              <w:suppressAutoHyphens/>
              <w:kinsoku w:val="0"/>
              <w:overflowPunct w:val="0"/>
              <w:spacing w:line="256" w:lineRule="exact"/>
              <w:rPr>
                <w:rFonts w:ascii="Times New Roman" w:hAnsi="Times New Roman" w:cs="Times New Roman"/>
                <w:sz w:val="20"/>
                <w:szCs w:val="20"/>
              </w:rPr>
            </w:pPr>
            <w:r w:rsidRPr="006D15EF">
              <w:rPr>
                <w:rFonts w:ascii="Times New Roman" w:hAnsi="Times New Roman" w:cs="Times New Roman"/>
                <w:color w:val="231F20"/>
                <w:sz w:val="20"/>
                <w:szCs w:val="20"/>
              </w:rPr>
              <w:t>Диви животни</w:t>
            </w:r>
          </w:p>
        </w:tc>
        <w:tc>
          <w:tcPr>
            <w:tcW w:w="1919" w:type="dxa"/>
            <w:tcBorders>
              <w:top w:val="single" w:sz="4" w:space="0" w:color="231F20"/>
              <w:left w:val="single" w:sz="4" w:space="0" w:color="231F20"/>
              <w:right w:val="single" w:sz="4" w:space="0" w:color="231F20"/>
            </w:tcBorders>
          </w:tcPr>
          <w:p w:rsidR="000D632E" w:rsidRPr="006D15EF" w:rsidRDefault="000D632E" w:rsidP="00FC3A94">
            <w:pPr>
              <w:pStyle w:val="TableParagraph"/>
              <w:suppressAutoHyphens/>
              <w:kinsoku w:val="0"/>
              <w:overflowPunct w:val="0"/>
              <w:spacing w:line="256" w:lineRule="exact"/>
              <w:rPr>
                <w:rFonts w:ascii="Times New Roman" w:hAnsi="Times New Roman" w:cs="Times New Roman"/>
                <w:color w:val="231F20"/>
                <w:sz w:val="20"/>
                <w:szCs w:val="20"/>
              </w:rPr>
            </w:pPr>
            <w:r w:rsidRPr="006D15EF">
              <w:rPr>
                <w:rFonts w:ascii="Times New Roman" w:hAnsi="Times New Roman" w:cs="Times New Roman"/>
                <w:color w:val="231F20"/>
                <w:sz w:val="20"/>
                <w:szCs w:val="20"/>
              </w:rPr>
              <w:t>Възприемане на литературно произведение</w:t>
            </w:r>
          </w:p>
          <w:p w:rsidR="000D632E" w:rsidRPr="006D15EF" w:rsidRDefault="000D632E" w:rsidP="00FC3A94">
            <w:pPr>
              <w:pStyle w:val="TableParagraph"/>
              <w:suppressAutoHyphens/>
              <w:kinsoku w:val="0"/>
              <w:overflowPunct w:val="0"/>
              <w:spacing w:line="256" w:lineRule="exact"/>
              <w:rPr>
                <w:rFonts w:ascii="Times New Roman" w:hAnsi="Times New Roman" w:cs="Times New Roman"/>
                <w:sz w:val="20"/>
                <w:szCs w:val="20"/>
              </w:rPr>
            </w:pPr>
            <w:r w:rsidRPr="006D15EF">
              <w:rPr>
                <w:rFonts w:ascii="Times New Roman" w:hAnsi="Times New Roman" w:cs="Times New Roman"/>
                <w:color w:val="231F20"/>
                <w:sz w:val="20"/>
                <w:szCs w:val="20"/>
              </w:rPr>
              <w:t>Пресъздаване на литературно произведение</w:t>
            </w:r>
          </w:p>
        </w:tc>
        <w:tc>
          <w:tcPr>
            <w:tcW w:w="1908" w:type="dxa"/>
            <w:tcBorders>
              <w:top w:val="single" w:sz="4" w:space="0" w:color="231F20"/>
              <w:left w:val="single" w:sz="4" w:space="0" w:color="231F20"/>
              <w:right w:val="single" w:sz="4" w:space="0" w:color="231F20"/>
            </w:tcBorders>
          </w:tcPr>
          <w:p w:rsidR="000D632E" w:rsidRPr="006D15EF" w:rsidRDefault="000D632E" w:rsidP="00FC3A94">
            <w:pPr>
              <w:pStyle w:val="TableParagraph"/>
              <w:suppressAutoHyphens/>
              <w:kinsoku w:val="0"/>
              <w:overflowPunct w:val="0"/>
              <w:spacing w:line="256" w:lineRule="exact"/>
              <w:rPr>
                <w:rFonts w:ascii="Times New Roman" w:hAnsi="Times New Roman" w:cs="Times New Roman"/>
                <w:sz w:val="20"/>
                <w:szCs w:val="20"/>
              </w:rPr>
            </w:pPr>
            <w:r w:rsidRPr="006D15EF">
              <w:rPr>
                <w:rFonts w:ascii="Times New Roman" w:hAnsi="Times New Roman" w:cs="Times New Roman"/>
                <w:color w:val="231F20"/>
                <w:sz w:val="20"/>
                <w:szCs w:val="20"/>
              </w:rPr>
              <w:t>„Юнашки рев“, Васил Ив. Стоянов</w:t>
            </w:r>
          </w:p>
        </w:tc>
        <w:tc>
          <w:tcPr>
            <w:tcW w:w="7722" w:type="dxa"/>
            <w:tcBorders>
              <w:top w:val="single" w:sz="4" w:space="0" w:color="231F20"/>
              <w:left w:val="single" w:sz="4" w:space="0" w:color="231F20"/>
              <w:right w:val="single" w:sz="4" w:space="0" w:color="231F20"/>
            </w:tcBorders>
          </w:tcPr>
          <w:p w:rsidR="000D632E" w:rsidRPr="006D15EF" w:rsidRDefault="000D632E" w:rsidP="00FC3A94">
            <w:pPr>
              <w:pStyle w:val="TableParagraph"/>
              <w:suppressAutoHyphens/>
              <w:kinsoku w:val="0"/>
              <w:overflowPunct w:val="0"/>
              <w:spacing w:line="256" w:lineRule="exact"/>
              <w:rPr>
                <w:rFonts w:ascii="Times New Roman" w:hAnsi="Times New Roman" w:cs="Times New Roman"/>
                <w:color w:val="000000"/>
                <w:sz w:val="20"/>
                <w:szCs w:val="20"/>
              </w:rPr>
            </w:pPr>
            <w:r w:rsidRPr="006D15EF">
              <w:rPr>
                <w:rFonts w:ascii="Times New Roman" w:hAnsi="Times New Roman" w:cs="Times New Roman"/>
                <w:color w:val="231F20"/>
                <w:sz w:val="20"/>
                <w:szCs w:val="20"/>
              </w:rPr>
              <w:t>Знания:</w:t>
            </w:r>
          </w:p>
          <w:p w:rsidR="000D632E" w:rsidRPr="006D15EF" w:rsidRDefault="000D632E" w:rsidP="00FC3A94">
            <w:pPr>
              <w:pStyle w:val="TableParagraph"/>
              <w:suppressAutoHyphens/>
              <w:kinsoku w:val="0"/>
              <w:overflowPunct w:val="0"/>
              <w:spacing w:line="256" w:lineRule="exact"/>
              <w:rPr>
                <w:rFonts w:ascii="Times New Roman" w:hAnsi="Times New Roman" w:cs="Times New Roman"/>
                <w:color w:val="000000"/>
                <w:sz w:val="20"/>
                <w:szCs w:val="20"/>
              </w:rPr>
            </w:pPr>
            <w:r w:rsidRPr="006D15EF">
              <w:rPr>
                <w:rFonts w:ascii="Times New Roman" w:hAnsi="Times New Roman" w:cs="Times New Roman"/>
                <w:color w:val="231F20"/>
                <w:sz w:val="20"/>
                <w:szCs w:val="20"/>
              </w:rPr>
              <w:t>Запознаване със стихотворението „Юнашки рев“ от Васил Ив. Стоянов.</w:t>
            </w:r>
          </w:p>
          <w:p w:rsidR="000D632E" w:rsidRPr="006D15EF" w:rsidRDefault="000D632E" w:rsidP="00FC3A94">
            <w:pPr>
              <w:pStyle w:val="TableParagraph"/>
              <w:suppressAutoHyphens/>
              <w:kinsoku w:val="0"/>
              <w:overflowPunct w:val="0"/>
              <w:spacing w:line="256" w:lineRule="exact"/>
              <w:rPr>
                <w:rFonts w:ascii="Times New Roman" w:hAnsi="Times New Roman" w:cs="Times New Roman"/>
                <w:color w:val="000000"/>
                <w:sz w:val="20"/>
                <w:szCs w:val="20"/>
              </w:rPr>
            </w:pPr>
            <w:r w:rsidRPr="006D15EF">
              <w:rPr>
                <w:rFonts w:ascii="Times New Roman" w:hAnsi="Times New Roman" w:cs="Times New Roman"/>
                <w:color w:val="231F20"/>
                <w:sz w:val="20"/>
                <w:szCs w:val="20"/>
              </w:rPr>
              <w:t>Умения:</w:t>
            </w:r>
          </w:p>
          <w:p w:rsidR="000D632E" w:rsidRPr="006D15EF" w:rsidRDefault="000D632E" w:rsidP="00FC3A94">
            <w:pPr>
              <w:pStyle w:val="TableParagraph"/>
              <w:suppressAutoHyphens/>
              <w:kinsoku w:val="0"/>
              <w:overflowPunct w:val="0"/>
              <w:spacing w:line="256" w:lineRule="exact"/>
              <w:rPr>
                <w:rFonts w:ascii="Times New Roman" w:hAnsi="Times New Roman" w:cs="Times New Roman"/>
                <w:color w:val="000000"/>
                <w:sz w:val="20"/>
                <w:szCs w:val="20"/>
              </w:rPr>
            </w:pPr>
            <w:r w:rsidRPr="006D15EF">
              <w:rPr>
                <w:rFonts w:ascii="Times New Roman" w:hAnsi="Times New Roman" w:cs="Times New Roman"/>
                <w:color w:val="231F20"/>
                <w:sz w:val="20"/>
                <w:szCs w:val="20"/>
              </w:rPr>
              <w:t>Възприемане на стихотворението и съпреживяване на настроението му.</w:t>
            </w:r>
          </w:p>
          <w:p w:rsidR="000D632E" w:rsidRPr="006D15EF" w:rsidRDefault="000D632E" w:rsidP="00FC3A94">
            <w:pPr>
              <w:pStyle w:val="TableParagraph"/>
              <w:suppressAutoHyphens/>
              <w:kinsoku w:val="0"/>
              <w:overflowPunct w:val="0"/>
              <w:spacing w:line="256" w:lineRule="exact"/>
              <w:rPr>
                <w:rFonts w:ascii="Times New Roman" w:hAnsi="Times New Roman" w:cs="Times New Roman"/>
                <w:sz w:val="20"/>
                <w:szCs w:val="20"/>
              </w:rPr>
            </w:pPr>
            <w:r w:rsidRPr="006D15EF">
              <w:rPr>
                <w:rFonts w:ascii="Times New Roman" w:hAnsi="Times New Roman" w:cs="Times New Roman"/>
                <w:color w:val="231F20"/>
                <w:sz w:val="20"/>
                <w:szCs w:val="20"/>
              </w:rPr>
              <w:t>Участие в беседа за анализ на сюжетна картина по текста на стихотворението.</w:t>
            </w:r>
          </w:p>
          <w:p w:rsidR="000D632E" w:rsidRPr="006D15EF" w:rsidRDefault="000D632E" w:rsidP="00FC3A94">
            <w:pPr>
              <w:pStyle w:val="TableParagraph"/>
              <w:suppressAutoHyphens/>
              <w:kinsoku w:val="0"/>
              <w:overflowPunct w:val="0"/>
              <w:spacing w:line="256" w:lineRule="exact"/>
              <w:rPr>
                <w:rFonts w:ascii="Times New Roman" w:hAnsi="Times New Roman" w:cs="Times New Roman"/>
                <w:color w:val="000000"/>
                <w:sz w:val="20"/>
                <w:szCs w:val="20"/>
              </w:rPr>
            </w:pPr>
            <w:r w:rsidRPr="006D15EF">
              <w:rPr>
                <w:rFonts w:ascii="Times New Roman" w:hAnsi="Times New Roman" w:cs="Times New Roman"/>
                <w:color w:val="231F20"/>
                <w:sz w:val="20"/>
                <w:szCs w:val="20"/>
              </w:rPr>
              <w:t>Заучаване на стихотворението наизуст и пресъздаване с подходяща интонация.</w:t>
            </w:r>
          </w:p>
          <w:p w:rsidR="000D632E" w:rsidRPr="006D15EF" w:rsidRDefault="000D632E" w:rsidP="00FC3A94">
            <w:pPr>
              <w:pStyle w:val="TableParagraph"/>
              <w:suppressAutoHyphens/>
              <w:kinsoku w:val="0"/>
              <w:overflowPunct w:val="0"/>
              <w:spacing w:line="256" w:lineRule="exact"/>
              <w:rPr>
                <w:rFonts w:ascii="Times New Roman" w:hAnsi="Times New Roman" w:cs="Times New Roman"/>
                <w:color w:val="000000"/>
                <w:sz w:val="20"/>
                <w:szCs w:val="20"/>
              </w:rPr>
            </w:pPr>
            <w:r w:rsidRPr="006D15EF">
              <w:rPr>
                <w:rFonts w:ascii="Times New Roman" w:hAnsi="Times New Roman" w:cs="Times New Roman"/>
                <w:color w:val="231F20"/>
                <w:sz w:val="20"/>
                <w:szCs w:val="20"/>
              </w:rPr>
              <w:t>Отношения:</w:t>
            </w:r>
          </w:p>
          <w:p w:rsidR="000D632E" w:rsidRPr="006D15EF" w:rsidRDefault="000D632E" w:rsidP="00FC3A94">
            <w:pPr>
              <w:pStyle w:val="TableParagraph"/>
              <w:suppressAutoHyphens/>
              <w:kinsoku w:val="0"/>
              <w:overflowPunct w:val="0"/>
              <w:spacing w:line="256" w:lineRule="exact"/>
              <w:rPr>
                <w:rFonts w:ascii="Times New Roman" w:hAnsi="Times New Roman" w:cs="Times New Roman"/>
                <w:sz w:val="20"/>
                <w:szCs w:val="20"/>
              </w:rPr>
            </w:pPr>
            <w:r w:rsidRPr="006D15EF">
              <w:rPr>
                <w:rFonts w:ascii="Times New Roman" w:hAnsi="Times New Roman" w:cs="Times New Roman"/>
                <w:color w:val="231F20"/>
                <w:sz w:val="20"/>
                <w:szCs w:val="20"/>
              </w:rPr>
              <w:t>Изразяване на емоционално отношение към литературно произведение.</w:t>
            </w:r>
          </w:p>
        </w:tc>
        <w:tc>
          <w:tcPr>
            <w:tcW w:w="1603" w:type="dxa"/>
            <w:tcBorders>
              <w:top w:val="single" w:sz="4" w:space="0" w:color="231F20"/>
              <w:left w:val="single" w:sz="4" w:space="0" w:color="231F20"/>
              <w:right w:val="single" w:sz="4" w:space="0" w:color="231F20"/>
            </w:tcBorders>
          </w:tcPr>
          <w:p w:rsidR="000D632E" w:rsidRPr="006D15EF" w:rsidRDefault="000D632E" w:rsidP="00FC3A94">
            <w:pPr>
              <w:suppressAutoHyphens/>
              <w:spacing w:line="256" w:lineRule="exact"/>
              <w:rPr>
                <w:rFonts w:ascii="Times New Roman" w:hAnsi="Times New Roman" w:cs="Times New Roman"/>
                <w:sz w:val="20"/>
                <w:szCs w:val="20"/>
              </w:rPr>
            </w:pPr>
          </w:p>
        </w:tc>
      </w:tr>
      <w:tr w:rsidR="000D632E" w:rsidRPr="006D15EF" w:rsidTr="00FC3A94">
        <w:trPr>
          <w:trHeight w:val="20"/>
          <w:jc w:val="center"/>
        </w:trPr>
        <w:tc>
          <w:tcPr>
            <w:tcW w:w="504" w:type="dxa"/>
            <w:vMerge/>
            <w:tcBorders>
              <w:left w:val="single" w:sz="4" w:space="0" w:color="231F20"/>
              <w:bottom w:val="single" w:sz="4" w:space="0" w:color="231F20"/>
              <w:right w:val="single" w:sz="4" w:space="0" w:color="231F20"/>
            </w:tcBorders>
          </w:tcPr>
          <w:p w:rsidR="000D632E" w:rsidRPr="006D15EF" w:rsidRDefault="000D632E" w:rsidP="00FC3A94">
            <w:pPr>
              <w:suppressAutoHyphens/>
              <w:spacing w:line="256" w:lineRule="exact"/>
              <w:rPr>
                <w:rFonts w:ascii="Times New Roman" w:hAnsi="Times New Roman" w:cs="Times New Roman"/>
                <w:sz w:val="20"/>
                <w:szCs w:val="20"/>
              </w:rPr>
            </w:pPr>
          </w:p>
        </w:tc>
        <w:tc>
          <w:tcPr>
            <w:tcW w:w="165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56" w:lineRule="exact"/>
              <w:rPr>
                <w:rFonts w:ascii="Times New Roman" w:hAnsi="Times New Roman" w:cs="Times New Roman"/>
                <w:color w:val="000000"/>
                <w:sz w:val="20"/>
                <w:szCs w:val="20"/>
              </w:rPr>
            </w:pPr>
            <w:r w:rsidRPr="006D15EF">
              <w:rPr>
                <w:rFonts w:ascii="Times New Roman" w:hAnsi="Times New Roman" w:cs="Times New Roman"/>
                <w:color w:val="231F20"/>
                <w:sz w:val="20"/>
                <w:szCs w:val="20"/>
              </w:rPr>
              <w:t>28</w:t>
            </w:r>
          </w:p>
          <w:p w:rsidR="000D632E" w:rsidRPr="006D15EF" w:rsidRDefault="000D632E" w:rsidP="00FC3A94">
            <w:pPr>
              <w:pStyle w:val="TableParagraph"/>
              <w:suppressAutoHyphens/>
              <w:kinsoku w:val="0"/>
              <w:overflowPunct w:val="0"/>
              <w:spacing w:line="256" w:lineRule="exact"/>
              <w:rPr>
                <w:rFonts w:ascii="Times New Roman" w:hAnsi="Times New Roman" w:cs="Times New Roman"/>
                <w:sz w:val="20"/>
                <w:szCs w:val="20"/>
              </w:rPr>
            </w:pPr>
            <w:r w:rsidRPr="006D15EF">
              <w:rPr>
                <w:rFonts w:ascii="Times New Roman" w:hAnsi="Times New Roman" w:cs="Times New Roman"/>
                <w:color w:val="231F20"/>
                <w:sz w:val="20"/>
                <w:szCs w:val="20"/>
              </w:rPr>
              <w:t>Плодове и зеленчуци</w:t>
            </w:r>
          </w:p>
        </w:tc>
        <w:tc>
          <w:tcPr>
            <w:tcW w:w="1919"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56" w:lineRule="exact"/>
              <w:rPr>
                <w:rFonts w:ascii="Times New Roman" w:hAnsi="Times New Roman" w:cs="Times New Roman"/>
                <w:color w:val="231F20"/>
                <w:sz w:val="20"/>
                <w:szCs w:val="20"/>
              </w:rPr>
            </w:pPr>
            <w:r w:rsidRPr="006D15EF">
              <w:rPr>
                <w:rFonts w:ascii="Times New Roman" w:hAnsi="Times New Roman" w:cs="Times New Roman"/>
                <w:color w:val="231F20"/>
                <w:sz w:val="20"/>
                <w:szCs w:val="20"/>
              </w:rPr>
              <w:t>Възприемане на литературно произведение</w:t>
            </w:r>
          </w:p>
          <w:p w:rsidR="000D632E" w:rsidRPr="006D15EF" w:rsidRDefault="000D632E" w:rsidP="00FC3A94">
            <w:pPr>
              <w:pStyle w:val="TableParagraph"/>
              <w:suppressAutoHyphens/>
              <w:kinsoku w:val="0"/>
              <w:overflowPunct w:val="0"/>
              <w:spacing w:line="256" w:lineRule="exact"/>
              <w:rPr>
                <w:rFonts w:ascii="Times New Roman" w:hAnsi="Times New Roman" w:cs="Times New Roman"/>
                <w:sz w:val="20"/>
                <w:szCs w:val="20"/>
              </w:rPr>
            </w:pPr>
            <w:r w:rsidRPr="006D15EF">
              <w:rPr>
                <w:rFonts w:ascii="Times New Roman" w:hAnsi="Times New Roman" w:cs="Times New Roman"/>
                <w:color w:val="231F20"/>
                <w:sz w:val="20"/>
                <w:szCs w:val="20"/>
              </w:rPr>
              <w:t>Речник</w:t>
            </w:r>
          </w:p>
        </w:tc>
        <w:tc>
          <w:tcPr>
            <w:tcW w:w="1908"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56" w:lineRule="exact"/>
              <w:rPr>
                <w:rFonts w:ascii="Times New Roman" w:hAnsi="Times New Roman" w:cs="Times New Roman"/>
                <w:sz w:val="20"/>
                <w:szCs w:val="20"/>
              </w:rPr>
            </w:pPr>
            <w:r w:rsidRPr="006D15EF">
              <w:rPr>
                <w:rFonts w:ascii="Times New Roman" w:hAnsi="Times New Roman" w:cs="Times New Roman"/>
                <w:color w:val="231F20"/>
                <w:sz w:val="20"/>
                <w:szCs w:val="20"/>
              </w:rPr>
              <w:t>„Азбука на здравето“, Петър Милев</w:t>
            </w:r>
          </w:p>
        </w:tc>
        <w:tc>
          <w:tcPr>
            <w:tcW w:w="7722"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56" w:lineRule="exact"/>
              <w:rPr>
                <w:rFonts w:ascii="Times New Roman" w:hAnsi="Times New Roman" w:cs="Times New Roman"/>
                <w:color w:val="000000"/>
                <w:sz w:val="20"/>
                <w:szCs w:val="20"/>
              </w:rPr>
            </w:pPr>
            <w:r w:rsidRPr="006D15EF">
              <w:rPr>
                <w:rFonts w:ascii="Times New Roman" w:hAnsi="Times New Roman" w:cs="Times New Roman"/>
                <w:color w:val="231F20"/>
                <w:sz w:val="20"/>
                <w:szCs w:val="20"/>
              </w:rPr>
              <w:t>Знания:</w:t>
            </w:r>
          </w:p>
          <w:p w:rsidR="000D632E" w:rsidRPr="006D15EF" w:rsidRDefault="000D632E" w:rsidP="00FC3A94">
            <w:pPr>
              <w:pStyle w:val="TableParagraph"/>
              <w:suppressAutoHyphens/>
              <w:kinsoku w:val="0"/>
              <w:overflowPunct w:val="0"/>
              <w:spacing w:line="256" w:lineRule="exact"/>
              <w:rPr>
                <w:rFonts w:ascii="Times New Roman" w:hAnsi="Times New Roman" w:cs="Times New Roman"/>
                <w:color w:val="231F20"/>
                <w:sz w:val="20"/>
                <w:szCs w:val="20"/>
              </w:rPr>
            </w:pPr>
            <w:r w:rsidRPr="006D15EF">
              <w:rPr>
                <w:rFonts w:ascii="Times New Roman" w:hAnsi="Times New Roman" w:cs="Times New Roman"/>
                <w:color w:val="231F20"/>
                <w:sz w:val="20"/>
                <w:szCs w:val="20"/>
              </w:rPr>
              <w:t>Запознаване със стихотворението „Азбука на здравето“ от Петър Милев.</w:t>
            </w:r>
          </w:p>
          <w:p w:rsidR="000D632E" w:rsidRPr="006D15EF" w:rsidRDefault="000D632E" w:rsidP="00FC3A94">
            <w:pPr>
              <w:pStyle w:val="TableParagraph"/>
              <w:suppressAutoHyphens/>
              <w:kinsoku w:val="0"/>
              <w:overflowPunct w:val="0"/>
              <w:spacing w:line="256" w:lineRule="exact"/>
              <w:rPr>
                <w:rFonts w:ascii="Times New Roman" w:hAnsi="Times New Roman" w:cs="Times New Roman"/>
                <w:color w:val="000000"/>
                <w:sz w:val="20"/>
                <w:szCs w:val="20"/>
              </w:rPr>
            </w:pPr>
            <w:r w:rsidRPr="006D15EF">
              <w:rPr>
                <w:rFonts w:ascii="Times New Roman" w:hAnsi="Times New Roman" w:cs="Times New Roman"/>
                <w:color w:val="231F20"/>
                <w:sz w:val="20"/>
                <w:szCs w:val="20"/>
              </w:rPr>
              <w:t>Систематизиране на представата за плодове чрез активизиране на названия.</w:t>
            </w:r>
          </w:p>
          <w:p w:rsidR="000D632E" w:rsidRPr="006D15EF" w:rsidRDefault="000D632E" w:rsidP="00FC3A94">
            <w:pPr>
              <w:pStyle w:val="TableParagraph"/>
              <w:suppressAutoHyphens/>
              <w:kinsoku w:val="0"/>
              <w:overflowPunct w:val="0"/>
              <w:spacing w:line="256" w:lineRule="exact"/>
              <w:rPr>
                <w:rFonts w:ascii="Times New Roman" w:hAnsi="Times New Roman" w:cs="Times New Roman"/>
                <w:color w:val="000000"/>
                <w:sz w:val="20"/>
                <w:szCs w:val="20"/>
              </w:rPr>
            </w:pPr>
            <w:r w:rsidRPr="006D15EF">
              <w:rPr>
                <w:rFonts w:ascii="Times New Roman" w:hAnsi="Times New Roman" w:cs="Times New Roman"/>
                <w:color w:val="231F20"/>
                <w:sz w:val="20"/>
                <w:szCs w:val="20"/>
              </w:rPr>
              <w:t>Умения:</w:t>
            </w:r>
          </w:p>
          <w:p w:rsidR="000D632E" w:rsidRPr="006D15EF" w:rsidRDefault="000D632E" w:rsidP="00FC3A94">
            <w:pPr>
              <w:pStyle w:val="TableParagraph"/>
              <w:suppressAutoHyphens/>
              <w:kinsoku w:val="0"/>
              <w:overflowPunct w:val="0"/>
              <w:spacing w:line="256" w:lineRule="exact"/>
              <w:rPr>
                <w:rFonts w:ascii="Times New Roman" w:hAnsi="Times New Roman" w:cs="Times New Roman"/>
                <w:color w:val="000000"/>
                <w:sz w:val="20"/>
                <w:szCs w:val="20"/>
              </w:rPr>
            </w:pPr>
            <w:r w:rsidRPr="006D15EF">
              <w:rPr>
                <w:rFonts w:ascii="Times New Roman" w:hAnsi="Times New Roman" w:cs="Times New Roman"/>
                <w:color w:val="231F20"/>
                <w:sz w:val="20"/>
                <w:szCs w:val="20"/>
              </w:rPr>
              <w:t>Възприемане на стихотворението и съпреживяване на настроението му.</w:t>
            </w:r>
          </w:p>
          <w:p w:rsidR="000D632E" w:rsidRPr="006D15EF" w:rsidRDefault="000D632E" w:rsidP="00FC3A94">
            <w:pPr>
              <w:pStyle w:val="TableParagraph"/>
              <w:suppressAutoHyphens/>
              <w:kinsoku w:val="0"/>
              <w:overflowPunct w:val="0"/>
              <w:spacing w:line="256" w:lineRule="exact"/>
              <w:rPr>
                <w:rFonts w:ascii="Times New Roman" w:hAnsi="Times New Roman" w:cs="Times New Roman"/>
                <w:color w:val="000000"/>
                <w:sz w:val="20"/>
                <w:szCs w:val="20"/>
              </w:rPr>
            </w:pPr>
            <w:r w:rsidRPr="006D15EF">
              <w:rPr>
                <w:rFonts w:ascii="Times New Roman" w:hAnsi="Times New Roman" w:cs="Times New Roman"/>
                <w:color w:val="231F20"/>
                <w:sz w:val="20"/>
                <w:szCs w:val="20"/>
              </w:rPr>
              <w:t>Участие в беседа за анализ на сюжетна картина по текста на стихотворението.</w:t>
            </w:r>
          </w:p>
          <w:p w:rsidR="000D632E" w:rsidRPr="006D15EF" w:rsidRDefault="000D632E" w:rsidP="00FC3A94">
            <w:pPr>
              <w:pStyle w:val="TableParagraph"/>
              <w:suppressAutoHyphens/>
              <w:kinsoku w:val="0"/>
              <w:overflowPunct w:val="0"/>
              <w:spacing w:line="256" w:lineRule="exact"/>
              <w:rPr>
                <w:rFonts w:ascii="Times New Roman" w:hAnsi="Times New Roman" w:cs="Times New Roman"/>
                <w:color w:val="231F20"/>
                <w:sz w:val="20"/>
                <w:szCs w:val="20"/>
              </w:rPr>
            </w:pPr>
            <w:r w:rsidRPr="006D15EF">
              <w:rPr>
                <w:rFonts w:ascii="Times New Roman" w:hAnsi="Times New Roman" w:cs="Times New Roman"/>
                <w:color w:val="231F20"/>
                <w:sz w:val="20"/>
                <w:szCs w:val="20"/>
              </w:rPr>
              <w:t>Разпознаване и правилно назоваване на плодове.</w:t>
            </w:r>
          </w:p>
          <w:p w:rsidR="000D632E" w:rsidRPr="006D15EF" w:rsidRDefault="000D632E" w:rsidP="00FC3A94">
            <w:pPr>
              <w:pStyle w:val="TableParagraph"/>
              <w:suppressAutoHyphens/>
              <w:kinsoku w:val="0"/>
              <w:overflowPunct w:val="0"/>
              <w:spacing w:line="256" w:lineRule="exact"/>
              <w:rPr>
                <w:rFonts w:ascii="Times New Roman" w:hAnsi="Times New Roman" w:cs="Times New Roman"/>
                <w:color w:val="000000"/>
                <w:sz w:val="20"/>
                <w:szCs w:val="20"/>
              </w:rPr>
            </w:pPr>
            <w:r w:rsidRPr="006D15EF">
              <w:rPr>
                <w:rFonts w:ascii="Times New Roman" w:hAnsi="Times New Roman" w:cs="Times New Roman"/>
                <w:color w:val="231F20"/>
                <w:sz w:val="20"/>
                <w:szCs w:val="20"/>
              </w:rPr>
              <w:t>Отношения:</w:t>
            </w:r>
          </w:p>
          <w:p w:rsidR="000D632E" w:rsidRPr="006D15EF" w:rsidRDefault="000D632E" w:rsidP="00FC3A94">
            <w:pPr>
              <w:pStyle w:val="TableParagraph"/>
              <w:suppressAutoHyphens/>
              <w:kinsoku w:val="0"/>
              <w:overflowPunct w:val="0"/>
              <w:spacing w:line="256" w:lineRule="exact"/>
              <w:rPr>
                <w:rFonts w:ascii="Times New Roman" w:hAnsi="Times New Roman" w:cs="Times New Roman"/>
                <w:sz w:val="20"/>
                <w:szCs w:val="20"/>
              </w:rPr>
            </w:pPr>
            <w:r w:rsidRPr="006D15EF">
              <w:rPr>
                <w:rFonts w:ascii="Times New Roman" w:hAnsi="Times New Roman" w:cs="Times New Roman"/>
                <w:color w:val="231F20"/>
                <w:sz w:val="20"/>
                <w:szCs w:val="20"/>
              </w:rPr>
              <w:t>Изразяване на положително отношение към плодовете и зеленчуците.</w:t>
            </w:r>
          </w:p>
        </w:tc>
        <w:tc>
          <w:tcPr>
            <w:tcW w:w="1603"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suppressAutoHyphens/>
              <w:spacing w:line="256" w:lineRule="exact"/>
              <w:rPr>
                <w:rFonts w:ascii="Times New Roman" w:hAnsi="Times New Roman" w:cs="Times New Roman"/>
                <w:sz w:val="20"/>
                <w:szCs w:val="20"/>
              </w:rPr>
            </w:pPr>
          </w:p>
        </w:tc>
      </w:tr>
      <w:tr w:rsidR="000D632E" w:rsidRPr="006D15EF" w:rsidTr="00FC3A94">
        <w:trPr>
          <w:trHeight w:val="20"/>
          <w:jc w:val="center"/>
        </w:trPr>
        <w:tc>
          <w:tcPr>
            <w:tcW w:w="504" w:type="dxa"/>
            <w:vMerge w:val="restart"/>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56" w:lineRule="exact"/>
              <w:jc w:val="center"/>
              <w:rPr>
                <w:rFonts w:ascii="Times New Roman" w:hAnsi="Times New Roman" w:cs="Times New Roman"/>
                <w:sz w:val="20"/>
                <w:szCs w:val="20"/>
              </w:rPr>
            </w:pPr>
            <w:r w:rsidRPr="006D15EF">
              <w:rPr>
                <w:rFonts w:ascii="Times New Roman" w:hAnsi="Times New Roman" w:cs="Times New Roman"/>
                <w:color w:val="231F20"/>
                <w:sz w:val="20"/>
                <w:szCs w:val="20"/>
              </w:rPr>
              <w:t>V</w:t>
            </w:r>
          </w:p>
        </w:tc>
        <w:tc>
          <w:tcPr>
            <w:tcW w:w="165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56" w:lineRule="exact"/>
              <w:rPr>
                <w:rFonts w:ascii="Times New Roman" w:hAnsi="Times New Roman" w:cs="Times New Roman"/>
                <w:color w:val="000000"/>
                <w:sz w:val="20"/>
                <w:szCs w:val="20"/>
              </w:rPr>
            </w:pPr>
            <w:r w:rsidRPr="006D15EF">
              <w:rPr>
                <w:rFonts w:ascii="Times New Roman" w:hAnsi="Times New Roman" w:cs="Times New Roman"/>
                <w:color w:val="231F20"/>
                <w:sz w:val="20"/>
                <w:szCs w:val="20"/>
              </w:rPr>
              <w:t>29</w:t>
            </w:r>
          </w:p>
          <w:p w:rsidR="000D632E" w:rsidRPr="006D15EF" w:rsidRDefault="000D632E" w:rsidP="00FC3A94">
            <w:pPr>
              <w:pStyle w:val="TableParagraph"/>
              <w:suppressAutoHyphens/>
              <w:kinsoku w:val="0"/>
              <w:overflowPunct w:val="0"/>
              <w:spacing w:line="256" w:lineRule="exact"/>
              <w:rPr>
                <w:rFonts w:ascii="Times New Roman" w:hAnsi="Times New Roman" w:cs="Times New Roman"/>
                <w:sz w:val="20"/>
                <w:szCs w:val="20"/>
              </w:rPr>
            </w:pPr>
            <w:r w:rsidRPr="006D15EF">
              <w:rPr>
                <w:rFonts w:ascii="Times New Roman" w:hAnsi="Times New Roman" w:cs="Times New Roman"/>
                <w:color w:val="231F20"/>
                <w:sz w:val="20"/>
                <w:szCs w:val="20"/>
              </w:rPr>
              <w:t>Плодове и зеленчуци</w:t>
            </w:r>
          </w:p>
        </w:tc>
        <w:tc>
          <w:tcPr>
            <w:tcW w:w="1919"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56" w:lineRule="exact"/>
              <w:rPr>
                <w:rFonts w:ascii="Times New Roman" w:hAnsi="Times New Roman" w:cs="Times New Roman"/>
                <w:color w:val="231F20"/>
                <w:sz w:val="20"/>
                <w:szCs w:val="20"/>
              </w:rPr>
            </w:pPr>
            <w:r w:rsidRPr="006D15EF">
              <w:rPr>
                <w:rFonts w:ascii="Times New Roman" w:hAnsi="Times New Roman" w:cs="Times New Roman"/>
                <w:color w:val="231F20"/>
                <w:sz w:val="20"/>
                <w:szCs w:val="20"/>
              </w:rPr>
              <w:t>Свързана реч</w:t>
            </w:r>
          </w:p>
          <w:p w:rsidR="000D632E" w:rsidRPr="006D15EF" w:rsidRDefault="000D632E" w:rsidP="00FC3A94">
            <w:pPr>
              <w:pStyle w:val="TableParagraph"/>
              <w:suppressAutoHyphens/>
              <w:kinsoku w:val="0"/>
              <w:overflowPunct w:val="0"/>
              <w:spacing w:line="256" w:lineRule="exact"/>
              <w:rPr>
                <w:rFonts w:ascii="Times New Roman" w:hAnsi="Times New Roman" w:cs="Times New Roman"/>
                <w:sz w:val="20"/>
                <w:szCs w:val="20"/>
              </w:rPr>
            </w:pPr>
            <w:r w:rsidRPr="006D15EF">
              <w:rPr>
                <w:rFonts w:ascii="Times New Roman" w:hAnsi="Times New Roman" w:cs="Times New Roman"/>
                <w:color w:val="231F20"/>
                <w:sz w:val="20"/>
                <w:szCs w:val="20"/>
              </w:rPr>
              <w:t>Граматически правилна реч</w:t>
            </w:r>
          </w:p>
        </w:tc>
        <w:tc>
          <w:tcPr>
            <w:tcW w:w="1908"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56" w:lineRule="exact"/>
              <w:rPr>
                <w:rFonts w:ascii="Times New Roman" w:hAnsi="Times New Roman" w:cs="Times New Roman"/>
                <w:sz w:val="20"/>
                <w:szCs w:val="20"/>
              </w:rPr>
            </w:pPr>
            <w:r w:rsidRPr="006D15EF">
              <w:rPr>
                <w:rFonts w:ascii="Times New Roman" w:hAnsi="Times New Roman" w:cs="Times New Roman"/>
                <w:color w:val="231F20"/>
                <w:sz w:val="20"/>
                <w:szCs w:val="20"/>
              </w:rPr>
              <w:t>„Зайо Байо, гледай тук“</w:t>
            </w:r>
          </w:p>
        </w:tc>
        <w:tc>
          <w:tcPr>
            <w:tcW w:w="7722"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56" w:lineRule="exact"/>
              <w:rPr>
                <w:rFonts w:ascii="Times New Roman" w:hAnsi="Times New Roman" w:cs="Times New Roman"/>
                <w:color w:val="000000"/>
                <w:sz w:val="20"/>
                <w:szCs w:val="20"/>
              </w:rPr>
            </w:pPr>
            <w:r w:rsidRPr="006D15EF">
              <w:rPr>
                <w:rFonts w:ascii="Times New Roman" w:hAnsi="Times New Roman" w:cs="Times New Roman"/>
                <w:color w:val="231F20"/>
                <w:sz w:val="20"/>
                <w:szCs w:val="20"/>
              </w:rPr>
              <w:t>Знания:</w:t>
            </w:r>
          </w:p>
          <w:p w:rsidR="000D632E" w:rsidRPr="006D15EF" w:rsidRDefault="000D632E" w:rsidP="00FC3A94">
            <w:pPr>
              <w:pStyle w:val="TableParagraph"/>
              <w:suppressAutoHyphens/>
              <w:kinsoku w:val="0"/>
              <w:overflowPunct w:val="0"/>
              <w:spacing w:line="256" w:lineRule="exact"/>
              <w:rPr>
                <w:rFonts w:ascii="Times New Roman" w:hAnsi="Times New Roman" w:cs="Times New Roman"/>
                <w:color w:val="000000"/>
                <w:sz w:val="20"/>
                <w:szCs w:val="20"/>
              </w:rPr>
            </w:pPr>
            <w:r w:rsidRPr="006D15EF">
              <w:rPr>
                <w:rFonts w:ascii="Times New Roman" w:hAnsi="Times New Roman" w:cs="Times New Roman"/>
                <w:color w:val="231F20"/>
                <w:sz w:val="20"/>
                <w:szCs w:val="20"/>
              </w:rPr>
              <w:t>Систематизиране на представата за зеленчуци чрез активизиране на названия.</w:t>
            </w:r>
          </w:p>
          <w:p w:rsidR="000D632E" w:rsidRPr="006D15EF" w:rsidRDefault="000D632E" w:rsidP="00FC3A94">
            <w:pPr>
              <w:pStyle w:val="TableParagraph"/>
              <w:suppressAutoHyphens/>
              <w:kinsoku w:val="0"/>
              <w:overflowPunct w:val="0"/>
              <w:spacing w:line="256" w:lineRule="exact"/>
              <w:rPr>
                <w:rFonts w:ascii="Times New Roman" w:hAnsi="Times New Roman" w:cs="Times New Roman"/>
                <w:color w:val="000000"/>
                <w:sz w:val="20"/>
                <w:szCs w:val="20"/>
              </w:rPr>
            </w:pPr>
            <w:r w:rsidRPr="006D15EF">
              <w:rPr>
                <w:rFonts w:ascii="Times New Roman" w:hAnsi="Times New Roman" w:cs="Times New Roman"/>
                <w:color w:val="231F20"/>
                <w:sz w:val="20"/>
                <w:szCs w:val="20"/>
              </w:rPr>
              <w:t>Умения:</w:t>
            </w:r>
          </w:p>
          <w:p w:rsidR="000D632E" w:rsidRPr="006D15EF" w:rsidRDefault="000D632E" w:rsidP="00FC3A94">
            <w:pPr>
              <w:pStyle w:val="TableParagraph"/>
              <w:suppressAutoHyphens/>
              <w:kinsoku w:val="0"/>
              <w:overflowPunct w:val="0"/>
              <w:spacing w:line="256" w:lineRule="exact"/>
              <w:rPr>
                <w:rFonts w:ascii="Times New Roman" w:hAnsi="Times New Roman" w:cs="Times New Roman"/>
                <w:color w:val="231F20"/>
                <w:sz w:val="20"/>
                <w:szCs w:val="20"/>
              </w:rPr>
            </w:pPr>
            <w:r w:rsidRPr="006D15EF">
              <w:rPr>
                <w:rFonts w:ascii="Times New Roman" w:hAnsi="Times New Roman" w:cs="Times New Roman"/>
                <w:color w:val="231F20"/>
                <w:sz w:val="20"/>
                <w:szCs w:val="20"/>
              </w:rPr>
              <w:t>Участие в беседа за анализ на сюжетна картина по темата.</w:t>
            </w:r>
          </w:p>
          <w:p w:rsidR="000D632E" w:rsidRPr="006D15EF" w:rsidRDefault="000D632E" w:rsidP="00FC3A94">
            <w:pPr>
              <w:pStyle w:val="TableParagraph"/>
              <w:suppressAutoHyphens/>
              <w:kinsoku w:val="0"/>
              <w:overflowPunct w:val="0"/>
              <w:spacing w:line="256" w:lineRule="exact"/>
              <w:rPr>
                <w:rFonts w:ascii="Times New Roman" w:hAnsi="Times New Roman" w:cs="Times New Roman"/>
                <w:color w:val="231F20"/>
                <w:sz w:val="20"/>
                <w:szCs w:val="20"/>
              </w:rPr>
            </w:pPr>
            <w:r w:rsidRPr="006D15EF">
              <w:rPr>
                <w:rFonts w:ascii="Times New Roman" w:hAnsi="Times New Roman" w:cs="Times New Roman"/>
                <w:color w:val="231F20"/>
                <w:sz w:val="20"/>
                <w:szCs w:val="20"/>
              </w:rPr>
              <w:t>Разпознаване и правилно назоваване на зеленчуци.</w:t>
            </w:r>
          </w:p>
          <w:p w:rsidR="000D632E" w:rsidRPr="006D15EF" w:rsidRDefault="000D632E" w:rsidP="00FC3A94">
            <w:pPr>
              <w:pStyle w:val="TableParagraph"/>
              <w:suppressAutoHyphens/>
              <w:kinsoku w:val="0"/>
              <w:overflowPunct w:val="0"/>
              <w:spacing w:line="256" w:lineRule="exact"/>
              <w:rPr>
                <w:rFonts w:ascii="Times New Roman" w:hAnsi="Times New Roman" w:cs="Times New Roman"/>
                <w:color w:val="000000"/>
                <w:sz w:val="20"/>
                <w:szCs w:val="20"/>
              </w:rPr>
            </w:pPr>
            <w:r w:rsidRPr="006D15EF">
              <w:rPr>
                <w:rFonts w:ascii="Times New Roman" w:hAnsi="Times New Roman" w:cs="Times New Roman"/>
                <w:color w:val="231F20"/>
                <w:sz w:val="20"/>
                <w:szCs w:val="20"/>
              </w:rPr>
              <w:t>Пресъздаване на кратко стихотворение с помощта на нагледно-действени похвати по време на игра с пръсти.</w:t>
            </w:r>
          </w:p>
          <w:p w:rsidR="000D632E" w:rsidRPr="006D15EF" w:rsidRDefault="000D632E" w:rsidP="00FC3A94">
            <w:pPr>
              <w:pStyle w:val="TableParagraph"/>
              <w:suppressAutoHyphens/>
              <w:kinsoku w:val="0"/>
              <w:overflowPunct w:val="0"/>
              <w:spacing w:line="256" w:lineRule="exact"/>
              <w:rPr>
                <w:rFonts w:ascii="Times New Roman" w:hAnsi="Times New Roman" w:cs="Times New Roman"/>
                <w:color w:val="000000"/>
                <w:sz w:val="20"/>
                <w:szCs w:val="20"/>
              </w:rPr>
            </w:pPr>
            <w:r w:rsidRPr="006D15EF">
              <w:rPr>
                <w:rFonts w:ascii="Times New Roman" w:hAnsi="Times New Roman" w:cs="Times New Roman"/>
                <w:color w:val="231F20"/>
                <w:sz w:val="20"/>
                <w:szCs w:val="20"/>
              </w:rPr>
              <w:t>Отношения:</w:t>
            </w:r>
          </w:p>
          <w:p w:rsidR="000D632E" w:rsidRPr="006D15EF" w:rsidRDefault="000D632E" w:rsidP="00FC3A94">
            <w:pPr>
              <w:pStyle w:val="TableParagraph"/>
              <w:suppressAutoHyphens/>
              <w:kinsoku w:val="0"/>
              <w:overflowPunct w:val="0"/>
              <w:spacing w:line="256" w:lineRule="exact"/>
              <w:rPr>
                <w:rFonts w:ascii="Times New Roman" w:hAnsi="Times New Roman" w:cs="Times New Roman"/>
                <w:sz w:val="20"/>
                <w:szCs w:val="20"/>
              </w:rPr>
            </w:pPr>
            <w:r w:rsidRPr="006D15EF">
              <w:rPr>
                <w:rFonts w:ascii="Times New Roman" w:hAnsi="Times New Roman" w:cs="Times New Roman"/>
                <w:color w:val="231F20"/>
                <w:sz w:val="20"/>
                <w:szCs w:val="20"/>
              </w:rPr>
              <w:t>Изразяване на положително отношение към зеленчуците.</w:t>
            </w:r>
          </w:p>
        </w:tc>
        <w:tc>
          <w:tcPr>
            <w:tcW w:w="1603"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suppressAutoHyphens/>
              <w:spacing w:line="256" w:lineRule="exact"/>
              <w:rPr>
                <w:rFonts w:ascii="Times New Roman" w:hAnsi="Times New Roman" w:cs="Times New Roman"/>
                <w:sz w:val="20"/>
                <w:szCs w:val="20"/>
              </w:rPr>
            </w:pPr>
          </w:p>
        </w:tc>
      </w:tr>
      <w:tr w:rsidR="000D632E" w:rsidRPr="006D15EF" w:rsidTr="00FC3A94">
        <w:trPr>
          <w:trHeight w:val="20"/>
          <w:jc w:val="center"/>
        </w:trPr>
        <w:tc>
          <w:tcPr>
            <w:tcW w:w="504" w:type="dxa"/>
            <w:vMerge/>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suppressAutoHyphens/>
              <w:spacing w:line="256" w:lineRule="exact"/>
              <w:rPr>
                <w:rFonts w:ascii="Times New Roman" w:hAnsi="Times New Roman" w:cs="Times New Roman"/>
                <w:sz w:val="20"/>
                <w:szCs w:val="20"/>
              </w:rPr>
            </w:pPr>
          </w:p>
        </w:tc>
        <w:tc>
          <w:tcPr>
            <w:tcW w:w="165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56" w:lineRule="exact"/>
              <w:rPr>
                <w:rFonts w:ascii="Times New Roman" w:hAnsi="Times New Roman" w:cs="Times New Roman"/>
                <w:color w:val="000000"/>
                <w:sz w:val="20"/>
                <w:szCs w:val="20"/>
              </w:rPr>
            </w:pPr>
            <w:r w:rsidRPr="006D15EF">
              <w:rPr>
                <w:rFonts w:ascii="Times New Roman" w:hAnsi="Times New Roman" w:cs="Times New Roman"/>
                <w:color w:val="231F20"/>
                <w:sz w:val="20"/>
                <w:szCs w:val="20"/>
              </w:rPr>
              <w:t>30</w:t>
            </w:r>
          </w:p>
          <w:p w:rsidR="000D632E" w:rsidRPr="006D15EF" w:rsidRDefault="000D632E" w:rsidP="00FC3A94">
            <w:pPr>
              <w:pStyle w:val="TableParagraph"/>
              <w:suppressAutoHyphens/>
              <w:kinsoku w:val="0"/>
              <w:overflowPunct w:val="0"/>
              <w:spacing w:line="256" w:lineRule="exact"/>
              <w:rPr>
                <w:rFonts w:ascii="Times New Roman" w:hAnsi="Times New Roman" w:cs="Times New Roman"/>
                <w:sz w:val="20"/>
                <w:szCs w:val="20"/>
              </w:rPr>
            </w:pPr>
            <w:r w:rsidRPr="006D15EF">
              <w:rPr>
                <w:rFonts w:ascii="Times New Roman" w:hAnsi="Times New Roman" w:cs="Times New Roman"/>
                <w:color w:val="231F20"/>
                <w:sz w:val="20"/>
                <w:szCs w:val="20"/>
              </w:rPr>
              <w:t>Времето навън</w:t>
            </w:r>
          </w:p>
        </w:tc>
        <w:tc>
          <w:tcPr>
            <w:tcW w:w="1919"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56" w:lineRule="exact"/>
              <w:rPr>
                <w:rFonts w:ascii="Times New Roman" w:hAnsi="Times New Roman" w:cs="Times New Roman"/>
                <w:sz w:val="20"/>
                <w:szCs w:val="20"/>
              </w:rPr>
            </w:pPr>
            <w:r w:rsidRPr="006D15EF">
              <w:rPr>
                <w:rFonts w:ascii="Times New Roman" w:hAnsi="Times New Roman" w:cs="Times New Roman"/>
                <w:color w:val="231F20"/>
                <w:sz w:val="20"/>
                <w:szCs w:val="20"/>
              </w:rPr>
              <w:t>Възприемане на литературно произведение</w:t>
            </w:r>
          </w:p>
        </w:tc>
        <w:tc>
          <w:tcPr>
            <w:tcW w:w="1908"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56" w:lineRule="exact"/>
              <w:rPr>
                <w:rFonts w:ascii="Times New Roman" w:hAnsi="Times New Roman" w:cs="Times New Roman"/>
                <w:sz w:val="20"/>
                <w:szCs w:val="20"/>
              </w:rPr>
            </w:pPr>
            <w:r w:rsidRPr="006D15EF">
              <w:rPr>
                <w:rFonts w:ascii="Times New Roman" w:hAnsi="Times New Roman" w:cs="Times New Roman"/>
                <w:color w:val="231F20"/>
                <w:sz w:val="20"/>
                <w:szCs w:val="20"/>
              </w:rPr>
              <w:t>„Косе Босе“, Ран Босилек</w:t>
            </w:r>
          </w:p>
        </w:tc>
        <w:tc>
          <w:tcPr>
            <w:tcW w:w="7722"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56" w:lineRule="exact"/>
              <w:rPr>
                <w:rFonts w:ascii="Times New Roman" w:hAnsi="Times New Roman" w:cs="Times New Roman"/>
                <w:color w:val="000000"/>
                <w:sz w:val="20"/>
                <w:szCs w:val="20"/>
              </w:rPr>
            </w:pPr>
            <w:r w:rsidRPr="006D15EF">
              <w:rPr>
                <w:rFonts w:ascii="Times New Roman" w:hAnsi="Times New Roman" w:cs="Times New Roman"/>
                <w:color w:val="231F20"/>
                <w:sz w:val="20"/>
                <w:szCs w:val="20"/>
              </w:rPr>
              <w:t>Знания:</w:t>
            </w:r>
          </w:p>
          <w:p w:rsidR="000D632E" w:rsidRPr="006D15EF" w:rsidRDefault="000D632E" w:rsidP="00FC3A94">
            <w:pPr>
              <w:pStyle w:val="TableParagraph"/>
              <w:suppressAutoHyphens/>
              <w:kinsoku w:val="0"/>
              <w:overflowPunct w:val="0"/>
              <w:spacing w:line="256" w:lineRule="exact"/>
              <w:rPr>
                <w:rFonts w:ascii="Times New Roman" w:hAnsi="Times New Roman" w:cs="Times New Roman"/>
                <w:color w:val="231F20"/>
                <w:sz w:val="20"/>
                <w:szCs w:val="20"/>
              </w:rPr>
            </w:pPr>
            <w:r w:rsidRPr="006D15EF">
              <w:rPr>
                <w:rFonts w:ascii="Times New Roman" w:hAnsi="Times New Roman" w:cs="Times New Roman"/>
                <w:color w:val="231F20"/>
                <w:sz w:val="20"/>
                <w:szCs w:val="20"/>
              </w:rPr>
              <w:t>Запознаване с приказката „Косе Босе“ от Ран Босилек.</w:t>
            </w:r>
          </w:p>
          <w:p w:rsidR="000D632E" w:rsidRPr="006D15EF" w:rsidRDefault="000D632E" w:rsidP="00FC3A94">
            <w:pPr>
              <w:pStyle w:val="TableParagraph"/>
              <w:suppressAutoHyphens/>
              <w:kinsoku w:val="0"/>
              <w:overflowPunct w:val="0"/>
              <w:spacing w:line="256" w:lineRule="exact"/>
              <w:rPr>
                <w:rFonts w:ascii="Times New Roman" w:hAnsi="Times New Roman" w:cs="Times New Roman"/>
                <w:color w:val="000000"/>
                <w:sz w:val="20"/>
                <w:szCs w:val="20"/>
              </w:rPr>
            </w:pPr>
            <w:r w:rsidRPr="006D15EF">
              <w:rPr>
                <w:rFonts w:ascii="Times New Roman" w:hAnsi="Times New Roman" w:cs="Times New Roman"/>
                <w:color w:val="231F20"/>
                <w:sz w:val="20"/>
                <w:szCs w:val="20"/>
              </w:rPr>
              <w:t>Умения:</w:t>
            </w:r>
          </w:p>
          <w:p w:rsidR="000D632E" w:rsidRPr="006D15EF" w:rsidRDefault="000D632E" w:rsidP="00FC3A94">
            <w:pPr>
              <w:pStyle w:val="TableParagraph"/>
              <w:suppressAutoHyphens/>
              <w:kinsoku w:val="0"/>
              <w:overflowPunct w:val="0"/>
              <w:spacing w:line="256" w:lineRule="exact"/>
              <w:rPr>
                <w:rFonts w:ascii="Times New Roman" w:hAnsi="Times New Roman" w:cs="Times New Roman"/>
                <w:color w:val="000000"/>
                <w:sz w:val="20"/>
                <w:szCs w:val="20"/>
              </w:rPr>
            </w:pPr>
            <w:r w:rsidRPr="006D15EF">
              <w:rPr>
                <w:rFonts w:ascii="Times New Roman" w:hAnsi="Times New Roman" w:cs="Times New Roman"/>
                <w:color w:val="231F20"/>
                <w:sz w:val="20"/>
                <w:szCs w:val="20"/>
              </w:rPr>
              <w:t>Изграждане на култура на слушане и емоционално съпреживяване на съдържанието на текста.</w:t>
            </w:r>
          </w:p>
          <w:p w:rsidR="000D632E" w:rsidRPr="006D15EF" w:rsidRDefault="000D632E" w:rsidP="00FC3A94">
            <w:pPr>
              <w:pStyle w:val="TableParagraph"/>
              <w:suppressAutoHyphens/>
              <w:kinsoku w:val="0"/>
              <w:overflowPunct w:val="0"/>
              <w:spacing w:line="256" w:lineRule="exact"/>
              <w:rPr>
                <w:rFonts w:ascii="Times New Roman" w:hAnsi="Times New Roman" w:cs="Times New Roman"/>
                <w:color w:val="000000"/>
                <w:sz w:val="20"/>
                <w:szCs w:val="20"/>
              </w:rPr>
            </w:pPr>
            <w:r w:rsidRPr="006D15EF">
              <w:rPr>
                <w:rFonts w:ascii="Times New Roman" w:hAnsi="Times New Roman" w:cs="Times New Roman"/>
                <w:color w:val="231F20"/>
                <w:sz w:val="20"/>
                <w:szCs w:val="20"/>
              </w:rPr>
              <w:t>Назоваване на героите и на последователността на техните действия. Различаване на начало и край на литературно произведение.</w:t>
            </w:r>
          </w:p>
          <w:p w:rsidR="000D632E" w:rsidRPr="006D15EF" w:rsidRDefault="000D632E" w:rsidP="00FC3A94">
            <w:pPr>
              <w:pStyle w:val="TableParagraph"/>
              <w:suppressAutoHyphens/>
              <w:kinsoku w:val="0"/>
              <w:overflowPunct w:val="0"/>
              <w:spacing w:line="256" w:lineRule="exact"/>
              <w:rPr>
                <w:rFonts w:ascii="Times New Roman" w:hAnsi="Times New Roman" w:cs="Times New Roman"/>
                <w:color w:val="000000"/>
                <w:sz w:val="20"/>
                <w:szCs w:val="20"/>
              </w:rPr>
            </w:pPr>
            <w:r w:rsidRPr="006D15EF">
              <w:rPr>
                <w:rFonts w:ascii="Times New Roman" w:hAnsi="Times New Roman" w:cs="Times New Roman"/>
                <w:color w:val="231F20"/>
                <w:sz w:val="20"/>
                <w:szCs w:val="20"/>
              </w:rPr>
              <w:t>Отношения:</w:t>
            </w:r>
          </w:p>
          <w:p w:rsidR="000D632E" w:rsidRPr="006D15EF" w:rsidRDefault="000D632E" w:rsidP="00FC3A94">
            <w:pPr>
              <w:pStyle w:val="TableParagraph"/>
              <w:suppressAutoHyphens/>
              <w:kinsoku w:val="0"/>
              <w:overflowPunct w:val="0"/>
              <w:spacing w:line="256" w:lineRule="exact"/>
              <w:rPr>
                <w:rFonts w:ascii="Times New Roman" w:hAnsi="Times New Roman" w:cs="Times New Roman"/>
                <w:sz w:val="20"/>
                <w:szCs w:val="20"/>
              </w:rPr>
            </w:pPr>
            <w:r w:rsidRPr="006D15EF">
              <w:rPr>
                <w:rFonts w:ascii="Times New Roman" w:hAnsi="Times New Roman" w:cs="Times New Roman"/>
                <w:color w:val="231F20"/>
                <w:sz w:val="20"/>
                <w:szCs w:val="20"/>
              </w:rPr>
              <w:t>Изразяване на емоционално-оценъчно отношение към герои на литературно произведение.</w:t>
            </w:r>
          </w:p>
        </w:tc>
        <w:tc>
          <w:tcPr>
            <w:tcW w:w="1603"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suppressAutoHyphens/>
              <w:spacing w:line="256" w:lineRule="exact"/>
              <w:rPr>
                <w:rFonts w:ascii="Times New Roman" w:hAnsi="Times New Roman" w:cs="Times New Roman"/>
                <w:sz w:val="20"/>
                <w:szCs w:val="20"/>
              </w:rPr>
            </w:pPr>
          </w:p>
        </w:tc>
      </w:tr>
      <w:tr w:rsidR="000D632E" w:rsidRPr="006D15EF" w:rsidTr="00FC3A94">
        <w:trPr>
          <w:trHeight w:val="20"/>
          <w:jc w:val="center"/>
        </w:trPr>
        <w:tc>
          <w:tcPr>
            <w:tcW w:w="504" w:type="dxa"/>
            <w:vMerge/>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suppressAutoHyphens/>
              <w:spacing w:line="256" w:lineRule="exact"/>
              <w:rPr>
                <w:rFonts w:ascii="Times New Roman" w:hAnsi="Times New Roman" w:cs="Times New Roman"/>
                <w:sz w:val="20"/>
                <w:szCs w:val="20"/>
              </w:rPr>
            </w:pPr>
          </w:p>
        </w:tc>
        <w:tc>
          <w:tcPr>
            <w:tcW w:w="165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56" w:lineRule="exact"/>
              <w:rPr>
                <w:rFonts w:ascii="Times New Roman" w:hAnsi="Times New Roman" w:cs="Times New Roman"/>
                <w:color w:val="000000"/>
                <w:sz w:val="20"/>
                <w:szCs w:val="20"/>
              </w:rPr>
            </w:pPr>
            <w:r w:rsidRPr="006D15EF">
              <w:rPr>
                <w:rFonts w:ascii="Times New Roman" w:hAnsi="Times New Roman" w:cs="Times New Roman"/>
                <w:color w:val="231F20"/>
                <w:sz w:val="20"/>
                <w:szCs w:val="20"/>
              </w:rPr>
              <w:t>31</w:t>
            </w:r>
          </w:p>
          <w:p w:rsidR="000D632E" w:rsidRPr="006D15EF" w:rsidRDefault="000D632E" w:rsidP="00FC3A94">
            <w:pPr>
              <w:pStyle w:val="TableParagraph"/>
              <w:suppressAutoHyphens/>
              <w:kinsoku w:val="0"/>
              <w:overflowPunct w:val="0"/>
              <w:spacing w:line="256" w:lineRule="exact"/>
              <w:rPr>
                <w:rFonts w:ascii="Times New Roman" w:hAnsi="Times New Roman" w:cs="Times New Roman"/>
                <w:sz w:val="20"/>
                <w:szCs w:val="20"/>
              </w:rPr>
            </w:pPr>
            <w:r w:rsidRPr="006D15EF">
              <w:rPr>
                <w:rFonts w:ascii="Times New Roman" w:hAnsi="Times New Roman" w:cs="Times New Roman"/>
                <w:color w:val="231F20"/>
                <w:sz w:val="20"/>
                <w:szCs w:val="20"/>
              </w:rPr>
              <w:t>Времето навън</w:t>
            </w:r>
          </w:p>
        </w:tc>
        <w:tc>
          <w:tcPr>
            <w:tcW w:w="1919"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56" w:lineRule="exact"/>
              <w:rPr>
                <w:rFonts w:ascii="Times New Roman" w:hAnsi="Times New Roman" w:cs="Times New Roman"/>
                <w:color w:val="231F20"/>
                <w:sz w:val="20"/>
                <w:szCs w:val="20"/>
              </w:rPr>
            </w:pPr>
            <w:r w:rsidRPr="006D15EF">
              <w:rPr>
                <w:rFonts w:ascii="Times New Roman" w:hAnsi="Times New Roman" w:cs="Times New Roman"/>
                <w:color w:val="231F20"/>
                <w:sz w:val="20"/>
                <w:szCs w:val="20"/>
              </w:rPr>
              <w:t>Възприемане на литературно произведение</w:t>
            </w:r>
          </w:p>
          <w:p w:rsidR="000D632E" w:rsidRPr="006D15EF" w:rsidRDefault="000D632E" w:rsidP="00FC3A94">
            <w:pPr>
              <w:pStyle w:val="TableParagraph"/>
              <w:suppressAutoHyphens/>
              <w:kinsoku w:val="0"/>
              <w:overflowPunct w:val="0"/>
              <w:spacing w:line="256" w:lineRule="exact"/>
              <w:rPr>
                <w:rFonts w:ascii="Times New Roman" w:hAnsi="Times New Roman" w:cs="Times New Roman"/>
                <w:sz w:val="20"/>
                <w:szCs w:val="20"/>
              </w:rPr>
            </w:pPr>
            <w:r w:rsidRPr="006D15EF">
              <w:rPr>
                <w:rFonts w:ascii="Times New Roman" w:hAnsi="Times New Roman" w:cs="Times New Roman"/>
                <w:color w:val="231F20"/>
                <w:sz w:val="20"/>
                <w:szCs w:val="20"/>
              </w:rPr>
              <w:t>Пресъздаване на литературно произведение</w:t>
            </w:r>
          </w:p>
        </w:tc>
        <w:tc>
          <w:tcPr>
            <w:tcW w:w="1908"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56" w:lineRule="exact"/>
              <w:rPr>
                <w:rFonts w:ascii="Times New Roman" w:hAnsi="Times New Roman" w:cs="Times New Roman"/>
                <w:sz w:val="20"/>
                <w:szCs w:val="20"/>
              </w:rPr>
            </w:pPr>
            <w:r w:rsidRPr="006D15EF">
              <w:rPr>
                <w:rFonts w:ascii="Times New Roman" w:hAnsi="Times New Roman" w:cs="Times New Roman"/>
                <w:color w:val="231F20"/>
                <w:sz w:val="20"/>
                <w:szCs w:val="20"/>
              </w:rPr>
              <w:t>„След дъжда“, Веселин Ханчев</w:t>
            </w:r>
          </w:p>
        </w:tc>
        <w:tc>
          <w:tcPr>
            <w:tcW w:w="7722"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56" w:lineRule="exact"/>
              <w:rPr>
                <w:rFonts w:ascii="Times New Roman" w:hAnsi="Times New Roman" w:cs="Times New Roman"/>
                <w:color w:val="000000"/>
                <w:sz w:val="20"/>
                <w:szCs w:val="20"/>
              </w:rPr>
            </w:pPr>
            <w:r w:rsidRPr="006D15EF">
              <w:rPr>
                <w:rFonts w:ascii="Times New Roman" w:hAnsi="Times New Roman" w:cs="Times New Roman"/>
                <w:color w:val="231F20"/>
                <w:sz w:val="20"/>
                <w:szCs w:val="20"/>
              </w:rPr>
              <w:t>Знания:</w:t>
            </w:r>
          </w:p>
          <w:p w:rsidR="000D632E" w:rsidRPr="006D15EF" w:rsidRDefault="000D632E" w:rsidP="00FC3A94">
            <w:pPr>
              <w:pStyle w:val="TableParagraph"/>
              <w:suppressAutoHyphens/>
              <w:kinsoku w:val="0"/>
              <w:overflowPunct w:val="0"/>
              <w:spacing w:line="256" w:lineRule="exact"/>
              <w:rPr>
                <w:rFonts w:ascii="Times New Roman" w:hAnsi="Times New Roman" w:cs="Times New Roman"/>
                <w:color w:val="231F20"/>
                <w:sz w:val="20"/>
                <w:szCs w:val="20"/>
              </w:rPr>
            </w:pPr>
            <w:r w:rsidRPr="006D15EF">
              <w:rPr>
                <w:rFonts w:ascii="Times New Roman" w:hAnsi="Times New Roman" w:cs="Times New Roman"/>
                <w:color w:val="231F20"/>
                <w:sz w:val="20"/>
                <w:szCs w:val="20"/>
              </w:rPr>
              <w:t>Запознаване със стихотворението „След дъжда“ от Веселин Ханчев.</w:t>
            </w:r>
          </w:p>
          <w:p w:rsidR="000D632E" w:rsidRPr="006D15EF" w:rsidRDefault="000D632E" w:rsidP="00FC3A94">
            <w:pPr>
              <w:pStyle w:val="TableParagraph"/>
              <w:suppressAutoHyphens/>
              <w:kinsoku w:val="0"/>
              <w:overflowPunct w:val="0"/>
              <w:spacing w:line="256" w:lineRule="exact"/>
              <w:rPr>
                <w:rFonts w:ascii="Times New Roman" w:hAnsi="Times New Roman" w:cs="Times New Roman"/>
                <w:color w:val="000000"/>
                <w:sz w:val="20"/>
                <w:szCs w:val="20"/>
              </w:rPr>
            </w:pPr>
            <w:r w:rsidRPr="006D15EF">
              <w:rPr>
                <w:rFonts w:ascii="Times New Roman" w:hAnsi="Times New Roman" w:cs="Times New Roman"/>
                <w:color w:val="231F20"/>
                <w:sz w:val="20"/>
                <w:szCs w:val="20"/>
              </w:rPr>
              <w:t>Умения:</w:t>
            </w:r>
          </w:p>
          <w:p w:rsidR="000D632E" w:rsidRPr="006D15EF" w:rsidRDefault="000D632E" w:rsidP="00FC3A94">
            <w:pPr>
              <w:pStyle w:val="TableParagraph"/>
              <w:suppressAutoHyphens/>
              <w:kinsoku w:val="0"/>
              <w:overflowPunct w:val="0"/>
              <w:spacing w:line="256" w:lineRule="exact"/>
              <w:rPr>
                <w:rFonts w:ascii="Times New Roman" w:hAnsi="Times New Roman" w:cs="Times New Roman"/>
                <w:color w:val="000000"/>
                <w:sz w:val="20"/>
                <w:szCs w:val="20"/>
              </w:rPr>
            </w:pPr>
            <w:r w:rsidRPr="006D15EF">
              <w:rPr>
                <w:rFonts w:ascii="Times New Roman" w:hAnsi="Times New Roman" w:cs="Times New Roman"/>
                <w:color w:val="231F20"/>
                <w:sz w:val="20"/>
                <w:szCs w:val="20"/>
              </w:rPr>
              <w:t>Възприемане на стихотворението и съпреживяване на настроението му.</w:t>
            </w:r>
          </w:p>
          <w:p w:rsidR="000D632E" w:rsidRPr="006D15EF" w:rsidRDefault="000D632E" w:rsidP="00FC3A94">
            <w:pPr>
              <w:pStyle w:val="TableParagraph"/>
              <w:suppressAutoHyphens/>
              <w:kinsoku w:val="0"/>
              <w:overflowPunct w:val="0"/>
              <w:spacing w:line="256" w:lineRule="exact"/>
              <w:rPr>
                <w:rFonts w:ascii="Times New Roman" w:hAnsi="Times New Roman" w:cs="Times New Roman"/>
                <w:color w:val="000000"/>
                <w:sz w:val="20"/>
                <w:szCs w:val="20"/>
              </w:rPr>
            </w:pPr>
            <w:r w:rsidRPr="006D15EF">
              <w:rPr>
                <w:rFonts w:ascii="Times New Roman" w:hAnsi="Times New Roman" w:cs="Times New Roman"/>
                <w:color w:val="231F20"/>
                <w:sz w:val="20"/>
                <w:szCs w:val="20"/>
              </w:rPr>
              <w:t>Заучаване на стихотворението наизуст с помощта на нагледно-действени похвати по време на подвижна игра.</w:t>
            </w:r>
          </w:p>
          <w:p w:rsidR="000D632E" w:rsidRPr="006D15EF" w:rsidRDefault="000D632E" w:rsidP="00FC3A94">
            <w:pPr>
              <w:pStyle w:val="TableParagraph"/>
              <w:suppressAutoHyphens/>
              <w:kinsoku w:val="0"/>
              <w:overflowPunct w:val="0"/>
              <w:spacing w:line="256" w:lineRule="exact"/>
              <w:rPr>
                <w:rFonts w:ascii="Times New Roman" w:hAnsi="Times New Roman" w:cs="Times New Roman"/>
                <w:color w:val="000000"/>
                <w:sz w:val="20"/>
                <w:szCs w:val="20"/>
              </w:rPr>
            </w:pPr>
            <w:r w:rsidRPr="006D15EF">
              <w:rPr>
                <w:rFonts w:ascii="Times New Roman" w:hAnsi="Times New Roman" w:cs="Times New Roman"/>
                <w:color w:val="231F20"/>
                <w:sz w:val="20"/>
                <w:szCs w:val="20"/>
              </w:rPr>
              <w:t>Отношения:</w:t>
            </w:r>
          </w:p>
          <w:p w:rsidR="000D632E" w:rsidRPr="006D15EF" w:rsidRDefault="000D632E" w:rsidP="00FC3A94">
            <w:pPr>
              <w:pStyle w:val="TableParagraph"/>
              <w:suppressAutoHyphens/>
              <w:kinsoku w:val="0"/>
              <w:overflowPunct w:val="0"/>
              <w:spacing w:line="256" w:lineRule="exact"/>
              <w:rPr>
                <w:rFonts w:ascii="Times New Roman" w:hAnsi="Times New Roman" w:cs="Times New Roman"/>
                <w:sz w:val="20"/>
                <w:szCs w:val="20"/>
              </w:rPr>
            </w:pPr>
            <w:r w:rsidRPr="006D15EF">
              <w:rPr>
                <w:rFonts w:ascii="Times New Roman" w:hAnsi="Times New Roman" w:cs="Times New Roman"/>
                <w:color w:val="231F20"/>
                <w:sz w:val="20"/>
                <w:szCs w:val="20"/>
              </w:rPr>
              <w:t>Изразяване на емоционално отношение към литературно произведение.</w:t>
            </w:r>
          </w:p>
        </w:tc>
        <w:tc>
          <w:tcPr>
            <w:tcW w:w="1603"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suppressAutoHyphens/>
              <w:spacing w:line="256" w:lineRule="exact"/>
              <w:rPr>
                <w:rFonts w:ascii="Times New Roman" w:hAnsi="Times New Roman" w:cs="Times New Roman"/>
                <w:sz w:val="20"/>
                <w:szCs w:val="20"/>
              </w:rPr>
            </w:pPr>
          </w:p>
        </w:tc>
      </w:tr>
      <w:tr w:rsidR="000D632E" w:rsidRPr="006D15EF" w:rsidTr="00FC3A94">
        <w:trPr>
          <w:trHeight w:val="20"/>
          <w:jc w:val="center"/>
        </w:trPr>
        <w:tc>
          <w:tcPr>
            <w:tcW w:w="504" w:type="dxa"/>
            <w:vMerge/>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suppressAutoHyphens/>
              <w:spacing w:line="256" w:lineRule="exact"/>
              <w:rPr>
                <w:rFonts w:ascii="Times New Roman" w:hAnsi="Times New Roman" w:cs="Times New Roman"/>
                <w:sz w:val="20"/>
                <w:szCs w:val="20"/>
              </w:rPr>
            </w:pPr>
          </w:p>
        </w:tc>
        <w:tc>
          <w:tcPr>
            <w:tcW w:w="165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56" w:lineRule="exact"/>
              <w:rPr>
                <w:rFonts w:ascii="Times New Roman" w:hAnsi="Times New Roman" w:cs="Times New Roman"/>
                <w:color w:val="000000"/>
                <w:sz w:val="20"/>
                <w:szCs w:val="20"/>
              </w:rPr>
            </w:pPr>
            <w:r w:rsidRPr="006D15EF">
              <w:rPr>
                <w:rFonts w:ascii="Times New Roman" w:hAnsi="Times New Roman" w:cs="Times New Roman"/>
                <w:color w:val="231F20"/>
                <w:sz w:val="20"/>
                <w:szCs w:val="20"/>
              </w:rPr>
              <w:t>32</w:t>
            </w:r>
          </w:p>
          <w:p w:rsidR="000D632E" w:rsidRPr="006D15EF" w:rsidRDefault="000D632E" w:rsidP="00FC3A94">
            <w:pPr>
              <w:pStyle w:val="TableParagraph"/>
              <w:suppressAutoHyphens/>
              <w:kinsoku w:val="0"/>
              <w:overflowPunct w:val="0"/>
              <w:spacing w:line="256" w:lineRule="exact"/>
              <w:rPr>
                <w:rFonts w:ascii="Times New Roman" w:hAnsi="Times New Roman" w:cs="Times New Roman"/>
                <w:color w:val="231F20"/>
                <w:sz w:val="20"/>
                <w:szCs w:val="20"/>
              </w:rPr>
            </w:pPr>
            <w:r w:rsidRPr="006D15EF">
              <w:rPr>
                <w:rFonts w:ascii="Times New Roman" w:hAnsi="Times New Roman" w:cs="Times New Roman"/>
                <w:color w:val="231F20"/>
                <w:sz w:val="20"/>
                <w:szCs w:val="20"/>
              </w:rPr>
              <w:t>Лято, здравей!</w:t>
            </w:r>
          </w:p>
          <w:p w:rsidR="000D632E" w:rsidRPr="006D15EF" w:rsidRDefault="000D632E" w:rsidP="00FC3A94">
            <w:pPr>
              <w:pStyle w:val="TableParagraph"/>
              <w:suppressAutoHyphens/>
              <w:kinsoku w:val="0"/>
              <w:overflowPunct w:val="0"/>
              <w:spacing w:line="256" w:lineRule="exact"/>
              <w:rPr>
                <w:rFonts w:ascii="Times New Roman" w:hAnsi="Times New Roman" w:cs="Times New Roman"/>
                <w:sz w:val="20"/>
                <w:szCs w:val="20"/>
              </w:rPr>
            </w:pPr>
            <w:r w:rsidRPr="006D15EF">
              <w:rPr>
                <w:rFonts w:ascii="Times New Roman" w:hAnsi="Times New Roman" w:cs="Times New Roman"/>
                <w:color w:val="231F20"/>
                <w:sz w:val="20"/>
                <w:szCs w:val="20"/>
              </w:rPr>
              <w:t>Изходящо проследяване</w:t>
            </w:r>
          </w:p>
        </w:tc>
        <w:tc>
          <w:tcPr>
            <w:tcW w:w="1919"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56" w:lineRule="exact"/>
              <w:rPr>
                <w:rFonts w:ascii="Times New Roman" w:hAnsi="Times New Roman" w:cs="Times New Roman"/>
                <w:color w:val="231F20"/>
                <w:sz w:val="20"/>
                <w:szCs w:val="20"/>
              </w:rPr>
            </w:pPr>
            <w:r w:rsidRPr="006D15EF">
              <w:rPr>
                <w:rFonts w:ascii="Times New Roman" w:hAnsi="Times New Roman" w:cs="Times New Roman"/>
                <w:color w:val="231F20"/>
                <w:sz w:val="20"/>
                <w:szCs w:val="20"/>
              </w:rPr>
              <w:t>Свързана реч</w:t>
            </w:r>
          </w:p>
          <w:p w:rsidR="000D632E" w:rsidRPr="006D15EF" w:rsidRDefault="000D632E" w:rsidP="00FC3A94">
            <w:pPr>
              <w:pStyle w:val="TableParagraph"/>
              <w:suppressAutoHyphens/>
              <w:kinsoku w:val="0"/>
              <w:overflowPunct w:val="0"/>
              <w:spacing w:line="256" w:lineRule="exact"/>
              <w:rPr>
                <w:rFonts w:ascii="Times New Roman" w:hAnsi="Times New Roman" w:cs="Times New Roman"/>
                <w:color w:val="231F20"/>
                <w:sz w:val="20"/>
                <w:szCs w:val="20"/>
              </w:rPr>
            </w:pPr>
            <w:r w:rsidRPr="006D15EF">
              <w:rPr>
                <w:rFonts w:ascii="Times New Roman" w:hAnsi="Times New Roman" w:cs="Times New Roman"/>
                <w:color w:val="231F20"/>
                <w:sz w:val="20"/>
                <w:szCs w:val="20"/>
              </w:rPr>
              <w:t>Речник</w:t>
            </w:r>
          </w:p>
          <w:p w:rsidR="000D632E" w:rsidRPr="006D15EF" w:rsidRDefault="000D632E" w:rsidP="00FC3A94">
            <w:pPr>
              <w:pStyle w:val="TableParagraph"/>
              <w:suppressAutoHyphens/>
              <w:kinsoku w:val="0"/>
              <w:overflowPunct w:val="0"/>
              <w:spacing w:line="256" w:lineRule="exact"/>
              <w:rPr>
                <w:rFonts w:ascii="Times New Roman" w:hAnsi="Times New Roman" w:cs="Times New Roman"/>
                <w:color w:val="231F20"/>
                <w:sz w:val="20"/>
                <w:szCs w:val="20"/>
              </w:rPr>
            </w:pPr>
            <w:r w:rsidRPr="006D15EF">
              <w:rPr>
                <w:rFonts w:ascii="Times New Roman" w:hAnsi="Times New Roman" w:cs="Times New Roman"/>
                <w:color w:val="231F20"/>
                <w:sz w:val="20"/>
                <w:szCs w:val="20"/>
              </w:rPr>
              <w:t>Граматически правилна реч</w:t>
            </w:r>
          </w:p>
          <w:p w:rsidR="000D632E" w:rsidRPr="006D15EF" w:rsidRDefault="000D632E" w:rsidP="00FC3A94">
            <w:pPr>
              <w:pStyle w:val="TableParagraph"/>
              <w:suppressAutoHyphens/>
              <w:kinsoku w:val="0"/>
              <w:overflowPunct w:val="0"/>
              <w:spacing w:line="256" w:lineRule="exact"/>
              <w:rPr>
                <w:rFonts w:ascii="Times New Roman" w:hAnsi="Times New Roman" w:cs="Times New Roman"/>
                <w:color w:val="231F20"/>
                <w:sz w:val="20"/>
                <w:szCs w:val="20"/>
              </w:rPr>
            </w:pPr>
            <w:r w:rsidRPr="006D15EF">
              <w:rPr>
                <w:rFonts w:ascii="Times New Roman" w:hAnsi="Times New Roman" w:cs="Times New Roman"/>
                <w:color w:val="231F20"/>
                <w:sz w:val="20"/>
                <w:szCs w:val="20"/>
              </w:rPr>
              <w:t>Звукова култура</w:t>
            </w:r>
          </w:p>
          <w:p w:rsidR="000D632E" w:rsidRPr="006D15EF" w:rsidRDefault="000D632E" w:rsidP="00FC3A94">
            <w:pPr>
              <w:pStyle w:val="TableParagraph"/>
              <w:suppressAutoHyphens/>
              <w:kinsoku w:val="0"/>
              <w:overflowPunct w:val="0"/>
              <w:spacing w:line="256" w:lineRule="exact"/>
              <w:rPr>
                <w:rFonts w:ascii="Times New Roman" w:hAnsi="Times New Roman" w:cs="Times New Roman"/>
                <w:color w:val="231F20"/>
                <w:sz w:val="20"/>
                <w:szCs w:val="20"/>
              </w:rPr>
            </w:pPr>
            <w:r w:rsidRPr="006D15EF">
              <w:rPr>
                <w:rFonts w:ascii="Times New Roman" w:hAnsi="Times New Roman" w:cs="Times New Roman"/>
                <w:color w:val="231F20"/>
                <w:sz w:val="20"/>
                <w:szCs w:val="20"/>
              </w:rPr>
              <w:t>Възприемане на литературно произведение</w:t>
            </w:r>
          </w:p>
          <w:p w:rsidR="000D632E" w:rsidRPr="006D15EF" w:rsidRDefault="000D632E" w:rsidP="00FC3A94">
            <w:pPr>
              <w:pStyle w:val="TableParagraph"/>
              <w:suppressAutoHyphens/>
              <w:kinsoku w:val="0"/>
              <w:overflowPunct w:val="0"/>
              <w:spacing w:line="256" w:lineRule="exact"/>
              <w:rPr>
                <w:rFonts w:ascii="Times New Roman" w:hAnsi="Times New Roman" w:cs="Times New Roman"/>
                <w:sz w:val="20"/>
                <w:szCs w:val="20"/>
              </w:rPr>
            </w:pPr>
            <w:r w:rsidRPr="006D15EF">
              <w:rPr>
                <w:rFonts w:ascii="Times New Roman" w:hAnsi="Times New Roman" w:cs="Times New Roman"/>
                <w:color w:val="231F20"/>
                <w:sz w:val="20"/>
                <w:szCs w:val="20"/>
              </w:rPr>
              <w:t>Пресъздаване на литературно произведение</w:t>
            </w:r>
          </w:p>
        </w:tc>
        <w:tc>
          <w:tcPr>
            <w:tcW w:w="1908"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56" w:lineRule="exact"/>
              <w:rPr>
                <w:rFonts w:ascii="Times New Roman" w:hAnsi="Times New Roman" w:cs="Times New Roman"/>
                <w:sz w:val="20"/>
                <w:szCs w:val="20"/>
              </w:rPr>
            </w:pPr>
            <w:r w:rsidRPr="006D15EF">
              <w:rPr>
                <w:rFonts w:ascii="Times New Roman" w:hAnsi="Times New Roman" w:cs="Times New Roman"/>
                <w:color w:val="231F20"/>
                <w:sz w:val="20"/>
                <w:szCs w:val="20"/>
              </w:rPr>
              <w:t>„Лято, здравей!“</w:t>
            </w:r>
          </w:p>
        </w:tc>
        <w:tc>
          <w:tcPr>
            <w:tcW w:w="7722"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56" w:lineRule="exact"/>
              <w:rPr>
                <w:rFonts w:ascii="Times New Roman" w:hAnsi="Times New Roman" w:cs="Times New Roman"/>
                <w:color w:val="000000"/>
                <w:sz w:val="20"/>
                <w:szCs w:val="20"/>
              </w:rPr>
            </w:pPr>
            <w:r w:rsidRPr="006D15EF">
              <w:rPr>
                <w:rFonts w:ascii="Times New Roman" w:hAnsi="Times New Roman" w:cs="Times New Roman"/>
                <w:color w:val="231F20"/>
                <w:sz w:val="20"/>
                <w:szCs w:val="20"/>
              </w:rPr>
              <w:t>Установяване на равнището на представите, уменията и отношенията по ядра:</w:t>
            </w:r>
          </w:p>
          <w:p w:rsidR="000D632E" w:rsidRPr="006D15EF" w:rsidRDefault="000D632E" w:rsidP="00FC3A94">
            <w:pPr>
              <w:pStyle w:val="TableParagraph"/>
              <w:suppressAutoHyphens/>
              <w:kinsoku w:val="0"/>
              <w:overflowPunct w:val="0"/>
              <w:spacing w:line="256" w:lineRule="exact"/>
              <w:rPr>
                <w:rFonts w:ascii="Times New Roman" w:hAnsi="Times New Roman" w:cs="Times New Roman"/>
                <w:sz w:val="20"/>
                <w:szCs w:val="20"/>
              </w:rPr>
            </w:pPr>
            <w:r w:rsidRPr="006D15EF">
              <w:rPr>
                <w:rFonts w:ascii="Times New Roman" w:hAnsi="Times New Roman" w:cs="Times New Roman"/>
                <w:color w:val="231F20"/>
                <w:sz w:val="20"/>
                <w:szCs w:val="20"/>
              </w:rPr>
              <w:t>„Свързана реч“, „Речник“, „Граматически правилна реч“, „Звукова култура“, „Възприемане на литературно произведение“ и „Пресъздаване на литературно произведение“.</w:t>
            </w:r>
          </w:p>
        </w:tc>
        <w:tc>
          <w:tcPr>
            <w:tcW w:w="1603"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suppressAutoHyphens/>
              <w:spacing w:line="256" w:lineRule="exact"/>
              <w:rPr>
                <w:rFonts w:ascii="Times New Roman" w:hAnsi="Times New Roman" w:cs="Times New Roman"/>
                <w:sz w:val="20"/>
                <w:szCs w:val="20"/>
              </w:rPr>
            </w:pPr>
          </w:p>
        </w:tc>
      </w:tr>
    </w:tbl>
    <w:p w:rsidR="000D632E" w:rsidRPr="006D15EF" w:rsidRDefault="000D632E" w:rsidP="000D632E">
      <w:pPr>
        <w:suppressAutoHyphens/>
        <w:spacing w:line="260" w:lineRule="atLeast"/>
        <w:rPr>
          <w:rFonts w:ascii="Times New Roman" w:hAnsi="Times New Roman" w:cs="Times New Roman"/>
          <w:sz w:val="20"/>
          <w:szCs w:val="20"/>
        </w:rPr>
        <w:sectPr w:rsidR="000D632E" w:rsidRPr="006D15EF" w:rsidSect="00FC3A94">
          <w:pgSz w:w="16840" w:h="11907" w:orient="landscape" w:code="9"/>
          <w:pgMar w:top="851" w:right="567" w:bottom="567" w:left="567" w:header="567" w:footer="397" w:gutter="0"/>
          <w:cols w:space="708"/>
          <w:noEndnote/>
          <w:docGrid w:linePitch="326"/>
        </w:sectPr>
      </w:pPr>
    </w:p>
    <w:p w:rsidR="000D632E" w:rsidRPr="008D308B" w:rsidRDefault="000D632E" w:rsidP="008D308B">
      <w:pPr>
        <w:pStyle w:val="a3"/>
        <w:suppressAutoHyphens/>
        <w:kinsoku w:val="0"/>
        <w:overflowPunct w:val="0"/>
        <w:spacing w:line="260" w:lineRule="atLeast"/>
        <w:rPr>
          <w:b/>
          <w:color w:val="231F20"/>
          <w:sz w:val="20"/>
        </w:rPr>
      </w:pPr>
      <w:r w:rsidRPr="008D308B">
        <w:rPr>
          <w:b/>
          <w:color w:val="231F20"/>
          <w:sz w:val="20"/>
        </w:rPr>
        <w:t>ПРИМЕРНО ГОДИШНО ТЕМАТИЧНО РАЗПРЕДЕЛЕНИЕ</w:t>
      </w:r>
      <w:r w:rsidRPr="008D308B">
        <w:rPr>
          <w:b/>
          <w:color w:val="231F20"/>
          <w:sz w:val="20"/>
        </w:rPr>
        <w:br/>
        <w:t>ЗА ПЪРВА ВЪЗРАСТОВА ГРУПА, 3 – 4-ГОДИШНИ,</w:t>
      </w:r>
      <w:r w:rsidRPr="008D308B">
        <w:rPr>
          <w:b/>
          <w:color w:val="231F20"/>
          <w:sz w:val="20"/>
          <w:lang w:val="en-US"/>
        </w:rPr>
        <w:t xml:space="preserve"> </w:t>
      </w:r>
      <w:r w:rsidRPr="008D308B">
        <w:rPr>
          <w:b/>
          <w:color w:val="231F20"/>
          <w:sz w:val="20"/>
        </w:rPr>
        <w:t>ПО МАТЕМАТИКА</w:t>
      </w:r>
    </w:p>
    <w:p w:rsidR="000D632E" w:rsidRPr="006D15EF" w:rsidRDefault="000D632E" w:rsidP="000D632E">
      <w:pPr>
        <w:pStyle w:val="a3"/>
        <w:suppressAutoHyphens/>
        <w:kinsoku w:val="0"/>
        <w:overflowPunct w:val="0"/>
        <w:spacing w:line="260" w:lineRule="atLeast"/>
        <w:rPr>
          <w:color w:val="231F20"/>
          <w:sz w:val="20"/>
        </w:rPr>
      </w:pPr>
    </w:p>
    <w:tbl>
      <w:tblPr>
        <w:tblW w:w="15307" w:type="dxa"/>
        <w:jc w:val="center"/>
        <w:tblLayout w:type="fixed"/>
        <w:tblCellMar>
          <w:left w:w="28" w:type="dxa"/>
          <w:right w:w="28" w:type="dxa"/>
        </w:tblCellMar>
        <w:tblLook w:val="0000" w:firstRow="0" w:lastRow="0" w:firstColumn="0" w:lastColumn="0" w:noHBand="0" w:noVBand="0"/>
      </w:tblPr>
      <w:tblGrid>
        <w:gridCol w:w="504"/>
        <w:gridCol w:w="1480"/>
        <w:gridCol w:w="1984"/>
        <w:gridCol w:w="1872"/>
        <w:gridCol w:w="6946"/>
        <w:gridCol w:w="2521"/>
      </w:tblGrid>
      <w:tr w:rsidR="000D632E" w:rsidRPr="006D15EF" w:rsidTr="00FC3A94">
        <w:trPr>
          <w:trHeight w:val="661"/>
          <w:jc w:val="center"/>
        </w:trPr>
        <w:tc>
          <w:tcPr>
            <w:tcW w:w="504" w:type="dxa"/>
            <w:tcBorders>
              <w:top w:val="single" w:sz="4" w:space="0" w:color="231F20"/>
              <w:left w:val="single" w:sz="4" w:space="0" w:color="231F20"/>
              <w:bottom w:val="single" w:sz="4" w:space="0" w:color="231F20"/>
              <w:right w:val="single" w:sz="4" w:space="0" w:color="231F20"/>
            </w:tcBorders>
            <w:textDirection w:val="btLr"/>
            <w:vAlign w:val="center"/>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r w:rsidRPr="006D15EF">
              <w:rPr>
                <w:rFonts w:ascii="Times New Roman" w:hAnsi="Times New Roman" w:cs="Times New Roman"/>
                <w:b/>
                <w:bCs/>
                <w:color w:val="231F20"/>
                <w:sz w:val="20"/>
                <w:szCs w:val="20"/>
              </w:rPr>
              <w:t>Месец</w:t>
            </w:r>
          </w:p>
        </w:tc>
        <w:tc>
          <w:tcPr>
            <w:tcW w:w="1480" w:type="dxa"/>
            <w:tcBorders>
              <w:top w:val="single" w:sz="4" w:space="0" w:color="231F20"/>
              <w:left w:val="single" w:sz="4" w:space="0" w:color="231F20"/>
              <w:bottom w:val="single" w:sz="4" w:space="0" w:color="231F20"/>
              <w:right w:val="single" w:sz="4" w:space="0" w:color="231F20"/>
            </w:tcBorders>
            <w:vAlign w:val="center"/>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r w:rsidRPr="006D15EF">
              <w:rPr>
                <w:rFonts w:ascii="Times New Roman" w:hAnsi="Times New Roman" w:cs="Times New Roman"/>
                <w:b/>
                <w:bCs/>
                <w:color w:val="231F20"/>
                <w:sz w:val="20"/>
                <w:szCs w:val="20"/>
              </w:rPr>
              <w:t>Седмица</w:t>
            </w:r>
          </w:p>
        </w:tc>
        <w:tc>
          <w:tcPr>
            <w:tcW w:w="1984" w:type="dxa"/>
            <w:tcBorders>
              <w:top w:val="single" w:sz="4" w:space="0" w:color="231F20"/>
              <w:left w:val="single" w:sz="4" w:space="0" w:color="231F20"/>
              <w:bottom w:val="single" w:sz="4" w:space="0" w:color="231F20"/>
              <w:right w:val="single" w:sz="4" w:space="0" w:color="231F20"/>
            </w:tcBorders>
            <w:vAlign w:val="center"/>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r w:rsidRPr="006D15EF">
              <w:rPr>
                <w:rFonts w:ascii="Times New Roman" w:hAnsi="Times New Roman" w:cs="Times New Roman"/>
                <w:b/>
                <w:bCs/>
                <w:color w:val="231F20"/>
                <w:sz w:val="20"/>
                <w:szCs w:val="20"/>
              </w:rPr>
              <w:t>Образователно ядро</w:t>
            </w:r>
          </w:p>
        </w:tc>
        <w:tc>
          <w:tcPr>
            <w:tcW w:w="1872" w:type="dxa"/>
            <w:tcBorders>
              <w:top w:val="single" w:sz="4" w:space="0" w:color="231F20"/>
              <w:left w:val="single" w:sz="4" w:space="0" w:color="231F20"/>
              <w:bottom w:val="single" w:sz="4" w:space="0" w:color="231F20"/>
              <w:right w:val="single" w:sz="4" w:space="0" w:color="231F20"/>
            </w:tcBorders>
            <w:vAlign w:val="center"/>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r w:rsidRPr="006D15EF">
              <w:rPr>
                <w:rFonts w:ascii="Times New Roman" w:hAnsi="Times New Roman" w:cs="Times New Roman"/>
                <w:b/>
                <w:bCs/>
                <w:color w:val="231F20"/>
                <w:sz w:val="20"/>
                <w:szCs w:val="20"/>
              </w:rPr>
              <w:t>Тема</w:t>
            </w:r>
          </w:p>
        </w:tc>
        <w:tc>
          <w:tcPr>
            <w:tcW w:w="6946" w:type="dxa"/>
            <w:tcBorders>
              <w:top w:val="single" w:sz="4" w:space="0" w:color="231F20"/>
              <w:left w:val="single" w:sz="4" w:space="0" w:color="231F20"/>
              <w:bottom w:val="single" w:sz="4" w:space="0" w:color="231F20"/>
              <w:right w:val="single" w:sz="4" w:space="0" w:color="231F20"/>
            </w:tcBorders>
            <w:vAlign w:val="center"/>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r w:rsidRPr="006D15EF">
              <w:rPr>
                <w:rFonts w:ascii="Times New Roman" w:hAnsi="Times New Roman" w:cs="Times New Roman"/>
                <w:b/>
                <w:bCs/>
                <w:color w:val="231F20"/>
                <w:sz w:val="20"/>
                <w:szCs w:val="20"/>
              </w:rPr>
              <w:t>Очаквани резултати</w:t>
            </w:r>
          </w:p>
        </w:tc>
        <w:tc>
          <w:tcPr>
            <w:tcW w:w="2521" w:type="dxa"/>
            <w:tcBorders>
              <w:top w:val="single" w:sz="4" w:space="0" w:color="231F20"/>
              <w:left w:val="single" w:sz="4" w:space="0" w:color="231F20"/>
              <w:bottom w:val="single" w:sz="4" w:space="0" w:color="231F20"/>
              <w:right w:val="single" w:sz="4" w:space="0" w:color="231F20"/>
            </w:tcBorders>
            <w:vAlign w:val="center"/>
          </w:tcPr>
          <w:p w:rsidR="000D632E" w:rsidRPr="006D15EF" w:rsidRDefault="000D632E" w:rsidP="00FC3A94">
            <w:pPr>
              <w:pStyle w:val="TableParagraph"/>
              <w:suppressAutoHyphens/>
              <w:kinsoku w:val="0"/>
              <w:overflowPunct w:val="0"/>
              <w:spacing w:line="260" w:lineRule="atLeast"/>
              <w:ind w:left="-24"/>
              <w:jc w:val="center"/>
              <w:rPr>
                <w:rFonts w:ascii="Times New Roman" w:hAnsi="Times New Roman" w:cs="Times New Roman"/>
                <w:sz w:val="20"/>
                <w:szCs w:val="20"/>
              </w:rPr>
            </w:pPr>
            <w:r w:rsidRPr="006D15EF">
              <w:rPr>
                <w:rFonts w:ascii="Times New Roman" w:hAnsi="Times New Roman" w:cs="Times New Roman"/>
                <w:b/>
                <w:bCs/>
                <w:color w:val="231F20"/>
                <w:sz w:val="20"/>
                <w:szCs w:val="20"/>
              </w:rPr>
              <w:t>Методи и форми</w:t>
            </w:r>
          </w:p>
        </w:tc>
      </w:tr>
      <w:tr w:rsidR="000D632E" w:rsidRPr="006D15EF" w:rsidTr="00FC3A94">
        <w:trPr>
          <w:trHeight w:val="20"/>
          <w:jc w:val="center"/>
        </w:trPr>
        <w:tc>
          <w:tcPr>
            <w:tcW w:w="504" w:type="dxa"/>
            <w:tcBorders>
              <w:top w:val="single" w:sz="4" w:space="0" w:color="231F20"/>
              <w:left w:val="single" w:sz="4" w:space="0" w:color="231F20"/>
              <w:bottom w:val="single" w:sz="4" w:space="0" w:color="231F20"/>
              <w:right w:val="single" w:sz="4" w:space="0" w:color="231F20"/>
            </w:tcBorders>
            <w:shd w:val="clear" w:color="auto" w:fill="FFC000"/>
            <w:vAlign w:val="center"/>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bookmarkStart w:id="0" w:name="_Hlk8803533"/>
            <w:r w:rsidRPr="006D15EF">
              <w:rPr>
                <w:rFonts w:ascii="Times New Roman" w:hAnsi="Times New Roman" w:cs="Times New Roman"/>
                <w:color w:val="231F20"/>
                <w:sz w:val="20"/>
                <w:szCs w:val="20"/>
              </w:rPr>
              <w:t>1</w:t>
            </w:r>
          </w:p>
        </w:tc>
        <w:tc>
          <w:tcPr>
            <w:tcW w:w="1480" w:type="dxa"/>
            <w:tcBorders>
              <w:top w:val="single" w:sz="4" w:space="0" w:color="231F20"/>
              <w:left w:val="single" w:sz="4" w:space="0" w:color="231F20"/>
              <w:bottom w:val="single" w:sz="4" w:space="0" w:color="231F20"/>
              <w:right w:val="single" w:sz="4" w:space="0" w:color="231F20"/>
            </w:tcBorders>
            <w:shd w:val="clear" w:color="auto" w:fill="FFC000"/>
            <w:vAlign w:val="center"/>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r w:rsidRPr="006D15EF">
              <w:rPr>
                <w:rFonts w:ascii="Times New Roman" w:hAnsi="Times New Roman" w:cs="Times New Roman"/>
                <w:color w:val="231F20"/>
                <w:sz w:val="20"/>
                <w:szCs w:val="20"/>
              </w:rPr>
              <w:t>2</w:t>
            </w:r>
          </w:p>
        </w:tc>
        <w:tc>
          <w:tcPr>
            <w:tcW w:w="1984" w:type="dxa"/>
            <w:tcBorders>
              <w:top w:val="single" w:sz="4" w:space="0" w:color="231F20"/>
              <w:left w:val="single" w:sz="4" w:space="0" w:color="231F20"/>
              <w:bottom w:val="single" w:sz="4" w:space="0" w:color="231F20"/>
              <w:right w:val="single" w:sz="4" w:space="0" w:color="231F20"/>
            </w:tcBorders>
            <w:shd w:val="clear" w:color="auto" w:fill="FFC000"/>
            <w:vAlign w:val="center"/>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r w:rsidRPr="006D15EF">
              <w:rPr>
                <w:rFonts w:ascii="Times New Roman" w:hAnsi="Times New Roman" w:cs="Times New Roman"/>
                <w:color w:val="231F20"/>
                <w:sz w:val="20"/>
                <w:szCs w:val="20"/>
              </w:rPr>
              <w:t>3</w:t>
            </w:r>
          </w:p>
        </w:tc>
        <w:tc>
          <w:tcPr>
            <w:tcW w:w="1872" w:type="dxa"/>
            <w:tcBorders>
              <w:top w:val="single" w:sz="4" w:space="0" w:color="231F20"/>
              <w:left w:val="single" w:sz="4" w:space="0" w:color="231F20"/>
              <w:bottom w:val="single" w:sz="4" w:space="0" w:color="231F20"/>
              <w:right w:val="single" w:sz="4" w:space="0" w:color="231F20"/>
            </w:tcBorders>
            <w:shd w:val="clear" w:color="auto" w:fill="FFC000"/>
            <w:vAlign w:val="center"/>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r w:rsidRPr="006D15EF">
              <w:rPr>
                <w:rFonts w:ascii="Times New Roman" w:hAnsi="Times New Roman" w:cs="Times New Roman"/>
                <w:color w:val="231F20"/>
                <w:sz w:val="20"/>
                <w:szCs w:val="20"/>
              </w:rPr>
              <w:t>4</w:t>
            </w:r>
          </w:p>
        </w:tc>
        <w:tc>
          <w:tcPr>
            <w:tcW w:w="6946" w:type="dxa"/>
            <w:tcBorders>
              <w:top w:val="single" w:sz="4" w:space="0" w:color="231F20"/>
              <w:left w:val="single" w:sz="4" w:space="0" w:color="231F20"/>
              <w:bottom w:val="single" w:sz="4" w:space="0" w:color="231F20"/>
              <w:right w:val="single" w:sz="4" w:space="0" w:color="231F20"/>
            </w:tcBorders>
            <w:shd w:val="clear" w:color="auto" w:fill="FFC000"/>
            <w:vAlign w:val="center"/>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r w:rsidRPr="006D15EF">
              <w:rPr>
                <w:rFonts w:ascii="Times New Roman" w:hAnsi="Times New Roman" w:cs="Times New Roman"/>
                <w:color w:val="231F20"/>
                <w:sz w:val="20"/>
                <w:szCs w:val="20"/>
              </w:rPr>
              <w:t>5</w:t>
            </w:r>
          </w:p>
        </w:tc>
        <w:tc>
          <w:tcPr>
            <w:tcW w:w="2521" w:type="dxa"/>
            <w:tcBorders>
              <w:top w:val="single" w:sz="4" w:space="0" w:color="231F20"/>
              <w:left w:val="single" w:sz="4" w:space="0" w:color="231F20"/>
              <w:bottom w:val="single" w:sz="4" w:space="0" w:color="231F20"/>
              <w:right w:val="single" w:sz="4" w:space="0" w:color="231F20"/>
            </w:tcBorders>
            <w:shd w:val="clear" w:color="auto" w:fill="FFC000"/>
            <w:vAlign w:val="center"/>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r w:rsidRPr="006D15EF">
              <w:rPr>
                <w:rFonts w:ascii="Times New Roman" w:hAnsi="Times New Roman" w:cs="Times New Roman"/>
                <w:color w:val="231F20"/>
                <w:sz w:val="20"/>
                <w:szCs w:val="20"/>
              </w:rPr>
              <w:t>6</w:t>
            </w:r>
          </w:p>
        </w:tc>
      </w:tr>
      <w:bookmarkEnd w:id="0"/>
      <w:tr w:rsidR="000D632E" w:rsidRPr="006D15EF" w:rsidTr="00FC3A94">
        <w:trPr>
          <w:trHeight w:val="20"/>
          <w:jc w:val="center"/>
        </w:trPr>
        <w:tc>
          <w:tcPr>
            <w:tcW w:w="504" w:type="dxa"/>
            <w:vMerge w:val="restart"/>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56" w:lineRule="exact"/>
              <w:jc w:val="center"/>
              <w:rPr>
                <w:rFonts w:ascii="Times New Roman" w:hAnsi="Times New Roman" w:cs="Times New Roman"/>
                <w:spacing w:val="-4"/>
                <w:sz w:val="20"/>
                <w:szCs w:val="20"/>
              </w:rPr>
            </w:pPr>
            <w:r w:rsidRPr="006D15EF">
              <w:rPr>
                <w:rFonts w:ascii="Times New Roman" w:hAnsi="Times New Roman" w:cs="Times New Roman"/>
                <w:color w:val="231F20"/>
                <w:spacing w:val="-4"/>
                <w:sz w:val="20"/>
                <w:szCs w:val="20"/>
              </w:rPr>
              <w:t>IX</w:t>
            </w:r>
          </w:p>
        </w:tc>
        <w:tc>
          <w:tcPr>
            <w:tcW w:w="1480"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56" w:lineRule="exact"/>
              <w:rPr>
                <w:rFonts w:ascii="Times New Roman" w:hAnsi="Times New Roman" w:cs="Times New Roman"/>
                <w:color w:val="000000"/>
                <w:spacing w:val="-4"/>
                <w:sz w:val="20"/>
                <w:szCs w:val="20"/>
              </w:rPr>
            </w:pPr>
            <w:r w:rsidRPr="006D15EF">
              <w:rPr>
                <w:rFonts w:ascii="Times New Roman" w:hAnsi="Times New Roman" w:cs="Times New Roman"/>
                <w:color w:val="231F20"/>
                <w:spacing w:val="-4"/>
                <w:sz w:val="20"/>
                <w:szCs w:val="20"/>
              </w:rPr>
              <w:t>1</w:t>
            </w:r>
          </w:p>
          <w:p w:rsidR="000D632E" w:rsidRPr="006D15EF" w:rsidRDefault="000D632E" w:rsidP="00FC3A94">
            <w:pPr>
              <w:pStyle w:val="TableParagraph"/>
              <w:suppressAutoHyphens/>
              <w:kinsoku w:val="0"/>
              <w:overflowPunct w:val="0"/>
              <w:spacing w:line="256" w:lineRule="exact"/>
              <w:rPr>
                <w:rFonts w:ascii="Times New Roman" w:hAnsi="Times New Roman" w:cs="Times New Roman"/>
                <w:color w:val="000000"/>
                <w:spacing w:val="-4"/>
                <w:sz w:val="20"/>
                <w:szCs w:val="20"/>
              </w:rPr>
            </w:pPr>
            <w:r w:rsidRPr="006D15EF">
              <w:rPr>
                <w:rFonts w:ascii="Times New Roman" w:hAnsi="Times New Roman" w:cs="Times New Roman"/>
                <w:color w:val="231F20"/>
                <w:spacing w:val="-4"/>
                <w:sz w:val="20"/>
                <w:szCs w:val="20"/>
              </w:rPr>
              <w:t>Довиждане, лято!</w:t>
            </w:r>
          </w:p>
          <w:p w:rsidR="000D632E" w:rsidRPr="006D15EF" w:rsidRDefault="000D632E" w:rsidP="00FC3A94">
            <w:pPr>
              <w:pStyle w:val="TableParagraph"/>
              <w:suppressAutoHyphens/>
              <w:kinsoku w:val="0"/>
              <w:overflowPunct w:val="0"/>
              <w:spacing w:line="256" w:lineRule="exact"/>
              <w:rPr>
                <w:rFonts w:ascii="Times New Roman" w:hAnsi="Times New Roman" w:cs="Times New Roman"/>
                <w:spacing w:val="-4"/>
                <w:sz w:val="20"/>
                <w:szCs w:val="20"/>
              </w:rPr>
            </w:pPr>
            <w:r w:rsidRPr="006D15EF">
              <w:rPr>
                <w:rFonts w:ascii="Times New Roman" w:hAnsi="Times New Roman" w:cs="Times New Roman"/>
                <w:color w:val="231F20"/>
                <w:spacing w:val="-4"/>
                <w:sz w:val="20"/>
                <w:szCs w:val="20"/>
              </w:rPr>
              <w:t>Входящо проследяване</w:t>
            </w:r>
          </w:p>
        </w:tc>
        <w:tc>
          <w:tcPr>
            <w:tcW w:w="198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56" w:lineRule="exact"/>
              <w:ind w:right="-171"/>
              <w:rPr>
                <w:rFonts w:ascii="Times New Roman" w:hAnsi="Times New Roman" w:cs="Times New Roman"/>
                <w:color w:val="231F20"/>
                <w:spacing w:val="-4"/>
                <w:sz w:val="20"/>
                <w:szCs w:val="20"/>
              </w:rPr>
            </w:pPr>
            <w:r w:rsidRPr="006D15EF">
              <w:rPr>
                <w:rFonts w:ascii="Times New Roman" w:hAnsi="Times New Roman" w:cs="Times New Roman"/>
                <w:color w:val="231F20"/>
                <w:spacing w:val="-4"/>
                <w:sz w:val="20"/>
                <w:szCs w:val="20"/>
              </w:rPr>
              <w:t>Количествени отношения</w:t>
            </w:r>
          </w:p>
          <w:p w:rsidR="000D632E" w:rsidRPr="006D15EF" w:rsidRDefault="000D632E" w:rsidP="00FC3A94">
            <w:pPr>
              <w:pStyle w:val="TableParagraph"/>
              <w:suppressAutoHyphens/>
              <w:kinsoku w:val="0"/>
              <w:overflowPunct w:val="0"/>
              <w:spacing w:line="256" w:lineRule="exact"/>
              <w:ind w:right="-171"/>
              <w:rPr>
                <w:rFonts w:ascii="Times New Roman" w:hAnsi="Times New Roman" w:cs="Times New Roman"/>
                <w:color w:val="231F20"/>
                <w:spacing w:val="-4"/>
                <w:sz w:val="20"/>
                <w:szCs w:val="20"/>
              </w:rPr>
            </w:pPr>
            <w:r w:rsidRPr="006D15EF">
              <w:rPr>
                <w:rFonts w:ascii="Times New Roman" w:hAnsi="Times New Roman" w:cs="Times New Roman"/>
                <w:color w:val="231F20"/>
                <w:spacing w:val="-4"/>
                <w:sz w:val="20"/>
                <w:szCs w:val="20"/>
              </w:rPr>
              <w:t>Измерване</w:t>
            </w:r>
          </w:p>
          <w:p w:rsidR="000D632E" w:rsidRPr="006D15EF" w:rsidRDefault="000D632E" w:rsidP="00FC3A94">
            <w:pPr>
              <w:pStyle w:val="TableParagraph"/>
              <w:suppressAutoHyphens/>
              <w:kinsoku w:val="0"/>
              <w:overflowPunct w:val="0"/>
              <w:spacing w:line="256" w:lineRule="exact"/>
              <w:ind w:right="-171"/>
              <w:rPr>
                <w:rFonts w:ascii="Times New Roman" w:hAnsi="Times New Roman" w:cs="Times New Roman"/>
                <w:color w:val="231F20"/>
                <w:spacing w:val="-4"/>
                <w:sz w:val="20"/>
                <w:szCs w:val="20"/>
              </w:rPr>
            </w:pPr>
            <w:r w:rsidRPr="006D15EF">
              <w:rPr>
                <w:rFonts w:ascii="Times New Roman" w:hAnsi="Times New Roman" w:cs="Times New Roman"/>
                <w:color w:val="231F20"/>
                <w:spacing w:val="-4"/>
                <w:sz w:val="20"/>
                <w:szCs w:val="20"/>
              </w:rPr>
              <w:t>Пространствени отношения</w:t>
            </w:r>
          </w:p>
          <w:p w:rsidR="000D632E" w:rsidRPr="006D15EF" w:rsidRDefault="000D632E" w:rsidP="00FC3A94">
            <w:pPr>
              <w:pStyle w:val="TableParagraph"/>
              <w:suppressAutoHyphens/>
              <w:kinsoku w:val="0"/>
              <w:overflowPunct w:val="0"/>
              <w:spacing w:line="256" w:lineRule="exact"/>
              <w:ind w:right="-171"/>
              <w:rPr>
                <w:rFonts w:ascii="Times New Roman" w:hAnsi="Times New Roman" w:cs="Times New Roman"/>
                <w:spacing w:val="-4"/>
                <w:sz w:val="20"/>
                <w:szCs w:val="20"/>
              </w:rPr>
            </w:pPr>
            <w:r w:rsidRPr="006D15EF">
              <w:rPr>
                <w:rFonts w:ascii="Times New Roman" w:hAnsi="Times New Roman" w:cs="Times New Roman"/>
                <w:color w:val="231F20"/>
                <w:spacing w:val="-4"/>
                <w:sz w:val="20"/>
                <w:szCs w:val="20"/>
              </w:rPr>
              <w:t>Времеви отношения Равнинни фигури</w:t>
            </w:r>
          </w:p>
        </w:tc>
        <w:tc>
          <w:tcPr>
            <w:tcW w:w="1872"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56" w:lineRule="exact"/>
              <w:rPr>
                <w:rFonts w:ascii="Times New Roman" w:hAnsi="Times New Roman" w:cs="Times New Roman"/>
                <w:spacing w:val="-4"/>
                <w:sz w:val="20"/>
                <w:szCs w:val="20"/>
              </w:rPr>
            </w:pPr>
            <w:r w:rsidRPr="006D15EF">
              <w:rPr>
                <w:rFonts w:ascii="Times New Roman" w:hAnsi="Times New Roman" w:cs="Times New Roman"/>
                <w:color w:val="231F20"/>
                <w:spacing w:val="-4"/>
                <w:sz w:val="20"/>
                <w:szCs w:val="20"/>
              </w:rPr>
              <w:t>Това го знам!</w:t>
            </w:r>
          </w:p>
        </w:tc>
        <w:tc>
          <w:tcPr>
            <w:tcW w:w="6946"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56" w:lineRule="exact"/>
              <w:rPr>
                <w:rFonts w:ascii="Times New Roman" w:hAnsi="Times New Roman" w:cs="Times New Roman"/>
                <w:color w:val="000000"/>
                <w:spacing w:val="-4"/>
                <w:sz w:val="20"/>
                <w:szCs w:val="20"/>
              </w:rPr>
            </w:pPr>
            <w:r w:rsidRPr="006D15EF">
              <w:rPr>
                <w:rFonts w:ascii="Times New Roman" w:hAnsi="Times New Roman" w:cs="Times New Roman"/>
                <w:color w:val="231F20"/>
                <w:spacing w:val="-4"/>
                <w:sz w:val="20"/>
                <w:szCs w:val="20"/>
              </w:rPr>
              <w:t>Различава едно и много.</w:t>
            </w:r>
          </w:p>
          <w:p w:rsidR="000D632E" w:rsidRPr="006D15EF" w:rsidRDefault="000D632E" w:rsidP="00FC3A94">
            <w:pPr>
              <w:pStyle w:val="TableParagraph"/>
              <w:suppressAutoHyphens/>
              <w:kinsoku w:val="0"/>
              <w:overflowPunct w:val="0"/>
              <w:spacing w:line="256" w:lineRule="exact"/>
              <w:rPr>
                <w:rFonts w:ascii="Times New Roman" w:hAnsi="Times New Roman" w:cs="Times New Roman"/>
                <w:color w:val="231F20"/>
                <w:spacing w:val="-4"/>
                <w:sz w:val="20"/>
                <w:szCs w:val="20"/>
              </w:rPr>
            </w:pPr>
            <w:r w:rsidRPr="006D15EF">
              <w:rPr>
                <w:rFonts w:ascii="Times New Roman" w:hAnsi="Times New Roman" w:cs="Times New Roman"/>
                <w:color w:val="231F20"/>
                <w:spacing w:val="-4"/>
                <w:sz w:val="20"/>
                <w:szCs w:val="20"/>
              </w:rPr>
              <w:t>Практически обследва височината на предметите.</w:t>
            </w:r>
          </w:p>
          <w:p w:rsidR="000D632E" w:rsidRPr="006D15EF" w:rsidRDefault="000D632E" w:rsidP="00FC3A94">
            <w:pPr>
              <w:pStyle w:val="TableParagraph"/>
              <w:suppressAutoHyphens/>
              <w:kinsoku w:val="0"/>
              <w:overflowPunct w:val="0"/>
              <w:spacing w:line="256" w:lineRule="exact"/>
              <w:rPr>
                <w:rFonts w:ascii="Times New Roman" w:hAnsi="Times New Roman" w:cs="Times New Roman"/>
                <w:color w:val="000000"/>
                <w:spacing w:val="-4"/>
                <w:sz w:val="20"/>
                <w:szCs w:val="20"/>
              </w:rPr>
            </w:pPr>
            <w:r w:rsidRPr="006D15EF">
              <w:rPr>
                <w:rFonts w:ascii="Times New Roman" w:hAnsi="Times New Roman" w:cs="Times New Roman"/>
                <w:color w:val="231F20"/>
                <w:spacing w:val="-4"/>
                <w:sz w:val="20"/>
                <w:szCs w:val="20"/>
              </w:rPr>
              <w:t>Разпознава и назовава ден и нощ.</w:t>
            </w:r>
          </w:p>
          <w:p w:rsidR="000D632E" w:rsidRPr="006D15EF" w:rsidRDefault="000D632E" w:rsidP="00FC3A94">
            <w:pPr>
              <w:pStyle w:val="TableParagraph"/>
              <w:suppressAutoHyphens/>
              <w:kinsoku w:val="0"/>
              <w:overflowPunct w:val="0"/>
              <w:spacing w:line="256" w:lineRule="exact"/>
              <w:rPr>
                <w:rFonts w:ascii="Times New Roman" w:hAnsi="Times New Roman" w:cs="Times New Roman"/>
                <w:spacing w:val="-4"/>
                <w:sz w:val="20"/>
                <w:szCs w:val="20"/>
              </w:rPr>
            </w:pPr>
            <w:r w:rsidRPr="006D15EF">
              <w:rPr>
                <w:rFonts w:ascii="Times New Roman" w:hAnsi="Times New Roman" w:cs="Times New Roman"/>
                <w:color w:val="231F20"/>
                <w:spacing w:val="-4"/>
                <w:sz w:val="20"/>
                <w:szCs w:val="20"/>
              </w:rPr>
              <w:t>Има представа за кръг, квадрат и триъгълник.</w:t>
            </w:r>
          </w:p>
        </w:tc>
        <w:tc>
          <w:tcPr>
            <w:tcW w:w="252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56" w:lineRule="exact"/>
              <w:rPr>
                <w:rFonts w:ascii="Times New Roman" w:hAnsi="Times New Roman" w:cs="Times New Roman"/>
                <w:spacing w:val="-4"/>
                <w:sz w:val="20"/>
                <w:szCs w:val="20"/>
              </w:rPr>
            </w:pPr>
            <w:r w:rsidRPr="006D15EF">
              <w:rPr>
                <w:rFonts w:ascii="Times New Roman" w:hAnsi="Times New Roman" w:cs="Times New Roman"/>
                <w:color w:val="231F20"/>
                <w:spacing w:val="-4"/>
                <w:sz w:val="20"/>
                <w:szCs w:val="20"/>
              </w:rPr>
              <w:t>Диагностични задачи – входно ниво</w:t>
            </w:r>
          </w:p>
        </w:tc>
      </w:tr>
      <w:tr w:rsidR="000D632E" w:rsidRPr="006D15EF" w:rsidTr="00FC3A94">
        <w:trPr>
          <w:trHeight w:val="20"/>
          <w:jc w:val="center"/>
        </w:trPr>
        <w:tc>
          <w:tcPr>
            <w:tcW w:w="504" w:type="dxa"/>
            <w:vMerge/>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56" w:lineRule="exact"/>
              <w:jc w:val="center"/>
              <w:rPr>
                <w:rFonts w:ascii="Times New Roman" w:hAnsi="Times New Roman" w:cs="Times New Roman"/>
                <w:spacing w:val="-4"/>
                <w:sz w:val="20"/>
                <w:szCs w:val="20"/>
              </w:rPr>
            </w:pPr>
          </w:p>
        </w:tc>
        <w:tc>
          <w:tcPr>
            <w:tcW w:w="1480"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56" w:lineRule="exact"/>
              <w:rPr>
                <w:rFonts w:ascii="Times New Roman" w:hAnsi="Times New Roman" w:cs="Times New Roman"/>
                <w:color w:val="000000"/>
                <w:spacing w:val="-4"/>
                <w:sz w:val="20"/>
                <w:szCs w:val="20"/>
              </w:rPr>
            </w:pPr>
            <w:r w:rsidRPr="006D15EF">
              <w:rPr>
                <w:rFonts w:ascii="Times New Roman" w:hAnsi="Times New Roman" w:cs="Times New Roman"/>
                <w:color w:val="231F20"/>
                <w:spacing w:val="-4"/>
                <w:sz w:val="20"/>
                <w:szCs w:val="20"/>
              </w:rPr>
              <w:t>2</w:t>
            </w:r>
          </w:p>
          <w:p w:rsidR="000D632E" w:rsidRPr="006D15EF" w:rsidRDefault="000D632E" w:rsidP="00FC3A94">
            <w:pPr>
              <w:pStyle w:val="TableParagraph"/>
              <w:suppressAutoHyphens/>
              <w:kinsoku w:val="0"/>
              <w:overflowPunct w:val="0"/>
              <w:spacing w:line="256" w:lineRule="exact"/>
              <w:rPr>
                <w:rFonts w:ascii="Times New Roman" w:hAnsi="Times New Roman" w:cs="Times New Roman"/>
                <w:spacing w:val="-4"/>
                <w:sz w:val="20"/>
                <w:szCs w:val="20"/>
              </w:rPr>
            </w:pPr>
            <w:r w:rsidRPr="006D15EF">
              <w:rPr>
                <w:rFonts w:ascii="Times New Roman" w:hAnsi="Times New Roman" w:cs="Times New Roman"/>
                <w:color w:val="231F20"/>
                <w:spacing w:val="-4"/>
                <w:sz w:val="20"/>
                <w:szCs w:val="20"/>
              </w:rPr>
              <w:t>Това съм аз</w:t>
            </w:r>
          </w:p>
        </w:tc>
        <w:tc>
          <w:tcPr>
            <w:tcW w:w="198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56" w:lineRule="exact"/>
              <w:rPr>
                <w:rFonts w:ascii="Times New Roman" w:hAnsi="Times New Roman" w:cs="Times New Roman"/>
                <w:spacing w:val="-4"/>
                <w:sz w:val="20"/>
                <w:szCs w:val="20"/>
              </w:rPr>
            </w:pPr>
            <w:r w:rsidRPr="006D15EF">
              <w:rPr>
                <w:rFonts w:ascii="Times New Roman" w:hAnsi="Times New Roman" w:cs="Times New Roman"/>
                <w:color w:val="231F20"/>
                <w:spacing w:val="-4"/>
                <w:sz w:val="20"/>
                <w:szCs w:val="20"/>
              </w:rPr>
              <w:t>Количествени отношения</w:t>
            </w:r>
          </w:p>
        </w:tc>
        <w:tc>
          <w:tcPr>
            <w:tcW w:w="1872"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56" w:lineRule="exact"/>
              <w:rPr>
                <w:rFonts w:ascii="Times New Roman" w:hAnsi="Times New Roman" w:cs="Times New Roman"/>
                <w:spacing w:val="-4"/>
                <w:sz w:val="20"/>
                <w:szCs w:val="20"/>
              </w:rPr>
            </w:pPr>
            <w:r w:rsidRPr="006D15EF">
              <w:rPr>
                <w:rFonts w:ascii="Times New Roman" w:hAnsi="Times New Roman" w:cs="Times New Roman"/>
                <w:color w:val="231F20"/>
                <w:spacing w:val="-4"/>
                <w:sz w:val="20"/>
                <w:szCs w:val="20"/>
              </w:rPr>
              <w:t>Броя до едно</w:t>
            </w:r>
          </w:p>
        </w:tc>
        <w:tc>
          <w:tcPr>
            <w:tcW w:w="6946"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56" w:lineRule="exact"/>
              <w:rPr>
                <w:rFonts w:ascii="Times New Roman" w:hAnsi="Times New Roman" w:cs="Times New Roman"/>
                <w:spacing w:val="-4"/>
                <w:sz w:val="20"/>
                <w:szCs w:val="20"/>
              </w:rPr>
            </w:pPr>
            <w:r w:rsidRPr="006D15EF">
              <w:rPr>
                <w:rFonts w:ascii="Times New Roman" w:hAnsi="Times New Roman" w:cs="Times New Roman"/>
                <w:color w:val="231F20"/>
                <w:spacing w:val="-4"/>
                <w:sz w:val="20"/>
                <w:szCs w:val="20"/>
              </w:rPr>
              <w:t>Брои до три.</w:t>
            </w:r>
          </w:p>
        </w:tc>
        <w:tc>
          <w:tcPr>
            <w:tcW w:w="252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suppressAutoHyphens/>
              <w:spacing w:line="256" w:lineRule="exact"/>
              <w:rPr>
                <w:rFonts w:ascii="Times New Roman" w:hAnsi="Times New Roman" w:cs="Times New Roman"/>
                <w:spacing w:val="-4"/>
                <w:sz w:val="20"/>
                <w:szCs w:val="20"/>
              </w:rPr>
            </w:pPr>
          </w:p>
        </w:tc>
      </w:tr>
      <w:tr w:rsidR="000D632E" w:rsidRPr="006D15EF" w:rsidTr="00FC3A94">
        <w:trPr>
          <w:trHeight w:val="20"/>
          <w:jc w:val="center"/>
        </w:trPr>
        <w:tc>
          <w:tcPr>
            <w:tcW w:w="504" w:type="dxa"/>
            <w:vMerge w:val="restart"/>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56" w:lineRule="exact"/>
              <w:jc w:val="center"/>
              <w:rPr>
                <w:rFonts w:ascii="Times New Roman" w:hAnsi="Times New Roman" w:cs="Times New Roman"/>
                <w:spacing w:val="-4"/>
                <w:sz w:val="20"/>
                <w:szCs w:val="20"/>
              </w:rPr>
            </w:pPr>
            <w:r w:rsidRPr="006D15EF">
              <w:rPr>
                <w:rFonts w:ascii="Times New Roman" w:hAnsi="Times New Roman" w:cs="Times New Roman"/>
                <w:color w:val="231F20"/>
                <w:spacing w:val="-4"/>
                <w:sz w:val="20"/>
                <w:szCs w:val="20"/>
              </w:rPr>
              <w:t>X</w:t>
            </w:r>
          </w:p>
        </w:tc>
        <w:tc>
          <w:tcPr>
            <w:tcW w:w="1480"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56" w:lineRule="exact"/>
              <w:rPr>
                <w:rFonts w:ascii="Times New Roman" w:hAnsi="Times New Roman" w:cs="Times New Roman"/>
                <w:color w:val="000000"/>
                <w:spacing w:val="-4"/>
                <w:sz w:val="20"/>
                <w:szCs w:val="20"/>
              </w:rPr>
            </w:pPr>
            <w:r w:rsidRPr="006D15EF">
              <w:rPr>
                <w:rFonts w:ascii="Times New Roman" w:hAnsi="Times New Roman" w:cs="Times New Roman"/>
                <w:color w:val="231F20"/>
                <w:spacing w:val="-4"/>
                <w:sz w:val="20"/>
                <w:szCs w:val="20"/>
              </w:rPr>
              <w:t>3</w:t>
            </w:r>
          </w:p>
          <w:p w:rsidR="000D632E" w:rsidRPr="006D15EF" w:rsidRDefault="000D632E" w:rsidP="00FC3A94">
            <w:pPr>
              <w:pStyle w:val="TableParagraph"/>
              <w:suppressAutoHyphens/>
              <w:kinsoku w:val="0"/>
              <w:overflowPunct w:val="0"/>
              <w:spacing w:line="256" w:lineRule="exact"/>
              <w:rPr>
                <w:rFonts w:ascii="Times New Roman" w:hAnsi="Times New Roman" w:cs="Times New Roman"/>
                <w:spacing w:val="-4"/>
                <w:sz w:val="20"/>
                <w:szCs w:val="20"/>
              </w:rPr>
            </w:pPr>
            <w:r w:rsidRPr="006D15EF">
              <w:rPr>
                <w:rFonts w:ascii="Times New Roman" w:hAnsi="Times New Roman" w:cs="Times New Roman"/>
                <w:color w:val="231F20"/>
                <w:spacing w:val="-4"/>
                <w:sz w:val="20"/>
                <w:szCs w:val="20"/>
              </w:rPr>
              <w:t>Това съм аз</w:t>
            </w:r>
          </w:p>
        </w:tc>
        <w:tc>
          <w:tcPr>
            <w:tcW w:w="198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56" w:lineRule="exact"/>
              <w:rPr>
                <w:rFonts w:ascii="Times New Roman" w:hAnsi="Times New Roman" w:cs="Times New Roman"/>
                <w:spacing w:val="-4"/>
                <w:sz w:val="20"/>
                <w:szCs w:val="20"/>
              </w:rPr>
            </w:pPr>
            <w:r w:rsidRPr="006D15EF">
              <w:rPr>
                <w:rFonts w:ascii="Times New Roman" w:hAnsi="Times New Roman" w:cs="Times New Roman"/>
                <w:color w:val="231F20"/>
                <w:spacing w:val="-4"/>
                <w:sz w:val="20"/>
                <w:szCs w:val="20"/>
              </w:rPr>
              <w:t>Количествени отношения</w:t>
            </w:r>
          </w:p>
        </w:tc>
        <w:tc>
          <w:tcPr>
            <w:tcW w:w="1872"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56" w:lineRule="exact"/>
              <w:rPr>
                <w:rFonts w:ascii="Times New Roman" w:hAnsi="Times New Roman" w:cs="Times New Roman"/>
                <w:spacing w:val="-4"/>
                <w:sz w:val="20"/>
                <w:szCs w:val="20"/>
              </w:rPr>
            </w:pPr>
            <w:r w:rsidRPr="006D15EF">
              <w:rPr>
                <w:rFonts w:ascii="Times New Roman" w:hAnsi="Times New Roman" w:cs="Times New Roman"/>
                <w:color w:val="231F20"/>
                <w:spacing w:val="-4"/>
                <w:sz w:val="20"/>
                <w:szCs w:val="20"/>
              </w:rPr>
              <w:t>Едно и много</w:t>
            </w:r>
          </w:p>
        </w:tc>
        <w:tc>
          <w:tcPr>
            <w:tcW w:w="6946"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56" w:lineRule="exact"/>
              <w:rPr>
                <w:rFonts w:ascii="Times New Roman" w:hAnsi="Times New Roman" w:cs="Times New Roman"/>
                <w:spacing w:val="-4"/>
                <w:sz w:val="20"/>
                <w:szCs w:val="20"/>
              </w:rPr>
            </w:pPr>
            <w:r w:rsidRPr="006D15EF">
              <w:rPr>
                <w:rFonts w:ascii="Times New Roman" w:hAnsi="Times New Roman" w:cs="Times New Roman"/>
                <w:color w:val="231F20"/>
                <w:spacing w:val="-4"/>
                <w:sz w:val="20"/>
                <w:szCs w:val="20"/>
              </w:rPr>
              <w:t>Различава едно и много.</w:t>
            </w:r>
          </w:p>
        </w:tc>
        <w:tc>
          <w:tcPr>
            <w:tcW w:w="252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suppressAutoHyphens/>
              <w:spacing w:line="256" w:lineRule="exact"/>
              <w:rPr>
                <w:rFonts w:ascii="Times New Roman" w:hAnsi="Times New Roman" w:cs="Times New Roman"/>
                <w:spacing w:val="-4"/>
                <w:sz w:val="20"/>
                <w:szCs w:val="20"/>
              </w:rPr>
            </w:pPr>
          </w:p>
        </w:tc>
      </w:tr>
      <w:tr w:rsidR="000D632E" w:rsidRPr="006D15EF" w:rsidTr="00FC3A94">
        <w:trPr>
          <w:trHeight w:val="20"/>
          <w:jc w:val="center"/>
        </w:trPr>
        <w:tc>
          <w:tcPr>
            <w:tcW w:w="504" w:type="dxa"/>
            <w:vMerge/>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suppressAutoHyphens/>
              <w:spacing w:line="256" w:lineRule="exact"/>
              <w:jc w:val="center"/>
              <w:rPr>
                <w:rFonts w:ascii="Times New Roman" w:hAnsi="Times New Roman" w:cs="Times New Roman"/>
                <w:spacing w:val="-4"/>
                <w:sz w:val="20"/>
                <w:szCs w:val="20"/>
              </w:rPr>
            </w:pPr>
          </w:p>
        </w:tc>
        <w:tc>
          <w:tcPr>
            <w:tcW w:w="1480"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56" w:lineRule="exact"/>
              <w:rPr>
                <w:rFonts w:ascii="Times New Roman" w:hAnsi="Times New Roman" w:cs="Times New Roman"/>
                <w:color w:val="000000"/>
                <w:spacing w:val="-4"/>
                <w:sz w:val="20"/>
                <w:szCs w:val="20"/>
              </w:rPr>
            </w:pPr>
            <w:r w:rsidRPr="006D15EF">
              <w:rPr>
                <w:rFonts w:ascii="Times New Roman" w:hAnsi="Times New Roman" w:cs="Times New Roman"/>
                <w:color w:val="231F20"/>
                <w:spacing w:val="-4"/>
                <w:sz w:val="20"/>
                <w:szCs w:val="20"/>
              </w:rPr>
              <w:t>4</w:t>
            </w:r>
          </w:p>
          <w:p w:rsidR="000D632E" w:rsidRPr="006D15EF" w:rsidRDefault="000D632E" w:rsidP="00FC3A94">
            <w:pPr>
              <w:pStyle w:val="TableParagraph"/>
              <w:suppressAutoHyphens/>
              <w:kinsoku w:val="0"/>
              <w:overflowPunct w:val="0"/>
              <w:spacing w:line="256" w:lineRule="exact"/>
              <w:rPr>
                <w:rFonts w:ascii="Times New Roman" w:hAnsi="Times New Roman" w:cs="Times New Roman"/>
                <w:spacing w:val="-4"/>
                <w:sz w:val="20"/>
                <w:szCs w:val="20"/>
              </w:rPr>
            </w:pPr>
            <w:r w:rsidRPr="006D15EF">
              <w:rPr>
                <w:rFonts w:ascii="Times New Roman" w:hAnsi="Times New Roman" w:cs="Times New Roman"/>
                <w:color w:val="231F20"/>
                <w:spacing w:val="-4"/>
                <w:sz w:val="20"/>
                <w:szCs w:val="20"/>
              </w:rPr>
              <w:t>Моят дом</w:t>
            </w:r>
          </w:p>
        </w:tc>
        <w:tc>
          <w:tcPr>
            <w:tcW w:w="198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56" w:lineRule="exact"/>
              <w:rPr>
                <w:rFonts w:ascii="Times New Roman" w:hAnsi="Times New Roman" w:cs="Times New Roman"/>
                <w:spacing w:val="-4"/>
                <w:sz w:val="20"/>
                <w:szCs w:val="20"/>
              </w:rPr>
            </w:pPr>
            <w:r w:rsidRPr="006D15EF">
              <w:rPr>
                <w:rFonts w:ascii="Times New Roman" w:hAnsi="Times New Roman" w:cs="Times New Roman"/>
                <w:color w:val="231F20"/>
                <w:spacing w:val="-4"/>
                <w:sz w:val="20"/>
                <w:szCs w:val="20"/>
              </w:rPr>
              <w:t>Измерване</w:t>
            </w:r>
          </w:p>
        </w:tc>
        <w:tc>
          <w:tcPr>
            <w:tcW w:w="1872"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56" w:lineRule="exact"/>
              <w:rPr>
                <w:rFonts w:ascii="Times New Roman" w:hAnsi="Times New Roman" w:cs="Times New Roman"/>
                <w:spacing w:val="-4"/>
                <w:sz w:val="20"/>
                <w:szCs w:val="20"/>
              </w:rPr>
            </w:pPr>
            <w:r w:rsidRPr="006D15EF">
              <w:rPr>
                <w:rFonts w:ascii="Times New Roman" w:hAnsi="Times New Roman" w:cs="Times New Roman"/>
                <w:color w:val="231F20"/>
                <w:spacing w:val="-4"/>
                <w:sz w:val="20"/>
                <w:szCs w:val="20"/>
              </w:rPr>
              <w:t>Равни по височина</w:t>
            </w:r>
          </w:p>
        </w:tc>
        <w:tc>
          <w:tcPr>
            <w:tcW w:w="6946"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56" w:lineRule="exact"/>
              <w:rPr>
                <w:rFonts w:ascii="Times New Roman" w:hAnsi="Times New Roman" w:cs="Times New Roman"/>
                <w:spacing w:val="-4"/>
                <w:sz w:val="20"/>
                <w:szCs w:val="20"/>
              </w:rPr>
            </w:pPr>
            <w:r w:rsidRPr="006D15EF">
              <w:rPr>
                <w:rFonts w:ascii="Times New Roman" w:hAnsi="Times New Roman" w:cs="Times New Roman"/>
                <w:color w:val="231F20"/>
                <w:spacing w:val="-4"/>
                <w:sz w:val="20"/>
                <w:szCs w:val="20"/>
              </w:rPr>
              <w:t>Определя равни по височина предмети.</w:t>
            </w:r>
          </w:p>
        </w:tc>
        <w:tc>
          <w:tcPr>
            <w:tcW w:w="252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suppressAutoHyphens/>
              <w:spacing w:line="256" w:lineRule="exact"/>
              <w:rPr>
                <w:rFonts w:ascii="Times New Roman" w:hAnsi="Times New Roman" w:cs="Times New Roman"/>
                <w:spacing w:val="-4"/>
                <w:sz w:val="20"/>
                <w:szCs w:val="20"/>
              </w:rPr>
            </w:pPr>
          </w:p>
        </w:tc>
      </w:tr>
      <w:tr w:rsidR="000D632E" w:rsidRPr="006D15EF" w:rsidTr="00FC3A94">
        <w:trPr>
          <w:trHeight w:val="20"/>
          <w:jc w:val="center"/>
        </w:trPr>
        <w:tc>
          <w:tcPr>
            <w:tcW w:w="504" w:type="dxa"/>
            <w:vMerge/>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suppressAutoHyphens/>
              <w:spacing w:line="256" w:lineRule="exact"/>
              <w:jc w:val="center"/>
              <w:rPr>
                <w:rFonts w:ascii="Times New Roman" w:hAnsi="Times New Roman" w:cs="Times New Roman"/>
                <w:spacing w:val="-4"/>
                <w:sz w:val="20"/>
                <w:szCs w:val="20"/>
              </w:rPr>
            </w:pPr>
          </w:p>
        </w:tc>
        <w:tc>
          <w:tcPr>
            <w:tcW w:w="1480"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56" w:lineRule="exact"/>
              <w:rPr>
                <w:rFonts w:ascii="Times New Roman" w:hAnsi="Times New Roman" w:cs="Times New Roman"/>
                <w:color w:val="000000"/>
                <w:spacing w:val="-4"/>
                <w:sz w:val="20"/>
                <w:szCs w:val="20"/>
              </w:rPr>
            </w:pPr>
            <w:r w:rsidRPr="006D15EF">
              <w:rPr>
                <w:rFonts w:ascii="Times New Roman" w:hAnsi="Times New Roman" w:cs="Times New Roman"/>
                <w:color w:val="231F20"/>
                <w:spacing w:val="-4"/>
                <w:sz w:val="20"/>
                <w:szCs w:val="20"/>
              </w:rPr>
              <w:t>5</w:t>
            </w:r>
          </w:p>
          <w:p w:rsidR="000D632E" w:rsidRPr="006D15EF" w:rsidRDefault="000D632E" w:rsidP="00FC3A94">
            <w:pPr>
              <w:pStyle w:val="TableParagraph"/>
              <w:suppressAutoHyphens/>
              <w:kinsoku w:val="0"/>
              <w:overflowPunct w:val="0"/>
              <w:spacing w:line="256" w:lineRule="exact"/>
              <w:rPr>
                <w:rFonts w:ascii="Times New Roman" w:hAnsi="Times New Roman" w:cs="Times New Roman"/>
                <w:spacing w:val="-4"/>
                <w:sz w:val="20"/>
                <w:szCs w:val="20"/>
              </w:rPr>
            </w:pPr>
            <w:r w:rsidRPr="006D15EF">
              <w:rPr>
                <w:rFonts w:ascii="Times New Roman" w:hAnsi="Times New Roman" w:cs="Times New Roman"/>
                <w:color w:val="231F20"/>
                <w:spacing w:val="-4"/>
                <w:sz w:val="20"/>
                <w:szCs w:val="20"/>
              </w:rPr>
              <w:t>Моят дом</w:t>
            </w:r>
          </w:p>
        </w:tc>
        <w:tc>
          <w:tcPr>
            <w:tcW w:w="198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56" w:lineRule="exact"/>
              <w:rPr>
                <w:rFonts w:ascii="Times New Roman" w:hAnsi="Times New Roman" w:cs="Times New Roman"/>
                <w:spacing w:val="-4"/>
                <w:sz w:val="20"/>
                <w:szCs w:val="20"/>
              </w:rPr>
            </w:pPr>
            <w:r w:rsidRPr="006D15EF">
              <w:rPr>
                <w:rFonts w:ascii="Times New Roman" w:hAnsi="Times New Roman" w:cs="Times New Roman"/>
                <w:color w:val="231F20"/>
                <w:spacing w:val="-4"/>
                <w:sz w:val="20"/>
                <w:szCs w:val="20"/>
              </w:rPr>
              <w:t>Количествени отношения</w:t>
            </w:r>
          </w:p>
        </w:tc>
        <w:tc>
          <w:tcPr>
            <w:tcW w:w="1872"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56" w:lineRule="exact"/>
              <w:rPr>
                <w:rFonts w:ascii="Times New Roman" w:hAnsi="Times New Roman" w:cs="Times New Roman"/>
                <w:spacing w:val="-4"/>
                <w:sz w:val="20"/>
                <w:szCs w:val="20"/>
              </w:rPr>
            </w:pPr>
            <w:r w:rsidRPr="006D15EF">
              <w:rPr>
                <w:rFonts w:ascii="Times New Roman" w:hAnsi="Times New Roman" w:cs="Times New Roman"/>
                <w:color w:val="231F20"/>
                <w:spacing w:val="-4"/>
                <w:sz w:val="20"/>
                <w:szCs w:val="20"/>
              </w:rPr>
              <w:t>Толкова, колкото</w:t>
            </w:r>
          </w:p>
        </w:tc>
        <w:tc>
          <w:tcPr>
            <w:tcW w:w="6946"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56" w:lineRule="exact"/>
              <w:rPr>
                <w:rFonts w:ascii="Times New Roman" w:hAnsi="Times New Roman" w:cs="Times New Roman"/>
                <w:spacing w:val="-4"/>
                <w:sz w:val="20"/>
                <w:szCs w:val="20"/>
              </w:rPr>
            </w:pPr>
            <w:r w:rsidRPr="006D15EF">
              <w:rPr>
                <w:rFonts w:ascii="Times New Roman" w:hAnsi="Times New Roman" w:cs="Times New Roman"/>
                <w:color w:val="231F20"/>
                <w:spacing w:val="-4"/>
                <w:sz w:val="20"/>
                <w:szCs w:val="20"/>
              </w:rPr>
              <w:t>Сравнява две предметни групи (до три предмета) и ги назовава: толкова, колкото.</w:t>
            </w:r>
          </w:p>
        </w:tc>
        <w:tc>
          <w:tcPr>
            <w:tcW w:w="252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suppressAutoHyphens/>
              <w:spacing w:line="256" w:lineRule="exact"/>
              <w:rPr>
                <w:rFonts w:ascii="Times New Roman" w:hAnsi="Times New Roman" w:cs="Times New Roman"/>
                <w:spacing w:val="-4"/>
                <w:sz w:val="20"/>
                <w:szCs w:val="20"/>
              </w:rPr>
            </w:pPr>
          </w:p>
        </w:tc>
      </w:tr>
      <w:tr w:rsidR="000D632E" w:rsidRPr="006D15EF" w:rsidTr="00FC3A94">
        <w:trPr>
          <w:trHeight w:val="20"/>
          <w:jc w:val="center"/>
        </w:trPr>
        <w:tc>
          <w:tcPr>
            <w:tcW w:w="504" w:type="dxa"/>
            <w:vMerge/>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suppressAutoHyphens/>
              <w:spacing w:line="256" w:lineRule="exact"/>
              <w:jc w:val="center"/>
              <w:rPr>
                <w:rFonts w:ascii="Times New Roman" w:hAnsi="Times New Roman" w:cs="Times New Roman"/>
                <w:spacing w:val="-4"/>
                <w:sz w:val="20"/>
                <w:szCs w:val="20"/>
              </w:rPr>
            </w:pPr>
          </w:p>
        </w:tc>
        <w:tc>
          <w:tcPr>
            <w:tcW w:w="1480"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56" w:lineRule="exact"/>
              <w:rPr>
                <w:rFonts w:ascii="Times New Roman" w:hAnsi="Times New Roman" w:cs="Times New Roman"/>
                <w:color w:val="000000"/>
                <w:spacing w:val="-4"/>
                <w:sz w:val="20"/>
                <w:szCs w:val="20"/>
              </w:rPr>
            </w:pPr>
            <w:r w:rsidRPr="006D15EF">
              <w:rPr>
                <w:rFonts w:ascii="Times New Roman" w:hAnsi="Times New Roman" w:cs="Times New Roman"/>
                <w:color w:val="231F20"/>
                <w:spacing w:val="-4"/>
                <w:sz w:val="20"/>
                <w:szCs w:val="20"/>
              </w:rPr>
              <w:t>6</w:t>
            </w:r>
          </w:p>
          <w:p w:rsidR="000D632E" w:rsidRPr="006D15EF" w:rsidRDefault="000D632E" w:rsidP="00FC3A94">
            <w:pPr>
              <w:pStyle w:val="TableParagraph"/>
              <w:suppressAutoHyphens/>
              <w:kinsoku w:val="0"/>
              <w:overflowPunct w:val="0"/>
              <w:spacing w:line="256" w:lineRule="exact"/>
              <w:rPr>
                <w:rFonts w:ascii="Times New Roman" w:hAnsi="Times New Roman" w:cs="Times New Roman"/>
                <w:spacing w:val="-4"/>
                <w:sz w:val="20"/>
                <w:szCs w:val="20"/>
              </w:rPr>
            </w:pPr>
            <w:r w:rsidRPr="006D15EF">
              <w:rPr>
                <w:rFonts w:ascii="Times New Roman" w:hAnsi="Times New Roman" w:cs="Times New Roman"/>
                <w:color w:val="231F20"/>
                <w:spacing w:val="-4"/>
                <w:sz w:val="20"/>
                <w:szCs w:val="20"/>
              </w:rPr>
              <w:t>Моите игри</w:t>
            </w:r>
          </w:p>
        </w:tc>
        <w:tc>
          <w:tcPr>
            <w:tcW w:w="198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56" w:lineRule="exact"/>
              <w:rPr>
                <w:rFonts w:ascii="Times New Roman" w:hAnsi="Times New Roman" w:cs="Times New Roman"/>
                <w:spacing w:val="-4"/>
                <w:sz w:val="20"/>
                <w:szCs w:val="20"/>
              </w:rPr>
            </w:pPr>
            <w:r w:rsidRPr="006D15EF">
              <w:rPr>
                <w:rFonts w:ascii="Times New Roman" w:hAnsi="Times New Roman" w:cs="Times New Roman"/>
                <w:color w:val="231F20"/>
                <w:spacing w:val="-4"/>
                <w:sz w:val="20"/>
                <w:szCs w:val="20"/>
              </w:rPr>
              <w:t>Измерване</w:t>
            </w:r>
          </w:p>
        </w:tc>
        <w:tc>
          <w:tcPr>
            <w:tcW w:w="1872"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56" w:lineRule="exact"/>
              <w:rPr>
                <w:rFonts w:ascii="Times New Roman" w:hAnsi="Times New Roman" w:cs="Times New Roman"/>
                <w:spacing w:val="-4"/>
                <w:sz w:val="20"/>
                <w:szCs w:val="20"/>
              </w:rPr>
            </w:pPr>
            <w:r w:rsidRPr="006D15EF">
              <w:rPr>
                <w:rFonts w:ascii="Times New Roman" w:hAnsi="Times New Roman" w:cs="Times New Roman"/>
                <w:color w:val="231F20"/>
                <w:spacing w:val="-4"/>
                <w:sz w:val="20"/>
                <w:szCs w:val="20"/>
              </w:rPr>
              <w:t>Колко е високо...</w:t>
            </w:r>
          </w:p>
        </w:tc>
        <w:tc>
          <w:tcPr>
            <w:tcW w:w="6946"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56" w:lineRule="exact"/>
              <w:rPr>
                <w:rFonts w:ascii="Times New Roman" w:hAnsi="Times New Roman" w:cs="Times New Roman"/>
                <w:spacing w:val="-4"/>
                <w:sz w:val="20"/>
                <w:szCs w:val="20"/>
              </w:rPr>
            </w:pPr>
            <w:r w:rsidRPr="006D15EF">
              <w:rPr>
                <w:rFonts w:ascii="Times New Roman" w:hAnsi="Times New Roman" w:cs="Times New Roman"/>
                <w:color w:val="231F20"/>
                <w:spacing w:val="-4"/>
                <w:sz w:val="20"/>
                <w:szCs w:val="20"/>
              </w:rPr>
              <w:t>Практически обследва височината на предметите.</w:t>
            </w:r>
          </w:p>
        </w:tc>
        <w:tc>
          <w:tcPr>
            <w:tcW w:w="252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suppressAutoHyphens/>
              <w:spacing w:line="256" w:lineRule="exact"/>
              <w:rPr>
                <w:rFonts w:ascii="Times New Roman" w:hAnsi="Times New Roman" w:cs="Times New Roman"/>
                <w:spacing w:val="-4"/>
                <w:sz w:val="20"/>
                <w:szCs w:val="20"/>
              </w:rPr>
            </w:pPr>
          </w:p>
        </w:tc>
      </w:tr>
      <w:tr w:rsidR="000D632E" w:rsidRPr="006D15EF" w:rsidTr="00FC3A94">
        <w:trPr>
          <w:trHeight w:val="20"/>
          <w:jc w:val="center"/>
        </w:trPr>
        <w:tc>
          <w:tcPr>
            <w:tcW w:w="504" w:type="dxa"/>
            <w:vMerge w:val="restart"/>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56" w:lineRule="exact"/>
              <w:jc w:val="center"/>
              <w:rPr>
                <w:rFonts w:ascii="Times New Roman" w:hAnsi="Times New Roman" w:cs="Times New Roman"/>
                <w:spacing w:val="-4"/>
                <w:sz w:val="20"/>
                <w:szCs w:val="20"/>
              </w:rPr>
            </w:pPr>
            <w:r w:rsidRPr="006D15EF">
              <w:rPr>
                <w:rFonts w:ascii="Times New Roman" w:hAnsi="Times New Roman" w:cs="Times New Roman"/>
                <w:color w:val="231F20"/>
                <w:spacing w:val="-4"/>
                <w:sz w:val="20"/>
                <w:szCs w:val="20"/>
              </w:rPr>
              <w:t>XI</w:t>
            </w:r>
          </w:p>
        </w:tc>
        <w:tc>
          <w:tcPr>
            <w:tcW w:w="1480"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56" w:lineRule="exact"/>
              <w:rPr>
                <w:rFonts w:ascii="Times New Roman" w:hAnsi="Times New Roman" w:cs="Times New Roman"/>
                <w:color w:val="000000"/>
                <w:spacing w:val="-4"/>
                <w:sz w:val="20"/>
                <w:szCs w:val="20"/>
              </w:rPr>
            </w:pPr>
            <w:r w:rsidRPr="006D15EF">
              <w:rPr>
                <w:rFonts w:ascii="Times New Roman" w:hAnsi="Times New Roman" w:cs="Times New Roman"/>
                <w:color w:val="231F20"/>
                <w:spacing w:val="-4"/>
                <w:sz w:val="20"/>
                <w:szCs w:val="20"/>
              </w:rPr>
              <w:t>7</w:t>
            </w:r>
          </w:p>
          <w:p w:rsidR="000D632E" w:rsidRPr="006D15EF" w:rsidRDefault="000D632E" w:rsidP="00FC3A94">
            <w:pPr>
              <w:pStyle w:val="TableParagraph"/>
              <w:suppressAutoHyphens/>
              <w:kinsoku w:val="0"/>
              <w:overflowPunct w:val="0"/>
              <w:spacing w:line="256" w:lineRule="exact"/>
              <w:rPr>
                <w:rFonts w:ascii="Times New Roman" w:hAnsi="Times New Roman" w:cs="Times New Roman"/>
                <w:spacing w:val="-4"/>
                <w:sz w:val="20"/>
                <w:szCs w:val="20"/>
              </w:rPr>
            </w:pPr>
            <w:r w:rsidRPr="006D15EF">
              <w:rPr>
                <w:rFonts w:ascii="Times New Roman" w:hAnsi="Times New Roman" w:cs="Times New Roman"/>
                <w:color w:val="231F20"/>
                <w:spacing w:val="-4"/>
                <w:sz w:val="20"/>
                <w:szCs w:val="20"/>
              </w:rPr>
              <w:t>Моите игри</w:t>
            </w:r>
          </w:p>
        </w:tc>
        <w:tc>
          <w:tcPr>
            <w:tcW w:w="198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56" w:lineRule="exact"/>
              <w:rPr>
                <w:rFonts w:ascii="Times New Roman" w:hAnsi="Times New Roman" w:cs="Times New Roman"/>
                <w:spacing w:val="-4"/>
                <w:sz w:val="20"/>
                <w:szCs w:val="20"/>
              </w:rPr>
            </w:pPr>
            <w:r w:rsidRPr="006D15EF">
              <w:rPr>
                <w:rFonts w:ascii="Times New Roman" w:hAnsi="Times New Roman" w:cs="Times New Roman"/>
                <w:color w:val="231F20"/>
                <w:spacing w:val="-4"/>
                <w:sz w:val="20"/>
                <w:szCs w:val="20"/>
              </w:rPr>
              <w:t>Равнинни фигури</w:t>
            </w:r>
          </w:p>
        </w:tc>
        <w:tc>
          <w:tcPr>
            <w:tcW w:w="1872"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56" w:lineRule="exact"/>
              <w:rPr>
                <w:rFonts w:ascii="Times New Roman" w:hAnsi="Times New Roman" w:cs="Times New Roman"/>
                <w:spacing w:val="-4"/>
                <w:sz w:val="20"/>
                <w:szCs w:val="20"/>
              </w:rPr>
            </w:pPr>
            <w:r w:rsidRPr="006D15EF">
              <w:rPr>
                <w:rFonts w:ascii="Times New Roman" w:hAnsi="Times New Roman" w:cs="Times New Roman"/>
                <w:color w:val="231F20"/>
                <w:spacing w:val="-4"/>
                <w:sz w:val="20"/>
                <w:szCs w:val="20"/>
              </w:rPr>
              <w:t>Кръгло като слънце</w:t>
            </w:r>
          </w:p>
        </w:tc>
        <w:tc>
          <w:tcPr>
            <w:tcW w:w="6946"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56" w:lineRule="exact"/>
              <w:rPr>
                <w:rFonts w:ascii="Times New Roman" w:hAnsi="Times New Roman" w:cs="Times New Roman"/>
                <w:spacing w:val="-4"/>
                <w:sz w:val="20"/>
                <w:szCs w:val="20"/>
              </w:rPr>
            </w:pPr>
            <w:r w:rsidRPr="006D15EF">
              <w:rPr>
                <w:rFonts w:ascii="Times New Roman" w:hAnsi="Times New Roman" w:cs="Times New Roman"/>
                <w:color w:val="231F20"/>
                <w:spacing w:val="-4"/>
                <w:sz w:val="20"/>
                <w:szCs w:val="20"/>
              </w:rPr>
              <w:t>Има представа за кръг, квадрат и триъгълник.</w:t>
            </w:r>
          </w:p>
        </w:tc>
        <w:tc>
          <w:tcPr>
            <w:tcW w:w="252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suppressAutoHyphens/>
              <w:spacing w:line="256" w:lineRule="exact"/>
              <w:rPr>
                <w:rFonts w:ascii="Times New Roman" w:hAnsi="Times New Roman" w:cs="Times New Roman"/>
                <w:spacing w:val="-4"/>
                <w:sz w:val="20"/>
                <w:szCs w:val="20"/>
              </w:rPr>
            </w:pPr>
          </w:p>
        </w:tc>
      </w:tr>
      <w:tr w:rsidR="000D632E" w:rsidRPr="006D15EF" w:rsidTr="00FC3A94">
        <w:trPr>
          <w:trHeight w:val="20"/>
          <w:jc w:val="center"/>
        </w:trPr>
        <w:tc>
          <w:tcPr>
            <w:tcW w:w="504" w:type="dxa"/>
            <w:vMerge/>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suppressAutoHyphens/>
              <w:spacing w:line="256" w:lineRule="exact"/>
              <w:rPr>
                <w:rFonts w:ascii="Times New Roman" w:hAnsi="Times New Roman" w:cs="Times New Roman"/>
                <w:spacing w:val="-4"/>
                <w:sz w:val="20"/>
                <w:szCs w:val="20"/>
              </w:rPr>
            </w:pPr>
          </w:p>
        </w:tc>
        <w:tc>
          <w:tcPr>
            <w:tcW w:w="1480"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56" w:lineRule="exact"/>
              <w:rPr>
                <w:rFonts w:ascii="Times New Roman" w:hAnsi="Times New Roman" w:cs="Times New Roman"/>
                <w:color w:val="000000"/>
                <w:spacing w:val="-4"/>
                <w:sz w:val="20"/>
                <w:szCs w:val="20"/>
              </w:rPr>
            </w:pPr>
            <w:r w:rsidRPr="006D15EF">
              <w:rPr>
                <w:rFonts w:ascii="Times New Roman" w:hAnsi="Times New Roman" w:cs="Times New Roman"/>
                <w:color w:val="231F20"/>
                <w:spacing w:val="-4"/>
                <w:sz w:val="20"/>
                <w:szCs w:val="20"/>
              </w:rPr>
              <w:t>8</w:t>
            </w:r>
          </w:p>
          <w:p w:rsidR="000D632E" w:rsidRPr="006D15EF" w:rsidRDefault="000D632E" w:rsidP="00FC3A94">
            <w:pPr>
              <w:pStyle w:val="TableParagraph"/>
              <w:suppressAutoHyphens/>
              <w:kinsoku w:val="0"/>
              <w:overflowPunct w:val="0"/>
              <w:spacing w:line="256" w:lineRule="exact"/>
              <w:rPr>
                <w:rFonts w:ascii="Times New Roman" w:hAnsi="Times New Roman" w:cs="Times New Roman"/>
                <w:spacing w:val="-4"/>
                <w:sz w:val="20"/>
                <w:szCs w:val="20"/>
              </w:rPr>
            </w:pPr>
            <w:r w:rsidRPr="006D15EF">
              <w:rPr>
                <w:rFonts w:ascii="Times New Roman" w:hAnsi="Times New Roman" w:cs="Times New Roman"/>
                <w:color w:val="231F20"/>
                <w:spacing w:val="-4"/>
                <w:sz w:val="20"/>
                <w:szCs w:val="20"/>
              </w:rPr>
              <w:t>Имам приятели</w:t>
            </w:r>
          </w:p>
        </w:tc>
        <w:tc>
          <w:tcPr>
            <w:tcW w:w="198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56" w:lineRule="exact"/>
              <w:rPr>
                <w:rFonts w:ascii="Times New Roman" w:hAnsi="Times New Roman" w:cs="Times New Roman"/>
                <w:spacing w:val="-4"/>
                <w:sz w:val="20"/>
                <w:szCs w:val="20"/>
              </w:rPr>
            </w:pPr>
            <w:r w:rsidRPr="006D15EF">
              <w:rPr>
                <w:rFonts w:ascii="Times New Roman" w:hAnsi="Times New Roman" w:cs="Times New Roman"/>
                <w:color w:val="231F20"/>
                <w:spacing w:val="-4"/>
                <w:sz w:val="20"/>
                <w:szCs w:val="20"/>
              </w:rPr>
              <w:t>Количествени отношения</w:t>
            </w:r>
          </w:p>
        </w:tc>
        <w:tc>
          <w:tcPr>
            <w:tcW w:w="1872"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56" w:lineRule="exact"/>
              <w:rPr>
                <w:rFonts w:ascii="Times New Roman" w:hAnsi="Times New Roman" w:cs="Times New Roman"/>
                <w:spacing w:val="-4"/>
                <w:sz w:val="20"/>
                <w:szCs w:val="20"/>
              </w:rPr>
            </w:pPr>
            <w:r w:rsidRPr="006D15EF">
              <w:rPr>
                <w:rFonts w:ascii="Times New Roman" w:hAnsi="Times New Roman" w:cs="Times New Roman"/>
                <w:color w:val="231F20"/>
                <w:spacing w:val="-4"/>
                <w:sz w:val="20"/>
                <w:szCs w:val="20"/>
              </w:rPr>
              <w:t>Броя до две</w:t>
            </w:r>
          </w:p>
        </w:tc>
        <w:tc>
          <w:tcPr>
            <w:tcW w:w="6946"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56" w:lineRule="exact"/>
              <w:rPr>
                <w:rFonts w:ascii="Times New Roman" w:hAnsi="Times New Roman" w:cs="Times New Roman"/>
                <w:spacing w:val="-4"/>
                <w:sz w:val="20"/>
                <w:szCs w:val="20"/>
              </w:rPr>
            </w:pPr>
            <w:r w:rsidRPr="006D15EF">
              <w:rPr>
                <w:rFonts w:ascii="Times New Roman" w:hAnsi="Times New Roman" w:cs="Times New Roman"/>
                <w:color w:val="231F20"/>
                <w:spacing w:val="-4"/>
                <w:sz w:val="20"/>
                <w:szCs w:val="20"/>
              </w:rPr>
              <w:t>Брои до три.</w:t>
            </w:r>
          </w:p>
        </w:tc>
        <w:tc>
          <w:tcPr>
            <w:tcW w:w="252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suppressAutoHyphens/>
              <w:spacing w:line="256" w:lineRule="exact"/>
              <w:rPr>
                <w:rFonts w:ascii="Times New Roman" w:hAnsi="Times New Roman" w:cs="Times New Roman"/>
                <w:spacing w:val="-4"/>
                <w:sz w:val="20"/>
                <w:szCs w:val="20"/>
              </w:rPr>
            </w:pPr>
          </w:p>
        </w:tc>
      </w:tr>
      <w:tr w:rsidR="000D632E" w:rsidRPr="006D15EF" w:rsidTr="00FC3A94">
        <w:trPr>
          <w:trHeight w:val="20"/>
          <w:jc w:val="center"/>
        </w:trPr>
        <w:tc>
          <w:tcPr>
            <w:tcW w:w="504" w:type="dxa"/>
            <w:vMerge/>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suppressAutoHyphens/>
              <w:spacing w:line="256" w:lineRule="exact"/>
              <w:rPr>
                <w:rFonts w:ascii="Times New Roman" w:hAnsi="Times New Roman" w:cs="Times New Roman"/>
                <w:spacing w:val="-4"/>
                <w:sz w:val="20"/>
                <w:szCs w:val="20"/>
              </w:rPr>
            </w:pPr>
          </w:p>
        </w:tc>
        <w:tc>
          <w:tcPr>
            <w:tcW w:w="1480"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56" w:lineRule="exact"/>
              <w:rPr>
                <w:rFonts w:ascii="Times New Roman" w:hAnsi="Times New Roman" w:cs="Times New Roman"/>
                <w:color w:val="000000"/>
                <w:spacing w:val="-4"/>
                <w:sz w:val="20"/>
                <w:szCs w:val="20"/>
              </w:rPr>
            </w:pPr>
            <w:r w:rsidRPr="006D15EF">
              <w:rPr>
                <w:rFonts w:ascii="Times New Roman" w:hAnsi="Times New Roman" w:cs="Times New Roman"/>
                <w:color w:val="231F20"/>
                <w:spacing w:val="-4"/>
                <w:sz w:val="20"/>
                <w:szCs w:val="20"/>
              </w:rPr>
              <w:t>9</w:t>
            </w:r>
          </w:p>
          <w:p w:rsidR="000D632E" w:rsidRPr="006D15EF" w:rsidRDefault="000D632E" w:rsidP="00FC3A94">
            <w:pPr>
              <w:pStyle w:val="TableParagraph"/>
              <w:suppressAutoHyphens/>
              <w:kinsoku w:val="0"/>
              <w:overflowPunct w:val="0"/>
              <w:spacing w:line="256" w:lineRule="exact"/>
              <w:rPr>
                <w:rFonts w:ascii="Times New Roman" w:hAnsi="Times New Roman" w:cs="Times New Roman"/>
                <w:spacing w:val="-4"/>
                <w:sz w:val="20"/>
                <w:szCs w:val="20"/>
              </w:rPr>
            </w:pPr>
            <w:r w:rsidRPr="006D15EF">
              <w:rPr>
                <w:rFonts w:ascii="Times New Roman" w:hAnsi="Times New Roman" w:cs="Times New Roman"/>
                <w:color w:val="231F20"/>
                <w:spacing w:val="-4"/>
                <w:sz w:val="20"/>
                <w:szCs w:val="20"/>
              </w:rPr>
              <w:t>Имам приятели</w:t>
            </w:r>
          </w:p>
        </w:tc>
        <w:tc>
          <w:tcPr>
            <w:tcW w:w="198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56" w:lineRule="exact"/>
              <w:rPr>
                <w:rFonts w:ascii="Times New Roman" w:hAnsi="Times New Roman" w:cs="Times New Roman"/>
                <w:spacing w:val="-4"/>
                <w:sz w:val="20"/>
                <w:szCs w:val="20"/>
              </w:rPr>
            </w:pPr>
            <w:r w:rsidRPr="006D15EF">
              <w:rPr>
                <w:rFonts w:ascii="Times New Roman" w:hAnsi="Times New Roman" w:cs="Times New Roman"/>
                <w:color w:val="231F20"/>
                <w:spacing w:val="-4"/>
                <w:sz w:val="20"/>
                <w:szCs w:val="20"/>
              </w:rPr>
              <w:t>Количествени отношения</w:t>
            </w:r>
          </w:p>
        </w:tc>
        <w:tc>
          <w:tcPr>
            <w:tcW w:w="1872"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56" w:lineRule="exact"/>
              <w:rPr>
                <w:rFonts w:ascii="Times New Roman" w:hAnsi="Times New Roman" w:cs="Times New Roman"/>
                <w:spacing w:val="-4"/>
                <w:sz w:val="20"/>
                <w:szCs w:val="20"/>
              </w:rPr>
            </w:pPr>
            <w:r w:rsidRPr="006D15EF">
              <w:rPr>
                <w:rFonts w:ascii="Times New Roman" w:hAnsi="Times New Roman" w:cs="Times New Roman"/>
                <w:color w:val="231F20"/>
                <w:spacing w:val="-4"/>
                <w:sz w:val="20"/>
                <w:szCs w:val="20"/>
              </w:rPr>
              <w:t>Толкова, колкото</w:t>
            </w:r>
          </w:p>
        </w:tc>
        <w:tc>
          <w:tcPr>
            <w:tcW w:w="6946"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56" w:lineRule="exact"/>
              <w:rPr>
                <w:rFonts w:ascii="Times New Roman" w:hAnsi="Times New Roman" w:cs="Times New Roman"/>
                <w:spacing w:val="-4"/>
                <w:sz w:val="20"/>
                <w:szCs w:val="20"/>
              </w:rPr>
            </w:pPr>
            <w:r w:rsidRPr="006D15EF">
              <w:rPr>
                <w:rFonts w:ascii="Times New Roman" w:hAnsi="Times New Roman" w:cs="Times New Roman"/>
                <w:color w:val="231F20"/>
                <w:spacing w:val="-4"/>
                <w:sz w:val="20"/>
                <w:szCs w:val="20"/>
              </w:rPr>
              <w:t>Сравнява две предметни групи (до три предмета) и ги назовава: толкова, колкото.</w:t>
            </w:r>
          </w:p>
        </w:tc>
        <w:tc>
          <w:tcPr>
            <w:tcW w:w="252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suppressAutoHyphens/>
              <w:spacing w:line="256" w:lineRule="exact"/>
              <w:rPr>
                <w:rFonts w:ascii="Times New Roman" w:hAnsi="Times New Roman" w:cs="Times New Roman"/>
                <w:spacing w:val="-4"/>
                <w:sz w:val="20"/>
                <w:szCs w:val="20"/>
              </w:rPr>
            </w:pPr>
          </w:p>
        </w:tc>
      </w:tr>
      <w:tr w:rsidR="000D632E" w:rsidRPr="006D15EF" w:rsidTr="00FC3A94">
        <w:trPr>
          <w:trHeight w:val="20"/>
          <w:jc w:val="center"/>
        </w:trPr>
        <w:tc>
          <w:tcPr>
            <w:tcW w:w="504" w:type="dxa"/>
            <w:vMerge/>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suppressAutoHyphens/>
              <w:spacing w:line="256" w:lineRule="exact"/>
              <w:rPr>
                <w:rFonts w:ascii="Times New Roman" w:hAnsi="Times New Roman" w:cs="Times New Roman"/>
                <w:spacing w:val="-4"/>
                <w:sz w:val="20"/>
                <w:szCs w:val="20"/>
              </w:rPr>
            </w:pPr>
          </w:p>
        </w:tc>
        <w:tc>
          <w:tcPr>
            <w:tcW w:w="1480"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56" w:lineRule="exact"/>
              <w:rPr>
                <w:rFonts w:ascii="Times New Roman" w:hAnsi="Times New Roman" w:cs="Times New Roman"/>
                <w:color w:val="000000"/>
                <w:spacing w:val="-4"/>
                <w:sz w:val="20"/>
                <w:szCs w:val="20"/>
              </w:rPr>
            </w:pPr>
            <w:r w:rsidRPr="006D15EF">
              <w:rPr>
                <w:rFonts w:ascii="Times New Roman" w:hAnsi="Times New Roman" w:cs="Times New Roman"/>
                <w:color w:val="231F20"/>
                <w:spacing w:val="-4"/>
                <w:sz w:val="20"/>
                <w:szCs w:val="20"/>
              </w:rPr>
              <w:t>10</w:t>
            </w:r>
          </w:p>
          <w:p w:rsidR="000D632E" w:rsidRPr="006D15EF" w:rsidRDefault="000D632E" w:rsidP="00FC3A94">
            <w:pPr>
              <w:pStyle w:val="TableParagraph"/>
              <w:suppressAutoHyphens/>
              <w:kinsoku w:val="0"/>
              <w:overflowPunct w:val="0"/>
              <w:spacing w:line="256" w:lineRule="exact"/>
              <w:rPr>
                <w:rFonts w:ascii="Times New Roman" w:hAnsi="Times New Roman" w:cs="Times New Roman"/>
                <w:spacing w:val="-4"/>
                <w:sz w:val="20"/>
                <w:szCs w:val="20"/>
              </w:rPr>
            </w:pPr>
            <w:r w:rsidRPr="006D15EF">
              <w:rPr>
                <w:rFonts w:ascii="Times New Roman" w:hAnsi="Times New Roman" w:cs="Times New Roman"/>
                <w:color w:val="231F20"/>
                <w:spacing w:val="-4"/>
                <w:sz w:val="20"/>
                <w:szCs w:val="20"/>
              </w:rPr>
              <w:t>Аз харесвам</w:t>
            </w:r>
          </w:p>
        </w:tc>
        <w:tc>
          <w:tcPr>
            <w:tcW w:w="198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56" w:lineRule="exact"/>
              <w:rPr>
                <w:rFonts w:ascii="Times New Roman" w:hAnsi="Times New Roman" w:cs="Times New Roman"/>
                <w:spacing w:val="-4"/>
                <w:sz w:val="20"/>
                <w:szCs w:val="20"/>
              </w:rPr>
            </w:pPr>
            <w:r w:rsidRPr="006D15EF">
              <w:rPr>
                <w:rFonts w:ascii="Times New Roman" w:hAnsi="Times New Roman" w:cs="Times New Roman"/>
                <w:color w:val="231F20"/>
                <w:spacing w:val="-4"/>
                <w:sz w:val="20"/>
                <w:szCs w:val="20"/>
              </w:rPr>
              <w:t>Равнинни фигури</w:t>
            </w:r>
          </w:p>
        </w:tc>
        <w:tc>
          <w:tcPr>
            <w:tcW w:w="1872"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56" w:lineRule="exact"/>
              <w:rPr>
                <w:rFonts w:ascii="Times New Roman" w:hAnsi="Times New Roman" w:cs="Times New Roman"/>
                <w:spacing w:val="-4"/>
                <w:sz w:val="20"/>
                <w:szCs w:val="20"/>
              </w:rPr>
            </w:pPr>
            <w:r w:rsidRPr="006D15EF">
              <w:rPr>
                <w:rFonts w:ascii="Times New Roman" w:hAnsi="Times New Roman" w:cs="Times New Roman"/>
                <w:color w:val="231F20"/>
                <w:spacing w:val="-4"/>
                <w:sz w:val="20"/>
                <w:szCs w:val="20"/>
              </w:rPr>
              <w:t>Това е като топка</w:t>
            </w:r>
          </w:p>
        </w:tc>
        <w:tc>
          <w:tcPr>
            <w:tcW w:w="6946"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56" w:lineRule="exact"/>
              <w:rPr>
                <w:rFonts w:ascii="Times New Roman" w:hAnsi="Times New Roman" w:cs="Times New Roman"/>
                <w:spacing w:val="-4"/>
                <w:sz w:val="20"/>
                <w:szCs w:val="20"/>
              </w:rPr>
            </w:pPr>
            <w:r w:rsidRPr="006D15EF">
              <w:rPr>
                <w:rFonts w:ascii="Times New Roman" w:hAnsi="Times New Roman" w:cs="Times New Roman"/>
                <w:color w:val="231F20"/>
                <w:spacing w:val="-4"/>
                <w:sz w:val="20"/>
                <w:szCs w:val="20"/>
              </w:rPr>
              <w:t>Избира назованата фигура.</w:t>
            </w:r>
          </w:p>
        </w:tc>
        <w:tc>
          <w:tcPr>
            <w:tcW w:w="252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suppressAutoHyphens/>
              <w:spacing w:line="256" w:lineRule="exact"/>
              <w:rPr>
                <w:rFonts w:ascii="Times New Roman" w:hAnsi="Times New Roman" w:cs="Times New Roman"/>
                <w:spacing w:val="-4"/>
                <w:sz w:val="20"/>
                <w:szCs w:val="20"/>
              </w:rPr>
            </w:pPr>
          </w:p>
        </w:tc>
      </w:tr>
      <w:tr w:rsidR="000D632E" w:rsidRPr="006D15EF" w:rsidTr="00FC3A94">
        <w:trPr>
          <w:trHeight w:val="20"/>
          <w:jc w:val="center"/>
        </w:trPr>
        <w:tc>
          <w:tcPr>
            <w:tcW w:w="504" w:type="dxa"/>
            <w:vMerge w:val="restart"/>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56" w:lineRule="exact"/>
              <w:jc w:val="center"/>
              <w:rPr>
                <w:rFonts w:ascii="Times New Roman" w:hAnsi="Times New Roman" w:cs="Times New Roman"/>
                <w:spacing w:val="-4"/>
                <w:sz w:val="20"/>
                <w:szCs w:val="20"/>
              </w:rPr>
            </w:pPr>
            <w:r w:rsidRPr="006D15EF">
              <w:rPr>
                <w:rFonts w:ascii="Times New Roman" w:hAnsi="Times New Roman" w:cs="Times New Roman"/>
                <w:color w:val="231F20"/>
                <w:spacing w:val="-4"/>
                <w:sz w:val="20"/>
                <w:szCs w:val="20"/>
              </w:rPr>
              <w:t>XII</w:t>
            </w:r>
          </w:p>
        </w:tc>
        <w:tc>
          <w:tcPr>
            <w:tcW w:w="1480"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56" w:lineRule="exact"/>
              <w:rPr>
                <w:rFonts w:ascii="Times New Roman" w:hAnsi="Times New Roman" w:cs="Times New Roman"/>
                <w:color w:val="000000"/>
                <w:spacing w:val="-4"/>
                <w:sz w:val="20"/>
                <w:szCs w:val="20"/>
              </w:rPr>
            </w:pPr>
            <w:r w:rsidRPr="006D15EF">
              <w:rPr>
                <w:rFonts w:ascii="Times New Roman" w:hAnsi="Times New Roman" w:cs="Times New Roman"/>
                <w:color w:val="231F20"/>
                <w:spacing w:val="-4"/>
                <w:sz w:val="20"/>
                <w:szCs w:val="20"/>
              </w:rPr>
              <w:t>11</w:t>
            </w:r>
          </w:p>
          <w:p w:rsidR="000D632E" w:rsidRPr="006D15EF" w:rsidRDefault="000D632E" w:rsidP="00FC3A94">
            <w:pPr>
              <w:pStyle w:val="TableParagraph"/>
              <w:suppressAutoHyphens/>
              <w:kinsoku w:val="0"/>
              <w:overflowPunct w:val="0"/>
              <w:spacing w:line="256" w:lineRule="exact"/>
              <w:rPr>
                <w:rFonts w:ascii="Times New Roman" w:hAnsi="Times New Roman" w:cs="Times New Roman"/>
                <w:spacing w:val="-4"/>
                <w:sz w:val="20"/>
                <w:szCs w:val="20"/>
              </w:rPr>
            </w:pPr>
            <w:r w:rsidRPr="006D15EF">
              <w:rPr>
                <w:rFonts w:ascii="Times New Roman" w:hAnsi="Times New Roman" w:cs="Times New Roman"/>
                <w:color w:val="231F20"/>
                <w:spacing w:val="-4"/>
                <w:sz w:val="20"/>
                <w:szCs w:val="20"/>
              </w:rPr>
              <w:t>Аз харесвам</w:t>
            </w:r>
          </w:p>
        </w:tc>
        <w:tc>
          <w:tcPr>
            <w:tcW w:w="198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56" w:lineRule="exact"/>
              <w:rPr>
                <w:rFonts w:ascii="Times New Roman" w:hAnsi="Times New Roman" w:cs="Times New Roman"/>
                <w:spacing w:val="-4"/>
                <w:sz w:val="20"/>
                <w:szCs w:val="20"/>
              </w:rPr>
            </w:pPr>
            <w:r w:rsidRPr="006D15EF">
              <w:rPr>
                <w:rFonts w:ascii="Times New Roman" w:hAnsi="Times New Roman" w:cs="Times New Roman"/>
                <w:color w:val="231F20"/>
                <w:spacing w:val="-4"/>
                <w:sz w:val="20"/>
                <w:szCs w:val="20"/>
              </w:rPr>
              <w:t>Измерване</w:t>
            </w:r>
          </w:p>
        </w:tc>
        <w:tc>
          <w:tcPr>
            <w:tcW w:w="1872"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56" w:lineRule="exact"/>
              <w:rPr>
                <w:rFonts w:ascii="Times New Roman" w:hAnsi="Times New Roman" w:cs="Times New Roman"/>
                <w:spacing w:val="-4"/>
                <w:sz w:val="20"/>
                <w:szCs w:val="20"/>
              </w:rPr>
            </w:pPr>
            <w:r w:rsidRPr="006D15EF">
              <w:rPr>
                <w:rFonts w:ascii="Times New Roman" w:hAnsi="Times New Roman" w:cs="Times New Roman"/>
                <w:color w:val="231F20"/>
                <w:spacing w:val="-4"/>
                <w:sz w:val="20"/>
                <w:szCs w:val="20"/>
              </w:rPr>
              <w:t>Равни по височина</w:t>
            </w:r>
          </w:p>
        </w:tc>
        <w:tc>
          <w:tcPr>
            <w:tcW w:w="6946"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56" w:lineRule="exact"/>
              <w:rPr>
                <w:rFonts w:ascii="Times New Roman" w:hAnsi="Times New Roman" w:cs="Times New Roman"/>
                <w:spacing w:val="-4"/>
                <w:sz w:val="20"/>
                <w:szCs w:val="20"/>
              </w:rPr>
            </w:pPr>
            <w:r w:rsidRPr="006D15EF">
              <w:rPr>
                <w:rFonts w:ascii="Times New Roman" w:hAnsi="Times New Roman" w:cs="Times New Roman"/>
                <w:color w:val="231F20"/>
                <w:spacing w:val="-4"/>
                <w:sz w:val="20"/>
                <w:szCs w:val="20"/>
              </w:rPr>
              <w:t>Определя равни по височина предмети.</w:t>
            </w:r>
          </w:p>
        </w:tc>
        <w:tc>
          <w:tcPr>
            <w:tcW w:w="252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suppressAutoHyphens/>
              <w:spacing w:line="256" w:lineRule="exact"/>
              <w:rPr>
                <w:rFonts w:ascii="Times New Roman" w:hAnsi="Times New Roman" w:cs="Times New Roman"/>
                <w:spacing w:val="-4"/>
                <w:sz w:val="20"/>
                <w:szCs w:val="20"/>
              </w:rPr>
            </w:pPr>
          </w:p>
        </w:tc>
      </w:tr>
      <w:tr w:rsidR="000D632E" w:rsidRPr="006D15EF" w:rsidTr="00FC3A94">
        <w:trPr>
          <w:trHeight w:val="20"/>
          <w:jc w:val="center"/>
        </w:trPr>
        <w:tc>
          <w:tcPr>
            <w:tcW w:w="504" w:type="dxa"/>
            <w:vMerge/>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suppressAutoHyphens/>
              <w:spacing w:line="256" w:lineRule="exact"/>
              <w:rPr>
                <w:rFonts w:ascii="Times New Roman" w:hAnsi="Times New Roman" w:cs="Times New Roman"/>
                <w:spacing w:val="-4"/>
                <w:sz w:val="20"/>
                <w:szCs w:val="20"/>
              </w:rPr>
            </w:pPr>
          </w:p>
        </w:tc>
        <w:tc>
          <w:tcPr>
            <w:tcW w:w="1480"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56" w:lineRule="exact"/>
              <w:rPr>
                <w:rFonts w:ascii="Times New Roman" w:hAnsi="Times New Roman" w:cs="Times New Roman"/>
                <w:color w:val="231F20"/>
                <w:spacing w:val="-4"/>
                <w:sz w:val="20"/>
                <w:szCs w:val="20"/>
              </w:rPr>
            </w:pPr>
            <w:r w:rsidRPr="006D15EF">
              <w:rPr>
                <w:rFonts w:ascii="Times New Roman" w:hAnsi="Times New Roman" w:cs="Times New Roman"/>
                <w:color w:val="231F20"/>
                <w:spacing w:val="-4"/>
                <w:sz w:val="20"/>
                <w:szCs w:val="20"/>
              </w:rPr>
              <w:t>12</w:t>
            </w:r>
          </w:p>
          <w:p w:rsidR="000D632E" w:rsidRPr="006D15EF" w:rsidRDefault="000D632E" w:rsidP="00FC3A94">
            <w:pPr>
              <w:pStyle w:val="TableParagraph"/>
              <w:suppressAutoHyphens/>
              <w:kinsoku w:val="0"/>
              <w:overflowPunct w:val="0"/>
              <w:spacing w:line="256" w:lineRule="exact"/>
              <w:rPr>
                <w:rFonts w:ascii="Times New Roman" w:hAnsi="Times New Roman" w:cs="Times New Roman"/>
                <w:spacing w:val="-4"/>
                <w:sz w:val="20"/>
                <w:szCs w:val="20"/>
              </w:rPr>
            </w:pPr>
            <w:r w:rsidRPr="006D15EF">
              <w:rPr>
                <w:rFonts w:ascii="Times New Roman" w:hAnsi="Times New Roman" w:cs="Times New Roman"/>
                <w:color w:val="231F20"/>
                <w:spacing w:val="-4"/>
                <w:sz w:val="20"/>
                <w:szCs w:val="20"/>
              </w:rPr>
              <w:t>Детската градина</w:t>
            </w:r>
          </w:p>
        </w:tc>
        <w:tc>
          <w:tcPr>
            <w:tcW w:w="198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56" w:lineRule="exact"/>
              <w:rPr>
                <w:rFonts w:ascii="Times New Roman" w:hAnsi="Times New Roman" w:cs="Times New Roman"/>
                <w:spacing w:val="-4"/>
                <w:sz w:val="20"/>
                <w:szCs w:val="20"/>
              </w:rPr>
            </w:pPr>
            <w:r w:rsidRPr="006D15EF">
              <w:rPr>
                <w:rFonts w:ascii="Times New Roman" w:hAnsi="Times New Roman" w:cs="Times New Roman"/>
                <w:color w:val="231F20"/>
                <w:spacing w:val="-4"/>
                <w:sz w:val="20"/>
                <w:szCs w:val="20"/>
              </w:rPr>
              <w:t>Времеви отношения</w:t>
            </w:r>
          </w:p>
        </w:tc>
        <w:tc>
          <w:tcPr>
            <w:tcW w:w="1872"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56" w:lineRule="exact"/>
              <w:rPr>
                <w:rFonts w:ascii="Times New Roman" w:hAnsi="Times New Roman" w:cs="Times New Roman"/>
                <w:spacing w:val="-4"/>
                <w:sz w:val="20"/>
                <w:szCs w:val="20"/>
              </w:rPr>
            </w:pPr>
            <w:r w:rsidRPr="006D15EF">
              <w:rPr>
                <w:rFonts w:ascii="Times New Roman" w:hAnsi="Times New Roman" w:cs="Times New Roman"/>
                <w:color w:val="231F20"/>
                <w:spacing w:val="-4"/>
                <w:sz w:val="20"/>
                <w:szCs w:val="20"/>
              </w:rPr>
              <w:t>Студено е!</w:t>
            </w:r>
          </w:p>
        </w:tc>
        <w:tc>
          <w:tcPr>
            <w:tcW w:w="6946"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56" w:lineRule="exact"/>
              <w:rPr>
                <w:rFonts w:ascii="Times New Roman" w:hAnsi="Times New Roman" w:cs="Times New Roman"/>
                <w:spacing w:val="-4"/>
                <w:sz w:val="20"/>
                <w:szCs w:val="20"/>
              </w:rPr>
            </w:pPr>
            <w:r w:rsidRPr="006D15EF">
              <w:rPr>
                <w:rFonts w:ascii="Times New Roman" w:hAnsi="Times New Roman" w:cs="Times New Roman"/>
                <w:color w:val="231F20"/>
                <w:spacing w:val="-4"/>
                <w:sz w:val="20"/>
                <w:szCs w:val="20"/>
              </w:rPr>
              <w:t>Има представа за годишните сезони.</w:t>
            </w:r>
          </w:p>
        </w:tc>
        <w:tc>
          <w:tcPr>
            <w:tcW w:w="252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suppressAutoHyphens/>
              <w:spacing w:line="256" w:lineRule="exact"/>
              <w:rPr>
                <w:rFonts w:ascii="Times New Roman" w:hAnsi="Times New Roman" w:cs="Times New Roman"/>
                <w:spacing w:val="-4"/>
                <w:sz w:val="20"/>
                <w:szCs w:val="20"/>
              </w:rPr>
            </w:pPr>
          </w:p>
        </w:tc>
      </w:tr>
      <w:tr w:rsidR="000D632E" w:rsidRPr="006D15EF" w:rsidTr="00FC3A94">
        <w:trPr>
          <w:trHeight w:val="20"/>
          <w:jc w:val="center"/>
        </w:trPr>
        <w:tc>
          <w:tcPr>
            <w:tcW w:w="504" w:type="dxa"/>
            <w:vMerge/>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suppressAutoHyphens/>
              <w:spacing w:line="256" w:lineRule="exact"/>
              <w:rPr>
                <w:rFonts w:ascii="Times New Roman" w:hAnsi="Times New Roman" w:cs="Times New Roman"/>
                <w:spacing w:val="-4"/>
                <w:sz w:val="20"/>
                <w:szCs w:val="20"/>
              </w:rPr>
            </w:pPr>
          </w:p>
        </w:tc>
        <w:tc>
          <w:tcPr>
            <w:tcW w:w="1480"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56" w:lineRule="exact"/>
              <w:rPr>
                <w:rFonts w:ascii="Times New Roman" w:hAnsi="Times New Roman" w:cs="Times New Roman"/>
                <w:color w:val="231F20"/>
                <w:spacing w:val="-4"/>
                <w:sz w:val="20"/>
                <w:szCs w:val="20"/>
              </w:rPr>
            </w:pPr>
            <w:r w:rsidRPr="006D15EF">
              <w:rPr>
                <w:rFonts w:ascii="Times New Roman" w:hAnsi="Times New Roman" w:cs="Times New Roman"/>
                <w:color w:val="231F20"/>
                <w:spacing w:val="-4"/>
                <w:sz w:val="20"/>
                <w:szCs w:val="20"/>
              </w:rPr>
              <w:t>13</w:t>
            </w:r>
          </w:p>
          <w:p w:rsidR="000D632E" w:rsidRPr="006D15EF" w:rsidRDefault="000D632E" w:rsidP="00FC3A94">
            <w:pPr>
              <w:pStyle w:val="TableParagraph"/>
              <w:suppressAutoHyphens/>
              <w:kinsoku w:val="0"/>
              <w:overflowPunct w:val="0"/>
              <w:spacing w:line="256" w:lineRule="exact"/>
              <w:rPr>
                <w:rFonts w:ascii="Times New Roman" w:hAnsi="Times New Roman" w:cs="Times New Roman"/>
                <w:spacing w:val="-4"/>
                <w:sz w:val="20"/>
                <w:szCs w:val="20"/>
              </w:rPr>
            </w:pPr>
            <w:r w:rsidRPr="006D15EF">
              <w:rPr>
                <w:rFonts w:ascii="Times New Roman" w:hAnsi="Times New Roman" w:cs="Times New Roman"/>
                <w:color w:val="231F20"/>
                <w:spacing w:val="-4"/>
                <w:sz w:val="20"/>
                <w:szCs w:val="20"/>
              </w:rPr>
              <w:t>Детската градина</w:t>
            </w:r>
          </w:p>
        </w:tc>
        <w:tc>
          <w:tcPr>
            <w:tcW w:w="198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56" w:lineRule="exact"/>
              <w:rPr>
                <w:rFonts w:ascii="Times New Roman" w:hAnsi="Times New Roman" w:cs="Times New Roman"/>
                <w:spacing w:val="-4"/>
                <w:sz w:val="20"/>
                <w:szCs w:val="20"/>
              </w:rPr>
            </w:pPr>
            <w:r w:rsidRPr="006D15EF">
              <w:rPr>
                <w:rFonts w:ascii="Times New Roman" w:hAnsi="Times New Roman" w:cs="Times New Roman"/>
                <w:color w:val="231F20"/>
                <w:spacing w:val="-4"/>
                <w:sz w:val="20"/>
                <w:szCs w:val="20"/>
              </w:rPr>
              <w:t>Количествени отношения</w:t>
            </w:r>
          </w:p>
        </w:tc>
        <w:tc>
          <w:tcPr>
            <w:tcW w:w="1872"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56" w:lineRule="exact"/>
              <w:rPr>
                <w:rFonts w:ascii="Times New Roman" w:hAnsi="Times New Roman" w:cs="Times New Roman"/>
                <w:spacing w:val="-4"/>
                <w:sz w:val="20"/>
                <w:szCs w:val="20"/>
              </w:rPr>
            </w:pPr>
            <w:r w:rsidRPr="006D15EF">
              <w:rPr>
                <w:rFonts w:ascii="Times New Roman" w:hAnsi="Times New Roman" w:cs="Times New Roman"/>
                <w:color w:val="231F20"/>
                <w:spacing w:val="-4"/>
                <w:sz w:val="20"/>
                <w:szCs w:val="20"/>
              </w:rPr>
              <w:t>Броя до две</w:t>
            </w:r>
          </w:p>
        </w:tc>
        <w:tc>
          <w:tcPr>
            <w:tcW w:w="6946"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56" w:lineRule="exact"/>
              <w:rPr>
                <w:rFonts w:ascii="Times New Roman" w:hAnsi="Times New Roman" w:cs="Times New Roman"/>
                <w:spacing w:val="-4"/>
                <w:sz w:val="20"/>
                <w:szCs w:val="20"/>
              </w:rPr>
            </w:pPr>
            <w:r w:rsidRPr="006D15EF">
              <w:rPr>
                <w:rFonts w:ascii="Times New Roman" w:hAnsi="Times New Roman" w:cs="Times New Roman"/>
                <w:color w:val="231F20"/>
                <w:spacing w:val="-4"/>
                <w:sz w:val="20"/>
                <w:szCs w:val="20"/>
              </w:rPr>
              <w:t>Брои до три.</w:t>
            </w:r>
          </w:p>
        </w:tc>
        <w:tc>
          <w:tcPr>
            <w:tcW w:w="252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suppressAutoHyphens/>
              <w:spacing w:line="256" w:lineRule="exact"/>
              <w:rPr>
                <w:rFonts w:ascii="Times New Roman" w:hAnsi="Times New Roman" w:cs="Times New Roman"/>
                <w:spacing w:val="-4"/>
                <w:sz w:val="20"/>
                <w:szCs w:val="20"/>
              </w:rPr>
            </w:pPr>
          </w:p>
        </w:tc>
      </w:tr>
    </w:tbl>
    <w:p w:rsidR="000D632E" w:rsidRPr="006D15EF" w:rsidRDefault="000D632E" w:rsidP="000D632E">
      <w:pPr>
        <w:suppressAutoHyphens/>
        <w:rPr>
          <w:rFonts w:ascii="Times New Roman" w:hAnsi="Times New Roman" w:cs="Times New Roman"/>
          <w:spacing w:val="-4"/>
          <w:sz w:val="20"/>
          <w:szCs w:val="20"/>
        </w:rPr>
      </w:pPr>
    </w:p>
    <w:p w:rsidR="000D632E" w:rsidRPr="006D15EF" w:rsidRDefault="000D632E" w:rsidP="000D632E">
      <w:pPr>
        <w:pStyle w:val="TableParagraph"/>
        <w:suppressAutoHyphens/>
        <w:kinsoku w:val="0"/>
        <w:overflowPunct w:val="0"/>
        <w:spacing w:line="260" w:lineRule="atLeast"/>
        <w:jc w:val="center"/>
        <w:rPr>
          <w:rFonts w:ascii="Times New Roman" w:hAnsi="Times New Roman" w:cs="Times New Roman"/>
          <w:color w:val="231F20"/>
          <w:sz w:val="20"/>
          <w:szCs w:val="20"/>
        </w:rPr>
        <w:sectPr w:rsidR="000D632E" w:rsidRPr="006D15EF" w:rsidSect="00FC3A94">
          <w:headerReference w:type="even" r:id="rId9"/>
          <w:headerReference w:type="default" r:id="rId10"/>
          <w:type w:val="nextColumn"/>
          <w:pgSz w:w="16840" w:h="11907" w:orient="landscape" w:code="9"/>
          <w:pgMar w:top="851" w:right="567" w:bottom="567" w:left="567" w:header="567" w:footer="397" w:gutter="0"/>
          <w:cols w:space="708"/>
          <w:noEndnote/>
          <w:docGrid w:linePitch="326"/>
        </w:sectPr>
      </w:pPr>
    </w:p>
    <w:tbl>
      <w:tblPr>
        <w:tblW w:w="15307" w:type="dxa"/>
        <w:jc w:val="center"/>
        <w:tblLayout w:type="fixed"/>
        <w:tblCellMar>
          <w:left w:w="28" w:type="dxa"/>
          <w:right w:w="28" w:type="dxa"/>
        </w:tblCellMar>
        <w:tblLook w:val="0000" w:firstRow="0" w:lastRow="0" w:firstColumn="0" w:lastColumn="0" w:noHBand="0" w:noVBand="0"/>
      </w:tblPr>
      <w:tblGrid>
        <w:gridCol w:w="567"/>
        <w:gridCol w:w="1417"/>
        <w:gridCol w:w="1984"/>
        <w:gridCol w:w="1701"/>
        <w:gridCol w:w="6803"/>
        <w:gridCol w:w="2835"/>
      </w:tblGrid>
      <w:tr w:rsidR="000D632E" w:rsidRPr="006D15EF" w:rsidTr="00FC3A94">
        <w:trPr>
          <w:trHeight w:val="20"/>
          <w:tblHeader/>
          <w:jc w:val="center"/>
        </w:trPr>
        <w:tc>
          <w:tcPr>
            <w:tcW w:w="567" w:type="dxa"/>
            <w:tcBorders>
              <w:top w:val="single" w:sz="4" w:space="0" w:color="231F20"/>
              <w:left w:val="single" w:sz="4" w:space="0" w:color="231F20"/>
              <w:bottom w:val="single" w:sz="4" w:space="0" w:color="231F20"/>
              <w:right w:val="single" w:sz="4" w:space="0" w:color="231F20"/>
            </w:tcBorders>
            <w:shd w:val="clear" w:color="auto" w:fill="FFC000"/>
            <w:vAlign w:val="center"/>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r w:rsidRPr="006D15EF">
              <w:rPr>
                <w:rFonts w:ascii="Times New Roman" w:hAnsi="Times New Roman" w:cs="Times New Roman"/>
                <w:color w:val="231F20"/>
                <w:sz w:val="20"/>
                <w:szCs w:val="20"/>
              </w:rPr>
              <w:t>1</w:t>
            </w:r>
          </w:p>
        </w:tc>
        <w:tc>
          <w:tcPr>
            <w:tcW w:w="1417" w:type="dxa"/>
            <w:tcBorders>
              <w:top w:val="single" w:sz="4" w:space="0" w:color="231F20"/>
              <w:left w:val="single" w:sz="4" w:space="0" w:color="231F20"/>
              <w:bottom w:val="single" w:sz="4" w:space="0" w:color="231F20"/>
              <w:right w:val="single" w:sz="4" w:space="0" w:color="231F20"/>
            </w:tcBorders>
            <w:shd w:val="clear" w:color="auto" w:fill="FFC000"/>
            <w:vAlign w:val="center"/>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r w:rsidRPr="006D15EF">
              <w:rPr>
                <w:rFonts w:ascii="Times New Roman" w:hAnsi="Times New Roman" w:cs="Times New Roman"/>
                <w:color w:val="231F20"/>
                <w:sz w:val="20"/>
                <w:szCs w:val="20"/>
              </w:rPr>
              <w:t>2</w:t>
            </w:r>
          </w:p>
        </w:tc>
        <w:tc>
          <w:tcPr>
            <w:tcW w:w="1984" w:type="dxa"/>
            <w:tcBorders>
              <w:top w:val="single" w:sz="4" w:space="0" w:color="231F20"/>
              <w:left w:val="single" w:sz="4" w:space="0" w:color="231F20"/>
              <w:bottom w:val="single" w:sz="4" w:space="0" w:color="231F20"/>
              <w:right w:val="single" w:sz="4" w:space="0" w:color="231F20"/>
            </w:tcBorders>
            <w:shd w:val="clear" w:color="auto" w:fill="FFC000"/>
            <w:vAlign w:val="center"/>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r w:rsidRPr="006D15EF">
              <w:rPr>
                <w:rFonts w:ascii="Times New Roman" w:hAnsi="Times New Roman" w:cs="Times New Roman"/>
                <w:color w:val="231F20"/>
                <w:sz w:val="20"/>
                <w:szCs w:val="20"/>
              </w:rPr>
              <w:t>3</w:t>
            </w:r>
          </w:p>
        </w:tc>
        <w:tc>
          <w:tcPr>
            <w:tcW w:w="1701" w:type="dxa"/>
            <w:tcBorders>
              <w:top w:val="single" w:sz="4" w:space="0" w:color="231F20"/>
              <w:left w:val="single" w:sz="4" w:space="0" w:color="231F20"/>
              <w:bottom w:val="single" w:sz="4" w:space="0" w:color="231F20"/>
              <w:right w:val="single" w:sz="4" w:space="0" w:color="231F20"/>
            </w:tcBorders>
            <w:shd w:val="clear" w:color="auto" w:fill="FFC000"/>
            <w:vAlign w:val="center"/>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r w:rsidRPr="006D15EF">
              <w:rPr>
                <w:rFonts w:ascii="Times New Roman" w:hAnsi="Times New Roman" w:cs="Times New Roman"/>
                <w:color w:val="231F20"/>
                <w:sz w:val="20"/>
                <w:szCs w:val="20"/>
              </w:rPr>
              <w:t>4</w:t>
            </w:r>
          </w:p>
        </w:tc>
        <w:tc>
          <w:tcPr>
            <w:tcW w:w="6803" w:type="dxa"/>
            <w:tcBorders>
              <w:top w:val="single" w:sz="4" w:space="0" w:color="231F20"/>
              <w:left w:val="single" w:sz="4" w:space="0" w:color="231F20"/>
              <w:bottom w:val="single" w:sz="4" w:space="0" w:color="231F20"/>
              <w:right w:val="single" w:sz="4" w:space="0" w:color="231F20"/>
            </w:tcBorders>
            <w:shd w:val="clear" w:color="auto" w:fill="FFC000"/>
            <w:vAlign w:val="center"/>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r w:rsidRPr="006D15EF">
              <w:rPr>
                <w:rFonts w:ascii="Times New Roman" w:hAnsi="Times New Roman" w:cs="Times New Roman"/>
                <w:color w:val="231F20"/>
                <w:sz w:val="20"/>
                <w:szCs w:val="20"/>
              </w:rPr>
              <w:t>5</w:t>
            </w:r>
          </w:p>
        </w:tc>
        <w:tc>
          <w:tcPr>
            <w:tcW w:w="2835" w:type="dxa"/>
            <w:tcBorders>
              <w:top w:val="single" w:sz="4" w:space="0" w:color="231F20"/>
              <w:left w:val="single" w:sz="4" w:space="0" w:color="231F20"/>
              <w:bottom w:val="single" w:sz="4" w:space="0" w:color="231F20"/>
              <w:right w:val="single" w:sz="4" w:space="0" w:color="231F20"/>
            </w:tcBorders>
            <w:shd w:val="clear" w:color="auto" w:fill="FFC000"/>
            <w:vAlign w:val="center"/>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r w:rsidRPr="006D15EF">
              <w:rPr>
                <w:rFonts w:ascii="Times New Roman" w:hAnsi="Times New Roman" w:cs="Times New Roman"/>
                <w:color w:val="231F20"/>
                <w:sz w:val="20"/>
                <w:szCs w:val="20"/>
              </w:rPr>
              <w:t>6</w:t>
            </w:r>
          </w:p>
        </w:tc>
      </w:tr>
      <w:tr w:rsidR="000D632E" w:rsidRPr="006D15EF" w:rsidTr="00FC3A94">
        <w:trPr>
          <w:trHeight w:val="20"/>
          <w:jc w:val="center"/>
        </w:trPr>
        <w:tc>
          <w:tcPr>
            <w:tcW w:w="567" w:type="dxa"/>
            <w:vMerge w:val="restart"/>
            <w:tcBorders>
              <w:top w:val="single" w:sz="4" w:space="0" w:color="231F20"/>
              <w:left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r w:rsidRPr="006D15EF">
              <w:rPr>
                <w:rFonts w:ascii="Times New Roman" w:hAnsi="Times New Roman" w:cs="Times New Roman"/>
                <w:color w:val="231F20"/>
                <w:sz w:val="20"/>
                <w:szCs w:val="20"/>
              </w:rPr>
              <w:t>I</w:t>
            </w:r>
          </w:p>
        </w:tc>
        <w:tc>
          <w:tcPr>
            <w:tcW w:w="1417"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14</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Аз пътувам</w:t>
            </w:r>
          </w:p>
        </w:tc>
        <w:tc>
          <w:tcPr>
            <w:tcW w:w="198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Времеви отношения</w:t>
            </w:r>
          </w:p>
        </w:tc>
        <w:tc>
          <w:tcPr>
            <w:tcW w:w="170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Ден и нощ</w:t>
            </w:r>
          </w:p>
        </w:tc>
        <w:tc>
          <w:tcPr>
            <w:tcW w:w="6803"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Разпознава и назовава ден и нощ.</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suppressAutoHyphens/>
              <w:spacing w:line="260" w:lineRule="atLeast"/>
              <w:rPr>
                <w:rFonts w:ascii="Times New Roman" w:hAnsi="Times New Roman" w:cs="Times New Roman"/>
                <w:sz w:val="20"/>
                <w:szCs w:val="20"/>
              </w:rPr>
            </w:pPr>
          </w:p>
        </w:tc>
      </w:tr>
      <w:tr w:rsidR="000D632E" w:rsidRPr="006D15EF" w:rsidTr="00FC3A94">
        <w:trPr>
          <w:trHeight w:val="20"/>
          <w:jc w:val="center"/>
        </w:trPr>
        <w:tc>
          <w:tcPr>
            <w:tcW w:w="567" w:type="dxa"/>
            <w:vMerge/>
            <w:tcBorders>
              <w:left w:val="single" w:sz="4" w:space="0" w:color="231F20"/>
              <w:right w:val="single" w:sz="4" w:space="0" w:color="231F20"/>
            </w:tcBorders>
          </w:tcPr>
          <w:p w:rsidR="000D632E" w:rsidRPr="006D15EF" w:rsidRDefault="000D632E" w:rsidP="00FC3A94">
            <w:pPr>
              <w:suppressAutoHyphens/>
              <w:spacing w:line="260" w:lineRule="atLeast"/>
              <w:jc w:val="center"/>
              <w:rPr>
                <w:rFonts w:ascii="Times New Roman" w:hAnsi="Times New Roman" w:cs="Times New Roman"/>
                <w:sz w:val="20"/>
                <w:szCs w:val="20"/>
              </w:rPr>
            </w:pPr>
          </w:p>
        </w:tc>
        <w:tc>
          <w:tcPr>
            <w:tcW w:w="1417"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15</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Аз пътувам</w:t>
            </w:r>
          </w:p>
        </w:tc>
        <w:tc>
          <w:tcPr>
            <w:tcW w:w="198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Измерване</w:t>
            </w:r>
          </w:p>
        </w:tc>
        <w:tc>
          <w:tcPr>
            <w:tcW w:w="170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Равни по височина</w:t>
            </w:r>
          </w:p>
        </w:tc>
        <w:tc>
          <w:tcPr>
            <w:tcW w:w="6803"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Определя равни по височина предмети.</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suppressAutoHyphens/>
              <w:spacing w:line="260" w:lineRule="atLeast"/>
              <w:rPr>
                <w:rFonts w:ascii="Times New Roman" w:hAnsi="Times New Roman" w:cs="Times New Roman"/>
                <w:sz w:val="20"/>
                <w:szCs w:val="20"/>
              </w:rPr>
            </w:pPr>
          </w:p>
        </w:tc>
      </w:tr>
      <w:tr w:rsidR="000D632E" w:rsidRPr="006D15EF" w:rsidTr="00FC3A94">
        <w:trPr>
          <w:trHeight w:val="20"/>
          <w:jc w:val="center"/>
        </w:trPr>
        <w:tc>
          <w:tcPr>
            <w:tcW w:w="567" w:type="dxa"/>
            <w:vMerge/>
            <w:tcBorders>
              <w:left w:val="single" w:sz="4" w:space="0" w:color="231F20"/>
              <w:right w:val="single" w:sz="4" w:space="0" w:color="231F20"/>
            </w:tcBorders>
          </w:tcPr>
          <w:p w:rsidR="000D632E" w:rsidRPr="006D15EF" w:rsidRDefault="000D632E" w:rsidP="00FC3A94">
            <w:pPr>
              <w:suppressAutoHyphens/>
              <w:spacing w:line="260" w:lineRule="atLeast"/>
              <w:jc w:val="center"/>
              <w:rPr>
                <w:rFonts w:ascii="Times New Roman" w:hAnsi="Times New Roman" w:cs="Times New Roman"/>
                <w:sz w:val="20"/>
                <w:szCs w:val="20"/>
              </w:rPr>
            </w:pPr>
          </w:p>
        </w:tc>
        <w:tc>
          <w:tcPr>
            <w:tcW w:w="1417"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16</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Всички се мият</w:t>
            </w:r>
          </w:p>
        </w:tc>
        <w:tc>
          <w:tcPr>
            <w:tcW w:w="198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Количествени отношения</w:t>
            </w:r>
          </w:p>
        </w:tc>
        <w:tc>
          <w:tcPr>
            <w:tcW w:w="170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Толкова, колкото</w:t>
            </w:r>
          </w:p>
        </w:tc>
        <w:tc>
          <w:tcPr>
            <w:tcW w:w="6803"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Сравнява две предметни групи (до три предмета) и ги назовава: толкова, колкото.</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suppressAutoHyphens/>
              <w:spacing w:line="260" w:lineRule="atLeast"/>
              <w:rPr>
                <w:rFonts w:ascii="Times New Roman" w:hAnsi="Times New Roman" w:cs="Times New Roman"/>
                <w:sz w:val="20"/>
                <w:szCs w:val="20"/>
              </w:rPr>
            </w:pPr>
          </w:p>
        </w:tc>
      </w:tr>
      <w:tr w:rsidR="000D632E" w:rsidRPr="006D15EF" w:rsidTr="00FC3A94">
        <w:trPr>
          <w:trHeight w:val="20"/>
          <w:jc w:val="center"/>
        </w:trPr>
        <w:tc>
          <w:tcPr>
            <w:tcW w:w="567" w:type="dxa"/>
            <w:vMerge/>
            <w:tcBorders>
              <w:left w:val="single" w:sz="4" w:space="0" w:color="231F20"/>
              <w:bottom w:val="single" w:sz="4" w:space="0" w:color="231F20"/>
              <w:right w:val="single" w:sz="4" w:space="0" w:color="231F20"/>
            </w:tcBorders>
          </w:tcPr>
          <w:p w:rsidR="000D632E" w:rsidRPr="006D15EF" w:rsidRDefault="000D632E" w:rsidP="00FC3A94">
            <w:pPr>
              <w:suppressAutoHyphens/>
              <w:spacing w:line="260" w:lineRule="atLeast"/>
              <w:jc w:val="center"/>
              <w:rPr>
                <w:rFonts w:ascii="Times New Roman" w:hAnsi="Times New Roman" w:cs="Times New Roman"/>
                <w:sz w:val="20"/>
                <w:szCs w:val="20"/>
              </w:rPr>
            </w:pPr>
          </w:p>
        </w:tc>
        <w:tc>
          <w:tcPr>
            <w:tcW w:w="1417"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17</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Всички се мият</w:t>
            </w:r>
          </w:p>
        </w:tc>
        <w:tc>
          <w:tcPr>
            <w:tcW w:w="198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Пространствени отношения</w:t>
            </w:r>
          </w:p>
        </w:tc>
        <w:tc>
          <w:tcPr>
            <w:tcW w:w="170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Отпред, отзад игрова</w:t>
            </w:r>
          </w:p>
        </w:tc>
        <w:tc>
          <w:tcPr>
            <w:tcW w:w="6803"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Определя мястото на предмет спрямо собственото си местоположение – горе, долу, отпред, отзад.</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suppressAutoHyphens/>
              <w:spacing w:line="260" w:lineRule="atLeast"/>
              <w:rPr>
                <w:rFonts w:ascii="Times New Roman" w:hAnsi="Times New Roman" w:cs="Times New Roman"/>
                <w:sz w:val="20"/>
                <w:szCs w:val="20"/>
              </w:rPr>
            </w:pPr>
          </w:p>
        </w:tc>
      </w:tr>
      <w:tr w:rsidR="000D632E" w:rsidRPr="006D15EF" w:rsidTr="00FC3A94">
        <w:trPr>
          <w:trHeight w:val="20"/>
          <w:jc w:val="center"/>
        </w:trPr>
        <w:tc>
          <w:tcPr>
            <w:tcW w:w="567" w:type="dxa"/>
            <w:vMerge w:val="restart"/>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r w:rsidRPr="006D15EF">
              <w:rPr>
                <w:rFonts w:ascii="Times New Roman" w:hAnsi="Times New Roman" w:cs="Times New Roman"/>
                <w:color w:val="231F20"/>
                <w:sz w:val="20"/>
                <w:szCs w:val="20"/>
              </w:rPr>
              <w:t>II</w:t>
            </w:r>
          </w:p>
        </w:tc>
        <w:tc>
          <w:tcPr>
            <w:tcW w:w="1417"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18</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Моят празник</w:t>
            </w:r>
          </w:p>
        </w:tc>
        <w:tc>
          <w:tcPr>
            <w:tcW w:w="198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Количествени отношения</w:t>
            </w:r>
          </w:p>
        </w:tc>
        <w:tc>
          <w:tcPr>
            <w:tcW w:w="170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Едно и много</w:t>
            </w:r>
          </w:p>
        </w:tc>
        <w:tc>
          <w:tcPr>
            <w:tcW w:w="6803"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Различава едно и много.</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suppressAutoHyphens/>
              <w:spacing w:line="260" w:lineRule="atLeast"/>
              <w:rPr>
                <w:rFonts w:ascii="Times New Roman" w:hAnsi="Times New Roman" w:cs="Times New Roman"/>
                <w:sz w:val="20"/>
                <w:szCs w:val="20"/>
              </w:rPr>
            </w:pPr>
          </w:p>
        </w:tc>
      </w:tr>
      <w:tr w:rsidR="000D632E" w:rsidRPr="006D15EF" w:rsidTr="00FC3A94">
        <w:trPr>
          <w:trHeight w:val="20"/>
          <w:jc w:val="center"/>
        </w:trPr>
        <w:tc>
          <w:tcPr>
            <w:tcW w:w="567" w:type="dxa"/>
            <w:vMerge/>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suppressAutoHyphens/>
              <w:spacing w:line="260" w:lineRule="atLeast"/>
              <w:jc w:val="center"/>
              <w:rPr>
                <w:rFonts w:ascii="Times New Roman" w:hAnsi="Times New Roman" w:cs="Times New Roman"/>
                <w:sz w:val="20"/>
                <w:szCs w:val="20"/>
              </w:rPr>
            </w:pPr>
          </w:p>
        </w:tc>
        <w:tc>
          <w:tcPr>
            <w:tcW w:w="1417"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19</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Моят празник</w:t>
            </w:r>
          </w:p>
        </w:tc>
        <w:tc>
          <w:tcPr>
            <w:tcW w:w="198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Равнинни фигури</w:t>
            </w:r>
          </w:p>
        </w:tc>
        <w:tc>
          <w:tcPr>
            <w:tcW w:w="170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Като прозорче</w:t>
            </w:r>
          </w:p>
        </w:tc>
        <w:tc>
          <w:tcPr>
            <w:tcW w:w="6803"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Има представа за кръг, квадрат и триъгълник.</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suppressAutoHyphens/>
              <w:spacing w:line="260" w:lineRule="atLeast"/>
              <w:rPr>
                <w:rFonts w:ascii="Times New Roman" w:hAnsi="Times New Roman" w:cs="Times New Roman"/>
                <w:sz w:val="20"/>
                <w:szCs w:val="20"/>
              </w:rPr>
            </w:pPr>
          </w:p>
        </w:tc>
      </w:tr>
      <w:tr w:rsidR="000D632E" w:rsidRPr="006D15EF" w:rsidTr="00FC3A94">
        <w:trPr>
          <w:trHeight w:val="20"/>
          <w:jc w:val="center"/>
        </w:trPr>
        <w:tc>
          <w:tcPr>
            <w:tcW w:w="567" w:type="dxa"/>
            <w:vMerge/>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suppressAutoHyphens/>
              <w:spacing w:line="260" w:lineRule="atLeast"/>
              <w:jc w:val="center"/>
              <w:rPr>
                <w:rFonts w:ascii="Times New Roman" w:hAnsi="Times New Roman" w:cs="Times New Roman"/>
                <w:sz w:val="20"/>
                <w:szCs w:val="20"/>
              </w:rPr>
            </w:pPr>
          </w:p>
        </w:tc>
        <w:tc>
          <w:tcPr>
            <w:tcW w:w="1417"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20</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Моята страна</w:t>
            </w:r>
          </w:p>
        </w:tc>
        <w:tc>
          <w:tcPr>
            <w:tcW w:w="198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Количествени отношения</w:t>
            </w:r>
          </w:p>
        </w:tc>
        <w:tc>
          <w:tcPr>
            <w:tcW w:w="170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Толкова, колкото</w:t>
            </w:r>
          </w:p>
        </w:tc>
        <w:tc>
          <w:tcPr>
            <w:tcW w:w="6803"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Сравнява две предметни групи (до три предмета) и ги назовава: толкова, колкото.</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suppressAutoHyphens/>
              <w:spacing w:line="260" w:lineRule="atLeast"/>
              <w:rPr>
                <w:rFonts w:ascii="Times New Roman" w:hAnsi="Times New Roman" w:cs="Times New Roman"/>
                <w:sz w:val="20"/>
                <w:szCs w:val="20"/>
              </w:rPr>
            </w:pPr>
          </w:p>
        </w:tc>
      </w:tr>
      <w:tr w:rsidR="000D632E" w:rsidRPr="006D15EF" w:rsidTr="00FC3A94">
        <w:trPr>
          <w:trHeight w:val="20"/>
          <w:jc w:val="center"/>
        </w:trPr>
        <w:tc>
          <w:tcPr>
            <w:tcW w:w="567" w:type="dxa"/>
            <w:vMerge/>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suppressAutoHyphens/>
              <w:spacing w:line="260" w:lineRule="atLeast"/>
              <w:jc w:val="center"/>
              <w:rPr>
                <w:rFonts w:ascii="Times New Roman" w:hAnsi="Times New Roman" w:cs="Times New Roman"/>
                <w:sz w:val="20"/>
                <w:szCs w:val="20"/>
              </w:rPr>
            </w:pPr>
          </w:p>
        </w:tc>
        <w:tc>
          <w:tcPr>
            <w:tcW w:w="1417"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21</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Моята страна</w:t>
            </w:r>
          </w:p>
        </w:tc>
        <w:tc>
          <w:tcPr>
            <w:tcW w:w="198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Равнинни фигури</w:t>
            </w:r>
          </w:p>
        </w:tc>
        <w:tc>
          <w:tcPr>
            <w:tcW w:w="170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Някои си приличат</w:t>
            </w:r>
          </w:p>
        </w:tc>
        <w:tc>
          <w:tcPr>
            <w:tcW w:w="6803"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Избира назованата фигура.</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suppressAutoHyphens/>
              <w:spacing w:line="260" w:lineRule="atLeast"/>
              <w:rPr>
                <w:rFonts w:ascii="Times New Roman" w:hAnsi="Times New Roman" w:cs="Times New Roman"/>
                <w:sz w:val="20"/>
                <w:szCs w:val="20"/>
              </w:rPr>
            </w:pPr>
          </w:p>
        </w:tc>
      </w:tr>
      <w:tr w:rsidR="000D632E" w:rsidRPr="006D15EF" w:rsidTr="00FC3A94">
        <w:trPr>
          <w:trHeight w:val="20"/>
          <w:jc w:val="center"/>
        </w:trPr>
        <w:tc>
          <w:tcPr>
            <w:tcW w:w="567" w:type="dxa"/>
            <w:vMerge w:val="restart"/>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r w:rsidRPr="006D15EF">
              <w:rPr>
                <w:rFonts w:ascii="Times New Roman" w:hAnsi="Times New Roman" w:cs="Times New Roman"/>
                <w:color w:val="231F20"/>
                <w:sz w:val="20"/>
                <w:szCs w:val="20"/>
              </w:rPr>
              <w:t>III</w:t>
            </w:r>
          </w:p>
        </w:tc>
        <w:tc>
          <w:tcPr>
            <w:tcW w:w="1417"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22</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Хайде на хорцето!</w:t>
            </w:r>
          </w:p>
        </w:tc>
        <w:tc>
          <w:tcPr>
            <w:tcW w:w="198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Времеви отношения</w:t>
            </w:r>
          </w:p>
        </w:tc>
        <w:tc>
          <w:tcPr>
            <w:tcW w:w="170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Времето се затопля</w:t>
            </w:r>
          </w:p>
        </w:tc>
        <w:tc>
          <w:tcPr>
            <w:tcW w:w="6803"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Има представа за годишните сезони.</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suppressAutoHyphens/>
              <w:spacing w:line="260" w:lineRule="atLeast"/>
              <w:rPr>
                <w:rFonts w:ascii="Times New Roman" w:hAnsi="Times New Roman" w:cs="Times New Roman"/>
                <w:sz w:val="20"/>
                <w:szCs w:val="20"/>
              </w:rPr>
            </w:pPr>
          </w:p>
        </w:tc>
      </w:tr>
      <w:tr w:rsidR="000D632E" w:rsidRPr="006D15EF" w:rsidTr="00FC3A94">
        <w:trPr>
          <w:trHeight w:val="20"/>
          <w:jc w:val="center"/>
        </w:trPr>
        <w:tc>
          <w:tcPr>
            <w:tcW w:w="567" w:type="dxa"/>
            <w:vMerge/>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suppressAutoHyphens/>
              <w:spacing w:line="260" w:lineRule="atLeast"/>
              <w:rPr>
                <w:rFonts w:ascii="Times New Roman" w:hAnsi="Times New Roman" w:cs="Times New Roman"/>
                <w:sz w:val="20"/>
                <w:szCs w:val="20"/>
              </w:rPr>
            </w:pPr>
          </w:p>
        </w:tc>
        <w:tc>
          <w:tcPr>
            <w:tcW w:w="1417"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23</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Хайде на хорцето!</w:t>
            </w:r>
          </w:p>
        </w:tc>
        <w:tc>
          <w:tcPr>
            <w:tcW w:w="198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Количествени отношения</w:t>
            </w:r>
          </w:p>
        </w:tc>
        <w:tc>
          <w:tcPr>
            <w:tcW w:w="170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Броя до три</w:t>
            </w:r>
          </w:p>
        </w:tc>
        <w:tc>
          <w:tcPr>
            <w:tcW w:w="6803"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Брои до три.</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suppressAutoHyphens/>
              <w:spacing w:line="260" w:lineRule="atLeast"/>
              <w:rPr>
                <w:rFonts w:ascii="Times New Roman" w:hAnsi="Times New Roman" w:cs="Times New Roman"/>
                <w:sz w:val="20"/>
                <w:szCs w:val="20"/>
              </w:rPr>
            </w:pPr>
          </w:p>
        </w:tc>
      </w:tr>
      <w:tr w:rsidR="000D632E" w:rsidRPr="006D15EF" w:rsidTr="00FC3A94">
        <w:trPr>
          <w:trHeight w:val="20"/>
          <w:jc w:val="center"/>
        </w:trPr>
        <w:tc>
          <w:tcPr>
            <w:tcW w:w="567" w:type="dxa"/>
            <w:vMerge/>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suppressAutoHyphens/>
              <w:spacing w:line="260" w:lineRule="atLeast"/>
              <w:rPr>
                <w:rFonts w:ascii="Times New Roman" w:hAnsi="Times New Roman" w:cs="Times New Roman"/>
                <w:sz w:val="20"/>
                <w:szCs w:val="20"/>
              </w:rPr>
            </w:pPr>
          </w:p>
        </w:tc>
        <w:tc>
          <w:tcPr>
            <w:tcW w:w="1417"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24</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Животните и техните малки</w:t>
            </w:r>
          </w:p>
        </w:tc>
        <w:tc>
          <w:tcPr>
            <w:tcW w:w="198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Времеви отношения</w:t>
            </w:r>
          </w:p>
        </w:tc>
        <w:tc>
          <w:tcPr>
            <w:tcW w:w="170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Ден и нощ</w:t>
            </w:r>
          </w:p>
        </w:tc>
        <w:tc>
          <w:tcPr>
            <w:tcW w:w="6803"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Разпознава и назовава ден и нощ.</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suppressAutoHyphens/>
              <w:spacing w:line="260" w:lineRule="atLeast"/>
              <w:rPr>
                <w:rFonts w:ascii="Times New Roman" w:hAnsi="Times New Roman" w:cs="Times New Roman"/>
                <w:sz w:val="20"/>
                <w:szCs w:val="20"/>
              </w:rPr>
            </w:pPr>
          </w:p>
        </w:tc>
      </w:tr>
      <w:tr w:rsidR="000D632E" w:rsidRPr="006D15EF" w:rsidTr="00FC3A94">
        <w:trPr>
          <w:trHeight w:val="20"/>
          <w:jc w:val="center"/>
        </w:trPr>
        <w:tc>
          <w:tcPr>
            <w:tcW w:w="567" w:type="dxa"/>
            <w:vMerge/>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suppressAutoHyphens/>
              <w:spacing w:line="260" w:lineRule="atLeast"/>
              <w:rPr>
                <w:rFonts w:ascii="Times New Roman" w:hAnsi="Times New Roman" w:cs="Times New Roman"/>
                <w:sz w:val="20"/>
                <w:szCs w:val="20"/>
              </w:rPr>
            </w:pPr>
          </w:p>
        </w:tc>
        <w:tc>
          <w:tcPr>
            <w:tcW w:w="1417"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25</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Животните и техните малки</w:t>
            </w:r>
          </w:p>
        </w:tc>
        <w:tc>
          <w:tcPr>
            <w:tcW w:w="198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Количествени отношения</w:t>
            </w:r>
          </w:p>
        </w:tc>
        <w:tc>
          <w:tcPr>
            <w:tcW w:w="170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Броя до три</w:t>
            </w:r>
          </w:p>
        </w:tc>
        <w:tc>
          <w:tcPr>
            <w:tcW w:w="6803"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Брои до три.</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suppressAutoHyphens/>
              <w:spacing w:line="260" w:lineRule="atLeast"/>
              <w:rPr>
                <w:rFonts w:ascii="Times New Roman" w:hAnsi="Times New Roman" w:cs="Times New Roman"/>
                <w:sz w:val="20"/>
                <w:szCs w:val="20"/>
              </w:rPr>
            </w:pPr>
          </w:p>
        </w:tc>
      </w:tr>
      <w:tr w:rsidR="000D632E" w:rsidRPr="006D15EF" w:rsidTr="00FC3A94">
        <w:trPr>
          <w:trHeight w:val="20"/>
          <w:jc w:val="center"/>
        </w:trPr>
        <w:tc>
          <w:tcPr>
            <w:tcW w:w="567" w:type="dxa"/>
            <w:vMerge w:val="restart"/>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r w:rsidRPr="006D15EF">
              <w:rPr>
                <w:rFonts w:ascii="Times New Roman" w:hAnsi="Times New Roman" w:cs="Times New Roman"/>
                <w:color w:val="231F20"/>
                <w:sz w:val="20"/>
                <w:szCs w:val="20"/>
              </w:rPr>
              <w:t>IV</w:t>
            </w:r>
          </w:p>
        </w:tc>
        <w:tc>
          <w:tcPr>
            <w:tcW w:w="1417"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26</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Диви животни</w:t>
            </w:r>
          </w:p>
        </w:tc>
        <w:tc>
          <w:tcPr>
            <w:tcW w:w="198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Количествени отношения</w:t>
            </w:r>
          </w:p>
        </w:tc>
        <w:tc>
          <w:tcPr>
            <w:tcW w:w="170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Толкова, колкото</w:t>
            </w:r>
          </w:p>
        </w:tc>
        <w:tc>
          <w:tcPr>
            <w:tcW w:w="6803"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Сравнява две предметни групи (до три предмета) и ги назовава: толкова, колкото.</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suppressAutoHyphens/>
              <w:spacing w:line="260" w:lineRule="atLeast"/>
              <w:rPr>
                <w:rFonts w:ascii="Times New Roman" w:hAnsi="Times New Roman" w:cs="Times New Roman"/>
                <w:sz w:val="20"/>
                <w:szCs w:val="20"/>
              </w:rPr>
            </w:pPr>
          </w:p>
        </w:tc>
      </w:tr>
      <w:tr w:rsidR="000D632E" w:rsidRPr="006D15EF" w:rsidTr="00FC3A94">
        <w:trPr>
          <w:trHeight w:val="20"/>
          <w:jc w:val="center"/>
        </w:trPr>
        <w:tc>
          <w:tcPr>
            <w:tcW w:w="567" w:type="dxa"/>
            <w:vMerge/>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suppressAutoHyphens/>
              <w:spacing w:line="260" w:lineRule="atLeast"/>
              <w:rPr>
                <w:rFonts w:ascii="Times New Roman" w:hAnsi="Times New Roman" w:cs="Times New Roman"/>
                <w:sz w:val="20"/>
                <w:szCs w:val="20"/>
              </w:rPr>
            </w:pPr>
          </w:p>
        </w:tc>
        <w:tc>
          <w:tcPr>
            <w:tcW w:w="1417"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27</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Диви животни</w:t>
            </w:r>
          </w:p>
        </w:tc>
        <w:tc>
          <w:tcPr>
            <w:tcW w:w="198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Пространствени отношения</w:t>
            </w:r>
          </w:p>
        </w:tc>
        <w:tc>
          <w:tcPr>
            <w:tcW w:w="170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231F20"/>
                <w:sz w:val="20"/>
                <w:szCs w:val="20"/>
              </w:rPr>
            </w:pPr>
            <w:r w:rsidRPr="006D15EF">
              <w:rPr>
                <w:rFonts w:ascii="Times New Roman" w:hAnsi="Times New Roman" w:cs="Times New Roman"/>
                <w:color w:val="231F20"/>
                <w:sz w:val="20"/>
                <w:szCs w:val="20"/>
              </w:rPr>
              <w:t>Къде е...</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игрова</w:t>
            </w:r>
          </w:p>
        </w:tc>
        <w:tc>
          <w:tcPr>
            <w:tcW w:w="6803"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Определя мястото на предмет спрямо собственото си местоположение – горе, долу, отпред, отзад.</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suppressAutoHyphens/>
              <w:spacing w:line="260" w:lineRule="atLeast"/>
              <w:rPr>
                <w:rFonts w:ascii="Times New Roman" w:hAnsi="Times New Roman" w:cs="Times New Roman"/>
                <w:sz w:val="20"/>
                <w:szCs w:val="20"/>
              </w:rPr>
            </w:pPr>
          </w:p>
        </w:tc>
      </w:tr>
      <w:tr w:rsidR="000D632E" w:rsidRPr="006D15EF" w:rsidTr="00FC3A94">
        <w:trPr>
          <w:trHeight w:val="20"/>
          <w:jc w:val="center"/>
        </w:trPr>
        <w:tc>
          <w:tcPr>
            <w:tcW w:w="567" w:type="dxa"/>
            <w:vMerge/>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suppressAutoHyphens/>
              <w:spacing w:line="260" w:lineRule="atLeast"/>
              <w:rPr>
                <w:rFonts w:ascii="Times New Roman" w:hAnsi="Times New Roman" w:cs="Times New Roman"/>
                <w:sz w:val="20"/>
                <w:szCs w:val="20"/>
              </w:rPr>
            </w:pPr>
          </w:p>
        </w:tc>
        <w:tc>
          <w:tcPr>
            <w:tcW w:w="1417"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28</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Плодове и зеленчуци</w:t>
            </w:r>
          </w:p>
        </w:tc>
        <w:tc>
          <w:tcPr>
            <w:tcW w:w="198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Равнинни фигури</w:t>
            </w:r>
          </w:p>
        </w:tc>
        <w:tc>
          <w:tcPr>
            <w:tcW w:w="170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Те си приличат</w:t>
            </w:r>
          </w:p>
        </w:tc>
        <w:tc>
          <w:tcPr>
            <w:tcW w:w="6803"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Има представа за кръг, квадрат и триъгълник.</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suppressAutoHyphens/>
              <w:spacing w:line="260" w:lineRule="atLeast"/>
              <w:rPr>
                <w:rFonts w:ascii="Times New Roman" w:hAnsi="Times New Roman" w:cs="Times New Roman"/>
                <w:sz w:val="20"/>
                <w:szCs w:val="20"/>
              </w:rPr>
            </w:pPr>
          </w:p>
        </w:tc>
      </w:tr>
      <w:tr w:rsidR="000D632E" w:rsidRPr="006D15EF" w:rsidTr="00FC3A94">
        <w:trPr>
          <w:trHeight w:val="454"/>
          <w:jc w:val="center"/>
        </w:trPr>
        <w:tc>
          <w:tcPr>
            <w:tcW w:w="567" w:type="dxa"/>
            <w:vMerge w:val="restart"/>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r w:rsidRPr="006D15EF">
              <w:rPr>
                <w:rFonts w:ascii="Times New Roman" w:hAnsi="Times New Roman" w:cs="Times New Roman"/>
                <w:color w:val="231F20"/>
                <w:sz w:val="20"/>
                <w:szCs w:val="20"/>
              </w:rPr>
              <w:t>V</w:t>
            </w:r>
          </w:p>
        </w:tc>
        <w:tc>
          <w:tcPr>
            <w:tcW w:w="1417"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29</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Плодове и зеленчуци</w:t>
            </w:r>
          </w:p>
        </w:tc>
        <w:tc>
          <w:tcPr>
            <w:tcW w:w="198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Измерване</w:t>
            </w:r>
          </w:p>
        </w:tc>
        <w:tc>
          <w:tcPr>
            <w:tcW w:w="170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Равни по височина</w:t>
            </w:r>
          </w:p>
        </w:tc>
        <w:tc>
          <w:tcPr>
            <w:tcW w:w="6803"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Определя равни по височина предмети.</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suppressAutoHyphens/>
              <w:spacing w:line="260" w:lineRule="atLeast"/>
              <w:rPr>
                <w:rFonts w:ascii="Times New Roman" w:hAnsi="Times New Roman" w:cs="Times New Roman"/>
                <w:sz w:val="20"/>
                <w:szCs w:val="20"/>
              </w:rPr>
            </w:pPr>
          </w:p>
        </w:tc>
      </w:tr>
      <w:tr w:rsidR="000D632E" w:rsidRPr="006D15EF" w:rsidTr="00FC3A94">
        <w:trPr>
          <w:trHeight w:val="20"/>
          <w:jc w:val="center"/>
        </w:trPr>
        <w:tc>
          <w:tcPr>
            <w:tcW w:w="567" w:type="dxa"/>
            <w:vMerge/>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suppressAutoHyphens/>
              <w:spacing w:line="260" w:lineRule="atLeast"/>
              <w:rPr>
                <w:rFonts w:ascii="Times New Roman" w:hAnsi="Times New Roman" w:cs="Times New Roman"/>
                <w:sz w:val="20"/>
                <w:szCs w:val="20"/>
              </w:rPr>
            </w:pPr>
          </w:p>
        </w:tc>
        <w:tc>
          <w:tcPr>
            <w:tcW w:w="1417"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30</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Времето навън</w:t>
            </w:r>
          </w:p>
        </w:tc>
        <w:tc>
          <w:tcPr>
            <w:tcW w:w="198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Равнинни фигури</w:t>
            </w:r>
          </w:p>
        </w:tc>
        <w:tc>
          <w:tcPr>
            <w:tcW w:w="170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На какво приличат?</w:t>
            </w:r>
          </w:p>
        </w:tc>
        <w:tc>
          <w:tcPr>
            <w:tcW w:w="6803"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Избира назованата фигура.</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suppressAutoHyphens/>
              <w:spacing w:line="260" w:lineRule="atLeast"/>
              <w:rPr>
                <w:rFonts w:ascii="Times New Roman" w:hAnsi="Times New Roman" w:cs="Times New Roman"/>
                <w:sz w:val="20"/>
                <w:szCs w:val="20"/>
              </w:rPr>
            </w:pPr>
          </w:p>
        </w:tc>
      </w:tr>
      <w:tr w:rsidR="000D632E" w:rsidRPr="006D15EF" w:rsidTr="00FC3A94">
        <w:trPr>
          <w:trHeight w:val="20"/>
          <w:jc w:val="center"/>
        </w:trPr>
        <w:tc>
          <w:tcPr>
            <w:tcW w:w="567" w:type="dxa"/>
            <w:vMerge/>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suppressAutoHyphens/>
              <w:spacing w:line="260" w:lineRule="atLeast"/>
              <w:rPr>
                <w:rFonts w:ascii="Times New Roman" w:hAnsi="Times New Roman" w:cs="Times New Roman"/>
                <w:sz w:val="20"/>
                <w:szCs w:val="20"/>
              </w:rPr>
            </w:pPr>
          </w:p>
        </w:tc>
        <w:tc>
          <w:tcPr>
            <w:tcW w:w="1417"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31</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Времето навън</w:t>
            </w:r>
          </w:p>
        </w:tc>
        <w:tc>
          <w:tcPr>
            <w:tcW w:w="198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Времеви отношения</w:t>
            </w:r>
          </w:p>
        </w:tc>
        <w:tc>
          <w:tcPr>
            <w:tcW w:w="170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Топло е!</w:t>
            </w:r>
          </w:p>
        </w:tc>
        <w:tc>
          <w:tcPr>
            <w:tcW w:w="6803"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Има представа за годишните сезони.</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suppressAutoHyphens/>
              <w:spacing w:line="260" w:lineRule="atLeast"/>
              <w:rPr>
                <w:rFonts w:ascii="Times New Roman" w:hAnsi="Times New Roman" w:cs="Times New Roman"/>
                <w:sz w:val="20"/>
                <w:szCs w:val="20"/>
              </w:rPr>
            </w:pPr>
          </w:p>
        </w:tc>
      </w:tr>
      <w:tr w:rsidR="000D632E" w:rsidRPr="006D15EF" w:rsidTr="00FC3A94">
        <w:trPr>
          <w:trHeight w:val="20"/>
          <w:jc w:val="center"/>
        </w:trPr>
        <w:tc>
          <w:tcPr>
            <w:tcW w:w="567" w:type="dxa"/>
            <w:vMerge/>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suppressAutoHyphens/>
              <w:spacing w:line="260" w:lineRule="atLeast"/>
              <w:rPr>
                <w:rFonts w:ascii="Times New Roman" w:hAnsi="Times New Roman" w:cs="Times New Roman"/>
                <w:sz w:val="20"/>
                <w:szCs w:val="20"/>
              </w:rPr>
            </w:pPr>
          </w:p>
        </w:tc>
        <w:tc>
          <w:tcPr>
            <w:tcW w:w="1417"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32</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Лято, здравей!</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Изходящо проследяване</w:t>
            </w:r>
          </w:p>
        </w:tc>
        <w:tc>
          <w:tcPr>
            <w:tcW w:w="198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231F20"/>
                <w:sz w:val="20"/>
                <w:szCs w:val="20"/>
              </w:rPr>
            </w:pPr>
            <w:r w:rsidRPr="006D15EF">
              <w:rPr>
                <w:rFonts w:ascii="Times New Roman" w:hAnsi="Times New Roman" w:cs="Times New Roman"/>
                <w:color w:val="231F20"/>
                <w:sz w:val="20"/>
                <w:szCs w:val="20"/>
              </w:rPr>
              <w:t>Количествени отношения</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231F20"/>
                <w:sz w:val="20"/>
                <w:szCs w:val="20"/>
              </w:rPr>
            </w:pPr>
            <w:r w:rsidRPr="006D15EF">
              <w:rPr>
                <w:rFonts w:ascii="Times New Roman" w:hAnsi="Times New Roman" w:cs="Times New Roman"/>
                <w:color w:val="231F20"/>
                <w:sz w:val="20"/>
                <w:szCs w:val="20"/>
              </w:rPr>
              <w:t>Измерване</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231F20"/>
                <w:sz w:val="20"/>
                <w:szCs w:val="20"/>
              </w:rPr>
            </w:pPr>
            <w:r w:rsidRPr="006D15EF">
              <w:rPr>
                <w:rFonts w:ascii="Times New Roman" w:hAnsi="Times New Roman" w:cs="Times New Roman"/>
                <w:color w:val="231F20"/>
                <w:sz w:val="20"/>
                <w:szCs w:val="20"/>
              </w:rPr>
              <w:t>Пространствени отношения</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Времеви отношения Равнинни фигури</w:t>
            </w:r>
          </w:p>
        </w:tc>
        <w:tc>
          <w:tcPr>
            <w:tcW w:w="170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Това го знам!</w:t>
            </w:r>
          </w:p>
        </w:tc>
        <w:tc>
          <w:tcPr>
            <w:tcW w:w="6803"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Брои до три.</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Определя равни по височина предмети.</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Определя мястото на предмет спрямо собственото си местоположение – горе, долу, отпред, отзад.</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Има представа за годишните сезони.</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Има представа за кръг, квадрат и триъгълник.</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Диагностични задачи – изходно ниво</w:t>
            </w:r>
          </w:p>
        </w:tc>
      </w:tr>
    </w:tbl>
    <w:p w:rsidR="000D632E" w:rsidRPr="006D15EF" w:rsidRDefault="000D632E" w:rsidP="000D632E">
      <w:pPr>
        <w:suppressAutoHyphens/>
        <w:spacing w:line="260" w:lineRule="atLeast"/>
        <w:rPr>
          <w:rFonts w:ascii="Times New Roman" w:hAnsi="Times New Roman" w:cs="Times New Roman"/>
          <w:sz w:val="20"/>
          <w:szCs w:val="20"/>
        </w:rPr>
        <w:sectPr w:rsidR="000D632E" w:rsidRPr="006D15EF" w:rsidSect="00FC3A94">
          <w:pgSz w:w="16840" w:h="11907" w:orient="landscape" w:code="9"/>
          <w:pgMar w:top="851" w:right="567" w:bottom="567" w:left="567" w:header="567" w:footer="397" w:gutter="0"/>
          <w:cols w:space="708"/>
          <w:noEndnote/>
          <w:docGrid w:linePitch="326"/>
        </w:sectPr>
      </w:pPr>
    </w:p>
    <w:p w:rsidR="000D632E" w:rsidRPr="008D308B" w:rsidRDefault="000D632E" w:rsidP="000D632E">
      <w:pPr>
        <w:pStyle w:val="a3"/>
        <w:suppressAutoHyphens/>
        <w:kinsoku w:val="0"/>
        <w:overflowPunct w:val="0"/>
        <w:spacing w:line="260" w:lineRule="atLeast"/>
        <w:rPr>
          <w:b/>
          <w:color w:val="231F20"/>
          <w:sz w:val="20"/>
        </w:rPr>
      </w:pPr>
      <w:r w:rsidRPr="008D308B">
        <w:rPr>
          <w:b/>
          <w:color w:val="231F20"/>
          <w:sz w:val="20"/>
        </w:rPr>
        <w:t>ПРИМЕРНО ГОДИШНО ТЕМАТИЧНО РАЗПРЕДЕЛЕНИЕ</w:t>
      </w:r>
    </w:p>
    <w:p w:rsidR="000D632E" w:rsidRPr="008D308B" w:rsidRDefault="000D632E" w:rsidP="008D308B">
      <w:pPr>
        <w:pStyle w:val="a3"/>
        <w:suppressAutoHyphens/>
        <w:kinsoku w:val="0"/>
        <w:overflowPunct w:val="0"/>
        <w:spacing w:line="260" w:lineRule="atLeast"/>
        <w:rPr>
          <w:b/>
          <w:color w:val="231F20"/>
          <w:sz w:val="20"/>
        </w:rPr>
      </w:pPr>
      <w:r w:rsidRPr="008D308B">
        <w:rPr>
          <w:b/>
          <w:color w:val="231F20"/>
          <w:sz w:val="20"/>
        </w:rPr>
        <w:t>ЗА ПЪРВА ВЪЗРАСТОВА ГРУПА, 3 – 4-ГОДИШНИ,</w:t>
      </w:r>
    </w:p>
    <w:p w:rsidR="000D632E" w:rsidRPr="008D308B" w:rsidRDefault="000D632E" w:rsidP="000D632E">
      <w:pPr>
        <w:pStyle w:val="a3"/>
        <w:suppressAutoHyphens/>
        <w:kinsoku w:val="0"/>
        <w:overflowPunct w:val="0"/>
        <w:spacing w:after="100" w:line="260" w:lineRule="atLeast"/>
        <w:rPr>
          <w:b/>
          <w:sz w:val="20"/>
        </w:rPr>
      </w:pPr>
      <w:r w:rsidRPr="008D308B">
        <w:rPr>
          <w:b/>
          <w:color w:val="231F20"/>
          <w:sz w:val="20"/>
        </w:rPr>
        <w:t>ПО ОКОЛЕН СВЯТ</w:t>
      </w:r>
    </w:p>
    <w:tbl>
      <w:tblPr>
        <w:tblW w:w="15308" w:type="dxa"/>
        <w:jc w:val="center"/>
        <w:tblLayout w:type="fixed"/>
        <w:tblCellMar>
          <w:left w:w="28" w:type="dxa"/>
          <w:right w:w="28" w:type="dxa"/>
        </w:tblCellMar>
        <w:tblLook w:val="0000" w:firstRow="0" w:lastRow="0" w:firstColumn="0" w:lastColumn="0" w:noHBand="0" w:noVBand="0"/>
      </w:tblPr>
      <w:tblGrid>
        <w:gridCol w:w="567"/>
        <w:gridCol w:w="1417"/>
        <w:gridCol w:w="3406"/>
        <w:gridCol w:w="1819"/>
        <w:gridCol w:w="5264"/>
        <w:gridCol w:w="2835"/>
      </w:tblGrid>
      <w:tr w:rsidR="000D632E" w:rsidRPr="006D15EF" w:rsidTr="00FC3A94">
        <w:trPr>
          <w:trHeight w:val="954"/>
          <w:jc w:val="center"/>
        </w:trPr>
        <w:tc>
          <w:tcPr>
            <w:tcW w:w="567" w:type="dxa"/>
            <w:tcBorders>
              <w:top w:val="single" w:sz="4" w:space="0" w:color="231F20"/>
              <w:left w:val="single" w:sz="4" w:space="0" w:color="231F20"/>
              <w:bottom w:val="single" w:sz="4" w:space="0" w:color="231F20"/>
              <w:right w:val="single" w:sz="4" w:space="0" w:color="231F20"/>
            </w:tcBorders>
            <w:textDirection w:val="btLr"/>
            <w:vAlign w:val="center"/>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r w:rsidRPr="006D15EF">
              <w:rPr>
                <w:rFonts w:ascii="Times New Roman" w:hAnsi="Times New Roman" w:cs="Times New Roman"/>
                <w:b/>
                <w:bCs/>
                <w:color w:val="231F20"/>
                <w:sz w:val="20"/>
                <w:szCs w:val="20"/>
              </w:rPr>
              <w:t>Месец</w:t>
            </w:r>
          </w:p>
        </w:tc>
        <w:tc>
          <w:tcPr>
            <w:tcW w:w="1417" w:type="dxa"/>
            <w:tcBorders>
              <w:top w:val="single" w:sz="4" w:space="0" w:color="231F20"/>
              <w:left w:val="single" w:sz="4" w:space="0" w:color="231F20"/>
              <w:bottom w:val="single" w:sz="4" w:space="0" w:color="231F20"/>
              <w:right w:val="single" w:sz="4" w:space="0" w:color="231F20"/>
            </w:tcBorders>
            <w:vAlign w:val="center"/>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r w:rsidRPr="006D15EF">
              <w:rPr>
                <w:rFonts w:ascii="Times New Roman" w:hAnsi="Times New Roman" w:cs="Times New Roman"/>
                <w:b/>
                <w:bCs/>
                <w:color w:val="231F20"/>
                <w:sz w:val="20"/>
                <w:szCs w:val="20"/>
              </w:rPr>
              <w:t>Седмица</w:t>
            </w:r>
          </w:p>
        </w:tc>
        <w:tc>
          <w:tcPr>
            <w:tcW w:w="3406" w:type="dxa"/>
            <w:tcBorders>
              <w:top w:val="single" w:sz="4" w:space="0" w:color="231F20"/>
              <w:left w:val="single" w:sz="4" w:space="0" w:color="231F20"/>
              <w:bottom w:val="single" w:sz="4" w:space="0" w:color="231F20"/>
              <w:right w:val="single" w:sz="4" w:space="0" w:color="231F20"/>
            </w:tcBorders>
            <w:vAlign w:val="center"/>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r w:rsidRPr="006D15EF">
              <w:rPr>
                <w:rFonts w:ascii="Times New Roman" w:hAnsi="Times New Roman" w:cs="Times New Roman"/>
                <w:b/>
                <w:bCs/>
                <w:color w:val="231F20"/>
                <w:sz w:val="20"/>
                <w:szCs w:val="20"/>
              </w:rPr>
              <w:t>Образователно ядро</w:t>
            </w:r>
          </w:p>
        </w:tc>
        <w:tc>
          <w:tcPr>
            <w:tcW w:w="1819" w:type="dxa"/>
            <w:tcBorders>
              <w:top w:val="single" w:sz="4" w:space="0" w:color="231F20"/>
              <w:left w:val="single" w:sz="4" w:space="0" w:color="231F20"/>
              <w:bottom w:val="single" w:sz="4" w:space="0" w:color="231F20"/>
              <w:right w:val="single" w:sz="4" w:space="0" w:color="231F20"/>
            </w:tcBorders>
            <w:vAlign w:val="center"/>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r w:rsidRPr="006D15EF">
              <w:rPr>
                <w:rFonts w:ascii="Times New Roman" w:hAnsi="Times New Roman" w:cs="Times New Roman"/>
                <w:b/>
                <w:bCs/>
                <w:color w:val="231F20"/>
                <w:sz w:val="20"/>
                <w:szCs w:val="20"/>
              </w:rPr>
              <w:t>Тема</w:t>
            </w:r>
          </w:p>
        </w:tc>
        <w:tc>
          <w:tcPr>
            <w:tcW w:w="5264" w:type="dxa"/>
            <w:tcBorders>
              <w:top w:val="single" w:sz="4" w:space="0" w:color="231F20"/>
              <w:left w:val="single" w:sz="4" w:space="0" w:color="231F20"/>
              <w:bottom w:val="single" w:sz="4" w:space="0" w:color="231F20"/>
              <w:right w:val="single" w:sz="4" w:space="0" w:color="231F20"/>
            </w:tcBorders>
            <w:vAlign w:val="center"/>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r w:rsidRPr="006D15EF">
              <w:rPr>
                <w:rFonts w:ascii="Times New Roman" w:hAnsi="Times New Roman" w:cs="Times New Roman"/>
                <w:b/>
                <w:bCs/>
                <w:color w:val="231F20"/>
                <w:sz w:val="20"/>
                <w:szCs w:val="20"/>
              </w:rPr>
              <w:t>Очаквани резултати</w:t>
            </w:r>
          </w:p>
        </w:tc>
        <w:tc>
          <w:tcPr>
            <w:tcW w:w="2835" w:type="dxa"/>
            <w:tcBorders>
              <w:top w:val="single" w:sz="4" w:space="0" w:color="231F20"/>
              <w:left w:val="single" w:sz="4" w:space="0" w:color="231F20"/>
              <w:bottom w:val="single" w:sz="4" w:space="0" w:color="231F20"/>
              <w:right w:val="single" w:sz="4" w:space="0" w:color="231F20"/>
            </w:tcBorders>
            <w:vAlign w:val="center"/>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r w:rsidRPr="006D15EF">
              <w:rPr>
                <w:rFonts w:ascii="Times New Roman" w:hAnsi="Times New Roman" w:cs="Times New Roman"/>
                <w:b/>
                <w:bCs/>
                <w:color w:val="231F20"/>
                <w:sz w:val="20"/>
                <w:szCs w:val="20"/>
              </w:rPr>
              <w:t>Методи и форми</w:t>
            </w:r>
          </w:p>
        </w:tc>
      </w:tr>
      <w:tr w:rsidR="000D632E" w:rsidRPr="006D15EF" w:rsidTr="00FC3A94">
        <w:trPr>
          <w:trHeight w:val="20"/>
          <w:jc w:val="center"/>
        </w:trPr>
        <w:tc>
          <w:tcPr>
            <w:tcW w:w="567" w:type="dxa"/>
            <w:tcBorders>
              <w:top w:val="single" w:sz="4" w:space="0" w:color="231F20"/>
              <w:left w:val="single" w:sz="4" w:space="0" w:color="231F20"/>
              <w:bottom w:val="single" w:sz="4" w:space="0" w:color="231F20"/>
              <w:right w:val="single" w:sz="4" w:space="0" w:color="231F20"/>
            </w:tcBorders>
            <w:shd w:val="clear" w:color="auto" w:fill="FFC000"/>
            <w:vAlign w:val="center"/>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bookmarkStart w:id="1" w:name="_Hlk8803910"/>
            <w:r w:rsidRPr="006D15EF">
              <w:rPr>
                <w:rFonts w:ascii="Times New Roman" w:hAnsi="Times New Roman" w:cs="Times New Roman"/>
                <w:color w:val="231F20"/>
                <w:sz w:val="20"/>
                <w:szCs w:val="20"/>
              </w:rPr>
              <w:t>1</w:t>
            </w:r>
          </w:p>
        </w:tc>
        <w:tc>
          <w:tcPr>
            <w:tcW w:w="1417" w:type="dxa"/>
            <w:tcBorders>
              <w:top w:val="single" w:sz="4" w:space="0" w:color="231F20"/>
              <w:left w:val="single" w:sz="4" w:space="0" w:color="231F20"/>
              <w:bottom w:val="single" w:sz="4" w:space="0" w:color="231F20"/>
              <w:right w:val="single" w:sz="4" w:space="0" w:color="231F20"/>
            </w:tcBorders>
            <w:shd w:val="clear" w:color="auto" w:fill="FFC000"/>
            <w:vAlign w:val="center"/>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r w:rsidRPr="006D15EF">
              <w:rPr>
                <w:rFonts w:ascii="Times New Roman" w:hAnsi="Times New Roman" w:cs="Times New Roman"/>
                <w:color w:val="231F20"/>
                <w:sz w:val="20"/>
                <w:szCs w:val="20"/>
              </w:rPr>
              <w:t>2</w:t>
            </w:r>
          </w:p>
        </w:tc>
        <w:tc>
          <w:tcPr>
            <w:tcW w:w="3406" w:type="dxa"/>
            <w:tcBorders>
              <w:top w:val="single" w:sz="4" w:space="0" w:color="231F20"/>
              <w:left w:val="single" w:sz="4" w:space="0" w:color="231F20"/>
              <w:bottom w:val="single" w:sz="4" w:space="0" w:color="231F20"/>
              <w:right w:val="single" w:sz="4" w:space="0" w:color="231F20"/>
            </w:tcBorders>
            <w:shd w:val="clear" w:color="auto" w:fill="FFC000"/>
            <w:vAlign w:val="center"/>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r w:rsidRPr="006D15EF">
              <w:rPr>
                <w:rFonts w:ascii="Times New Roman" w:hAnsi="Times New Roman" w:cs="Times New Roman"/>
                <w:color w:val="231F20"/>
                <w:sz w:val="20"/>
                <w:szCs w:val="20"/>
              </w:rPr>
              <w:t>3</w:t>
            </w:r>
          </w:p>
        </w:tc>
        <w:tc>
          <w:tcPr>
            <w:tcW w:w="1819" w:type="dxa"/>
            <w:tcBorders>
              <w:top w:val="single" w:sz="4" w:space="0" w:color="231F20"/>
              <w:left w:val="single" w:sz="4" w:space="0" w:color="231F20"/>
              <w:bottom w:val="single" w:sz="4" w:space="0" w:color="231F20"/>
              <w:right w:val="single" w:sz="4" w:space="0" w:color="231F20"/>
            </w:tcBorders>
            <w:shd w:val="clear" w:color="auto" w:fill="FFC000"/>
            <w:vAlign w:val="center"/>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r w:rsidRPr="006D15EF">
              <w:rPr>
                <w:rFonts w:ascii="Times New Roman" w:hAnsi="Times New Roman" w:cs="Times New Roman"/>
                <w:color w:val="231F20"/>
                <w:sz w:val="20"/>
                <w:szCs w:val="20"/>
              </w:rPr>
              <w:t>4</w:t>
            </w:r>
          </w:p>
        </w:tc>
        <w:tc>
          <w:tcPr>
            <w:tcW w:w="5264" w:type="dxa"/>
            <w:tcBorders>
              <w:top w:val="single" w:sz="4" w:space="0" w:color="231F20"/>
              <w:left w:val="single" w:sz="4" w:space="0" w:color="231F20"/>
              <w:bottom w:val="single" w:sz="4" w:space="0" w:color="231F20"/>
              <w:right w:val="single" w:sz="4" w:space="0" w:color="231F20"/>
            </w:tcBorders>
            <w:shd w:val="clear" w:color="auto" w:fill="FFC000"/>
            <w:vAlign w:val="center"/>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r w:rsidRPr="006D15EF">
              <w:rPr>
                <w:rFonts w:ascii="Times New Roman" w:hAnsi="Times New Roman" w:cs="Times New Roman"/>
                <w:color w:val="231F20"/>
                <w:sz w:val="20"/>
                <w:szCs w:val="20"/>
              </w:rPr>
              <w:t>5</w:t>
            </w:r>
          </w:p>
        </w:tc>
        <w:tc>
          <w:tcPr>
            <w:tcW w:w="2835" w:type="dxa"/>
            <w:tcBorders>
              <w:top w:val="single" w:sz="4" w:space="0" w:color="231F20"/>
              <w:left w:val="single" w:sz="4" w:space="0" w:color="231F20"/>
              <w:bottom w:val="single" w:sz="4" w:space="0" w:color="231F20"/>
              <w:right w:val="single" w:sz="4" w:space="0" w:color="231F20"/>
            </w:tcBorders>
            <w:shd w:val="clear" w:color="auto" w:fill="FFC000"/>
            <w:vAlign w:val="center"/>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r w:rsidRPr="006D15EF">
              <w:rPr>
                <w:rFonts w:ascii="Times New Roman" w:hAnsi="Times New Roman" w:cs="Times New Roman"/>
                <w:color w:val="231F20"/>
                <w:sz w:val="20"/>
                <w:szCs w:val="20"/>
              </w:rPr>
              <w:t>6</w:t>
            </w:r>
          </w:p>
        </w:tc>
      </w:tr>
      <w:bookmarkEnd w:id="1"/>
      <w:tr w:rsidR="000D632E" w:rsidRPr="006D15EF" w:rsidTr="00FC3A94">
        <w:trPr>
          <w:trHeight w:val="1659"/>
          <w:jc w:val="center"/>
        </w:trPr>
        <w:tc>
          <w:tcPr>
            <w:tcW w:w="567" w:type="dxa"/>
            <w:vMerge w:val="restart"/>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r w:rsidRPr="006D15EF">
              <w:rPr>
                <w:rFonts w:ascii="Times New Roman" w:hAnsi="Times New Roman" w:cs="Times New Roman"/>
                <w:color w:val="231F20"/>
                <w:sz w:val="20"/>
                <w:szCs w:val="20"/>
              </w:rPr>
              <w:t>IX</w:t>
            </w:r>
          </w:p>
        </w:tc>
        <w:tc>
          <w:tcPr>
            <w:tcW w:w="1417"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1</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Довиждане, лято!</w:t>
            </w:r>
          </w:p>
        </w:tc>
        <w:tc>
          <w:tcPr>
            <w:tcW w:w="3406"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231F20"/>
                <w:sz w:val="20"/>
                <w:szCs w:val="20"/>
              </w:rPr>
            </w:pPr>
            <w:r w:rsidRPr="006D15EF">
              <w:rPr>
                <w:rFonts w:ascii="Times New Roman" w:hAnsi="Times New Roman" w:cs="Times New Roman"/>
                <w:color w:val="231F20"/>
                <w:sz w:val="20"/>
                <w:szCs w:val="20"/>
              </w:rPr>
              <w:t>Самоутвърждавaне и общуване с околните</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Светът на природата и неговото опазване</w:t>
            </w:r>
          </w:p>
        </w:tc>
        <w:tc>
          <w:tcPr>
            <w:tcW w:w="1819"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Това го знам!</w:t>
            </w:r>
          </w:p>
        </w:tc>
        <w:tc>
          <w:tcPr>
            <w:tcW w:w="526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Разпознава образа си и назовава пола си.</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Демонстрира предпочитания към място за игра, играчки и съиграчи.</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Назовава домашни животни и техните малки.</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Назовава плодове и зеленчуци.</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Диагностични задачи, входящо ниво</w:t>
            </w:r>
          </w:p>
        </w:tc>
      </w:tr>
      <w:tr w:rsidR="000D632E" w:rsidRPr="006D15EF" w:rsidTr="00FC3A94">
        <w:trPr>
          <w:trHeight w:val="807"/>
          <w:jc w:val="center"/>
        </w:trPr>
        <w:tc>
          <w:tcPr>
            <w:tcW w:w="567" w:type="dxa"/>
            <w:vMerge/>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p>
        </w:tc>
        <w:tc>
          <w:tcPr>
            <w:tcW w:w="1417"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2</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Това съм аз</w:t>
            </w:r>
          </w:p>
        </w:tc>
        <w:tc>
          <w:tcPr>
            <w:tcW w:w="3406"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Самоутвърждавaне и общуване с околните</w:t>
            </w:r>
          </w:p>
        </w:tc>
        <w:tc>
          <w:tcPr>
            <w:tcW w:w="1819"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Моето име е...</w:t>
            </w:r>
          </w:p>
        </w:tc>
        <w:tc>
          <w:tcPr>
            <w:tcW w:w="526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Описва себе си, като назовава името си и посочва близките си приятели, както и предпочитанията си към облекло и играчки.</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Разпознава образа си и назовава пола си.</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Детско портфолио</w:t>
            </w:r>
          </w:p>
        </w:tc>
      </w:tr>
      <w:tr w:rsidR="000D632E" w:rsidRPr="006D15EF" w:rsidTr="00FC3A94">
        <w:trPr>
          <w:trHeight w:val="848"/>
          <w:jc w:val="center"/>
        </w:trPr>
        <w:tc>
          <w:tcPr>
            <w:tcW w:w="567" w:type="dxa"/>
            <w:vMerge w:val="restart"/>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r w:rsidRPr="006D15EF">
              <w:rPr>
                <w:rFonts w:ascii="Times New Roman" w:hAnsi="Times New Roman" w:cs="Times New Roman"/>
                <w:color w:val="231F20"/>
                <w:sz w:val="20"/>
                <w:szCs w:val="20"/>
              </w:rPr>
              <w:t>X</w:t>
            </w:r>
          </w:p>
        </w:tc>
        <w:tc>
          <w:tcPr>
            <w:tcW w:w="1417"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3</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Това съм аз</w:t>
            </w:r>
          </w:p>
        </w:tc>
        <w:tc>
          <w:tcPr>
            <w:tcW w:w="3406"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Светът на природата и неговото опазване</w:t>
            </w:r>
          </w:p>
        </w:tc>
        <w:tc>
          <w:tcPr>
            <w:tcW w:w="1819"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Обичам животните</w:t>
            </w:r>
          </w:p>
        </w:tc>
        <w:tc>
          <w:tcPr>
            <w:tcW w:w="526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Назовава домашни животни и техните малки.</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Наблюдение, текущо оценяване</w:t>
            </w:r>
          </w:p>
        </w:tc>
      </w:tr>
      <w:tr w:rsidR="000D632E" w:rsidRPr="006D15EF" w:rsidTr="00FC3A94">
        <w:trPr>
          <w:trHeight w:val="611"/>
          <w:jc w:val="center"/>
        </w:trPr>
        <w:tc>
          <w:tcPr>
            <w:tcW w:w="567" w:type="dxa"/>
            <w:vMerge/>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p>
        </w:tc>
        <w:tc>
          <w:tcPr>
            <w:tcW w:w="1417"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4</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Моят дом</w:t>
            </w:r>
          </w:p>
        </w:tc>
        <w:tc>
          <w:tcPr>
            <w:tcW w:w="3406"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Социална и здравословна среда</w:t>
            </w:r>
          </w:p>
        </w:tc>
        <w:tc>
          <w:tcPr>
            <w:tcW w:w="1819"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Аз живея тук</w:t>
            </w:r>
          </w:p>
        </w:tc>
        <w:tc>
          <w:tcPr>
            <w:tcW w:w="526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Различава сградите на дома и на детската градина.</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Наблюдение, текущо оценяване</w:t>
            </w:r>
          </w:p>
        </w:tc>
      </w:tr>
      <w:tr w:rsidR="000D632E" w:rsidRPr="006D15EF" w:rsidTr="00FC3A94">
        <w:trPr>
          <w:trHeight w:val="821"/>
          <w:jc w:val="center"/>
        </w:trPr>
        <w:tc>
          <w:tcPr>
            <w:tcW w:w="567" w:type="dxa"/>
            <w:vMerge/>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p>
        </w:tc>
        <w:tc>
          <w:tcPr>
            <w:tcW w:w="1417"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5</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Моят дом</w:t>
            </w:r>
          </w:p>
        </w:tc>
        <w:tc>
          <w:tcPr>
            <w:tcW w:w="3406"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Самоутвърждавaне и общуване с околните</w:t>
            </w:r>
          </w:p>
        </w:tc>
        <w:tc>
          <w:tcPr>
            <w:tcW w:w="1819"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Семейство</w:t>
            </w:r>
          </w:p>
        </w:tc>
        <w:tc>
          <w:tcPr>
            <w:tcW w:w="526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Изразява привързаност към членове на семейството.</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Наблюдение, текущо оценяване</w:t>
            </w:r>
          </w:p>
        </w:tc>
      </w:tr>
      <w:tr w:rsidR="000D632E" w:rsidRPr="006D15EF" w:rsidTr="00FC3A94">
        <w:trPr>
          <w:trHeight w:val="1631"/>
          <w:jc w:val="center"/>
        </w:trPr>
        <w:tc>
          <w:tcPr>
            <w:tcW w:w="567" w:type="dxa"/>
            <w:vMerge/>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p>
        </w:tc>
        <w:tc>
          <w:tcPr>
            <w:tcW w:w="1417"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6</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Моите игри</w:t>
            </w:r>
          </w:p>
        </w:tc>
        <w:tc>
          <w:tcPr>
            <w:tcW w:w="3406"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231F20"/>
                <w:sz w:val="20"/>
                <w:szCs w:val="20"/>
              </w:rPr>
            </w:pPr>
            <w:r w:rsidRPr="006D15EF">
              <w:rPr>
                <w:rFonts w:ascii="Times New Roman" w:hAnsi="Times New Roman" w:cs="Times New Roman"/>
                <w:color w:val="231F20"/>
                <w:sz w:val="20"/>
                <w:szCs w:val="20"/>
              </w:rPr>
              <w:t>Светът на природата и неговото опазване</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Самоутвърждавaне и общуване с околните</w:t>
            </w:r>
          </w:p>
        </w:tc>
        <w:tc>
          <w:tcPr>
            <w:tcW w:w="1819"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Слънчево е</w:t>
            </w:r>
          </w:p>
        </w:tc>
        <w:tc>
          <w:tcPr>
            <w:tcW w:w="526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Назовава в природни картини метеорологичното време като слънчево, дъждовно, снежно.</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Демонстрира предпочитания към място за игра, играчки и съиграчи.</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Наблюдение, текущо оценяване</w:t>
            </w:r>
          </w:p>
        </w:tc>
      </w:tr>
      <w:tr w:rsidR="000D632E" w:rsidRPr="006D15EF" w:rsidTr="00FC3A94">
        <w:trPr>
          <w:trHeight w:val="597"/>
          <w:jc w:val="center"/>
        </w:trPr>
        <w:tc>
          <w:tcPr>
            <w:tcW w:w="567" w:type="dxa"/>
            <w:vMerge w:val="restart"/>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r w:rsidRPr="006D15EF">
              <w:rPr>
                <w:rFonts w:ascii="Times New Roman" w:hAnsi="Times New Roman" w:cs="Times New Roman"/>
                <w:color w:val="231F20"/>
                <w:sz w:val="20"/>
                <w:szCs w:val="20"/>
              </w:rPr>
              <w:t>XI</w:t>
            </w:r>
          </w:p>
        </w:tc>
        <w:tc>
          <w:tcPr>
            <w:tcW w:w="1417"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7</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Моите игри</w:t>
            </w:r>
          </w:p>
        </w:tc>
        <w:tc>
          <w:tcPr>
            <w:tcW w:w="3406"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Социална и здравословна среда</w:t>
            </w:r>
          </w:p>
        </w:tc>
        <w:tc>
          <w:tcPr>
            <w:tcW w:w="1819"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Любими играчки</w:t>
            </w:r>
          </w:p>
        </w:tc>
        <w:tc>
          <w:tcPr>
            <w:tcW w:w="526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Назовава игрови средства, роли и правила.</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Детско портфолио</w:t>
            </w:r>
          </w:p>
        </w:tc>
      </w:tr>
      <w:tr w:rsidR="000D632E" w:rsidRPr="006D15EF" w:rsidTr="00FC3A94">
        <w:trPr>
          <w:trHeight w:val="20"/>
          <w:jc w:val="center"/>
        </w:trPr>
        <w:tc>
          <w:tcPr>
            <w:tcW w:w="567" w:type="dxa"/>
            <w:vMerge/>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p>
        </w:tc>
        <w:tc>
          <w:tcPr>
            <w:tcW w:w="1417"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8</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Имам приятели</w:t>
            </w:r>
          </w:p>
        </w:tc>
        <w:tc>
          <w:tcPr>
            <w:tcW w:w="3406"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231F20"/>
                <w:sz w:val="20"/>
                <w:szCs w:val="20"/>
              </w:rPr>
            </w:pPr>
            <w:r w:rsidRPr="006D15EF">
              <w:rPr>
                <w:rFonts w:ascii="Times New Roman" w:hAnsi="Times New Roman" w:cs="Times New Roman"/>
                <w:color w:val="231F20"/>
                <w:sz w:val="20"/>
                <w:szCs w:val="20"/>
              </w:rPr>
              <w:t>Социална и здравословна среда</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Самоутвърждавaне и общуване с околните</w:t>
            </w:r>
          </w:p>
        </w:tc>
        <w:tc>
          <w:tcPr>
            <w:tcW w:w="1819"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Хайде да играем заедно</w:t>
            </w:r>
          </w:p>
        </w:tc>
        <w:tc>
          <w:tcPr>
            <w:tcW w:w="526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Споделя играчки и пособия с децата.</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Наблюдение, текущо оценяване</w:t>
            </w:r>
          </w:p>
        </w:tc>
      </w:tr>
    </w:tbl>
    <w:p w:rsidR="000D632E" w:rsidRPr="006D15EF" w:rsidRDefault="000D632E" w:rsidP="000D632E">
      <w:pPr>
        <w:suppressAutoHyphens/>
        <w:rPr>
          <w:rFonts w:ascii="Times New Roman" w:hAnsi="Times New Roman" w:cs="Times New Roman"/>
          <w:sz w:val="20"/>
          <w:szCs w:val="20"/>
        </w:rPr>
      </w:pPr>
    </w:p>
    <w:tbl>
      <w:tblPr>
        <w:tblW w:w="15308" w:type="dxa"/>
        <w:jc w:val="center"/>
        <w:tblLayout w:type="fixed"/>
        <w:tblCellMar>
          <w:left w:w="28" w:type="dxa"/>
          <w:right w:w="28" w:type="dxa"/>
        </w:tblCellMar>
        <w:tblLook w:val="0000" w:firstRow="0" w:lastRow="0" w:firstColumn="0" w:lastColumn="0" w:noHBand="0" w:noVBand="0"/>
      </w:tblPr>
      <w:tblGrid>
        <w:gridCol w:w="567"/>
        <w:gridCol w:w="1417"/>
        <w:gridCol w:w="3406"/>
        <w:gridCol w:w="1819"/>
        <w:gridCol w:w="5264"/>
        <w:gridCol w:w="2835"/>
      </w:tblGrid>
      <w:tr w:rsidR="000D632E" w:rsidRPr="006D15EF" w:rsidTr="00FC3A94">
        <w:trPr>
          <w:trHeight w:val="20"/>
          <w:tblHeader/>
          <w:jc w:val="center"/>
        </w:trPr>
        <w:tc>
          <w:tcPr>
            <w:tcW w:w="567" w:type="dxa"/>
            <w:tcBorders>
              <w:top w:val="single" w:sz="4" w:space="0" w:color="231F20"/>
              <w:left w:val="single" w:sz="4" w:space="0" w:color="231F20"/>
              <w:bottom w:val="single" w:sz="4" w:space="0" w:color="231F20"/>
              <w:right w:val="single" w:sz="4" w:space="0" w:color="231F20"/>
            </w:tcBorders>
            <w:shd w:val="clear" w:color="auto" w:fill="FFC000"/>
            <w:vAlign w:val="center"/>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r w:rsidRPr="006D15EF">
              <w:rPr>
                <w:rFonts w:ascii="Times New Roman" w:hAnsi="Times New Roman" w:cs="Times New Roman"/>
                <w:color w:val="231F20"/>
                <w:sz w:val="20"/>
                <w:szCs w:val="20"/>
              </w:rPr>
              <w:t>1</w:t>
            </w:r>
          </w:p>
        </w:tc>
        <w:tc>
          <w:tcPr>
            <w:tcW w:w="1417" w:type="dxa"/>
            <w:tcBorders>
              <w:top w:val="single" w:sz="4" w:space="0" w:color="231F20"/>
              <w:left w:val="single" w:sz="4" w:space="0" w:color="231F20"/>
              <w:bottom w:val="single" w:sz="4" w:space="0" w:color="231F20"/>
              <w:right w:val="single" w:sz="4" w:space="0" w:color="231F20"/>
            </w:tcBorders>
            <w:shd w:val="clear" w:color="auto" w:fill="FFC000"/>
            <w:vAlign w:val="center"/>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r w:rsidRPr="006D15EF">
              <w:rPr>
                <w:rFonts w:ascii="Times New Roman" w:hAnsi="Times New Roman" w:cs="Times New Roman"/>
                <w:color w:val="231F20"/>
                <w:sz w:val="20"/>
                <w:szCs w:val="20"/>
              </w:rPr>
              <w:t>2</w:t>
            </w:r>
          </w:p>
        </w:tc>
        <w:tc>
          <w:tcPr>
            <w:tcW w:w="3406" w:type="dxa"/>
            <w:tcBorders>
              <w:top w:val="single" w:sz="4" w:space="0" w:color="231F20"/>
              <w:left w:val="single" w:sz="4" w:space="0" w:color="231F20"/>
              <w:bottom w:val="single" w:sz="4" w:space="0" w:color="231F20"/>
              <w:right w:val="single" w:sz="4" w:space="0" w:color="231F20"/>
            </w:tcBorders>
            <w:shd w:val="clear" w:color="auto" w:fill="FFC000"/>
            <w:vAlign w:val="center"/>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r w:rsidRPr="006D15EF">
              <w:rPr>
                <w:rFonts w:ascii="Times New Roman" w:hAnsi="Times New Roman" w:cs="Times New Roman"/>
                <w:color w:val="231F20"/>
                <w:sz w:val="20"/>
                <w:szCs w:val="20"/>
              </w:rPr>
              <w:t>3</w:t>
            </w:r>
          </w:p>
        </w:tc>
        <w:tc>
          <w:tcPr>
            <w:tcW w:w="1819" w:type="dxa"/>
            <w:tcBorders>
              <w:top w:val="single" w:sz="4" w:space="0" w:color="231F20"/>
              <w:left w:val="single" w:sz="4" w:space="0" w:color="231F20"/>
              <w:bottom w:val="single" w:sz="4" w:space="0" w:color="231F20"/>
              <w:right w:val="single" w:sz="4" w:space="0" w:color="231F20"/>
            </w:tcBorders>
            <w:shd w:val="clear" w:color="auto" w:fill="FFC000"/>
            <w:vAlign w:val="center"/>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r w:rsidRPr="006D15EF">
              <w:rPr>
                <w:rFonts w:ascii="Times New Roman" w:hAnsi="Times New Roman" w:cs="Times New Roman"/>
                <w:color w:val="231F20"/>
                <w:sz w:val="20"/>
                <w:szCs w:val="20"/>
              </w:rPr>
              <w:t>4</w:t>
            </w:r>
          </w:p>
        </w:tc>
        <w:tc>
          <w:tcPr>
            <w:tcW w:w="5264" w:type="dxa"/>
            <w:tcBorders>
              <w:top w:val="single" w:sz="4" w:space="0" w:color="231F20"/>
              <w:left w:val="single" w:sz="4" w:space="0" w:color="231F20"/>
              <w:bottom w:val="single" w:sz="4" w:space="0" w:color="231F20"/>
              <w:right w:val="single" w:sz="4" w:space="0" w:color="231F20"/>
            </w:tcBorders>
            <w:shd w:val="clear" w:color="auto" w:fill="FFC000"/>
            <w:vAlign w:val="center"/>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r w:rsidRPr="006D15EF">
              <w:rPr>
                <w:rFonts w:ascii="Times New Roman" w:hAnsi="Times New Roman" w:cs="Times New Roman"/>
                <w:color w:val="231F20"/>
                <w:sz w:val="20"/>
                <w:szCs w:val="20"/>
              </w:rPr>
              <w:t>5</w:t>
            </w:r>
          </w:p>
        </w:tc>
        <w:tc>
          <w:tcPr>
            <w:tcW w:w="2835" w:type="dxa"/>
            <w:tcBorders>
              <w:top w:val="single" w:sz="4" w:space="0" w:color="231F20"/>
              <w:left w:val="single" w:sz="4" w:space="0" w:color="231F20"/>
              <w:bottom w:val="single" w:sz="4" w:space="0" w:color="231F20"/>
              <w:right w:val="single" w:sz="4" w:space="0" w:color="231F20"/>
            </w:tcBorders>
            <w:shd w:val="clear" w:color="auto" w:fill="FFC000"/>
            <w:vAlign w:val="center"/>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r w:rsidRPr="006D15EF">
              <w:rPr>
                <w:rFonts w:ascii="Times New Roman" w:hAnsi="Times New Roman" w:cs="Times New Roman"/>
                <w:color w:val="231F20"/>
                <w:sz w:val="20"/>
                <w:szCs w:val="20"/>
              </w:rPr>
              <w:t>6</w:t>
            </w:r>
          </w:p>
        </w:tc>
      </w:tr>
      <w:tr w:rsidR="000D632E" w:rsidRPr="006D15EF" w:rsidTr="00FC3A94">
        <w:trPr>
          <w:trHeight w:val="1297"/>
          <w:jc w:val="center"/>
        </w:trPr>
        <w:tc>
          <w:tcPr>
            <w:tcW w:w="567" w:type="dxa"/>
            <w:vMerge w:val="restart"/>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p>
        </w:tc>
        <w:tc>
          <w:tcPr>
            <w:tcW w:w="1417"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9</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Имам приятели</w:t>
            </w:r>
          </w:p>
        </w:tc>
        <w:tc>
          <w:tcPr>
            <w:tcW w:w="3406"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231F20"/>
                <w:sz w:val="20"/>
                <w:szCs w:val="20"/>
              </w:rPr>
            </w:pPr>
            <w:r w:rsidRPr="006D15EF">
              <w:rPr>
                <w:rFonts w:ascii="Times New Roman" w:hAnsi="Times New Roman" w:cs="Times New Roman"/>
                <w:color w:val="231F20"/>
                <w:sz w:val="20"/>
                <w:szCs w:val="20"/>
              </w:rPr>
              <w:t>Социална и здравословна среда</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Самоутвърждавaне и общуване с околните</w:t>
            </w:r>
          </w:p>
        </w:tc>
        <w:tc>
          <w:tcPr>
            <w:tcW w:w="1819"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231F20"/>
                <w:sz w:val="20"/>
                <w:szCs w:val="20"/>
              </w:rPr>
            </w:pPr>
            <w:r w:rsidRPr="006D15EF">
              <w:rPr>
                <w:rFonts w:ascii="Times New Roman" w:hAnsi="Times New Roman" w:cs="Times New Roman"/>
                <w:color w:val="231F20"/>
                <w:sz w:val="20"/>
                <w:szCs w:val="20"/>
              </w:rPr>
              <w:t>Играем на...</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игрова</w:t>
            </w:r>
          </w:p>
        </w:tc>
        <w:tc>
          <w:tcPr>
            <w:tcW w:w="526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Взема участие в игри и играе с радост и удоволствие.</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Участва в игри с други деца.</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Наблюдение, текущо оценяване</w:t>
            </w:r>
          </w:p>
        </w:tc>
      </w:tr>
      <w:tr w:rsidR="000D632E" w:rsidRPr="006D15EF" w:rsidTr="00FC3A94">
        <w:trPr>
          <w:trHeight w:val="806"/>
          <w:jc w:val="center"/>
        </w:trPr>
        <w:tc>
          <w:tcPr>
            <w:tcW w:w="567" w:type="dxa"/>
            <w:vMerge/>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p>
        </w:tc>
        <w:tc>
          <w:tcPr>
            <w:tcW w:w="1417"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10</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Аз харесвам</w:t>
            </w:r>
          </w:p>
        </w:tc>
        <w:tc>
          <w:tcPr>
            <w:tcW w:w="3406"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Самоутвърждавaне и общуване с околните</w:t>
            </w:r>
          </w:p>
        </w:tc>
        <w:tc>
          <w:tcPr>
            <w:tcW w:w="1819"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Цветовете</w:t>
            </w:r>
          </w:p>
        </w:tc>
        <w:tc>
          <w:tcPr>
            <w:tcW w:w="526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Посочва това, което харесва или не харесва.</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Детско портфолио</w:t>
            </w:r>
          </w:p>
        </w:tc>
      </w:tr>
      <w:tr w:rsidR="000D632E" w:rsidRPr="006D15EF" w:rsidTr="00FC3A94">
        <w:trPr>
          <w:trHeight w:val="1589"/>
          <w:jc w:val="center"/>
        </w:trPr>
        <w:tc>
          <w:tcPr>
            <w:tcW w:w="567" w:type="dxa"/>
            <w:vMerge w:val="restart"/>
            <w:tcBorders>
              <w:top w:val="single" w:sz="4" w:space="0" w:color="231F20"/>
              <w:left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r w:rsidRPr="006D15EF">
              <w:rPr>
                <w:rFonts w:ascii="Times New Roman" w:hAnsi="Times New Roman" w:cs="Times New Roman"/>
                <w:color w:val="231F20"/>
                <w:sz w:val="20"/>
                <w:szCs w:val="20"/>
              </w:rPr>
              <w:t>XII</w:t>
            </w:r>
          </w:p>
        </w:tc>
        <w:tc>
          <w:tcPr>
            <w:tcW w:w="1417"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11</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Аз харесвам</w:t>
            </w:r>
          </w:p>
        </w:tc>
        <w:tc>
          <w:tcPr>
            <w:tcW w:w="3406"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Светът на природата и неговото опазване Самоутвърждавaне и общуване с околните</w:t>
            </w:r>
          </w:p>
        </w:tc>
        <w:tc>
          <w:tcPr>
            <w:tcW w:w="1819"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Плодове и зеленчуци</w:t>
            </w:r>
          </w:p>
        </w:tc>
        <w:tc>
          <w:tcPr>
            <w:tcW w:w="526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231F20"/>
                <w:sz w:val="20"/>
                <w:szCs w:val="20"/>
              </w:rPr>
            </w:pPr>
            <w:r w:rsidRPr="006D15EF">
              <w:rPr>
                <w:rFonts w:ascii="Times New Roman" w:hAnsi="Times New Roman" w:cs="Times New Roman"/>
                <w:color w:val="231F20"/>
                <w:sz w:val="20"/>
                <w:szCs w:val="20"/>
              </w:rPr>
              <w:t>Назовава плодове и зеленчуци.</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Посочва това, което харесва или не харесва.</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Детско портфолио</w:t>
            </w:r>
          </w:p>
        </w:tc>
      </w:tr>
      <w:tr w:rsidR="000D632E" w:rsidRPr="006D15EF" w:rsidTr="00FC3A94">
        <w:trPr>
          <w:trHeight w:val="807"/>
          <w:jc w:val="center"/>
        </w:trPr>
        <w:tc>
          <w:tcPr>
            <w:tcW w:w="567" w:type="dxa"/>
            <w:vMerge/>
            <w:tcBorders>
              <w:left w:val="single" w:sz="4" w:space="0" w:color="231F20"/>
              <w:right w:val="single" w:sz="4" w:space="0" w:color="231F20"/>
            </w:tcBorders>
          </w:tcPr>
          <w:p w:rsidR="000D632E" w:rsidRPr="006D15EF" w:rsidRDefault="000D632E" w:rsidP="00FC3A94">
            <w:pPr>
              <w:suppressAutoHyphens/>
              <w:spacing w:line="260" w:lineRule="atLeast"/>
              <w:jc w:val="center"/>
              <w:rPr>
                <w:rFonts w:ascii="Times New Roman" w:hAnsi="Times New Roman" w:cs="Times New Roman"/>
                <w:sz w:val="20"/>
                <w:szCs w:val="20"/>
              </w:rPr>
            </w:pPr>
          </w:p>
        </w:tc>
        <w:tc>
          <w:tcPr>
            <w:tcW w:w="1417"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12</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Детската градина</w:t>
            </w:r>
          </w:p>
        </w:tc>
        <w:tc>
          <w:tcPr>
            <w:tcW w:w="3406"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Социална и здравословна среда</w:t>
            </w:r>
          </w:p>
        </w:tc>
        <w:tc>
          <w:tcPr>
            <w:tcW w:w="1819"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За нас се грижат...</w:t>
            </w:r>
          </w:p>
        </w:tc>
        <w:tc>
          <w:tcPr>
            <w:tcW w:w="526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Познава професии, свързани с грижите за децата в детската градина</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Наблюдение, текущо оценяване</w:t>
            </w:r>
          </w:p>
        </w:tc>
      </w:tr>
      <w:tr w:rsidR="000D632E" w:rsidRPr="006D15EF" w:rsidTr="00FC3A94">
        <w:trPr>
          <w:trHeight w:val="862"/>
          <w:jc w:val="center"/>
        </w:trPr>
        <w:tc>
          <w:tcPr>
            <w:tcW w:w="567" w:type="dxa"/>
            <w:vMerge/>
            <w:tcBorders>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p>
        </w:tc>
        <w:tc>
          <w:tcPr>
            <w:tcW w:w="1417"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13</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Детската градина</w:t>
            </w:r>
          </w:p>
        </w:tc>
        <w:tc>
          <w:tcPr>
            <w:tcW w:w="3406"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Културни и национални ценности</w:t>
            </w:r>
          </w:p>
        </w:tc>
        <w:tc>
          <w:tcPr>
            <w:tcW w:w="1819"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Празнуваме заедно</w:t>
            </w:r>
          </w:p>
        </w:tc>
        <w:tc>
          <w:tcPr>
            <w:tcW w:w="526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Демонстрира готовност и желание за участие във фолклорни празници и игри.</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Наблюдение, текущо оценяване</w:t>
            </w:r>
          </w:p>
        </w:tc>
      </w:tr>
      <w:tr w:rsidR="000D632E" w:rsidRPr="006D15EF" w:rsidTr="00FC3A94">
        <w:trPr>
          <w:trHeight w:val="597"/>
          <w:jc w:val="center"/>
        </w:trPr>
        <w:tc>
          <w:tcPr>
            <w:tcW w:w="567" w:type="dxa"/>
            <w:vMerge w:val="restart"/>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r w:rsidRPr="006D15EF">
              <w:rPr>
                <w:rFonts w:ascii="Times New Roman" w:hAnsi="Times New Roman" w:cs="Times New Roman"/>
                <w:color w:val="231F20"/>
                <w:sz w:val="20"/>
                <w:szCs w:val="20"/>
              </w:rPr>
              <w:t>I</w:t>
            </w:r>
          </w:p>
        </w:tc>
        <w:tc>
          <w:tcPr>
            <w:tcW w:w="1417"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14</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Аз пътувам</w:t>
            </w:r>
          </w:p>
        </w:tc>
        <w:tc>
          <w:tcPr>
            <w:tcW w:w="3406"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Социална и здравословна среда</w:t>
            </w:r>
          </w:p>
        </w:tc>
        <w:tc>
          <w:tcPr>
            <w:tcW w:w="1819"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В автомобила</w:t>
            </w:r>
          </w:p>
        </w:tc>
        <w:tc>
          <w:tcPr>
            <w:tcW w:w="526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Знае правилата за пътуване в автомобил, като използва детско столче.</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Детско портфолио</w:t>
            </w:r>
          </w:p>
        </w:tc>
      </w:tr>
      <w:tr w:rsidR="000D632E" w:rsidRPr="006D15EF" w:rsidTr="00FC3A94">
        <w:trPr>
          <w:trHeight w:val="807"/>
          <w:jc w:val="center"/>
        </w:trPr>
        <w:tc>
          <w:tcPr>
            <w:tcW w:w="567" w:type="dxa"/>
            <w:vMerge/>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p>
        </w:tc>
        <w:tc>
          <w:tcPr>
            <w:tcW w:w="1417"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15</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Аз пътувам</w:t>
            </w:r>
          </w:p>
        </w:tc>
        <w:tc>
          <w:tcPr>
            <w:tcW w:w="3406"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Социална и здравословна среда</w:t>
            </w:r>
          </w:p>
        </w:tc>
        <w:tc>
          <w:tcPr>
            <w:tcW w:w="1819"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231F20"/>
                <w:sz w:val="20"/>
                <w:szCs w:val="20"/>
              </w:rPr>
            </w:pPr>
            <w:r w:rsidRPr="006D15EF">
              <w:rPr>
                <w:rFonts w:ascii="Times New Roman" w:hAnsi="Times New Roman" w:cs="Times New Roman"/>
                <w:color w:val="231F20"/>
                <w:sz w:val="20"/>
                <w:szCs w:val="20"/>
              </w:rPr>
              <w:t>Детски автомобил</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игрова</w:t>
            </w:r>
          </w:p>
        </w:tc>
        <w:tc>
          <w:tcPr>
            <w:tcW w:w="526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Знае правилата за пътуване в автомобил, като използва детско столче.</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Наблюдение, текущо оценяване</w:t>
            </w:r>
          </w:p>
        </w:tc>
      </w:tr>
      <w:tr w:rsidR="000D632E" w:rsidRPr="006D15EF" w:rsidTr="00FC3A94">
        <w:trPr>
          <w:trHeight w:val="834"/>
          <w:jc w:val="center"/>
        </w:trPr>
        <w:tc>
          <w:tcPr>
            <w:tcW w:w="567" w:type="dxa"/>
            <w:vMerge/>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p>
        </w:tc>
        <w:tc>
          <w:tcPr>
            <w:tcW w:w="1417"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16</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Всички се мият</w:t>
            </w:r>
          </w:p>
        </w:tc>
        <w:tc>
          <w:tcPr>
            <w:tcW w:w="3406"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Социална и здравословна среда</w:t>
            </w:r>
          </w:p>
        </w:tc>
        <w:tc>
          <w:tcPr>
            <w:tcW w:w="1819"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Чисти ръце</w:t>
            </w:r>
          </w:p>
        </w:tc>
        <w:tc>
          <w:tcPr>
            <w:tcW w:w="526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Познава средства за хигиена и начини на използването им</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Наблюдение, текущо оценяване</w:t>
            </w:r>
          </w:p>
        </w:tc>
      </w:tr>
      <w:tr w:rsidR="000D632E" w:rsidRPr="006D15EF" w:rsidTr="00FC3A94">
        <w:trPr>
          <w:trHeight w:val="793"/>
          <w:jc w:val="center"/>
        </w:trPr>
        <w:tc>
          <w:tcPr>
            <w:tcW w:w="567" w:type="dxa"/>
            <w:vMerge/>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p>
        </w:tc>
        <w:tc>
          <w:tcPr>
            <w:tcW w:w="1417"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17</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Всички се мият</w:t>
            </w:r>
          </w:p>
        </w:tc>
        <w:tc>
          <w:tcPr>
            <w:tcW w:w="3406"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Социална и здравословна среда</w:t>
            </w:r>
          </w:p>
        </w:tc>
        <w:tc>
          <w:tcPr>
            <w:tcW w:w="1819"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В банята</w:t>
            </w:r>
          </w:p>
        </w:tc>
        <w:tc>
          <w:tcPr>
            <w:tcW w:w="526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Познава средства за хигиена и начини на използването им</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Детско портфолио</w:t>
            </w:r>
          </w:p>
        </w:tc>
      </w:tr>
      <w:tr w:rsidR="000D632E" w:rsidRPr="006D15EF" w:rsidTr="00FC3A94">
        <w:trPr>
          <w:trHeight w:val="848"/>
          <w:jc w:val="center"/>
        </w:trPr>
        <w:tc>
          <w:tcPr>
            <w:tcW w:w="567" w:type="dxa"/>
            <w:vMerge w:val="restart"/>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r w:rsidRPr="006D15EF">
              <w:rPr>
                <w:rFonts w:ascii="Times New Roman" w:hAnsi="Times New Roman" w:cs="Times New Roman"/>
                <w:color w:val="231F20"/>
                <w:sz w:val="20"/>
                <w:szCs w:val="20"/>
              </w:rPr>
              <w:t>II</w:t>
            </w:r>
          </w:p>
        </w:tc>
        <w:tc>
          <w:tcPr>
            <w:tcW w:w="1417"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18</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Моят празник</w:t>
            </w:r>
          </w:p>
        </w:tc>
        <w:tc>
          <w:tcPr>
            <w:tcW w:w="3406"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Културни и национални ценности</w:t>
            </w:r>
          </w:p>
        </w:tc>
        <w:tc>
          <w:tcPr>
            <w:tcW w:w="1819"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На рожден ден</w:t>
            </w:r>
          </w:p>
        </w:tc>
        <w:tc>
          <w:tcPr>
            <w:tcW w:w="526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Назовава лични празници.</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Текущо оценяване, детско портфолио</w:t>
            </w:r>
          </w:p>
        </w:tc>
      </w:tr>
      <w:tr w:rsidR="000D632E" w:rsidRPr="006D15EF" w:rsidTr="00FC3A94">
        <w:trPr>
          <w:trHeight w:val="20"/>
          <w:jc w:val="center"/>
        </w:trPr>
        <w:tc>
          <w:tcPr>
            <w:tcW w:w="567" w:type="dxa"/>
            <w:vMerge/>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p>
        </w:tc>
        <w:tc>
          <w:tcPr>
            <w:tcW w:w="1417"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19</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Моят празник</w:t>
            </w:r>
          </w:p>
        </w:tc>
        <w:tc>
          <w:tcPr>
            <w:tcW w:w="3406"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Културни и национални ценности</w:t>
            </w:r>
          </w:p>
        </w:tc>
        <w:tc>
          <w:tcPr>
            <w:tcW w:w="1819"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Празник в детската градина</w:t>
            </w:r>
          </w:p>
        </w:tc>
        <w:tc>
          <w:tcPr>
            <w:tcW w:w="526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Назовава лични празници.</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Текущо оценяване, детско портфолио</w:t>
            </w:r>
          </w:p>
        </w:tc>
      </w:tr>
      <w:tr w:rsidR="000D632E" w:rsidRPr="006D15EF" w:rsidTr="00FC3A94">
        <w:trPr>
          <w:trHeight w:val="454"/>
          <w:jc w:val="center"/>
        </w:trPr>
        <w:tc>
          <w:tcPr>
            <w:tcW w:w="567" w:type="dxa"/>
            <w:vMerge/>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p>
        </w:tc>
        <w:tc>
          <w:tcPr>
            <w:tcW w:w="1417"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20</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Моята страна</w:t>
            </w:r>
          </w:p>
        </w:tc>
        <w:tc>
          <w:tcPr>
            <w:tcW w:w="3406"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Културни и национални ценности</w:t>
            </w:r>
          </w:p>
        </w:tc>
        <w:tc>
          <w:tcPr>
            <w:tcW w:w="1819"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България</w:t>
            </w:r>
          </w:p>
        </w:tc>
        <w:tc>
          <w:tcPr>
            <w:tcW w:w="526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Знае името на страната ни.</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Наблюдение, текущо оценяване</w:t>
            </w:r>
          </w:p>
        </w:tc>
      </w:tr>
      <w:tr w:rsidR="000D632E" w:rsidRPr="006D15EF" w:rsidTr="00FC3A94">
        <w:trPr>
          <w:trHeight w:val="20"/>
          <w:jc w:val="center"/>
        </w:trPr>
        <w:tc>
          <w:tcPr>
            <w:tcW w:w="567" w:type="dxa"/>
            <w:vMerge/>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p>
        </w:tc>
        <w:tc>
          <w:tcPr>
            <w:tcW w:w="1417"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21</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Моята страна</w:t>
            </w:r>
          </w:p>
        </w:tc>
        <w:tc>
          <w:tcPr>
            <w:tcW w:w="3406"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Културни и национални ценности</w:t>
            </w:r>
          </w:p>
        </w:tc>
        <w:tc>
          <w:tcPr>
            <w:tcW w:w="1819"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Разходка из България игрова</w:t>
            </w:r>
          </w:p>
        </w:tc>
        <w:tc>
          <w:tcPr>
            <w:tcW w:w="526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Знае името на страната ни.</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Наблюдение, текущо оценяване</w:t>
            </w:r>
          </w:p>
        </w:tc>
      </w:tr>
      <w:tr w:rsidR="000D632E" w:rsidRPr="006D15EF" w:rsidTr="00FC3A94">
        <w:trPr>
          <w:trHeight w:val="20"/>
          <w:jc w:val="center"/>
        </w:trPr>
        <w:tc>
          <w:tcPr>
            <w:tcW w:w="567" w:type="dxa"/>
            <w:vMerge w:val="restart"/>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r w:rsidRPr="006D15EF">
              <w:rPr>
                <w:rFonts w:ascii="Times New Roman" w:hAnsi="Times New Roman" w:cs="Times New Roman"/>
                <w:color w:val="231F20"/>
                <w:sz w:val="20"/>
                <w:szCs w:val="20"/>
              </w:rPr>
              <w:t>III</w:t>
            </w:r>
          </w:p>
        </w:tc>
        <w:tc>
          <w:tcPr>
            <w:tcW w:w="1417"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22</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Хайде на хорцето!</w:t>
            </w:r>
          </w:p>
        </w:tc>
        <w:tc>
          <w:tcPr>
            <w:tcW w:w="3406"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Културни и национални ценности</w:t>
            </w:r>
          </w:p>
        </w:tc>
        <w:tc>
          <w:tcPr>
            <w:tcW w:w="1819"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Пролетен празник</w:t>
            </w:r>
          </w:p>
        </w:tc>
        <w:tc>
          <w:tcPr>
            <w:tcW w:w="526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Демонстрира готовност и желание за участие във фолклорни празници и игри.</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Наблюдение, текущо оценяване</w:t>
            </w:r>
          </w:p>
        </w:tc>
      </w:tr>
      <w:tr w:rsidR="000D632E" w:rsidRPr="006D15EF" w:rsidTr="00FC3A94">
        <w:trPr>
          <w:trHeight w:val="20"/>
          <w:jc w:val="center"/>
        </w:trPr>
        <w:tc>
          <w:tcPr>
            <w:tcW w:w="567" w:type="dxa"/>
            <w:vMerge/>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p>
        </w:tc>
        <w:tc>
          <w:tcPr>
            <w:tcW w:w="1417"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23</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Хайде на хорцето!</w:t>
            </w:r>
          </w:p>
        </w:tc>
        <w:tc>
          <w:tcPr>
            <w:tcW w:w="3406"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Културни и национални ценности</w:t>
            </w:r>
          </w:p>
        </w:tc>
        <w:tc>
          <w:tcPr>
            <w:tcW w:w="1819"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Моите игри</w:t>
            </w:r>
          </w:p>
        </w:tc>
        <w:tc>
          <w:tcPr>
            <w:tcW w:w="526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Демонстрира готовност и желание за участие във фолклорни празници и игри.</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Наблюдение, текущо оценяване</w:t>
            </w:r>
          </w:p>
        </w:tc>
      </w:tr>
      <w:tr w:rsidR="000D632E" w:rsidRPr="006D15EF" w:rsidTr="00FC3A94">
        <w:trPr>
          <w:trHeight w:val="20"/>
          <w:jc w:val="center"/>
        </w:trPr>
        <w:tc>
          <w:tcPr>
            <w:tcW w:w="567" w:type="dxa"/>
            <w:vMerge/>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p>
        </w:tc>
        <w:tc>
          <w:tcPr>
            <w:tcW w:w="1417"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24</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Животните и техните малки</w:t>
            </w:r>
          </w:p>
        </w:tc>
        <w:tc>
          <w:tcPr>
            <w:tcW w:w="3406"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Светът на природата и неговото опазване</w:t>
            </w:r>
          </w:p>
        </w:tc>
        <w:tc>
          <w:tcPr>
            <w:tcW w:w="1819"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Домашни животни</w:t>
            </w:r>
          </w:p>
        </w:tc>
        <w:tc>
          <w:tcPr>
            <w:tcW w:w="526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Назовава домашни животни и техните малки.</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Наблюдава домашни и диви животни.</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Текущо оценяване, детско портфолио</w:t>
            </w:r>
          </w:p>
        </w:tc>
      </w:tr>
      <w:tr w:rsidR="000D632E" w:rsidRPr="006D15EF" w:rsidTr="00FC3A94">
        <w:trPr>
          <w:trHeight w:val="20"/>
          <w:jc w:val="center"/>
        </w:trPr>
        <w:tc>
          <w:tcPr>
            <w:tcW w:w="567" w:type="dxa"/>
            <w:vMerge/>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p>
        </w:tc>
        <w:tc>
          <w:tcPr>
            <w:tcW w:w="1417"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25</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Животните и техните малки</w:t>
            </w:r>
          </w:p>
        </w:tc>
        <w:tc>
          <w:tcPr>
            <w:tcW w:w="3406"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Светът на природата и неговото опазване</w:t>
            </w:r>
          </w:p>
        </w:tc>
        <w:tc>
          <w:tcPr>
            <w:tcW w:w="1819"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Малките на домашните животни</w:t>
            </w:r>
          </w:p>
        </w:tc>
        <w:tc>
          <w:tcPr>
            <w:tcW w:w="526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Назовава домашни животни и техните малки.</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Наблюдава домашни и диви животни.</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Текущо оценяване, детско портфолио</w:t>
            </w:r>
          </w:p>
        </w:tc>
      </w:tr>
      <w:tr w:rsidR="000D632E" w:rsidRPr="006D15EF" w:rsidTr="00FC3A94">
        <w:trPr>
          <w:trHeight w:val="20"/>
          <w:jc w:val="center"/>
        </w:trPr>
        <w:tc>
          <w:tcPr>
            <w:tcW w:w="567" w:type="dxa"/>
            <w:vMerge w:val="restart"/>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r w:rsidRPr="006D15EF">
              <w:rPr>
                <w:rFonts w:ascii="Times New Roman" w:hAnsi="Times New Roman" w:cs="Times New Roman"/>
                <w:color w:val="231F20"/>
                <w:sz w:val="20"/>
                <w:szCs w:val="20"/>
              </w:rPr>
              <w:t>IV</w:t>
            </w:r>
          </w:p>
        </w:tc>
        <w:tc>
          <w:tcPr>
            <w:tcW w:w="1417"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26</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Диви животни</w:t>
            </w:r>
          </w:p>
        </w:tc>
        <w:tc>
          <w:tcPr>
            <w:tcW w:w="3406"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Светът на природата и неговото опазване</w:t>
            </w:r>
          </w:p>
        </w:tc>
        <w:tc>
          <w:tcPr>
            <w:tcW w:w="1819"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В парка</w:t>
            </w:r>
          </w:p>
        </w:tc>
        <w:tc>
          <w:tcPr>
            <w:tcW w:w="526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Наблюдава домашни и диви животни.</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Текущо оценяване, детско портфолио</w:t>
            </w:r>
          </w:p>
        </w:tc>
      </w:tr>
      <w:tr w:rsidR="000D632E" w:rsidRPr="006D15EF" w:rsidTr="00FC3A94">
        <w:trPr>
          <w:trHeight w:val="20"/>
          <w:jc w:val="center"/>
        </w:trPr>
        <w:tc>
          <w:tcPr>
            <w:tcW w:w="567" w:type="dxa"/>
            <w:vMerge/>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p>
        </w:tc>
        <w:tc>
          <w:tcPr>
            <w:tcW w:w="1417"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27</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Диви животни</w:t>
            </w:r>
          </w:p>
        </w:tc>
        <w:tc>
          <w:tcPr>
            <w:tcW w:w="3406"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Светът на природата и неговото опазване</w:t>
            </w:r>
          </w:p>
        </w:tc>
        <w:tc>
          <w:tcPr>
            <w:tcW w:w="1819"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В гората</w:t>
            </w:r>
          </w:p>
        </w:tc>
        <w:tc>
          <w:tcPr>
            <w:tcW w:w="526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Наблюдава домашни и диви животни.</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Текущо оценяване, детско портфолио</w:t>
            </w:r>
          </w:p>
        </w:tc>
      </w:tr>
      <w:tr w:rsidR="000D632E" w:rsidRPr="006D15EF" w:rsidTr="00FC3A94">
        <w:trPr>
          <w:trHeight w:val="20"/>
          <w:jc w:val="center"/>
        </w:trPr>
        <w:tc>
          <w:tcPr>
            <w:tcW w:w="567" w:type="dxa"/>
            <w:vMerge/>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p>
        </w:tc>
        <w:tc>
          <w:tcPr>
            <w:tcW w:w="1417"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28</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Плодове и зеленчуци</w:t>
            </w:r>
          </w:p>
        </w:tc>
        <w:tc>
          <w:tcPr>
            <w:tcW w:w="3406"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Светът на природата и неговото опазване</w:t>
            </w:r>
          </w:p>
        </w:tc>
        <w:tc>
          <w:tcPr>
            <w:tcW w:w="1819"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Плодове</w:t>
            </w:r>
          </w:p>
        </w:tc>
        <w:tc>
          <w:tcPr>
            <w:tcW w:w="526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Назовава плодове и зеленчуци.</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Текущо оценяване, детско портфолио</w:t>
            </w:r>
          </w:p>
        </w:tc>
      </w:tr>
      <w:tr w:rsidR="000D632E" w:rsidRPr="006D15EF" w:rsidTr="00FC3A94">
        <w:trPr>
          <w:trHeight w:val="20"/>
          <w:jc w:val="center"/>
        </w:trPr>
        <w:tc>
          <w:tcPr>
            <w:tcW w:w="567" w:type="dxa"/>
            <w:vMerge w:val="restart"/>
            <w:tcBorders>
              <w:top w:val="single" w:sz="4" w:space="0" w:color="231F20"/>
              <w:left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r w:rsidRPr="006D15EF">
              <w:rPr>
                <w:rFonts w:ascii="Times New Roman" w:hAnsi="Times New Roman" w:cs="Times New Roman"/>
                <w:color w:val="231F20"/>
                <w:sz w:val="20"/>
                <w:szCs w:val="20"/>
              </w:rPr>
              <w:t>V</w:t>
            </w:r>
          </w:p>
        </w:tc>
        <w:tc>
          <w:tcPr>
            <w:tcW w:w="1417"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29</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Плодове и зеленчуци</w:t>
            </w:r>
          </w:p>
        </w:tc>
        <w:tc>
          <w:tcPr>
            <w:tcW w:w="3406"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Светът на природата и неговото опазване</w:t>
            </w:r>
          </w:p>
        </w:tc>
        <w:tc>
          <w:tcPr>
            <w:tcW w:w="1819"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Зеленчуци</w:t>
            </w:r>
          </w:p>
        </w:tc>
        <w:tc>
          <w:tcPr>
            <w:tcW w:w="526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Назовава плодове и зеленчуци.</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Текущо оценяване, детско портфолио</w:t>
            </w:r>
          </w:p>
        </w:tc>
      </w:tr>
      <w:tr w:rsidR="000D632E" w:rsidRPr="006D15EF" w:rsidTr="00FC3A94">
        <w:trPr>
          <w:trHeight w:val="20"/>
          <w:jc w:val="center"/>
        </w:trPr>
        <w:tc>
          <w:tcPr>
            <w:tcW w:w="567" w:type="dxa"/>
            <w:vMerge/>
            <w:tcBorders>
              <w:left w:val="single" w:sz="4" w:space="0" w:color="231F20"/>
              <w:right w:val="single" w:sz="4" w:space="0" w:color="231F20"/>
            </w:tcBorders>
          </w:tcPr>
          <w:p w:rsidR="000D632E" w:rsidRPr="006D15EF" w:rsidRDefault="000D632E" w:rsidP="00FC3A94">
            <w:pPr>
              <w:suppressAutoHyphens/>
              <w:spacing w:line="260" w:lineRule="atLeast"/>
              <w:rPr>
                <w:rFonts w:ascii="Times New Roman" w:hAnsi="Times New Roman" w:cs="Times New Roman"/>
                <w:sz w:val="20"/>
                <w:szCs w:val="20"/>
              </w:rPr>
            </w:pPr>
          </w:p>
        </w:tc>
        <w:tc>
          <w:tcPr>
            <w:tcW w:w="1417"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30</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Времето навън</w:t>
            </w:r>
          </w:p>
        </w:tc>
        <w:tc>
          <w:tcPr>
            <w:tcW w:w="3406"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Светът на природата и неговото опазване</w:t>
            </w:r>
          </w:p>
        </w:tc>
        <w:tc>
          <w:tcPr>
            <w:tcW w:w="1819"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Слънце грее, дъжд вали</w:t>
            </w:r>
          </w:p>
        </w:tc>
        <w:tc>
          <w:tcPr>
            <w:tcW w:w="526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Назовава в природни картини метеорологичното време като слънчево, дъждовно, снежно.</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Текущо оценяване, детско портфолио</w:t>
            </w:r>
          </w:p>
        </w:tc>
      </w:tr>
      <w:tr w:rsidR="000D632E" w:rsidRPr="006D15EF" w:rsidTr="00FC3A94">
        <w:trPr>
          <w:trHeight w:val="20"/>
          <w:jc w:val="center"/>
        </w:trPr>
        <w:tc>
          <w:tcPr>
            <w:tcW w:w="567" w:type="dxa"/>
            <w:vMerge/>
            <w:tcBorders>
              <w:left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p>
        </w:tc>
        <w:tc>
          <w:tcPr>
            <w:tcW w:w="1417"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31</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Времето навън</w:t>
            </w:r>
          </w:p>
        </w:tc>
        <w:tc>
          <w:tcPr>
            <w:tcW w:w="3406"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Светът на природата и неговото опазване</w:t>
            </w:r>
          </w:p>
        </w:tc>
        <w:tc>
          <w:tcPr>
            <w:tcW w:w="1819"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Времето се променя</w:t>
            </w:r>
          </w:p>
        </w:tc>
        <w:tc>
          <w:tcPr>
            <w:tcW w:w="526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Назовава в природни картини метеорологичното време като слънчево, дъждовно, снежно.</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Текущо оценяване, детско портфолио</w:t>
            </w:r>
          </w:p>
        </w:tc>
      </w:tr>
      <w:tr w:rsidR="000D632E" w:rsidRPr="006D15EF" w:rsidTr="00FC3A94">
        <w:trPr>
          <w:trHeight w:val="20"/>
          <w:jc w:val="center"/>
        </w:trPr>
        <w:tc>
          <w:tcPr>
            <w:tcW w:w="567" w:type="dxa"/>
            <w:vMerge/>
            <w:tcBorders>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p>
        </w:tc>
        <w:tc>
          <w:tcPr>
            <w:tcW w:w="1417"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32</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Лято, здравей!</w:t>
            </w:r>
          </w:p>
        </w:tc>
        <w:tc>
          <w:tcPr>
            <w:tcW w:w="3406"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231F20"/>
                <w:sz w:val="20"/>
                <w:szCs w:val="20"/>
              </w:rPr>
            </w:pPr>
            <w:r w:rsidRPr="006D15EF">
              <w:rPr>
                <w:rFonts w:ascii="Times New Roman" w:hAnsi="Times New Roman" w:cs="Times New Roman"/>
                <w:color w:val="231F20"/>
                <w:sz w:val="20"/>
                <w:szCs w:val="20"/>
              </w:rPr>
              <w:t>Самоутвърждавaне и общуване с околните</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231F20"/>
                <w:sz w:val="20"/>
                <w:szCs w:val="20"/>
              </w:rPr>
            </w:pPr>
            <w:r w:rsidRPr="006D15EF">
              <w:rPr>
                <w:rFonts w:ascii="Times New Roman" w:hAnsi="Times New Roman" w:cs="Times New Roman"/>
                <w:color w:val="231F20"/>
                <w:sz w:val="20"/>
                <w:szCs w:val="20"/>
              </w:rPr>
              <w:t>Социална и здравословна среда</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Културни и национални ценности</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Светът на природата и неговото опазване</w:t>
            </w:r>
          </w:p>
        </w:tc>
        <w:tc>
          <w:tcPr>
            <w:tcW w:w="1819"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Вече мога!</w:t>
            </w:r>
          </w:p>
        </w:tc>
        <w:tc>
          <w:tcPr>
            <w:tcW w:w="526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Назовава лични празници.</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Различава сградите на дома и на детската градина.</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Назовава домашни животни и техните малки.</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Посочва това, което харесва или не харесва.</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Диагностични задачи, изходящо ниво</w:t>
            </w:r>
          </w:p>
        </w:tc>
      </w:tr>
    </w:tbl>
    <w:p w:rsidR="000D632E" w:rsidRPr="006D15EF" w:rsidRDefault="000D632E" w:rsidP="000D632E">
      <w:pPr>
        <w:suppressAutoHyphens/>
        <w:spacing w:line="260" w:lineRule="atLeast"/>
        <w:rPr>
          <w:rFonts w:ascii="Times New Roman" w:hAnsi="Times New Roman" w:cs="Times New Roman"/>
          <w:sz w:val="20"/>
          <w:szCs w:val="20"/>
        </w:rPr>
        <w:sectPr w:rsidR="000D632E" w:rsidRPr="006D15EF" w:rsidSect="00FC3A94">
          <w:headerReference w:type="even" r:id="rId11"/>
          <w:headerReference w:type="default" r:id="rId12"/>
          <w:pgSz w:w="16840" w:h="11907" w:orient="landscape" w:code="9"/>
          <w:pgMar w:top="851" w:right="567" w:bottom="567" w:left="567" w:header="567" w:footer="397" w:gutter="0"/>
          <w:cols w:space="708"/>
          <w:noEndnote/>
          <w:docGrid w:linePitch="326"/>
        </w:sectPr>
      </w:pPr>
    </w:p>
    <w:p w:rsidR="000D632E" w:rsidRPr="008D308B" w:rsidRDefault="000D632E" w:rsidP="000D632E">
      <w:pPr>
        <w:pStyle w:val="a3"/>
        <w:suppressAutoHyphens/>
        <w:kinsoku w:val="0"/>
        <w:overflowPunct w:val="0"/>
        <w:spacing w:line="260" w:lineRule="atLeast"/>
        <w:rPr>
          <w:b/>
          <w:color w:val="231F20"/>
          <w:sz w:val="20"/>
        </w:rPr>
      </w:pPr>
      <w:r w:rsidRPr="008D308B">
        <w:rPr>
          <w:b/>
          <w:color w:val="231F20"/>
          <w:sz w:val="20"/>
        </w:rPr>
        <w:t>ПРИМЕРНО ГОДИШНО ТЕМАТИЧНО РАЗПРЕДЕЛЕНИЕ</w:t>
      </w:r>
    </w:p>
    <w:p w:rsidR="000D632E" w:rsidRPr="006D15EF" w:rsidRDefault="000D632E" w:rsidP="008D308B">
      <w:pPr>
        <w:pStyle w:val="a3"/>
        <w:suppressAutoHyphens/>
        <w:kinsoku w:val="0"/>
        <w:overflowPunct w:val="0"/>
        <w:spacing w:line="260" w:lineRule="atLeast"/>
        <w:rPr>
          <w:sz w:val="20"/>
        </w:rPr>
      </w:pPr>
      <w:r w:rsidRPr="008D308B">
        <w:rPr>
          <w:b/>
          <w:color w:val="231F20"/>
          <w:sz w:val="20"/>
        </w:rPr>
        <w:t>ЗА ПЪРВА ВЪЗРАСТОВА ГРУПА, 3 – 4-ГОДИШНИ,</w:t>
      </w:r>
      <w:r w:rsidRPr="008D308B">
        <w:rPr>
          <w:b/>
          <w:color w:val="231F20"/>
          <w:sz w:val="20"/>
          <w:lang w:val="en-US"/>
        </w:rPr>
        <w:t xml:space="preserve"> </w:t>
      </w:r>
      <w:r w:rsidRPr="008D308B">
        <w:rPr>
          <w:b/>
          <w:color w:val="231F20"/>
          <w:sz w:val="20"/>
        </w:rPr>
        <w:t>ПО ИЗОБРАЗИТЕЛНО ИЗКУСТВО</w:t>
      </w:r>
    </w:p>
    <w:p w:rsidR="000D632E" w:rsidRPr="006D15EF" w:rsidRDefault="000D632E" w:rsidP="000D632E">
      <w:pPr>
        <w:pStyle w:val="a3"/>
        <w:suppressAutoHyphens/>
        <w:kinsoku w:val="0"/>
        <w:overflowPunct w:val="0"/>
        <w:spacing w:line="260" w:lineRule="atLeast"/>
        <w:rPr>
          <w:sz w:val="20"/>
        </w:rPr>
      </w:pPr>
    </w:p>
    <w:tbl>
      <w:tblPr>
        <w:tblW w:w="15308" w:type="dxa"/>
        <w:jc w:val="center"/>
        <w:tblLayout w:type="fixed"/>
        <w:tblCellMar>
          <w:left w:w="28" w:type="dxa"/>
          <w:right w:w="28" w:type="dxa"/>
        </w:tblCellMar>
        <w:tblLook w:val="0000" w:firstRow="0" w:lastRow="0" w:firstColumn="0" w:lastColumn="0" w:noHBand="0" w:noVBand="0"/>
      </w:tblPr>
      <w:tblGrid>
        <w:gridCol w:w="567"/>
        <w:gridCol w:w="1417"/>
        <w:gridCol w:w="1984"/>
        <w:gridCol w:w="1701"/>
        <w:gridCol w:w="6804"/>
        <w:gridCol w:w="2835"/>
      </w:tblGrid>
      <w:tr w:rsidR="000D632E" w:rsidRPr="006D15EF" w:rsidTr="00FC3A94">
        <w:trPr>
          <w:trHeight w:val="911"/>
          <w:jc w:val="center"/>
        </w:trPr>
        <w:tc>
          <w:tcPr>
            <w:tcW w:w="567" w:type="dxa"/>
            <w:tcBorders>
              <w:top w:val="single" w:sz="4" w:space="0" w:color="231F20"/>
              <w:left w:val="single" w:sz="4" w:space="0" w:color="231F20"/>
              <w:bottom w:val="single" w:sz="4" w:space="0" w:color="231F20"/>
              <w:right w:val="single" w:sz="4" w:space="0" w:color="231F20"/>
            </w:tcBorders>
            <w:textDirection w:val="btLr"/>
            <w:vAlign w:val="center"/>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r w:rsidRPr="006D15EF">
              <w:rPr>
                <w:rFonts w:ascii="Times New Roman" w:hAnsi="Times New Roman" w:cs="Times New Roman"/>
                <w:b/>
                <w:bCs/>
                <w:color w:val="231F20"/>
                <w:sz w:val="20"/>
                <w:szCs w:val="20"/>
              </w:rPr>
              <w:t>Месец</w:t>
            </w:r>
          </w:p>
        </w:tc>
        <w:tc>
          <w:tcPr>
            <w:tcW w:w="1417" w:type="dxa"/>
            <w:tcBorders>
              <w:top w:val="single" w:sz="4" w:space="0" w:color="231F20"/>
              <w:left w:val="single" w:sz="4" w:space="0" w:color="231F20"/>
              <w:bottom w:val="single" w:sz="4" w:space="0" w:color="231F20"/>
              <w:right w:val="single" w:sz="4" w:space="0" w:color="231F20"/>
            </w:tcBorders>
            <w:vAlign w:val="center"/>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r w:rsidRPr="006D15EF">
              <w:rPr>
                <w:rFonts w:ascii="Times New Roman" w:hAnsi="Times New Roman" w:cs="Times New Roman"/>
                <w:b/>
                <w:bCs/>
                <w:color w:val="231F20"/>
                <w:sz w:val="20"/>
                <w:szCs w:val="20"/>
              </w:rPr>
              <w:t>Седмица</w:t>
            </w:r>
          </w:p>
        </w:tc>
        <w:tc>
          <w:tcPr>
            <w:tcW w:w="1984" w:type="dxa"/>
            <w:tcBorders>
              <w:top w:val="single" w:sz="4" w:space="0" w:color="231F20"/>
              <w:left w:val="single" w:sz="4" w:space="0" w:color="231F20"/>
              <w:bottom w:val="single" w:sz="4" w:space="0" w:color="231F20"/>
              <w:right w:val="single" w:sz="4" w:space="0" w:color="231F20"/>
            </w:tcBorders>
            <w:vAlign w:val="center"/>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r w:rsidRPr="006D15EF">
              <w:rPr>
                <w:rFonts w:ascii="Times New Roman" w:hAnsi="Times New Roman" w:cs="Times New Roman"/>
                <w:b/>
                <w:bCs/>
                <w:color w:val="231F20"/>
                <w:sz w:val="20"/>
                <w:szCs w:val="20"/>
              </w:rPr>
              <w:t>Образователно ядро</w:t>
            </w:r>
          </w:p>
        </w:tc>
        <w:tc>
          <w:tcPr>
            <w:tcW w:w="1701" w:type="dxa"/>
            <w:tcBorders>
              <w:top w:val="single" w:sz="4" w:space="0" w:color="231F20"/>
              <w:left w:val="single" w:sz="4" w:space="0" w:color="231F20"/>
              <w:bottom w:val="single" w:sz="4" w:space="0" w:color="231F20"/>
              <w:right w:val="single" w:sz="4" w:space="0" w:color="231F20"/>
            </w:tcBorders>
            <w:vAlign w:val="center"/>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r w:rsidRPr="006D15EF">
              <w:rPr>
                <w:rFonts w:ascii="Times New Roman" w:hAnsi="Times New Roman" w:cs="Times New Roman"/>
                <w:b/>
                <w:bCs/>
                <w:color w:val="231F20"/>
                <w:sz w:val="20"/>
                <w:szCs w:val="20"/>
              </w:rPr>
              <w:t>Тема</w:t>
            </w:r>
          </w:p>
        </w:tc>
        <w:tc>
          <w:tcPr>
            <w:tcW w:w="6804" w:type="dxa"/>
            <w:tcBorders>
              <w:top w:val="single" w:sz="4" w:space="0" w:color="231F20"/>
              <w:left w:val="single" w:sz="4" w:space="0" w:color="231F20"/>
              <w:bottom w:val="single" w:sz="4" w:space="0" w:color="231F20"/>
              <w:right w:val="single" w:sz="4" w:space="0" w:color="231F20"/>
            </w:tcBorders>
            <w:vAlign w:val="center"/>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r w:rsidRPr="006D15EF">
              <w:rPr>
                <w:rFonts w:ascii="Times New Roman" w:hAnsi="Times New Roman" w:cs="Times New Roman"/>
                <w:b/>
                <w:bCs/>
                <w:color w:val="231F20"/>
                <w:sz w:val="20"/>
                <w:szCs w:val="20"/>
              </w:rPr>
              <w:t>Очаквани резултати</w:t>
            </w:r>
          </w:p>
        </w:tc>
        <w:tc>
          <w:tcPr>
            <w:tcW w:w="2835" w:type="dxa"/>
            <w:tcBorders>
              <w:top w:val="single" w:sz="4" w:space="0" w:color="231F20"/>
              <w:left w:val="single" w:sz="4" w:space="0" w:color="231F20"/>
              <w:bottom w:val="single" w:sz="4" w:space="0" w:color="231F20"/>
              <w:right w:val="single" w:sz="4" w:space="0" w:color="231F20"/>
            </w:tcBorders>
            <w:vAlign w:val="center"/>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r w:rsidRPr="006D15EF">
              <w:rPr>
                <w:rFonts w:ascii="Times New Roman" w:hAnsi="Times New Roman" w:cs="Times New Roman"/>
                <w:b/>
                <w:bCs/>
                <w:color w:val="231F20"/>
                <w:sz w:val="20"/>
                <w:szCs w:val="20"/>
              </w:rPr>
              <w:t>Методи и форми</w:t>
            </w:r>
          </w:p>
        </w:tc>
      </w:tr>
      <w:tr w:rsidR="000D632E" w:rsidRPr="006D15EF" w:rsidTr="00FC3A94">
        <w:trPr>
          <w:trHeight w:val="20"/>
          <w:jc w:val="center"/>
        </w:trPr>
        <w:tc>
          <w:tcPr>
            <w:tcW w:w="567" w:type="dxa"/>
            <w:tcBorders>
              <w:top w:val="single" w:sz="4" w:space="0" w:color="231F20"/>
              <w:left w:val="single" w:sz="4" w:space="0" w:color="231F20"/>
              <w:bottom w:val="single" w:sz="4" w:space="0" w:color="231F20"/>
              <w:right w:val="single" w:sz="4" w:space="0" w:color="231F20"/>
            </w:tcBorders>
            <w:shd w:val="clear" w:color="auto" w:fill="FFC000"/>
            <w:vAlign w:val="center"/>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bookmarkStart w:id="2" w:name="_Hlk8803986"/>
            <w:r w:rsidRPr="006D15EF">
              <w:rPr>
                <w:rFonts w:ascii="Times New Roman" w:hAnsi="Times New Roman" w:cs="Times New Roman"/>
                <w:color w:val="231F20"/>
                <w:sz w:val="20"/>
                <w:szCs w:val="20"/>
              </w:rPr>
              <w:t>1</w:t>
            </w:r>
          </w:p>
        </w:tc>
        <w:tc>
          <w:tcPr>
            <w:tcW w:w="1417" w:type="dxa"/>
            <w:tcBorders>
              <w:top w:val="single" w:sz="4" w:space="0" w:color="231F20"/>
              <w:left w:val="single" w:sz="4" w:space="0" w:color="231F20"/>
              <w:bottom w:val="single" w:sz="4" w:space="0" w:color="231F20"/>
              <w:right w:val="single" w:sz="4" w:space="0" w:color="231F20"/>
            </w:tcBorders>
            <w:shd w:val="clear" w:color="auto" w:fill="FFC000"/>
            <w:vAlign w:val="center"/>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r w:rsidRPr="006D15EF">
              <w:rPr>
                <w:rFonts w:ascii="Times New Roman" w:hAnsi="Times New Roman" w:cs="Times New Roman"/>
                <w:color w:val="231F20"/>
                <w:sz w:val="20"/>
                <w:szCs w:val="20"/>
              </w:rPr>
              <w:t>2</w:t>
            </w:r>
          </w:p>
        </w:tc>
        <w:tc>
          <w:tcPr>
            <w:tcW w:w="1984" w:type="dxa"/>
            <w:tcBorders>
              <w:top w:val="single" w:sz="4" w:space="0" w:color="231F20"/>
              <w:left w:val="single" w:sz="4" w:space="0" w:color="231F20"/>
              <w:bottom w:val="single" w:sz="4" w:space="0" w:color="231F20"/>
              <w:right w:val="single" w:sz="4" w:space="0" w:color="231F20"/>
            </w:tcBorders>
            <w:shd w:val="clear" w:color="auto" w:fill="FFC000"/>
            <w:vAlign w:val="center"/>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r w:rsidRPr="006D15EF">
              <w:rPr>
                <w:rFonts w:ascii="Times New Roman" w:hAnsi="Times New Roman" w:cs="Times New Roman"/>
                <w:color w:val="231F20"/>
                <w:sz w:val="20"/>
                <w:szCs w:val="20"/>
              </w:rPr>
              <w:t>3</w:t>
            </w:r>
          </w:p>
        </w:tc>
        <w:tc>
          <w:tcPr>
            <w:tcW w:w="1701" w:type="dxa"/>
            <w:tcBorders>
              <w:top w:val="single" w:sz="4" w:space="0" w:color="231F20"/>
              <w:left w:val="single" w:sz="4" w:space="0" w:color="231F20"/>
              <w:bottom w:val="single" w:sz="4" w:space="0" w:color="231F20"/>
              <w:right w:val="single" w:sz="4" w:space="0" w:color="231F20"/>
            </w:tcBorders>
            <w:shd w:val="clear" w:color="auto" w:fill="FFC000"/>
            <w:vAlign w:val="center"/>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r w:rsidRPr="006D15EF">
              <w:rPr>
                <w:rFonts w:ascii="Times New Roman" w:hAnsi="Times New Roman" w:cs="Times New Roman"/>
                <w:color w:val="231F20"/>
                <w:sz w:val="20"/>
                <w:szCs w:val="20"/>
              </w:rPr>
              <w:t>4</w:t>
            </w:r>
          </w:p>
        </w:tc>
        <w:tc>
          <w:tcPr>
            <w:tcW w:w="6804" w:type="dxa"/>
            <w:tcBorders>
              <w:top w:val="single" w:sz="4" w:space="0" w:color="231F20"/>
              <w:left w:val="single" w:sz="4" w:space="0" w:color="231F20"/>
              <w:bottom w:val="single" w:sz="4" w:space="0" w:color="231F20"/>
              <w:right w:val="single" w:sz="4" w:space="0" w:color="231F20"/>
            </w:tcBorders>
            <w:shd w:val="clear" w:color="auto" w:fill="FFC000"/>
            <w:vAlign w:val="center"/>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r w:rsidRPr="006D15EF">
              <w:rPr>
                <w:rFonts w:ascii="Times New Roman" w:hAnsi="Times New Roman" w:cs="Times New Roman"/>
                <w:color w:val="231F20"/>
                <w:sz w:val="20"/>
                <w:szCs w:val="20"/>
              </w:rPr>
              <w:t>5</w:t>
            </w:r>
          </w:p>
        </w:tc>
        <w:tc>
          <w:tcPr>
            <w:tcW w:w="2835" w:type="dxa"/>
            <w:tcBorders>
              <w:top w:val="single" w:sz="4" w:space="0" w:color="231F20"/>
              <w:left w:val="single" w:sz="4" w:space="0" w:color="231F20"/>
              <w:bottom w:val="single" w:sz="4" w:space="0" w:color="231F20"/>
              <w:right w:val="single" w:sz="4" w:space="0" w:color="231F20"/>
            </w:tcBorders>
            <w:shd w:val="clear" w:color="auto" w:fill="FFC000"/>
            <w:vAlign w:val="center"/>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r w:rsidRPr="006D15EF">
              <w:rPr>
                <w:rFonts w:ascii="Times New Roman" w:hAnsi="Times New Roman" w:cs="Times New Roman"/>
                <w:color w:val="231F20"/>
                <w:sz w:val="20"/>
                <w:szCs w:val="20"/>
              </w:rPr>
              <w:t>6</w:t>
            </w:r>
          </w:p>
        </w:tc>
      </w:tr>
      <w:bookmarkEnd w:id="2"/>
      <w:tr w:rsidR="000D632E" w:rsidRPr="006D15EF" w:rsidTr="00FC3A94">
        <w:trPr>
          <w:trHeight w:val="20"/>
          <w:jc w:val="center"/>
        </w:trPr>
        <w:tc>
          <w:tcPr>
            <w:tcW w:w="567" w:type="dxa"/>
            <w:vMerge w:val="restart"/>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r w:rsidRPr="006D15EF">
              <w:rPr>
                <w:rFonts w:ascii="Times New Roman" w:hAnsi="Times New Roman" w:cs="Times New Roman"/>
                <w:color w:val="231F20"/>
                <w:sz w:val="20"/>
                <w:szCs w:val="20"/>
              </w:rPr>
              <w:t>IX</w:t>
            </w:r>
          </w:p>
        </w:tc>
        <w:tc>
          <w:tcPr>
            <w:tcW w:w="1417"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1</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Довиждане, лято!</w:t>
            </w:r>
          </w:p>
        </w:tc>
        <w:tc>
          <w:tcPr>
            <w:tcW w:w="198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231F20"/>
                <w:sz w:val="20"/>
                <w:szCs w:val="20"/>
              </w:rPr>
            </w:pPr>
            <w:r w:rsidRPr="006D15EF">
              <w:rPr>
                <w:rFonts w:ascii="Times New Roman" w:hAnsi="Times New Roman" w:cs="Times New Roman"/>
                <w:color w:val="231F20"/>
                <w:sz w:val="20"/>
                <w:szCs w:val="20"/>
              </w:rPr>
              <w:t>Художествено възприемане</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Изобразителни материали и техники</w:t>
            </w:r>
          </w:p>
        </w:tc>
        <w:tc>
          <w:tcPr>
            <w:tcW w:w="170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1/1, 2</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На плажа</w:t>
            </w:r>
          </w:p>
        </w:tc>
        <w:tc>
          <w:tcPr>
            <w:tcW w:w="680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Оцветява с цветни моливи.</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Апликира, като използва различни елементи от изрязани форми.</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Моделира в кръгло чрез техниката овалване.</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Входящото равнище се оценява чрез резултата от изпълнението на изобразителните задачи при рисуване, апликиране и моделиране.</w:t>
            </w:r>
          </w:p>
        </w:tc>
      </w:tr>
      <w:tr w:rsidR="000D632E" w:rsidRPr="006D15EF" w:rsidTr="00FC3A94">
        <w:trPr>
          <w:trHeight w:val="20"/>
          <w:jc w:val="center"/>
        </w:trPr>
        <w:tc>
          <w:tcPr>
            <w:tcW w:w="567" w:type="dxa"/>
            <w:vMerge/>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p>
        </w:tc>
        <w:tc>
          <w:tcPr>
            <w:tcW w:w="1417" w:type="dxa"/>
            <w:tcBorders>
              <w:top w:val="single" w:sz="4" w:space="0" w:color="231F20"/>
              <w:left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2</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Това съм аз</w:t>
            </w:r>
          </w:p>
        </w:tc>
        <w:tc>
          <w:tcPr>
            <w:tcW w:w="1984" w:type="dxa"/>
            <w:tcBorders>
              <w:top w:val="single" w:sz="4" w:space="0" w:color="231F20"/>
              <w:left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Изобразителни материали и техники</w:t>
            </w:r>
          </w:p>
        </w:tc>
        <w:tc>
          <w:tcPr>
            <w:tcW w:w="1701" w:type="dxa"/>
            <w:tcBorders>
              <w:top w:val="single" w:sz="4" w:space="0" w:color="231F20"/>
              <w:left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2/1</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Новите ми дрехи</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2/2</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Принцеса</w:t>
            </w:r>
          </w:p>
        </w:tc>
        <w:tc>
          <w:tcPr>
            <w:tcW w:w="6804" w:type="dxa"/>
            <w:tcBorders>
              <w:top w:val="single" w:sz="4" w:space="0" w:color="231F20"/>
              <w:left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Използва декоративни елементи при украса на облекло.</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Създава умение за отпечатък от ръка и чрез дорисуване с флумастер пресъздава приказен образ.</w:t>
            </w:r>
          </w:p>
        </w:tc>
        <w:tc>
          <w:tcPr>
            <w:tcW w:w="2835" w:type="dxa"/>
            <w:tcBorders>
              <w:top w:val="single" w:sz="4" w:space="0" w:color="231F20"/>
              <w:left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Оценява се резултатът от изобразителните задачи при рисуване.</w:t>
            </w:r>
          </w:p>
        </w:tc>
      </w:tr>
      <w:tr w:rsidR="000D632E" w:rsidRPr="006D15EF" w:rsidTr="00FC3A94">
        <w:trPr>
          <w:trHeight w:val="20"/>
          <w:jc w:val="center"/>
        </w:trPr>
        <w:tc>
          <w:tcPr>
            <w:tcW w:w="567" w:type="dxa"/>
            <w:vMerge w:val="restart"/>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r w:rsidRPr="006D15EF">
              <w:rPr>
                <w:rFonts w:ascii="Times New Roman" w:hAnsi="Times New Roman" w:cs="Times New Roman"/>
                <w:color w:val="231F20"/>
                <w:sz w:val="20"/>
                <w:szCs w:val="20"/>
              </w:rPr>
              <w:t>X</w:t>
            </w:r>
          </w:p>
        </w:tc>
        <w:tc>
          <w:tcPr>
            <w:tcW w:w="1417"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3</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Това съм аз</w:t>
            </w:r>
          </w:p>
        </w:tc>
        <w:tc>
          <w:tcPr>
            <w:tcW w:w="198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231F20"/>
                <w:sz w:val="20"/>
                <w:szCs w:val="20"/>
              </w:rPr>
            </w:pPr>
            <w:r w:rsidRPr="006D15EF">
              <w:rPr>
                <w:rFonts w:ascii="Times New Roman" w:hAnsi="Times New Roman" w:cs="Times New Roman"/>
                <w:color w:val="231F20"/>
                <w:sz w:val="20"/>
                <w:szCs w:val="20"/>
              </w:rPr>
              <w:t>Художествено възприемане</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Изобразителни материали и техники</w:t>
            </w:r>
          </w:p>
        </w:tc>
        <w:tc>
          <w:tcPr>
            <w:tcW w:w="170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3/1, 2</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Моят портрет</w:t>
            </w:r>
          </w:p>
        </w:tc>
        <w:tc>
          <w:tcPr>
            <w:tcW w:w="680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231F20"/>
                <w:sz w:val="20"/>
                <w:szCs w:val="20"/>
              </w:rPr>
            </w:pPr>
            <w:r w:rsidRPr="006D15EF">
              <w:rPr>
                <w:rFonts w:ascii="Times New Roman" w:hAnsi="Times New Roman" w:cs="Times New Roman"/>
                <w:color w:val="231F20"/>
                <w:sz w:val="20"/>
                <w:szCs w:val="20"/>
              </w:rPr>
              <w:t>Апликира портрет от кръгли форми.</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Моделира свой портрет с техниките овалване, сплескване и разточване.</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Оценява се резултатът от изобразителните задачи при апликиране и моделиране.</w:t>
            </w:r>
          </w:p>
        </w:tc>
      </w:tr>
      <w:tr w:rsidR="000D632E" w:rsidRPr="006D15EF" w:rsidTr="00FC3A94">
        <w:trPr>
          <w:trHeight w:val="20"/>
          <w:jc w:val="center"/>
        </w:trPr>
        <w:tc>
          <w:tcPr>
            <w:tcW w:w="567" w:type="dxa"/>
            <w:vMerge/>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p>
        </w:tc>
        <w:tc>
          <w:tcPr>
            <w:tcW w:w="1417"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4</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Моят дом</w:t>
            </w:r>
          </w:p>
        </w:tc>
        <w:tc>
          <w:tcPr>
            <w:tcW w:w="198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231F20"/>
                <w:sz w:val="20"/>
                <w:szCs w:val="20"/>
              </w:rPr>
            </w:pPr>
            <w:r w:rsidRPr="006D15EF">
              <w:rPr>
                <w:rFonts w:ascii="Times New Roman" w:hAnsi="Times New Roman" w:cs="Times New Roman"/>
                <w:color w:val="231F20"/>
                <w:sz w:val="20"/>
                <w:szCs w:val="20"/>
              </w:rPr>
              <w:t>Художествено възприемане</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Изобразителни материали и техники</w:t>
            </w:r>
          </w:p>
        </w:tc>
        <w:tc>
          <w:tcPr>
            <w:tcW w:w="170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4/1, 2</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Къща</w:t>
            </w:r>
          </w:p>
        </w:tc>
        <w:tc>
          <w:tcPr>
            <w:tcW w:w="680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Планира последователността от действия при работа с графичен материал и следване на пунктирана линия в мрежа.</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Апликира познат обект от действителността чрез комбиниране на изрязани форми.</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Оценява се резултатът от изобразителните задачи при рисуване и апликиране.</w:t>
            </w:r>
          </w:p>
        </w:tc>
      </w:tr>
      <w:tr w:rsidR="000D632E" w:rsidRPr="006D15EF" w:rsidTr="00FC3A94">
        <w:trPr>
          <w:trHeight w:val="20"/>
          <w:jc w:val="center"/>
        </w:trPr>
        <w:tc>
          <w:tcPr>
            <w:tcW w:w="567" w:type="dxa"/>
            <w:vMerge/>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p>
        </w:tc>
        <w:tc>
          <w:tcPr>
            <w:tcW w:w="1417" w:type="dxa"/>
            <w:tcBorders>
              <w:top w:val="single" w:sz="4" w:space="0" w:color="231F20"/>
              <w:left w:val="single" w:sz="4" w:space="0" w:color="231F20"/>
              <w:bottom w:val="single" w:sz="4" w:space="0" w:color="auto"/>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5</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Моят дом</w:t>
            </w:r>
          </w:p>
        </w:tc>
        <w:tc>
          <w:tcPr>
            <w:tcW w:w="1984" w:type="dxa"/>
            <w:tcBorders>
              <w:top w:val="single" w:sz="4" w:space="0" w:color="231F20"/>
              <w:left w:val="single" w:sz="4" w:space="0" w:color="231F20"/>
              <w:bottom w:val="single" w:sz="4" w:space="0" w:color="auto"/>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231F20"/>
                <w:sz w:val="20"/>
                <w:szCs w:val="20"/>
              </w:rPr>
            </w:pPr>
            <w:r w:rsidRPr="006D15EF">
              <w:rPr>
                <w:rFonts w:ascii="Times New Roman" w:hAnsi="Times New Roman" w:cs="Times New Roman"/>
                <w:color w:val="231F20"/>
                <w:sz w:val="20"/>
                <w:szCs w:val="20"/>
              </w:rPr>
              <w:t>Художествено възприемане</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Изобразителни материали и техники</w:t>
            </w:r>
          </w:p>
        </w:tc>
        <w:tc>
          <w:tcPr>
            <w:tcW w:w="1701" w:type="dxa"/>
            <w:tcBorders>
              <w:top w:val="single" w:sz="4" w:space="0" w:color="231F20"/>
              <w:left w:val="single" w:sz="4" w:space="0" w:color="231F20"/>
              <w:bottom w:val="single" w:sz="4" w:space="0" w:color="auto"/>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5/1, 2</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В къщата на трите мечета</w:t>
            </w:r>
          </w:p>
        </w:tc>
        <w:tc>
          <w:tcPr>
            <w:tcW w:w="6804" w:type="dxa"/>
            <w:tcBorders>
              <w:top w:val="single" w:sz="4" w:space="0" w:color="231F20"/>
              <w:left w:val="single" w:sz="4" w:space="0" w:color="231F20"/>
              <w:bottom w:val="single" w:sz="4" w:space="0" w:color="auto"/>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Следва пунктирана линия на обекти от позната приказка.</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Използва графични материали при дорисуване и оцветяване.</w:t>
            </w:r>
          </w:p>
        </w:tc>
        <w:tc>
          <w:tcPr>
            <w:tcW w:w="2835" w:type="dxa"/>
            <w:tcBorders>
              <w:top w:val="single" w:sz="4" w:space="0" w:color="231F20"/>
              <w:left w:val="single" w:sz="4" w:space="0" w:color="231F20"/>
              <w:bottom w:val="single" w:sz="4" w:space="0" w:color="auto"/>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Оценява се резултатът от изобразителните задачи при рисуване.</w:t>
            </w:r>
          </w:p>
        </w:tc>
      </w:tr>
      <w:tr w:rsidR="000D632E" w:rsidRPr="006D15EF" w:rsidTr="00FC3A94">
        <w:trPr>
          <w:trHeight w:val="1389"/>
          <w:jc w:val="center"/>
        </w:trPr>
        <w:tc>
          <w:tcPr>
            <w:tcW w:w="567" w:type="dxa"/>
            <w:vMerge/>
            <w:tcBorders>
              <w:top w:val="single" w:sz="4" w:space="0" w:color="231F20"/>
              <w:left w:val="single" w:sz="4" w:space="0" w:color="231F20"/>
              <w:bottom w:val="single" w:sz="4" w:space="0" w:color="231F20"/>
              <w:right w:val="single" w:sz="4" w:space="0" w:color="auto"/>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6</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Моите игри</w:t>
            </w:r>
          </w:p>
        </w:tc>
        <w:tc>
          <w:tcPr>
            <w:tcW w:w="1984" w:type="dxa"/>
            <w:tcBorders>
              <w:top w:val="single" w:sz="4" w:space="0" w:color="auto"/>
              <w:left w:val="single" w:sz="4" w:space="0" w:color="auto"/>
              <w:bottom w:val="single" w:sz="4" w:space="0" w:color="auto"/>
              <w:right w:val="single" w:sz="4" w:space="0" w:color="auto"/>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231F20"/>
                <w:sz w:val="20"/>
                <w:szCs w:val="20"/>
              </w:rPr>
            </w:pPr>
            <w:r w:rsidRPr="006D15EF">
              <w:rPr>
                <w:rFonts w:ascii="Times New Roman" w:hAnsi="Times New Roman" w:cs="Times New Roman"/>
                <w:color w:val="231F20"/>
                <w:sz w:val="20"/>
                <w:szCs w:val="20"/>
              </w:rPr>
              <w:t>Изобразителни материали и техники</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Изобразително творчество</w:t>
            </w:r>
          </w:p>
        </w:tc>
        <w:tc>
          <w:tcPr>
            <w:tcW w:w="1701" w:type="dxa"/>
            <w:tcBorders>
              <w:top w:val="single" w:sz="4" w:space="0" w:color="auto"/>
              <w:left w:val="single" w:sz="4" w:space="0" w:color="auto"/>
              <w:bottom w:val="single" w:sz="4" w:space="0" w:color="auto"/>
              <w:right w:val="single" w:sz="4" w:space="0" w:color="auto"/>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6/1</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Моите играчки</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6/2</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Играя на театър</w:t>
            </w:r>
          </w:p>
        </w:tc>
        <w:tc>
          <w:tcPr>
            <w:tcW w:w="6804" w:type="dxa"/>
            <w:tcBorders>
              <w:top w:val="single" w:sz="4" w:space="0" w:color="auto"/>
              <w:left w:val="single" w:sz="4" w:space="0" w:color="auto"/>
              <w:bottom w:val="single" w:sz="4" w:space="0" w:color="auto"/>
              <w:right w:val="single" w:sz="4" w:space="0" w:color="auto"/>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231F20"/>
                <w:sz w:val="20"/>
                <w:szCs w:val="20"/>
              </w:rPr>
            </w:pPr>
            <w:r w:rsidRPr="006D15EF">
              <w:rPr>
                <w:rFonts w:ascii="Times New Roman" w:hAnsi="Times New Roman" w:cs="Times New Roman"/>
                <w:color w:val="231F20"/>
                <w:sz w:val="20"/>
                <w:szCs w:val="20"/>
              </w:rPr>
              <w:t>Формира обобщена представа за заобикалящите го предмети, свързва ги по вид и цвят и ги изобразява с графичен материал.</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Усвоява и използва различни по големина кръгли форми и ги пресъздава в познати животни чрез комбиниране на характерните им белези.</w:t>
            </w:r>
          </w:p>
        </w:tc>
        <w:tc>
          <w:tcPr>
            <w:tcW w:w="2835" w:type="dxa"/>
            <w:tcBorders>
              <w:top w:val="single" w:sz="4" w:space="0" w:color="auto"/>
              <w:left w:val="single" w:sz="4" w:space="0" w:color="auto"/>
              <w:bottom w:val="single" w:sz="4" w:space="0" w:color="auto"/>
              <w:right w:val="single" w:sz="4" w:space="0" w:color="auto"/>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Оценява се резултатът от изобразителните задачи при рисуване и апликиране.</w:t>
            </w:r>
          </w:p>
        </w:tc>
      </w:tr>
    </w:tbl>
    <w:p w:rsidR="000D632E" w:rsidRPr="006D15EF" w:rsidRDefault="000D632E" w:rsidP="000D632E">
      <w:pPr>
        <w:pStyle w:val="TableParagraph"/>
        <w:suppressAutoHyphens/>
        <w:kinsoku w:val="0"/>
        <w:overflowPunct w:val="0"/>
        <w:spacing w:line="260" w:lineRule="atLeast"/>
        <w:jc w:val="center"/>
        <w:rPr>
          <w:rFonts w:ascii="Times New Roman" w:hAnsi="Times New Roman" w:cs="Times New Roman"/>
          <w:color w:val="231F20"/>
          <w:sz w:val="20"/>
          <w:szCs w:val="20"/>
        </w:rPr>
        <w:sectPr w:rsidR="000D632E" w:rsidRPr="006D15EF" w:rsidSect="00FC3A94">
          <w:headerReference w:type="even" r:id="rId13"/>
          <w:headerReference w:type="default" r:id="rId14"/>
          <w:type w:val="nextColumn"/>
          <w:pgSz w:w="16840" w:h="11907" w:orient="landscape" w:code="9"/>
          <w:pgMar w:top="851" w:right="567" w:bottom="567" w:left="567" w:header="567" w:footer="397" w:gutter="0"/>
          <w:cols w:space="708"/>
          <w:noEndnote/>
        </w:sectPr>
      </w:pPr>
    </w:p>
    <w:tbl>
      <w:tblPr>
        <w:tblW w:w="15308" w:type="dxa"/>
        <w:jc w:val="center"/>
        <w:tblLayout w:type="fixed"/>
        <w:tblCellMar>
          <w:left w:w="28" w:type="dxa"/>
          <w:right w:w="28" w:type="dxa"/>
        </w:tblCellMar>
        <w:tblLook w:val="0000" w:firstRow="0" w:lastRow="0" w:firstColumn="0" w:lastColumn="0" w:noHBand="0" w:noVBand="0"/>
      </w:tblPr>
      <w:tblGrid>
        <w:gridCol w:w="567"/>
        <w:gridCol w:w="1417"/>
        <w:gridCol w:w="1984"/>
        <w:gridCol w:w="1701"/>
        <w:gridCol w:w="6804"/>
        <w:gridCol w:w="2835"/>
      </w:tblGrid>
      <w:tr w:rsidR="000D632E" w:rsidRPr="006D15EF" w:rsidTr="00FC3A94">
        <w:trPr>
          <w:trHeight w:val="20"/>
          <w:tblHeader/>
          <w:jc w:val="center"/>
        </w:trPr>
        <w:tc>
          <w:tcPr>
            <w:tcW w:w="567" w:type="dxa"/>
            <w:tcBorders>
              <w:top w:val="single" w:sz="4" w:space="0" w:color="231F20"/>
              <w:left w:val="single" w:sz="4" w:space="0" w:color="231F20"/>
              <w:bottom w:val="single" w:sz="4" w:space="0" w:color="231F20"/>
              <w:right w:val="single" w:sz="4" w:space="0" w:color="231F20"/>
            </w:tcBorders>
            <w:shd w:val="clear" w:color="auto" w:fill="FFC000"/>
            <w:vAlign w:val="center"/>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r w:rsidRPr="006D15EF">
              <w:rPr>
                <w:rFonts w:ascii="Times New Roman" w:hAnsi="Times New Roman" w:cs="Times New Roman"/>
                <w:color w:val="231F20"/>
                <w:sz w:val="20"/>
                <w:szCs w:val="20"/>
              </w:rPr>
              <w:t>1</w:t>
            </w:r>
          </w:p>
        </w:tc>
        <w:tc>
          <w:tcPr>
            <w:tcW w:w="1417" w:type="dxa"/>
            <w:tcBorders>
              <w:top w:val="single" w:sz="4" w:space="0" w:color="231F20"/>
              <w:left w:val="single" w:sz="4" w:space="0" w:color="231F20"/>
              <w:bottom w:val="single" w:sz="4" w:space="0" w:color="231F20"/>
              <w:right w:val="single" w:sz="4" w:space="0" w:color="231F20"/>
            </w:tcBorders>
            <w:shd w:val="clear" w:color="auto" w:fill="FFC000"/>
            <w:vAlign w:val="center"/>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r w:rsidRPr="006D15EF">
              <w:rPr>
                <w:rFonts w:ascii="Times New Roman" w:hAnsi="Times New Roman" w:cs="Times New Roman"/>
                <w:color w:val="231F20"/>
                <w:sz w:val="20"/>
                <w:szCs w:val="20"/>
              </w:rPr>
              <w:t>2</w:t>
            </w:r>
          </w:p>
        </w:tc>
        <w:tc>
          <w:tcPr>
            <w:tcW w:w="1984" w:type="dxa"/>
            <w:tcBorders>
              <w:top w:val="single" w:sz="4" w:space="0" w:color="231F20"/>
              <w:left w:val="single" w:sz="4" w:space="0" w:color="231F20"/>
              <w:bottom w:val="single" w:sz="4" w:space="0" w:color="231F20"/>
              <w:right w:val="single" w:sz="4" w:space="0" w:color="231F20"/>
            </w:tcBorders>
            <w:shd w:val="clear" w:color="auto" w:fill="FFC000"/>
            <w:vAlign w:val="center"/>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r w:rsidRPr="006D15EF">
              <w:rPr>
                <w:rFonts w:ascii="Times New Roman" w:hAnsi="Times New Roman" w:cs="Times New Roman"/>
                <w:color w:val="231F20"/>
                <w:sz w:val="20"/>
                <w:szCs w:val="20"/>
              </w:rPr>
              <w:t>3</w:t>
            </w:r>
          </w:p>
        </w:tc>
        <w:tc>
          <w:tcPr>
            <w:tcW w:w="1701" w:type="dxa"/>
            <w:tcBorders>
              <w:top w:val="single" w:sz="4" w:space="0" w:color="231F20"/>
              <w:left w:val="single" w:sz="4" w:space="0" w:color="231F20"/>
              <w:bottom w:val="single" w:sz="4" w:space="0" w:color="231F20"/>
              <w:right w:val="single" w:sz="4" w:space="0" w:color="231F20"/>
            </w:tcBorders>
            <w:shd w:val="clear" w:color="auto" w:fill="FFC000"/>
            <w:vAlign w:val="center"/>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r w:rsidRPr="006D15EF">
              <w:rPr>
                <w:rFonts w:ascii="Times New Roman" w:hAnsi="Times New Roman" w:cs="Times New Roman"/>
                <w:color w:val="231F20"/>
                <w:sz w:val="20"/>
                <w:szCs w:val="20"/>
              </w:rPr>
              <w:t>4</w:t>
            </w:r>
          </w:p>
        </w:tc>
        <w:tc>
          <w:tcPr>
            <w:tcW w:w="6804" w:type="dxa"/>
            <w:tcBorders>
              <w:top w:val="single" w:sz="4" w:space="0" w:color="231F20"/>
              <w:left w:val="single" w:sz="4" w:space="0" w:color="231F20"/>
              <w:bottom w:val="single" w:sz="4" w:space="0" w:color="231F20"/>
              <w:right w:val="single" w:sz="4" w:space="0" w:color="231F20"/>
            </w:tcBorders>
            <w:shd w:val="clear" w:color="auto" w:fill="FFC000"/>
            <w:vAlign w:val="center"/>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r w:rsidRPr="006D15EF">
              <w:rPr>
                <w:rFonts w:ascii="Times New Roman" w:hAnsi="Times New Roman" w:cs="Times New Roman"/>
                <w:color w:val="231F20"/>
                <w:sz w:val="20"/>
                <w:szCs w:val="20"/>
              </w:rPr>
              <w:t>5</w:t>
            </w:r>
          </w:p>
        </w:tc>
        <w:tc>
          <w:tcPr>
            <w:tcW w:w="2835" w:type="dxa"/>
            <w:tcBorders>
              <w:top w:val="single" w:sz="4" w:space="0" w:color="231F20"/>
              <w:left w:val="single" w:sz="4" w:space="0" w:color="231F20"/>
              <w:bottom w:val="single" w:sz="4" w:space="0" w:color="231F20"/>
              <w:right w:val="single" w:sz="4" w:space="0" w:color="231F20"/>
            </w:tcBorders>
            <w:shd w:val="clear" w:color="auto" w:fill="FFC000"/>
            <w:vAlign w:val="center"/>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r w:rsidRPr="006D15EF">
              <w:rPr>
                <w:rFonts w:ascii="Times New Roman" w:hAnsi="Times New Roman" w:cs="Times New Roman"/>
                <w:color w:val="231F20"/>
                <w:sz w:val="20"/>
                <w:szCs w:val="20"/>
              </w:rPr>
              <w:t>6</w:t>
            </w:r>
          </w:p>
        </w:tc>
      </w:tr>
      <w:tr w:rsidR="000D632E" w:rsidRPr="006D15EF" w:rsidTr="00FC3A94">
        <w:trPr>
          <w:trHeight w:val="20"/>
          <w:jc w:val="center"/>
        </w:trPr>
        <w:tc>
          <w:tcPr>
            <w:tcW w:w="567" w:type="dxa"/>
            <w:vMerge w:val="restart"/>
            <w:tcBorders>
              <w:top w:val="single" w:sz="4" w:space="0" w:color="231F20"/>
              <w:left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r w:rsidRPr="006D15EF">
              <w:rPr>
                <w:rFonts w:ascii="Times New Roman" w:hAnsi="Times New Roman" w:cs="Times New Roman"/>
                <w:color w:val="231F20"/>
                <w:sz w:val="20"/>
                <w:szCs w:val="20"/>
              </w:rPr>
              <w:t>XI</w:t>
            </w:r>
          </w:p>
        </w:tc>
        <w:tc>
          <w:tcPr>
            <w:tcW w:w="1417"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7</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Моите игри</w:t>
            </w:r>
          </w:p>
        </w:tc>
        <w:tc>
          <w:tcPr>
            <w:tcW w:w="198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231F20"/>
                <w:sz w:val="20"/>
                <w:szCs w:val="20"/>
              </w:rPr>
            </w:pPr>
            <w:r w:rsidRPr="006D15EF">
              <w:rPr>
                <w:rFonts w:ascii="Times New Roman" w:hAnsi="Times New Roman" w:cs="Times New Roman"/>
                <w:color w:val="231F20"/>
                <w:sz w:val="20"/>
                <w:szCs w:val="20"/>
              </w:rPr>
              <w:t>Художествено възприемане</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Изобразителни материали и техники</w:t>
            </w:r>
          </w:p>
        </w:tc>
        <w:tc>
          <w:tcPr>
            <w:tcW w:w="170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7/1, 2</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Любими играчки</w:t>
            </w:r>
          </w:p>
        </w:tc>
        <w:tc>
          <w:tcPr>
            <w:tcW w:w="680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Формира обобщена представа за характерните особености на предмети от заобикалящата среда чрез използване на подходящи материали и техники на работа.</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Апликира, като комбинира различни изрязани форми и дорисува с флумастер.</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Оценява се резултатът от изобразителните задачи при рисуване и апликиране.</w:t>
            </w:r>
          </w:p>
        </w:tc>
      </w:tr>
      <w:tr w:rsidR="000D632E" w:rsidRPr="006D15EF" w:rsidTr="00FC3A94">
        <w:trPr>
          <w:trHeight w:val="20"/>
          <w:jc w:val="center"/>
        </w:trPr>
        <w:tc>
          <w:tcPr>
            <w:tcW w:w="567" w:type="dxa"/>
            <w:vMerge/>
            <w:tcBorders>
              <w:left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p>
        </w:tc>
        <w:tc>
          <w:tcPr>
            <w:tcW w:w="1417"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8</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Имам приятели</w:t>
            </w:r>
          </w:p>
        </w:tc>
        <w:tc>
          <w:tcPr>
            <w:tcW w:w="198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231F20"/>
                <w:sz w:val="20"/>
                <w:szCs w:val="20"/>
              </w:rPr>
            </w:pPr>
            <w:r w:rsidRPr="006D15EF">
              <w:rPr>
                <w:rFonts w:ascii="Times New Roman" w:hAnsi="Times New Roman" w:cs="Times New Roman"/>
                <w:color w:val="231F20"/>
                <w:sz w:val="20"/>
                <w:szCs w:val="20"/>
              </w:rPr>
              <w:t>Художествено възприемане</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Изобразителни материали и техники</w:t>
            </w:r>
          </w:p>
        </w:tc>
        <w:tc>
          <w:tcPr>
            <w:tcW w:w="170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8/1, 2</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Приказни герои</w:t>
            </w:r>
          </w:p>
        </w:tc>
        <w:tc>
          <w:tcPr>
            <w:tcW w:w="680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Създава умение за свързване и дорисуване с графични материали.</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Разширява познанията си за цветовете, ориентира се при дорисуване и следване на илюстриран предмет.</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Оценява се резултатът от изобразителните задачи при рисуване.</w:t>
            </w:r>
          </w:p>
        </w:tc>
      </w:tr>
      <w:tr w:rsidR="000D632E" w:rsidRPr="006D15EF" w:rsidTr="00FC3A94">
        <w:trPr>
          <w:trHeight w:val="20"/>
          <w:jc w:val="center"/>
        </w:trPr>
        <w:tc>
          <w:tcPr>
            <w:tcW w:w="567" w:type="dxa"/>
            <w:vMerge/>
            <w:tcBorders>
              <w:left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p>
        </w:tc>
        <w:tc>
          <w:tcPr>
            <w:tcW w:w="1417"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9</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Имам приятели</w:t>
            </w:r>
          </w:p>
        </w:tc>
        <w:tc>
          <w:tcPr>
            <w:tcW w:w="198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Изобразителни материали и техники</w:t>
            </w:r>
          </w:p>
        </w:tc>
        <w:tc>
          <w:tcPr>
            <w:tcW w:w="170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9/1, 2</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Косе-Босе</w:t>
            </w:r>
          </w:p>
        </w:tc>
        <w:tc>
          <w:tcPr>
            <w:tcW w:w="680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Дорисува и оцветява познат герой от приказка.</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Апликира, като комбинира различни изрязани форми на познат герой от приказка.</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Оценява се резултатът от изобразителните задачи при рисуване и апликиране.</w:t>
            </w:r>
          </w:p>
        </w:tc>
      </w:tr>
      <w:tr w:rsidR="000D632E" w:rsidRPr="006D15EF" w:rsidTr="00FC3A94">
        <w:trPr>
          <w:trHeight w:val="20"/>
          <w:jc w:val="center"/>
        </w:trPr>
        <w:tc>
          <w:tcPr>
            <w:tcW w:w="567" w:type="dxa"/>
            <w:vMerge/>
            <w:tcBorders>
              <w:left w:val="single" w:sz="4" w:space="0" w:color="231F20"/>
              <w:bottom w:val="single" w:sz="4" w:space="0" w:color="231F20"/>
              <w:right w:val="single" w:sz="4" w:space="0" w:color="231F20"/>
            </w:tcBorders>
          </w:tcPr>
          <w:p w:rsidR="000D632E" w:rsidRPr="006D15EF" w:rsidRDefault="000D632E" w:rsidP="00FC3A94">
            <w:pPr>
              <w:suppressAutoHyphens/>
              <w:spacing w:line="260" w:lineRule="atLeast"/>
              <w:jc w:val="center"/>
              <w:rPr>
                <w:rFonts w:ascii="Times New Roman" w:hAnsi="Times New Roman" w:cs="Times New Roman"/>
                <w:sz w:val="20"/>
                <w:szCs w:val="20"/>
              </w:rPr>
            </w:pPr>
          </w:p>
        </w:tc>
        <w:tc>
          <w:tcPr>
            <w:tcW w:w="1417" w:type="dxa"/>
            <w:tcBorders>
              <w:top w:val="single" w:sz="4" w:space="0" w:color="231F20"/>
              <w:left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10</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Аз харесвам</w:t>
            </w:r>
          </w:p>
        </w:tc>
        <w:tc>
          <w:tcPr>
            <w:tcW w:w="1984" w:type="dxa"/>
            <w:tcBorders>
              <w:top w:val="single" w:sz="4" w:space="0" w:color="231F20"/>
              <w:left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Изобразителни</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материали и техники</w:t>
            </w:r>
          </w:p>
        </w:tc>
        <w:tc>
          <w:tcPr>
            <w:tcW w:w="1701" w:type="dxa"/>
            <w:tcBorders>
              <w:top w:val="single" w:sz="4" w:space="0" w:color="231F20"/>
              <w:left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10/1</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Скрита картина</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10/2</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Горски животни</w:t>
            </w:r>
          </w:p>
        </w:tc>
        <w:tc>
          <w:tcPr>
            <w:tcW w:w="6804" w:type="dxa"/>
            <w:tcBorders>
              <w:top w:val="single" w:sz="4" w:space="0" w:color="231F20"/>
              <w:left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Ориентира и диференцира изобразителни елементи по образец.</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Пресъздава образи на познати горски животни с техниките овалване и разточване.</w:t>
            </w:r>
          </w:p>
        </w:tc>
        <w:tc>
          <w:tcPr>
            <w:tcW w:w="2835" w:type="dxa"/>
            <w:tcBorders>
              <w:top w:val="single" w:sz="4" w:space="0" w:color="231F20"/>
              <w:left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Оценява се резултатът от изобразителните задачи при моделиране и рисуване.</w:t>
            </w:r>
          </w:p>
        </w:tc>
      </w:tr>
      <w:tr w:rsidR="000D632E" w:rsidRPr="006D15EF" w:rsidTr="00FC3A94">
        <w:trPr>
          <w:trHeight w:val="20"/>
          <w:jc w:val="center"/>
        </w:trPr>
        <w:tc>
          <w:tcPr>
            <w:tcW w:w="567" w:type="dxa"/>
            <w:vMerge w:val="restart"/>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r w:rsidRPr="006D15EF">
              <w:rPr>
                <w:rFonts w:ascii="Times New Roman" w:hAnsi="Times New Roman" w:cs="Times New Roman"/>
                <w:color w:val="231F20"/>
                <w:sz w:val="20"/>
                <w:szCs w:val="20"/>
              </w:rPr>
              <w:t>XII</w:t>
            </w:r>
          </w:p>
        </w:tc>
        <w:tc>
          <w:tcPr>
            <w:tcW w:w="1417" w:type="dxa"/>
            <w:tcBorders>
              <w:top w:val="single" w:sz="4" w:space="0" w:color="231F20"/>
              <w:left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11</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Аз харесвам</w:t>
            </w:r>
          </w:p>
        </w:tc>
        <w:tc>
          <w:tcPr>
            <w:tcW w:w="1984" w:type="dxa"/>
            <w:tcBorders>
              <w:top w:val="single" w:sz="4" w:space="0" w:color="231F20"/>
              <w:left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Изобразителни</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материали и техники</w:t>
            </w:r>
          </w:p>
        </w:tc>
        <w:tc>
          <w:tcPr>
            <w:tcW w:w="1701" w:type="dxa"/>
            <w:tcBorders>
              <w:top w:val="single" w:sz="4" w:space="0" w:color="231F20"/>
              <w:left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11/1</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Кой къде се крие</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11/2</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Животните харесват</w:t>
            </w:r>
          </w:p>
        </w:tc>
        <w:tc>
          <w:tcPr>
            <w:tcW w:w="6804" w:type="dxa"/>
            <w:tcBorders>
              <w:top w:val="single" w:sz="4" w:space="0" w:color="231F20"/>
              <w:left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Изразява оценъчно отношение към обектите и явленията чрез средствата на цветовете.</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Установява прилики и разлики между сходни обекти от действителността.</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Свързва храна със съответно животно.</w:t>
            </w:r>
          </w:p>
        </w:tc>
        <w:tc>
          <w:tcPr>
            <w:tcW w:w="2835" w:type="dxa"/>
            <w:tcBorders>
              <w:top w:val="single" w:sz="4" w:space="0" w:color="231F20"/>
              <w:left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Оценява се резултатът от изобразителните задачи при рисуване.</w:t>
            </w:r>
          </w:p>
        </w:tc>
      </w:tr>
      <w:tr w:rsidR="000D632E" w:rsidRPr="006D15EF" w:rsidTr="00FC3A94">
        <w:trPr>
          <w:trHeight w:val="20"/>
          <w:jc w:val="center"/>
        </w:trPr>
        <w:tc>
          <w:tcPr>
            <w:tcW w:w="567" w:type="dxa"/>
            <w:vMerge/>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p>
        </w:tc>
        <w:tc>
          <w:tcPr>
            <w:tcW w:w="1417" w:type="dxa"/>
            <w:tcBorders>
              <w:top w:val="single" w:sz="4" w:space="0" w:color="231F20"/>
              <w:left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12</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Детската градина</w:t>
            </w:r>
          </w:p>
        </w:tc>
        <w:tc>
          <w:tcPr>
            <w:tcW w:w="1984" w:type="dxa"/>
            <w:tcBorders>
              <w:top w:val="single" w:sz="4" w:space="0" w:color="231F20"/>
              <w:left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231F20"/>
                <w:sz w:val="20"/>
                <w:szCs w:val="20"/>
              </w:rPr>
            </w:pPr>
            <w:r w:rsidRPr="006D15EF">
              <w:rPr>
                <w:rFonts w:ascii="Times New Roman" w:hAnsi="Times New Roman" w:cs="Times New Roman"/>
                <w:color w:val="231F20"/>
                <w:sz w:val="20"/>
                <w:szCs w:val="20"/>
              </w:rPr>
              <w:t>Художествено възприемане</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Изобразителни материали и техники</w:t>
            </w:r>
          </w:p>
        </w:tc>
        <w:tc>
          <w:tcPr>
            <w:tcW w:w="1701" w:type="dxa"/>
            <w:tcBorders>
              <w:top w:val="single" w:sz="4" w:space="0" w:color="231F20"/>
              <w:left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12/1</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Моят режим</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12/2</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Клоун</w:t>
            </w:r>
          </w:p>
        </w:tc>
        <w:tc>
          <w:tcPr>
            <w:tcW w:w="6804" w:type="dxa"/>
            <w:tcBorders>
              <w:top w:val="single" w:sz="4" w:space="0" w:color="231F20"/>
              <w:left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Изразява оценъчно отношение към обектите и явленията чрез средствата на цветовете.</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Планира последователността от действия при апликиране на любим персонаж.</w:t>
            </w:r>
          </w:p>
        </w:tc>
        <w:tc>
          <w:tcPr>
            <w:tcW w:w="2835" w:type="dxa"/>
            <w:tcBorders>
              <w:top w:val="single" w:sz="4" w:space="0" w:color="231F20"/>
              <w:left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Оценява се резултатът от изобразителните задачи при рисуване и апликиране.</w:t>
            </w:r>
          </w:p>
        </w:tc>
      </w:tr>
      <w:tr w:rsidR="000D632E" w:rsidRPr="006D15EF" w:rsidTr="00FC3A94">
        <w:trPr>
          <w:trHeight w:val="20"/>
          <w:jc w:val="center"/>
        </w:trPr>
        <w:tc>
          <w:tcPr>
            <w:tcW w:w="567" w:type="dxa"/>
            <w:vMerge/>
            <w:tcBorders>
              <w:top w:val="single" w:sz="4" w:space="0" w:color="231F20"/>
              <w:left w:val="single" w:sz="4" w:space="0" w:color="231F20"/>
              <w:bottom w:val="single" w:sz="4" w:space="0" w:color="auto"/>
              <w:right w:val="single" w:sz="4" w:space="0" w:color="231F20"/>
            </w:tcBorders>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p>
        </w:tc>
        <w:tc>
          <w:tcPr>
            <w:tcW w:w="1417" w:type="dxa"/>
            <w:tcBorders>
              <w:top w:val="single" w:sz="4" w:space="0" w:color="231F20"/>
              <w:left w:val="single" w:sz="4" w:space="0" w:color="231F20"/>
              <w:bottom w:val="single" w:sz="4" w:space="0" w:color="auto"/>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13</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Детската градина</w:t>
            </w:r>
          </w:p>
        </w:tc>
        <w:tc>
          <w:tcPr>
            <w:tcW w:w="1984" w:type="dxa"/>
            <w:tcBorders>
              <w:top w:val="single" w:sz="4" w:space="0" w:color="231F20"/>
              <w:left w:val="single" w:sz="4" w:space="0" w:color="231F20"/>
              <w:bottom w:val="single" w:sz="4" w:space="0" w:color="auto"/>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231F20"/>
                <w:sz w:val="20"/>
                <w:szCs w:val="20"/>
              </w:rPr>
            </w:pPr>
            <w:r w:rsidRPr="006D15EF">
              <w:rPr>
                <w:rFonts w:ascii="Times New Roman" w:hAnsi="Times New Roman" w:cs="Times New Roman"/>
                <w:color w:val="231F20"/>
                <w:sz w:val="20"/>
                <w:szCs w:val="20"/>
              </w:rPr>
              <w:t>Художествено възприемане</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Изобразителни материали и техники</w:t>
            </w:r>
          </w:p>
        </w:tc>
        <w:tc>
          <w:tcPr>
            <w:tcW w:w="1701" w:type="dxa"/>
            <w:tcBorders>
              <w:top w:val="single" w:sz="4" w:space="0" w:color="231F20"/>
              <w:left w:val="single" w:sz="4" w:space="0" w:color="231F20"/>
              <w:bottom w:val="single" w:sz="4" w:space="0" w:color="auto"/>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13/1, 2</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Коледна елха</w:t>
            </w:r>
          </w:p>
        </w:tc>
        <w:tc>
          <w:tcPr>
            <w:tcW w:w="6804" w:type="dxa"/>
            <w:tcBorders>
              <w:top w:val="single" w:sz="4" w:space="0" w:color="231F20"/>
              <w:left w:val="single" w:sz="4" w:space="0" w:color="231F20"/>
              <w:bottom w:val="single" w:sz="4" w:space="0" w:color="auto"/>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Формира умение за работа с четка – печатане с върха и цяла четка при декориране.</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Моделира познати обекти от действителността и използва разнообразни материали за декорирането им.</w:t>
            </w:r>
          </w:p>
        </w:tc>
        <w:tc>
          <w:tcPr>
            <w:tcW w:w="2835" w:type="dxa"/>
            <w:tcBorders>
              <w:top w:val="single" w:sz="4" w:space="0" w:color="231F20"/>
              <w:left w:val="single" w:sz="4" w:space="0" w:color="231F20"/>
              <w:bottom w:val="single" w:sz="4" w:space="0" w:color="auto"/>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Оценява се резултатът от изобразителните задачи при рисуване и моделиране.</w:t>
            </w:r>
          </w:p>
        </w:tc>
      </w:tr>
      <w:tr w:rsidR="000D632E" w:rsidRPr="006D15EF" w:rsidTr="00FC3A94">
        <w:trPr>
          <w:trHeight w:val="1419"/>
          <w:jc w:val="center"/>
        </w:trPr>
        <w:tc>
          <w:tcPr>
            <w:tcW w:w="567" w:type="dxa"/>
            <w:vMerge w:val="restart"/>
            <w:tcBorders>
              <w:top w:val="single" w:sz="4" w:space="0" w:color="auto"/>
              <w:left w:val="single" w:sz="4" w:space="0" w:color="auto"/>
              <w:bottom w:val="single" w:sz="4" w:space="0" w:color="auto"/>
              <w:right w:val="single" w:sz="4" w:space="0" w:color="auto"/>
            </w:tcBorders>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r w:rsidRPr="006D15EF">
              <w:rPr>
                <w:rFonts w:ascii="Times New Roman" w:hAnsi="Times New Roman" w:cs="Times New Roman"/>
                <w:color w:val="231F20"/>
                <w:sz w:val="20"/>
                <w:szCs w:val="20"/>
              </w:rPr>
              <w:t>I</w:t>
            </w:r>
          </w:p>
        </w:tc>
        <w:tc>
          <w:tcPr>
            <w:tcW w:w="1417" w:type="dxa"/>
            <w:tcBorders>
              <w:top w:val="single" w:sz="4" w:space="0" w:color="auto"/>
              <w:left w:val="single" w:sz="4" w:space="0" w:color="auto"/>
              <w:bottom w:val="single" w:sz="4" w:space="0" w:color="auto"/>
              <w:right w:val="single" w:sz="4" w:space="0" w:color="auto"/>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14</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Аз пътувам</w:t>
            </w:r>
          </w:p>
        </w:tc>
        <w:tc>
          <w:tcPr>
            <w:tcW w:w="1984" w:type="dxa"/>
            <w:tcBorders>
              <w:top w:val="single" w:sz="4" w:space="0" w:color="auto"/>
              <w:left w:val="single" w:sz="4" w:space="0" w:color="auto"/>
              <w:bottom w:val="single" w:sz="4" w:space="0" w:color="auto"/>
              <w:right w:val="single" w:sz="4" w:space="0" w:color="auto"/>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Художествено възприемане</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Изобразителни материали и техники</w:t>
            </w:r>
          </w:p>
        </w:tc>
        <w:tc>
          <w:tcPr>
            <w:tcW w:w="1701" w:type="dxa"/>
            <w:tcBorders>
              <w:top w:val="single" w:sz="4" w:space="0" w:color="auto"/>
              <w:left w:val="single" w:sz="4" w:space="0" w:color="auto"/>
              <w:bottom w:val="single" w:sz="4" w:space="0" w:color="auto"/>
              <w:right w:val="single" w:sz="4" w:space="0" w:color="auto"/>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14/1</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Кола</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14/2</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Влак</w:t>
            </w:r>
          </w:p>
        </w:tc>
        <w:tc>
          <w:tcPr>
            <w:tcW w:w="6804" w:type="dxa"/>
            <w:tcBorders>
              <w:top w:val="single" w:sz="4" w:space="0" w:color="auto"/>
              <w:left w:val="single" w:sz="4" w:space="0" w:color="auto"/>
              <w:bottom w:val="single" w:sz="4" w:space="0" w:color="auto"/>
              <w:right w:val="single" w:sz="4" w:space="0" w:color="auto"/>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Използва съответен материал и техника на работа при рисуване на познат обект от заобикалящата действителност.</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Формира обобщена представа за обекти от заобикалящата действителност чрез комбиниране на различни геометрични форми и апликиране.</w:t>
            </w:r>
          </w:p>
        </w:tc>
        <w:tc>
          <w:tcPr>
            <w:tcW w:w="2835" w:type="dxa"/>
            <w:tcBorders>
              <w:top w:val="single" w:sz="4" w:space="0" w:color="auto"/>
              <w:left w:val="single" w:sz="4" w:space="0" w:color="auto"/>
              <w:bottom w:val="single" w:sz="4" w:space="0" w:color="auto"/>
              <w:right w:val="single" w:sz="4" w:space="0" w:color="auto"/>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Оценява се резултатът от изобразителните задачи при рисуване и апликиране.</w:t>
            </w:r>
          </w:p>
        </w:tc>
      </w:tr>
      <w:tr w:rsidR="000D632E" w:rsidRPr="006D15EF" w:rsidTr="00FC3A94">
        <w:trPr>
          <w:trHeight w:val="397"/>
          <w:jc w:val="center"/>
        </w:trPr>
        <w:tc>
          <w:tcPr>
            <w:tcW w:w="567" w:type="dxa"/>
            <w:vMerge/>
            <w:tcBorders>
              <w:top w:val="single" w:sz="4" w:space="0" w:color="auto"/>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p>
        </w:tc>
        <w:tc>
          <w:tcPr>
            <w:tcW w:w="1417" w:type="dxa"/>
            <w:tcBorders>
              <w:top w:val="single" w:sz="4" w:space="0" w:color="auto"/>
              <w:left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15</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Аз пътувам</w:t>
            </w:r>
          </w:p>
        </w:tc>
        <w:tc>
          <w:tcPr>
            <w:tcW w:w="1984" w:type="dxa"/>
            <w:tcBorders>
              <w:top w:val="single" w:sz="4" w:space="0" w:color="auto"/>
              <w:left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Художествено възприемане</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Изобразителни материали и техники</w:t>
            </w:r>
          </w:p>
        </w:tc>
        <w:tc>
          <w:tcPr>
            <w:tcW w:w="1701" w:type="dxa"/>
            <w:tcBorders>
              <w:top w:val="single" w:sz="4" w:space="0" w:color="auto"/>
              <w:left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15/1</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Платноходка</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15/2</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Самолет</w:t>
            </w:r>
          </w:p>
        </w:tc>
        <w:tc>
          <w:tcPr>
            <w:tcW w:w="6804" w:type="dxa"/>
            <w:tcBorders>
              <w:top w:val="single" w:sz="4" w:space="0" w:color="auto"/>
              <w:left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Моделира познат обект върху дъска, използва познати техники на работа.</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Формира обобщена представа за най-характерните части на подходящ обект от действителността чрез дорисуване и оцветяване.</w:t>
            </w:r>
          </w:p>
        </w:tc>
        <w:tc>
          <w:tcPr>
            <w:tcW w:w="2835" w:type="dxa"/>
            <w:tcBorders>
              <w:top w:val="single" w:sz="4" w:space="0" w:color="auto"/>
              <w:left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Оценява се резултатът от изобразителните задачи при апликиране и рисуване.</w:t>
            </w:r>
          </w:p>
        </w:tc>
      </w:tr>
      <w:tr w:rsidR="000D632E" w:rsidRPr="006D15EF" w:rsidTr="00FC3A94">
        <w:trPr>
          <w:trHeight w:val="20"/>
          <w:jc w:val="center"/>
        </w:trPr>
        <w:tc>
          <w:tcPr>
            <w:tcW w:w="567" w:type="dxa"/>
            <w:vMerge/>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p>
        </w:tc>
        <w:tc>
          <w:tcPr>
            <w:tcW w:w="1417"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16</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Всички се мият</w:t>
            </w:r>
          </w:p>
        </w:tc>
        <w:tc>
          <w:tcPr>
            <w:tcW w:w="198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231F20"/>
                <w:sz w:val="20"/>
                <w:szCs w:val="20"/>
              </w:rPr>
            </w:pPr>
            <w:r w:rsidRPr="006D15EF">
              <w:rPr>
                <w:rFonts w:ascii="Times New Roman" w:hAnsi="Times New Roman" w:cs="Times New Roman"/>
                <w:color w:val="231F20"/>
                <w:sz w:val="20"/>
                <w:szCs w:val="20"/>
              </w:rPr>
              <w:t>Художествено възприемане</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Изобразителни материали и техники</w:t>
            </w:r>
          </w:p>
        </w:tc>
        <w:tc>
          <w:tcPr>
            <w:tcW w:w="170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16/1, 2</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Чистотата е здраве</w:t>
            </w:r>
          </w:p>
        </w:tc>
        <w:tc>
          <w:tcPr>
            <w:tcW w:w="680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Разпознава познати обекти от бита и ги оцветява с подходящи цветове.</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Апликира познати обекти от бита чрез предварително изрязани форми.</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Оценява се резултатът от изобразителните задачи при рисуване и апликиране.</w:t>
            </w:r>
          </w:p>
        </w:tc>
      </w:tr>
      <w:tr w:rsidR="000D632E" w:rsidRPr="006D15EF" w:rsidTr="00FC3A94">
        <w:trPr>
          <w:trHeight w:val="20"/>
          <w:jc w:val="center"/>
        </w:trPr>
        <w:tc>
          <w:tcPr>
            <w:tcW w:w="567" w:type="dxa"/>
            <w:vMerge/>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p>
        </w:tc>
        <w:tc>
          <w:tcPr>
            <w:tcW w:w="1417"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17</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Всички се мият</w:t>
            </w:r>
          </w:p>
        </w:tc>
        <w:tc>
          <w:tcPr>
            <w:tcW w:w="198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Изобразителни материали и техники</w:t>
            </w:r>
          </w:p>
        </w:tc>
        <w:tc>
          <w:tcPr>
            <w:tcW w:w="170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17/1, 2</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Коте и жаба</w:t>
            </w:r>
          </w:p>
        </w:tc>
        <w:tc>
          <w:tcPr>
            <w:tcW w:w="680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231F20"/>
                <w:sz w:val="20"/>
                <w:szCs w:val="20"/>
              </w:rPr>
            </w:pPr>
            <w:r w:rsidRPr="006D15EF">
              <w:rPr>
                <w:rFonts w:ascii="Times New Roman" w:hAnsi="Times New Roman" w:cs="Times New Roman"/>
                <w:color w:val="231F20"/>
                <w:sz w:val="20"/>
                <w:szCs w:val="20"/>
              </w:rPr>
              <w:t>Свърза частите на познати животни, дорисува ги и ги оцветява с подходящи цветове.</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Моделира в релеф с подходящи техники на работа портрет на познато животно.</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Оценява се резултатът от изобразителните задачи при рисуване и моделиране.</w:t>
            </w:r>
          </w:p>
        </w:tc>
      </w:tr>
      <w:tr w:rsidR="000D632E" w:rsidRPr="006D15EF" w:rsidTr="00FC3A94">
        <w:trPr>
          <w:trHeight w:val="20"/>
          <w:jc w:val="center"/>
        </w:trPr>
        <w:tc>
          <w:tcPr>
            <w:tcW w:w="567" w:type="dxa"/>
            <w:vMerge w:val="restart"/>
            <w:tcBorders>
              <w:top w:val="single" w:sz="4" w:space="0" w:color="231F20"/>
              <w:left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r w:rsidRPr="006D15EF">
              <w:rPr>
                <w:rFonts w:ascii="Times New Roman" w:hAnsi="Times New Roman" w:cs="Times New Roman"/>
                <w:color w:val="231F20"/>
                <w:sz w:val="20"/>
                <w:szCs w:val="20"/>
              </w:rPr>
              <w:t>II</w:t>
            </w:r>
          </w:p>
        </w:tc>
        <w:tc>
          <w:tcPr>
            <w:tcW w:w="1417" w:type="dxa"/>
            <w:tcBorders>
              <w:top w:val="single" w:sz="4" w:space="0" w:color="231F20"/>
              <w:left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18</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Моят празник</w:t>
            </w:r>
          </w:p>
        </w:tc>
        <w:tc>
          <w:tcPr>
            <w:tcW w:w="1984" w:type="dxa"/>
            <w:tcBorders>
              <w:top w:val="single" w:sz="4" w:space="0" w:color="231F20"/>
              <w:left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Изобразителни материали и техники</w:t>
            </w:r>
          </w:p>
        </w:tc>
        <w:tc>
          <w:tcPr>
            <w:tcW w:w="1701" w:type="dxa"/>
            <w:tcBorders>
              <w:top w:val="single" w:sz="4" w:space="0" w:color="231F20"/>
              <w:left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18/1</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Рожден ден</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18/2</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Снежен човек</w:t>
            </w:r>
          </w:p>
        </w:tc>
        <w:tc>
          <w:tcPr>
            <w:tcW w:w="6804" w:type="dxa"/>
            <w:tcBorders>
              <w:top w:val="single" w:sz="4" w:space="0" w:color="231F20"/>
              <w:left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Използва познати геометрични форми за декорация върху нарисувана основа.</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Създава умение за отпечатване с чаша и пресъздава обект с дорисуване и апликиране.</w:t>
            </w:r>
          </w:p>
        </w:tc>
        <w:tc>
          <w:tcPr>
            <w:tcW w:w="2835" w:type="dxa"/>
            <w:tcBorders>
              <w:top w:val="single" w:sz="4" w:space="0" w:color="231F20"/>
              <w:left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Оценява се резултатът от изобразителните задачи при апликиране и рисуване.</w:t>
            </w:r>
          </w:p>
        </w:tc>
      </w:tr>
      <w:tr w:rsidR="000D632E" w:rsidRPr="006D15EF" w:rsidTr="00FC3A94">
        <w:trPr>
          <w:trHeight w:val="20"/>
          <w:jc w:val="center"/>
        </w:trPr>
        <w:tc>
          <w:tcPr>
            <w:tcW w:w="567" w:type="dxa"/>
            <w:vMerge/>
            <w:tcBorders>
              <w:left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p>
        </w:tc>
        <w:tc>
          <w:tcPr>
            <w:tcW w:w="1417"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19</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Моят празник</w:t>
            </w:r>
          </w:p>
        </w:tc>
        <w:tc>
          <w:tcPr>
            <w:tcW w:w="198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231F20"/>
                <w:sz w:val="20"/>
                <w:szCs w:val="20"/>
              </w:rPr>
            </w:pPr>
            <w:r w:rsidRPr="006D15EF">
              <w:rPr>
                <w:rFonts w:ascii="Times New Roman" w:hAnsi="Times New Roman" w:cs="Times New Roman"/>
                <w:color w:val="231F20"/>
                <w:sz w:val="20"/>
                <w:szCs w:val="20"/>
              </w:rPr>
              <w:t>Художествено възприемане</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Изобразителни материали и техники</w:t>
            </w:r>
          </w:p>
        </w:tc>
        <w:tc>
          <w:tcPr>
            <w:tcW w:w="170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19/1, 2</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Открий ме</w:t>
            </w:r>
          </w:p>
        </w:tc>
        <w:tc>
          <w:tcPr>
            <w:tcW w:w="680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Открива обекти от заобикалящата действителност и ги оцветява като образеца с графични материали.</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Създава умение за откриване на разлики в еднакви картинки и рисува подобна с материали и техники по избор.</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Оценява се резултатът от изобразителните задачи при рисуване.</w:t>
            </w:r>
          </w:p>
        </w:tc>
      </w:tr>
      <w:tr w:rsidR="000D632E" w:rsidRPr="006D15EF" w:rsidTr="00FC3A94">
        <w:trPr>
          <w:trHeight w:val="20"/>
          <w:jc w:val="center"/>
        </w:trPr>
        <w:tc>
          <w:tcPr>
            <w:tcW w:w="567" w:type="dxa"/>
            <w:vMerge/>
            <w:tcBorders>
              <w:left w:val="single" w:sz="4" w:space="0" w:color="231F20"/>
              <w:right w:val="single" w:sz="4" w:space="0" w:color="231F20"/>
            </w:tcBorders>
          </w:tcPr>
          <w:p w:rsidR="000D632E" w:rsidRPr="006D15EF" w:rsidRDefault="000D632E" w:rsidP="00FC3A94">
            <w:pPr>
              <w:suppressAutoHyphens/>
              <w:spacing w:line="260" w:lineRule="atLeast"/>
              <w:jc w:val="center"/>
              <w:rPr>
                <w:rFonts w:ascii="Times New Roman" w:hAnsi="Times New Roman" w:cs="Times New Roman"/>
                <w:sz w:val="20"/>
                <w:szCs w:val="20"/>
              </w:rPr>
            </w:pPr>
          </w:p>
        </w:tc>
        <w:tc>
          <w:tcPr>
            <w:tcW w:w="1417"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20</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Моята страна</w:t>
            </w:r>
          </w:p>
        </w:tc>
        <w:tc>
          <w:tcPr>
            <w:tcW w:w="198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231F20"/>
                <w:sz w:val="20"/>
                <w:szCs w:val="20"/>
              </w:rPr>
            </w:pPr>
            <w:r w:rsidRPr="006D15EF">
              <w:rPr>
                <w:rFonts w:ascii="Times New Roman" w:hAnsi="Times New Roman" w:cs="Times New Roman"/>
                <w:color w:val="231F20"/>
                <w:sz w:val="20"/>
                <w:szCs w:val="20"/>
              </w:rPr>
              <w:t>Художествено възприемане</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Изобразителни материали и техники</w:t>
            </w:r>
          </w:p>
        </w:tc>
        <w:tc>
          <w:tcPr>
            <w:tcW w:w="170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20/1</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231F20"/>
                <w:sz w:val="20"/>
                <w:szCs w:val="20"/>
              </w:rPr>
            </w:pPr>
            <w:r w:rsidRPr="006D15EF">
              <w:rPr>
                <w:rFonts w:ascii="Times New Roman" w:hAnsi="Times New Roman" w:cs="Times New Roman"/>
                <w:color w:val="231F20"/>
                <w:sz w:val="20"/>
                <w:szCs w:val="20"/>
              </w:rPr>
              <w:t>В розовата градина</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20/2</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Роза</w:t>
            </w:r>
          </w:p>
        </w:tc>
        <w:tc>
          <w:tcPr>
            <w:tcW w:w="680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Използва подходящи цветове при оцветяване по образец на обекти от действителността.</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Моделира в релеф чрез разточване на познат обект от действителността.</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Оценява се резултатът от изобразителните задачи при рисуване и моделиране.</w:t>
            </w:r>
          </w:p>
        </w:tc>
      </w:tr>
      <w:tr w:rsidR="000D632E" w:rsidRPr="006D15EF" w:rsidTr="00FC3A94">
        <w:trPr>
          <w:trHeight w:val="20"/>
          <w:jc w:val="center"/>
        </w:trPr>
        <w:tc>
          <w:tcPr>
            <w:tcW w:w="567" w:type="dxa"/>
            <w:vMerge/>
            <w:tcBorders>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p>
        </w:tc>
        <w:tc>
          <w:tcPr>
            <w:tcW w:w="1417"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21</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Моята страна</w:t>
            </w:r>
          </w:p>
        </w:tc>
        <w:tc>
          <w:tcPr>
            <w:tcW w:w="198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Изобразителни материали и техники</w:t>
            </w:r>
          </w:p>
        </w:tc>
        <w:tc>
          <w:tcPr>
            <w:tcW w:w="170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21/1, 2</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Мартеници</w:t>
            </w:r>
          </w:p>
        </w:tc>
        <w:tc>
          <w:tcPr>
            <w:tcW w:w="680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Създава умение за апликиране на мартеници с разнообразни материали.</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Използва подходящи техники на работа при апликиране на природна картина.</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Оценява се резултатът от изобразителните задачи при апликиране.</w:t>
            </w:r>
          </w:p>
        </w:tc>
      </w:tr>
      <w:tr w:rsidR="000D632E" w:rsidRPr="006D15EF" w:rsidTr="00FC3A94">
        <w:trPr>
          <w:trHeight w:val="710"/>
          <w:jc w:val="center"/>
        </w:trPr>
        <w:tc>
          <w:tcPr>
            <w:tcW w:w="567" w:type="dxa"/>
            <w:vMerge w:val="restart"/>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r w:rsidRPr="006D15EF">
              <w:rPr>
                <w:rFonts w:ascii="Times New Roman" w:hAnsi="Times New Roman" w:cs="Times New Roman"/>
                <w:color w:val="231F20"/>
                <w:sz w:val="20"/>
                <w:szCs w:val="20"/>
              </w:rPr>
              <w:t>III</w:t>
            </w:r>
          </w:p>
        </w:tc>
        <w:tc>
          <w:tcPr>
            <w:tcW w:w="1417" w:type="dxa"/>
            <w:tcBorders>
              <w:top w:val="single" w:sz="4" w:space="0" w:color="231F20"/>
              <w:left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22</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Хайде на хорцето!</w:t>
            </w:r>
          </w:p>
        </w:tc>
        <w:tc>
          <w:tcPr>
            <w:tcW w:w="1984" w:type="dxa"/>
            <w:tcBorders>
              <w:top w:val="single" w:sz="4" w:space="0" w:color="231F20"/>
              <w:left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Изобразителни материали и техники</w:t>
            </w:r>
          </w:p>
        </w:tc>
        <w:tc>
          <w:tcPr>
            <w:tcW w:w="1701" w:type="dxa"/>
            <w:tcBorders>
              <w:top w:val="single" w:sz="4" w:space="0" w:color="231F20"/>
              <w:left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22/1</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Коланче</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22/2</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Диадема</w:t>
            </w:r>
          </w:p>
        </w:tc>
        <w:tc>
          <w:tcPr>
            <w:tcW w:w="6804" w:type="dxa"/>
            <w:tcBorders>
              <w:top w:val="single" w:sz="4" w:space="0" w:color="231F20"/>
              <w:left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Открива разлики в илюстрирани еднакви картинки и следва образец при дорисуване и оцветяване на колан.</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Декорира свободно, като съчетава различни изрязани форми за украса на диадема.</w:t>
            </w:r>
          </w:p>
        </w:tc>
        <w:tc>
          <w:tcPr>
            <w:tcW w:w="2835" w:type="dxa"/>
            <w:tcBorders>
              <w:top w:val="single" w:sz="4" w:space="0" w:color="231F20"/>
              <w:left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Оценява се резултатът от изобразителните задачи</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при рисуване и апликиране.</w:t>
            </w:r>
          </w:p>
        </w:tc>
      </w:tr>
      <w:tr w:rsidR="000D632E" w:rsidRPr="006D15EF" w:rsidTr="00FC3A94">
        <w:trPr>
          <w:trHeight w:val="20"/>
          <w:jc w:val="center"/>
        </w:trPr>
        <w:tc>
          <w:tcPr>
            <w:tcW w:w="567" w:type="dxa"/>
            <w:vMerge/>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p>
        </w:tc>
        <w:tc>
          <w:tcPr>
            <w:tcW w:w="1417"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23</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Хайде на хорцето!</w:t>
            </w:r>
          </w:p>
        </w:tc>
        <w:tc>
          <w:tcPr>
            <w:tcW w:w="198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Изобразителни материали и техники Изобразително творчество</w:t>
            </w:r>
          </w:p>
        </w:tc>
        <w:tc>
          <w:tcPr>
            <w:tcW w:w="170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23/1, 2</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Великденско яйце</w:t>
            </w:r>
          </w:p>
        </w:tc>
        <w:tc>
          <w:tcPr>
            <w:tcW w:w="680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Създава умение за използване на предмет (клечка за уши) за печатане с водни бои при декориране на великденско яйце.</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Използва и комбинира различни геометрични форми при апликиране на великденски яйца.</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Залепва ги върху нарисувана основа.</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Оценява се резултатът от изобразителните задачи при рисуване и апликиране.</w:t>
            </w:r>
          </w:p>
        </w:tc>
      </w:tr>
      <w:tr w:rsidR="000D632E" w:rsidRPr="006D15EF" w:rsidTr="00FC3A94">
        <w:trPr>
          <w:trHeight w:val="20"/>
          <w:jc w:val="center"/>
        </w:trPr>
        <w:tc>
          <w:tcPr>
            <w:tcW w:w="567" w:type="dxa"/>
            <w:vMerge/>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p>
        </w:tc>
        <w:tc>
          <w:tcPr>
            <w:tcW w:w="1417" w:type="dxa"/>
            <w:tcBorders>
              <w:top w:val="single" w:sz="4" w:space="0" w:color="231F20"/>
              <w:left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24</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Животните и техните малки</w:t>
            </w:r>
          </w:p>
        </w:tc>
        <w:tc>
          <w:tcPr>
            <w:tcW w:w="1984" w:type="dxa"/>
            <w:tcBorders>
              <w:top w:val="single" w:sz="4" w:space="0" w:color="231F20"/>
              <w:left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Изобразителни материали и техники</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Изобразително творчество</w:t>
            </w:r>
          </w:p>
        </w:tc>
        <w:tc>
          <w:tcPr>
            <w:tcW w:w="1701" w:type="dxa"/>
            <w:tcBorders>
              <w:top w:val="single" w:sz="4" w:space="0" w:color="231F20"/>
              <w:left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24/1</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Патенце</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24/2</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Семейството на Мечо</w:t>
            </w:r>
          </w:p>
        </w:tc>
        <w:tc>
          <w:tcPr>
            <w:tcW w:w="6804" w:type="dxa"/>
            <w:tcBorders>
              <w:top w:val="single" w:sz="4" w:space="0" w:color="231F20"/>
              <w:left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Създава умение за използване на разнообразни материали при апликиране.</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Формира умение за рисуване на познати герои от приказка, като следва образец и етапи на работа.</w:t>
            </w:r>
          </w:p>
        </w:tc>
        <w:tc>
          <w:tcPr>
            <w:tcW w:w="2835" w:type="dxa"/>
            <w:tcBorders>
              <w:top w:val="single" w:sz="4" w:space="0" w:color="231F20"/>
              <w:left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Оценява се резултатът от изобразителните задачи при апликиране и рисуване.</w:t>
            </w:r>
          </w:p>
        </w:tc>
      </w:tr>
      <w:tr w:rsidR="000D632E" w:rsidRPr="006D15EF" w:rsidTr="00FC3A94">
        <w:trPr>
          <w:trHeight w:val="20"/>
          <w:jc w:val="center"/>
        </w:trPr>
        <w:tc>
          <w:tcPr>
            <w:tcW w:w="567" w:type="dxa"/>
            <w:vMerge/>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p>
        </w:tc>
        <w:tc>
          <w:tcPr>
            <w:tcW w:w="1417" w:type="dxa"/>
            <w:tcBorders>
              <w:top w:val="single" w:sz="4" w:space="0" w:color="231F20"/>
              <w:left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25</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Животните и техните малки</w:t>
            </w:r>
          </w:p>
        </w:tc>
        <w:tc>
          <w:tcPr>
            <w:tcW w:w="1984" w:type="dxa"/>
            <w:tcBorders>
              <w:top w:val="single" w:sz="4" w:space="0" w:color="231F20"/>
              <w:left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Изобразителни материали и техники</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Изобразително творчество</w:t>
            </w:r>
          </w:p>
        </w:tc>
        <w:tc>
          <w:tcPr>
            <w:tcW w:w="1701" w:type="dxa"/>
            <w:tcBorders>
              <w:top w:val="single" w:sz="4" w:space="0" w:color="231F20"/>
              <w:left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25/1</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231F20"/>
                <w:sz w:val="20"/>
                <w:szCs w:val="20"/>
              </w:rPr>
            </w:pPr>
            <w:r w:rsidRPr="006D15EF">
              <w:rPr>
                <w:rFonts w:ascii="Times New Roman" w:hAnsi="Times New Roman" w:cs="Times New Roman"/>
                <w:color w:val="231F20"/>
                <w:sz w:val="20"/>
                <w:szCs w:val="20"/>
              </w:rPr>
              <w:t>Зайчето и</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сърничката</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25/2</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Кокошка и пиленца</w:t>
            </w:r>
          </w:p>
        </w:tc>
        <w:tc>
          <w:tcPr>
            <w:tcW w:w="6804" w:type="dxa"/>
            <w:tcBorders>
              <w:top w:val="single" w:sz="4" w:space="0" w:color="231F20"/>
              <w:left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Оцветява с подходящи цветове, чрез плътно защриховане познати обекти от действителността.</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Печата с ръка и пръст и дорисува с флумастер познати домашни животни.</w:t>
            </w:r>
          </w:p>
        </w:tc>
        <w:tc>
          <w:tcPr>
            <w:tcW w:w="2835" w:type="dxa"/>
            <w:tcBorders>
              <w:top w:val="single" w:sz="4" w:space="0" w:color="231F20"/>
              <w:left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Оценява се резултатът от изобразителните задачи при рисуване.</w:t>
            </w:r>
          </w:p>
        </w:tc>
      </w:tr>
      <w:tr w:rsidR="000D632E" w:rsidRPr="006D15EF" w:rsidTr="00FC3A94">
        <w:trPr>
          <w:trHeight w:val="20"/>
          <w:jc w:val="center"/>
        </w:trPr>
        <w:tc>
          <w:tcPr>
            <w:tcW w:w="567" w:type="dxa"/>
            <w:vMerge w:val="restart"/>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r w:rsidRPr="006D15EF">
              <w:rPr>
                <w:rFonts w:ascii="Times New Roman" w:hAnsi="Times New Roman" w:cs="Times New Roman"/>
                <w:color w:val="231F20"/>
                <w:sz w:val="20"/>
                <w:szCs w:val="20"/>
              </w:rPr>
              <w:t>IV</w:t>
            </w:r>
          </w:p>
        </w:tc>
        <w:tc>
          <w:tcPr>
            <w:tcW w:w="1417"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26</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Диви животни</w:t>
            </w:r>
          </w:p>
        </w:tc>
        <w:tc>
          <w:tcPr>
            <w:tcW w:w="198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Изобразителни материали и техники</w:t>
            </w:r>
          </w:p>
        </w:tc>
        <w:tc>
          <w:tcPr>
            <w:tcW w:w="170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26/1, 2</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Лъв</w:t>
            </w:r>
          </w:p>
        </w:tc>
        <w:tc>
          <w:tcPr>
            <w:tcW w:w="680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Умее да рисува вертикални линии, като следва пунктир.</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Използва разнообразни материали за работа при пресъздаване на диво животно.</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Оценява се резултатът от изобразителните задачи при рисуване.</w:t>
            </w:r>
          </w:p>
        </w:tc>
      </w:tr>
      <w:tr w:rsidR="000D632E" w:rsidRPr="006D15EF" w:rsidTr="00FC3A94">
        <w:trPr>
          <w:trHeight w:val="20"/>
          <w:jc w:val="center"/>
        </w:trPr>
        <w:tc>
          <w:tcPr>
            <w:tcW w:w="567" w:type="dxa"/>
            <w:vMerge/>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p>
        </w:tc>
        <w:tc>
          <w:tcPr>
            <w:tcW w:w="1417"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27</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Диви животни</w:t>
            </w:r>
          </w:p>
        </w:tc>
        <w:tc>
          <w:tcPr>
            <w:tcW w:w="198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Изобразителни материали и техники Изобразително творчество</w:t>
            </w:r>
          </w:p>
        </w:tc>
        <w:tc>
          <w:tcPr>
            <w:tcW w:w="170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27/1, 2</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Зоопарк</w:t>
            </w:r>
          </w:p>
        </w:tc>
        <w:tc>
          <w:tcPr>
            <w:tcW w:w="680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Пресъздава диви животни чрез отпечатване и дорисуване.</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Моделира диви животни, като използва подходящи техники на работа по нагледна основа.</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Оценява се резултатът от изобразителните задачи при рисуване, моделиране и апликиране.</w:t>
            </w:r>
          </w:p>
        </w:tc>
      </w:tr>
      <w:tr w:rsidR="000D632E" w:rsidRPr="006D15EF" w:rsidTr="00FC3A94">
        <w:trPr>
          <w:trHeight w:val="20"/>
          <w:jc w:val="center"/>
        </w:trPr>
        <w:tc>
          <w:tcPr>
            <w:tcW w:w="567" w:type="dxa"/>
            <w:vMerge/>
            <w:tcBorders>
              <w:top w:val="single" w:sz="4" w:space="0" w:color="231F20"/>
              <w:left w:val="single" w:sz="4" w:space="0" w:color="231F20"/>
              <w:bottom w:val="single" w:sz="4" w:space="0" w:color="auto"/>
              <w:right w:val="single" w:sz="4" w:space="0" w:color="231F20"/>
            </w:tcBorders>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p>
        </w:tc>
        <w:tc>
          <w:tcPr>
            <w:tcW w:w="1417" w:type="dxa"/>
            <w:tcBorders>
              <w:top w:val="single" w:sz="4" w:space="0" w:color="231F20"/>
              <w:left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28</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Плодове и зеленчуци</w:t>
            </w:r>
          </w:p>
        </w:tc>
        <w:tc>
          <w:tcPr>
            <w:tcW w:w="1984" w:type="dxa"/>
            <w:tcBorders>
              <w:top w:val="single" w:sz="4" w:space="0" w:color="231F20"/>
              <w:left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231F20"/>
                <w:sz w:val="20"/>
                <w:szCs w:val="20"/>
              </w:rPr>
            </w:pPr>
            <w:r w:rsidRPr="006D15EF">
              <w:rPr>
                <w:rFonts w:ascii="Times New Roman" w:hAnsi="Times New Roman" w:cs="Times New Roman"/>
                <w:color w:val="231F20"/>
                <w:sz w:val="20"/>
                <w:szCs w:val="20"/>
              </w:rPr>
              <w:t>Художествено възприемане</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Изобразителни материали и техники</w:t>
            </w:r>
          </w:p>
        </w:tc>
        <w:tc>
          <w:tcPr>
            <w:tcW w:w="1701" w:type="dxa"/>
            <w:tcBorders>
              <w:top w:val="single" w:sz="4" w:space="0" w:color="231F20"/>
              <w:left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28/1</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Обичам плодове и зеленчуци</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28/2</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Череши, грозде и морков</w:t>
            </w:r>
          </w:p>
        </w:tc>
        <w:tc>
          <w:tcPr>
            <w:tcW w:w="6804" w:type="dxa"/>
            <w:tcBorders>
              <w:top w:val="single" w:sz="4" w:space="0" w:color="231F20"/>
              <w:left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231F20"/>
                <w:sz w:val="20"/>
                <w:szCs w:val="20"/>
              </w:rPr>
            </w:pPr>
            <w:r w:rsidRPr="006D15EF">
              <w:rPr>
                <w:rFonts w:ascii="Times New Roman" w:hAnsi="Times New Roman" w:cs="Times New Roman"/>
                <w:color w:val="231F20"/>
                <w:sz w:val="20"/>
                <w:szCs w:val="20"/>
              </w:rPr>
              <w:t>Формира обобщена представа за плодове и зеленчуци.</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Рисува с графичен материал, като следва етапи на работа и образец.</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Пресъздава познати плодове и зеленчуци с отпечатък на пръст и дорисуване с флумастер.</w:t>
            </w:r>
          </w:p>
        </w:tc>
        <w:tc>
          <w:tcPr>
            <w:tcW w:w="2835" w:type="dxa"/>
            <w:tcBorders>
              <w:top w:val="single" w:sz="4" w:space="0" w:color="231F20"/>
              <w:left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Оценява се резултатът от изобразителните задачи при рисуване и моделиране.</w:t>
            </w:r>
          </w:p>
        </w:tc>
      </w:tr>
      <w:tr w:rsidR="000D632E" w:rsidRPr="006D15EF" w:rsidTr="00FC3A94">
        <w:trPr>
          <w:trHeight w:val="20"/>
          <w:jc w:val="center"/>
        </w:trPr>
        <w:tc>
          <w:tcPr>
            <w:tcW w:w="567" w:type="dxa"/>
            <w:vMerge w:val="restart"/>
            <w:tcBorders>
              <w:top w:val="single" w:sz="4" w:space="0" w:color="auto"/>
              <w:left w:val="single" w:sz="4" w:space="0" w:color="auto"/>
              <w:bottom w:val="single" w:sz="4" w:space="0" w:color="auto"/>
              <w:right w:val="single" w:sz="4" w:space="0" w:color="auto"/>
            </w:tcBorders>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r w:rsidRPr="006D15EF">
              <w:rPr>
                <w:rFonts w:ascii="Times New Roman" w:hAnsi="Times New Roman" w:cs="Times New Roman"/>
                <w:color w:val="231F20"/>
                <w:sz w:val="20"/>
                <w:szCs w:val="20"/>
              </w:rPr>
              <w:t>V</w:t>
            </w:r>
          </w:p>
        </w:tc>
        <w:tc>
          <w:tcPr>
            <w:tcW w:w="1417" w:type="dxa"/>
            <w:tcBorders>
              <w:top w:val="single" w:sz="4" w:space="0" w:color="231F20"/>
              <w:left w:val="single" w:sz="4" w:space="0" w:color="auto"/>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29</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Плодове и зеленчуци</w:t>
            </w:r>
          </w:p>
        </w:tc>
        <w:tc>
          <w:tcPr>
            <w:tcW w:w="1984" w:type="dxa"/>
            <w:tcBorders>
              <w:top w:val="single" w:sz="4" w:space="0" w:color="231F20"/>
              <w:left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Изобразителни материали и техники</w:t>
            </w:r>
          </w:p>
        </w:tc>
        <w:tc>
          <w:tcPr>
            <w:tcW w:w="1701" w:type="dxa"/>
            <w:tcBorders>
              <w:top w:val="single" w:sz="4" w:space="0" w:color="231F20"/>
              <w:left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29/1</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Парче диня</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29/2</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Обичам плодове и зеленчуци</w:t>
            </w:r>
          </w:p>
        </w:tc>
        <w:tc>
          <w:tcPr>
            <w:tcW w:w="6804" w:type="dxa"/>
            <w:tcBorders>
              <w:top w:val="single" w:sz="4" w:space="0" w:color="231F20"/>
              <w:left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Апликира и залепва върху нарисувана основа познат обект от действителността.</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Декорира чрез печатане с пръст.</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Моделира в кръгло различни плодове и зеленчуци.</w:t>
            </w:r>
          </w:p>
        </w:tc>
        <w:tc>
          <w:tcPr>
            <w:tcW w:w="2835" w:type="dxa"/>
            <w:tcBorders>
              <w:top w:val="single" w:sz="4" w:space="0" w:color="231F20"/>
              <w:left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Оценява се резултатът от изобразителните задачи при рисуване и моделиране.</w:t>
            </w:r>
          </w:p>
        </w:tc>
      </w:tr>
      <w:tr w:rsidR="000D632E" w:rsidRPr="006D15EF" w:rsidTr="00FC3A94">
        <w:trPr>
          <w:trHeight w:val="20"/>
          <w:jc w:val="center"/>
        </w:trPr>
        <w:tc>
          <w:tcPr>
            <w:tcW w:w="567" w:type="dxa"/>
            <w:vMerge/>
            <w:tcBorders>
              <w:top w:val="single" w:sz="4" w:space="0" w:color="auto"/>
              <w:left w:val="single" w:sz="4" w:space="0" w:color="auto"/>
              <w:bottom w:val="single" w:sz="4" w:space="0" w:color="auto"/>
              <w:right w:val="single" w:sz="4" w:space="0" w:color="auto"/>
            </w:tcBorders>
          </w:tcPr>
          <w:p w:rsidR="000D632E" w:rsidRPr="006D15EF" w:rsidRDefault="000D632E" w:rsidP="00FC3A94">
            <w:pPr>
              <w:suppressAutoHyphens/>
              <w:spacing w:line="260" w:lineRule="atLeast"/>
              <w:rPr>
                <w:rFonts w:ascii="Times New Roman" w:hAnsi="Times New Roman" w:cs="Times New Roman"/>
                <w:sz w:val="20"/>
                <w:szCs w:val="20"/>
              </w:rPr>
            </w:pPr>
          </w:p>
        </w:tc>
        <w:tc>
          <w:tcPr>
            <w:tcW w:w="1417" w:type="dxa"/>
            <w:tcBorders>
              <w:top w:val="single" w:sz="4" w:space="0" w:color="231F20"/>
              <w:left w:val="single" w:sz="4" w:space="0" w:color="auto"/>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30</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Времето навън</w:t>
            </w:r>
          </w:p>
        </w:tc>
        <w:tc>
          <w:tcPr>
            <w:tcW w:w="198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231F20"/>
                <w:sz w:val="20"/>
                <w:szCs w:val="20"/>
              </w:rPr>
            </w:pPr>
            <w:r w:rsidRPr="006D15EF">
              <w:rPr>
                <w:rFonts w:ascii="Times New Roman" w:hAnsi="Times New Roman" w:cs="Times New Roman"/>
                <w:color w:val="231F20"/>
                <w:sz w:val="20"/>
                <w:szCs w:val="20"/>
              </w:rPr>
              <w:t>Художествено възприемане</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Изобразителни материали и техники</w:t>
            </w:r>
          </w:p>
        </w:tc>
        <w:tc>
          <w:tcPr>
            <w:tcW w:w="170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30/1, 2</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Сезоните са четири</w:t>
            </w:r>
          </w:p>
        </w:tc>
        <w:tc>
          <w:tcPr>
            <w:tcW w:w="680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Формира умение за изобразяване на промените в природната среда чрез печатане с пръст върху нарисувана основа.</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Създава умение за дорисуване на познати обекти и явления от действителността.</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Използва определени цветове при оцветяването им.</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Оценява се резултатът от изобразителните задачи при рисуване.</w:t>
            </w:r>
          </w:p>
        </w:tc>
      </w:tr>
      <w:tr w:rsidR="000D632E" w:rsidRPr="006D15EF" w:rsidTr="00FC3A94">
        <w:trPr>
          <w:trHeight w:val="20"/>
          <w:jc w:val="center"/>
        </w:trPr>
        <w:tc>
          <w:tcPr>
            <w:tcW w:w="567" w:type="dxa"/>
            <w:vMerge/>
            <w:tcBorders>
              <w:top w:val="single" w:sz="4" w:space="0" w:color="auto"/>
              <w:left w:val="single" w:sz="4" w:space="0" w:color="auto"/>
              <w:bottom w:val="single" w:sz="4" w:space="0" w:color="auto"/>
              <w:right w:val="single" w:sz="4" w:space="0" w:color="auto"/>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p>
        </w:tc>
        <w:tc>
          <w:tcPr>
            <w:tcW w:w="1417" w:type="dxa"/>
            <w:tcBorders>
              <w:top w:val="single" w:sz="4" w:space="0" w:color="231F20"/>
              <w:left w:val="single" w:sz="4" w:space="0" w:color="auto"/>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31</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Времето навън</w:t>
            </w:r>
          </w:p>
        </w:tc>
        <w:tc>
          <w:tcPr>
            <w:tcW w:w="1984" w:type="dxa"/>
            <w:tcBorders>
              <w:top w:val="single" w:sz="4" w:space="0" w:color="231F20"/>
              <w:left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231F20"/>
                <w:sz w:val="20"/>
                <w:szCs w:val="20"/>
              </w:rPr>
            </w:pPr>
            <w:r w:rsidRPr="006D15EF">
              <w:rPr>
                <w:rFonts w:ascii="Times New Roman" w:hAnsi="Times New Roman" w:cs="Times New Roman"/>
                <w:color w:val="231F20"/>
                <w:sz w:val="20"/>
                <w:szCs w:val="20"/>
              </w:rPr>
              <w:t>Художествено възприемане</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Изобразителни материали и техники</w:t>
            </w:r>
          </w:p>
        </w:tc>
        <w:tc>
          <w:tcPr>
            <w:tcW w:w="1701" w:type="dxa"/>
            <w:tcBorders>
              <w:top w:val="single" w:sz="4" w:space="0" w:color="231F20"/>
              <w:left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31/1</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Цвете</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31/2</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Цветна поляна</w:t>
            </w:r>
          </w:p>
        </w:tc>
        <w:tc>
          <w:tcPr>
            <w:tcW w:w="6804" w:type="dxa"/>
            <w:tcBorders>
              <w:top w:val="single" w:sz="4" w:space="0" w:color="231F20"/>
              <w:left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Планира последователността на действията си при дорисуване на познат обект от действителността в мрежа и оцветява по образец.</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Рисува и печата с пръст цветна поляна върху светла или тъмна основа.</w:t>
            </w:r>
          </w:p>
        </w:tc>
        <w:tc>
          <w:tcPr>
            <w:tcW w:w="2835" w:type="dxa"/>
            <w:tcBorders>
              <w:top w:val="single" w:sz="4" w:space="0" w:color="231F20"/>
              <w:left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Оценява се резултатът от изобразителните задачи при рисуване.</w:t>
            </w:r>
          </w:p>
        </w:tc>
      </w:tr>
      <w:tr w:rsidR="000D632E" w:rsidRPr="006D15EF" w:rsidTr="00FC3A94">
        <w:trPr>
          <w:trHeight w:val="20"/>
          <w:jc w:val="center"/>
        </w:trPr>
        <w:tc>
          <w:tcPr>
            <w:tcW w:w="567" w:type="dxa"/>
            <w:vMerge/>
            <w:tcBorders>
              <w:top w:val="single" w:sz="4" w:space="0" w:color="auto"/>
              <w:left w:val="single" w:sz="4" w:space="0" w:color="auto"/>
              <w:bottom w:val="single" w:sz="4" w:space="0" w:color="auto"/>
              <w:right w:val="single" w:sz="4" w:space="0" w:color="auto"/>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p>
        </w:tc>
        <w:tc>
          <w:tcPr>
            <w:tcW w:w="1417" w:type="dxa"/>
            <w:tcBorders>
              <w:top w:val="single" w:sz="4" w:space="0" w:color="231F20"/>
              <w:left w:val="single" w:sz="4" w:space="0" w:color="auto"/>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32</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Лято, здравей!</w:t>
            </w:r>
          </w:p>
        </w:tc>
        <w:tc>
          <w:tcPr>
            <w:tcW w:w="198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231F20"/>
                <w:sz w:val="20"/>
                <w:szCs w:val="20"/>
              </w:rPr>
            </w:pPr>
            <w:r w:rsidRPr="006D15EF">
              <w:rPr>
                <w:rFonts w:ascii="Times New Roman" w:hAnsi="Times New Roman" w:cs="Times New Roman"/>
                <w:color w:val="231F20"/>
                <w:sz w:val="20"/>
                <w:szCs w:val="20"/>
              </w:rPr>
              <w:t>Художествено възприемане</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Изобразителни материали и техники Изобразително творчество</w:t>
            </w:r>
          </w:p>
        </w:tc>
        <w:tc>
          <w:tcPr>
            <w:tcW w:w="170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32/1, 2</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Пикник</w:t>
            </w:r>
          </w:p>
        </w:tc>
        <w:tc>
          <w:tcPr>
            <w:tcW w:w="680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Установяване на равнището на новите знания и умения в изобразителните дейности.</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Изходното ниво се оценява от изпълнението на изобразителни задачи при рисуване, апликиране и моделиране.</w:t>
            </w:r>
          </w:p>
        </w:tc>
      </w:tr>
    </w:tbl>
    <w:p w:rsidR="000D632E" w:rsidRPr="006D15EF" w:rsidRDefault="000D632E" w:rsidP="000D632E">
      <w:pPr>
        <w:suppressAutoHyphens/>
        <w:spacing w:line="260" w:lineRule="atLeast"/>
        <w:rPr>
          <w:rFonts w:ascii="Times New Roman" w:hAnsi="Times New Roman" w:cs="Times New Roman"/>
          <w:sz w:val="20"/>
          <w:szCs w:val="20"/>
        </w:rPr>
        <w:sectPr w:rsidR="000D632E" w:rsidRPr="006D15EF" w:rsidSect="00FC3A94">
          <w:pgSz w:w="16840" w:h="11907" w:orient="landscape" w:code="9"/>
          <w:pgMar w:top="851" w:right="567" w:bottom="567" w:left="567" w:header="567" w:footer="397" w:gutter="0"/>
          <w:cols w:space="708"/>
          <w:noEndnote/>
        </w:sectPr>
      </w:pPr>
    </w:p>
    <w:p w:rsidR="000D632E" w:rsidRPr="006D15EF" w:rsidRDefault="000D632E" w:rsidP="000D632E">
      <w:pPr>
        <w:pStyle w:val="a3"/>
        <w:suppressAutoHyphens/>
        <w:kinsoku w:val="0"/>
        <w:overflowPunct w:val="0"/>
        <w:spacing w:line="260" w:lineRule="atLeast"/>
        <w:rPr>
          <w:color w:val="231F20"/>
          <w:sz w:val="20"/>
        </w:rPr>
      </w:pPr>
      <w:r w:rsidRPr="006D15EF">
        <w:rPr>
          <w:color w:val="231F20"/>
          <w:sz w:val="20"/>
        </w:rPr>
        <w:t>ПРИМЕРНО ГОДИШНО ТЕМАТИЧНО РАЗПРЕДЕЛЕНИЕ</w:t>
      </w:r>
    </w:p>
    <w:p w:rsidR="000D632E" w:rsidRPr="006D15EF" w:rsidRDefault="000D632E" w:rsidP="000D632E">
      <w:pPr>
        <w:pStyle w:val="a3"/>
        <w:suppressAutoHyphens/>
        <w:kinsoku w:val="0"/>
        <w:overflowPunct w:val="0"/>
        <w:spacing w:line="260" w:lineRule="atLeast"/>
        <w:rPr>
          <w:color w:val="231F20"/>
          <w:sz w:val="20"/>
        </w:rPr>
      </w:pPr>
      <w:r w:rsidRPr="006D15EF">
        <w:rPr>
          <w:color w:val="231F20"/>
          <w:sz w:val="20"/>
        </w:rPr>
        <w:t>ЗА ПЪРВА ВЪЗРАСТОВА ГРУПА, 3 – 4-ГОДИШНИ,</w:t>
      </w:r>
    </w:p>
    <w:p w:rsidR="000D632E" w:rsidRPr="006D15EF" w:rsidRDefault="000D632E" w:rsidP="000D632E">
      <w:pPr>
        <w:pStyle w:val="a3"/>
        <w:suppressAutoHyphens/>
        <w:kinsoku w:val="0"/>
        <w:overflowPunct w:val="0"/>
        <w:spacing w:after="240" w:line="260" w:lineRule="atLeast"/>
        <w:rPr>
          <w:sz w:val="20"/>
        </w:rPr>
      </w:pPr>
      <w:r w:rsidRPr="006D15EF">
        <w:rPr>
          <w:color w:val="231F20"/>
          <w:sz w:val="20"/>
        </w:rPr>
        <w:t>ПО МУЗИКА</w:t>
      </w:r>
    </w:p>
    <w:tbl>
      <w:tblPr>
        <w:tblW w:w="15307" w:type="dxa"/>
        <w:jc w:val="center"/>
        <w:tblLayout w:type="fixed"/>
        <w:tblCellMar>
          <w:left w:w="28" w:type="dxa"/>
          <w:right w:w="28" w:type="dxa"/>
        </w:tblCellMar>
        <w:tblLook w:val="0000" w:firstRow="0" w:lastRow="0" w:firstColumn="0" w:lastColumn="0" w:noHBand="0" w:noVBand="0"/>
      </w:tblPr>
      <w:tblGrid>
        <w:gridCol w:w="567"/>
        <w:gridCol w:w="1417"/>
        <w:gridCol w:w="1984"/>
        <w:gridCol w:w="1701"/>
        <w:gridCol w:w="6803"/>
        <w:gridCol w:w="2835"/>
      </w:tblGrid>
      <w:tr w:rsidR="000D632E" w:rsidRPr="006D15EF" w:rsidTr="00FC3A94">
        <w:trPr>
          <w:trHeight w:val="956"/>
          <w:jc w:val="center"/>
        </w:trPr>
        <w:tc>
          <w:tcPr>
            <w:tcW w:w="567" w:type="dxa"/>
            <w:tcBorders>
              <w:top w:val="single" w:sz="4" w:space="0" w:color="231F20"/>
              <w:left w:val="single" w:sz="4" w:space="0" w:color="231F20"/>
              <w:bottom w:val="single" w:sz="4" w:space="0" w:color="231F20"/>
              <w:right w:val="single" w:sz="4" w:space="0" w:color="231F20"/>
            </w:tcBorders>
            <w:textDirection w:val="btLr"/>
            <w:vAlign w:val="center"/>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r w:rsidRPr="006D15EF">
              <w:rPr>
                <w:rFonts w:ascii="Times New Roman" w:hAnsi="Times New Roman" w:cs="Times New Roman"/>
                <w:b/>
                <w:bCs/>
                <w:color w:val="231F20"/>
                <w:sz w:val="20"/>
                <w:szCs w:val="20"/>
              </w:rPr>
              <w:t>Месец</w:t>
            </w:r>
          </w:p>
        </w:tc>
        <w:tc>
          <w:tcPr>
            <w:tcW w:w="1417" w:type="dxa"/>
            <w:tcBorders>
              <w:top w:val="single" w:sz="4" w:space="0" w:color="231F20"/>
              <w:left w:val="single" w:sz="4" w:space="0" w:color="231F20"/>
              <w:bottom w:val="single" w:sz="4" w:space="0" w:color="231F20"/>
              <w:right w:val="single" w:sz="4" w:space="0" w:color="231F20"/>
            </w:tcBorders>
            <w:vAlign w:val="center"/>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r w:rsidRPr="006D15EF">
              <w:rPr>
                <w:rFonts w:ascii="Times New Roman" w:hAnsi="Times New Roman" w:cs="Times New Roman"/>
                <w:b/>
                <w:bCs/>
                <w:color w:val="231F20"/>
                <w:sz w:val="20"/>
                <w:szCs w:val="20"/>
              </w:rPr>
              <w:t>Седмица</w:t>
            </w:r>
          </w:p>
        </w:tc>
        <w:tc>
          <w:tcPr>
            <w:tcW w:w="1984" w:type="dxa"/>
            <w:tcBorders>
              <w:top w:val="single" w:sz="4" w:space="0" w:color="231F20"/>
              <w:left w:val="single" w:sz="4" w:space="0" w:color="231F20"/>
              <w:bottom w:val="single" w:sz="4" w:space="0" w:color="231F20"/>
              <w:right w:val="single" w:sz="4" w:space="0" w:color="231F20"/>
            </w:tcBorders>
            <w:vAlign w:val="center"/>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r w:rsidRPr="006D15EF">
              <w:rPr>
                <w:rFonts w:ascii="Times New Roman" w:hAnsi="Times New Roman" w:cs="Times New Roman"/>
                <w:b/>
                <w:bCs/>
                <w:color w:val="231F20"/>
                <w:sz w:val="20"/>
                <w:szCs w:val="20"/>
              </w:rPr>
              <w:t>Образователно ядро</w:t>
            </w:r>
          </w:p>
        </w:tc>
        <w:tc>
          <w:tcPr>
            <w:tcW w:w="1701" w:type="dxa"/>
            <w:tcBorders>
              <w:top w:val="single" w:sz="4" w:space="0" w:color="231F20"/>
              <w:left w:val="single" w:sz="4" w:space="0" w:color="231F20"/>
              <w:bottom w:val="single" w:sz="4" w:space="0" w:color="231F20"/>
              <w:right w:val="single" w:sz="4" w:space="0" w:color="231F20"/>
            </w:tcBorders>
            <w:vAlign w:val="center"/>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r w:rsidRPr="006D15EF">
              <w:rPr>
                <w:rFonts w:ascii="Times New Roman" w:hAnsi="Times New Roman" w:cs="Times New Roman"/>
                <w:b/>
                <w:bCs/>
                <w:color w:val="231F20"/>
                <w:sz w:val="20"/>
                <w:szCs w:val="20"/>
              </w:rPr>
              <w:t>Тема</w:t>
            </w:r>
          </w:p>
        </w:tc>
        <w:tc>
          <w:tcPr>
            <w:tcW w:w="6803" w:type="dxa"/>
            <w:tcBorders>
              <w:top w:val="single" w:sz="4" w:space="0" w:color="231F20"/>
              <w:left w:val="single" w:sz="4" w:space="0" w:color="231F20"/>
              <w:bottom w:val="single" w:sz="4" w:space="0" w:color="231F20"/>
              <w:right w:val="single" w:sz="4" w:space="0" w:color="231F20"/>
            </w:tcBorders>
            <w:vAlign w:val="center"/>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r w:rsidRPr="006D15EF">
              <w:rPr>
                <w:rFonts w:ascii="Times New Roman" w:hAnsi="Times New Roman" w:cs="Times New Roman"/>
                <w:b/>
                <w:bCs/>
                <w:color w:val="231F20"/>
                <w:sz w:val="20"/>
                <w:szCs w:val="20"/>
              </w:rPr>
              <w:t>Очаквани резултати</w:t>
            </w:r>
          </w:p>
        </w:tc>
        <w:tc>
          <w:tcPr>
            <w:tcW w:w="2835" w:type="dxa"/>
            <w:tcBorders>
              <w:top w:val="single" w:sz="4" w:space="0" w:color="231F20"/>
              <w:left w:val="single" w:sz="4" w:space="0" w:color="231F20"/>
              <w:bottom w:val="single" w:sz="4" w:space="0" w:color="231F20"/>
              <w:right w:val="single" w:sz="4" w:space="0" w:color="231F20"/>
            </w:tcBorders>
            <w:vAlign w:val="center"/>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r w:rsidRPr="006D15EF">
              <w:rPr>
                <w:rFonts w:ascii="Times New Roman" w:hAnsi="Times New Roman" w:cs="Times New Roman"/>
                <w:b/>
                <w:bCs/>
                <w:color w:val="231F20"/>
                <w:sz w:val="20"/>
                <w:szCs w:val="20"/>
              </w:rPr>
              <w:t>Методи и форми</w:t>
            </w:r>
          </w:p>
        </w:tc>
      </w:tr>
      <w:tr w:rsidR="000D632E" w:rsidRPr="006D15EF" w:rsidTr="00FC3A94">
        <w:trPr>
          <w:trHeight w:val="20"/>
          <w:jc w:val="center"/>
        </w:trPr>
        <w:tc>
          <w:tcPr>
            <w:tcW w:w="567" w:type="dxa"/>
            <w:tcBorders>
              <w:top w:val="single" w:sz="4" w:space="0" w:color="231F20"/>
              <w:left w:val="single" w:sz="4" w:space="0" w:color="231F20"/>
              <w:bottom w:val="single" w:sz="4" w:space="0" w:color="231F20"/>
              <w:right w:val="single" w:sz="4" w:space="0" w:color="231F20"/>
            </w:tcBorders>
            <w:shd w:val="clear" w:color="auto" w:fill="FFC000"/>
            <w:vAlign w:val="center"/>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r w:rsidRPr="006D15EF">
              <w:rPr>
                <w:rFonts w:ascii="Times New Roman" w:hAnsi="Times New Roman" w:cs="Times New Roman"/>
                <w:color w:val="231F20"/>
                <w:sz w:val="20"/>
                <w:szCs w:val="20"/>
              </w:rPr>
              <w:t>1</w:t>
            </w:r>
          </w:p>
        </w:tc>
        <w:tc>
          <w:tcPr>
            <w:tcW w:w="1417" w:type="dxa"/>
            <w:tcBorders>
              <w:top w:val="single" w:sz="4" w:space="0" w:color="231F20"/>
              <w:left w:val="single" w:sz="4" w:space="0" w:color="231F20"/>
              <w:bottom w:val="single" w:sz="4" w:space="0" w:color="231F20"/>
              <w:right w:val="single" w:sz="4" w:space="0" w:color="231F20"/>
            </w:tcBorders>
            <w:shd w:val="clear" w:color="auto" w:fill="FFC000"/>
            <w:vAlign w:val="center"/>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r w:rsidRPr="006D15EF">
              <w:rPr>
                <w:rFonts w:ascii="Times New Roman" w:hAnsi="Times New Roman" w:cs="Times New Roman"/>
                <w:color w:val="231F20"/>
                <w:sz w:val="20"/>
                <w:szCs w:val="20"/>
              </w:rPr>
              <w:t>2</w:t>
            </w:r>
          </w:p>
        </w:tc>
        <w:tc>
          <w:tcPr>
            <w:tcW w:w="1984" w:type="dxa"/>
            <w:tcBorders>
              <w:top w:val="single" w:sz="4" w:space="0" w:color="231F20"/>
              <w:left w:val="single" w:sz="4" w:space="0" w:color="231F20"/>
              <w:bottom w:val="single" w:sz="4" w:space="0" w:color="231F20"/>
              <w:right w:val="single" w:sz="4" w:space="0" w:color="231F20"/>
            </w:tcBorders>
            <w:shd w:val="clear" w:color="auto" w:fill="FFC000"/>
            <w:vAlign w:val="center"/>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r w:rsidRPr="006D15EF">
              <w:rPr>
                <w:rFonts w:ascii="Times New Roman" w:hAnsi="Times New Roman" w:cs="Times New Roman"/>
                <w:color w:val="231F20"/>
                <w:sz w:val="20"/>
                <w:szCs w:val="20"/>
              </w:rPr>
              <w:t>3</w:t>
            </w:r>
          </w:p>
        </w:tc>
        <w:tc>
          <w:tcPr>
            <w:tcW w:w="1701" w:type="dxa"/>
            <w:tcBorders>
              <w:top w:val="single" w:sz="4" w:space="0" w:color="231F20"/>
              <w:left w:val="single" w:sz="4" w:space="0" w:color="231F20"/>
              <w:bottom w:val="single" w:sz="4" w:space="0" w:color="231F20"/>
              <w:right w:val="single" w:sz="4" w:space="0" w:color="231F20"/>
            </w:tcBorders>
            <w:shd w:val="clear" w:color="auto" w:fill="FFC000"/>
            <w:vAlign w:val="center"/>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r w:rsidRPr="006D15EF">
              <w:rPr>
                <w:rFonts w:ascii="Times New Roman" w:hAnsi="Times New Roman" w:cs="Times New Roman"/>
                <w:color w:val="231F20"/>
                <w:sz w:val="20"/>
                <w:szCs w:val="20"/>
              </w:rPr>
              <w:t>4</w:t>
            </w:r>
          </w:p>
        </w:tc>
        <w:tc>
          <w:tcPr>
            <w:tcW w:w="6803" w:type="dxa"/>
            <w:tcBorders>
              <w:top w:val="single" w:sz="4" w:space="0" w:color="231F20"/>
              <w:left w:val="single" w:sz="4" w:space="0" w:color="231F20"/>
              <w:bottom w:val="single" w:sz="4" w:space="0" w:color="231F20"/>
              <w:right w:val="single" w:sz="4" w:space="0" w:color="231F20"/>
            </w:tcBorders>
            <w:shd w:val="clear" w:color="auto" w:fill="FFC000"/>
            <w:vAlign w:val="center"/>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r w:rsidRPr="006D15EF">
              <w:rPr>
                <w:rFonts w:ascii="Times New Roman" w:hAnsi="Times New Roman" w:cs="Times New Roman"/>
                <w:color w:val="231F20"/>
                <w:sz w:val="20"/>
                <w:szCs w:val="20"/>
              </w:rPr>
              <w:t>5</w:t>
            </w:r>
          </w:p>
        </w:tc>
        <w:tc>
          <w:tcPr>
            <w:tcW w:w="2835" w:type="dxa"/>
            <w:tcBorders>
              <w:top w:val="single" w:sz="4" w:space="0" w:color="231F20"/>
              <w:left w:val="single" w:sz="4" w:space="0" w:color="231F20"/>
              <w:bottom w:val="single" w:sz="4" w:space="0" w:color="231F20"/>
              <w:right w:val="single" w:sz="4" w:space="0" w:color="231F20"/>
            </w:tcBorders>
            <w:shd w:val="clear" w:color="auto" w:fill="FFC000"/>
            <w:vAlign w:val="center"/>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r w:rsidRPr="006D15EF">
              <w:rPr>
                <w:rFonts w:ascii="Times New Roman" w:hAnsi="Times New Roman" w:cs="Times New Roman"/>
                <w:color w:val="231F20"/>
                <w:sz w:val="20"/>
                <w:szCs w:val="20"/>
              </w:rPr>
              <w:t>6</w:t>
            </w:r>
          </w:p>
        </w:tc>
      </w:tr>
      <w:tr w:rsidR="000D632E" w:rsidRPr="006D15EF" w:rsidTr="00FC3A94">
        <w:trPr>
          <w:trHeight w:val="20"/>
          <w:jc w:val="center"/>
        </w:trPr>
        <w:tc>
          <w:tcPr>
            <w:tcW w:w="567" w:type="dxa"/>
            <w:vMerge w:val="restart"/>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r w:rsidRPr="006D15EF">
              <w:rPr>
                <w:rFonts w:ascii="Times New Roman" w:hAnsi="Times New Roman" w:cs="Times New Roman"/>
                <w:color w:val="231F20"/>
                <w:sz w:val="20"/>
                <w:szCs w:val="20"/>
              </w:rPr>
              <w:t>IX</w:t>
            </w:r>
          </w:p>
        </w:tc>
        <w:tc>
          <w:tcPr>
            <w:tcW w:w="1417"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1</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Довиждане, лято!</w:t>
            </w:r>
          </w:p>
        </w:tc>
        <w:tc>
          <w:tcPr>
            <w:tcW w:w="198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231F20"/>
                <w:sz w:val="20"/>
                <w:szCs w:val="20"/>
              </w:rPr>
            </w:pPr>
            <w:r w:rsidRPr="006D15EF">
              <w:rPr>
                <w:rFonts w:ascii="Times New Roman" w:hAnsi="Times New Roman" w:cs="Times New Roman"/>
                <w:color w:val="231F20"/>
                <w:sz w:val="20"/>
                <w:szCs w:val="20"/>
              </w:rPr>
              <w:t>Възприемане</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231F20"/>
                <w:sz w:val="20"/>
                <w:szCs w:val="20"/>
              </w:rPr>
            </w:pPr>
            <w:r w:rsidRPr="006D15EF">
              <w:rPr>
                <w:rFonts w:ascii="Times New Roman" w:hAnsi="Times New Roman" w:cs="Times New Roman"/>
                <w:color w:val="231F20"/>
                <w:sz w:val="20"/>
                <w:szCs w:val="20"/>
              </w:rPr>
              <w:t>Музика и игра</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Елементи на музикалната изразност</w:t>
            </w:r>
          </w:p>
        </w:tc>
        <w:tc>
          <w:tcPr>
            <w:tcW w:w="170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1/1, 2</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„Морска симфония“, м. народна,</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т. А. Стоянова</w:t>
            </w:r>
          </w:p>
        </w:tc>
        <w:tc>
          <w:tcPr>
            <w:tcW w:w="6803"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Включва се с радост в изпълнението на музикални дейности.</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Ходи според ритъма и темпото на песента, припява според индивидуалните си възможности, опитва се да свири подражателно на някои от инструментите, като следва показ от преподавателя.</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Установяване на входящо ниво на музикалните способности на децата в групата.</w:t>
            </w:r>
          </w:p>
        </w:tc>
      </w:tr>
      <w:tr w:rsidR="000D632E" w:rsidRPr="006D15EF" w:rsidTr="00FC3A94">
        <w:trPr>
          <w:trHeight w:val="20"/>
          <w:jc w:val="center"/>
        </w:trPr>
        <w:tc>
          <w:tcPr>
            <w:tcW w:w="567" w:type="dxa"/>
            <w:vMerge/>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p>
        </w:tc>
        <w:tc>
          <w:tcPr>
            <w:tcW w:w="1417"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2</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Това съм аз</w:t>
            </w:r>
          </w:p>
        </w:tc>
        <w:tc>
          <w:tcPr>
            <w:tcW w:w="198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231F20"/>
                <w:sz w:val="20"/>
                <w:szCs w:val="20"/>
              </w:rPr>
            </w:pPr>
            <w:r w:rsidRPr="006D15EF">
              <w:rPr>
                <w:rFonts w:ascii="Times New Roman" w:hAnsi="Times New Roman" w:cs="Times New Roman"/>
                <w:color w:val="231F20"/>
                <w:sz w:val="20"/>
                <w:szCs w:val="20"/>
              </w:rPr>
              <w:t>Възпроизвеждане</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Музика и игра</w:t>
            </w:r>
          </w:p>
        </w:tc>
        <w:tc>
          <w:tcPr>
            <w:tcW w:w="170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2/1, 2</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„Пляскай с ръчички“, м. холандска народна песен, б.т. А. Стоянова</w:t>
            </w:r>
          </w:p>
        </w:tc>
        <w:tc>
          <w:tcPr>
            <w:tcW w:w="6803"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Формира усет за темпо в музиката чрез възможност да ходи, пляска и/или потропва според бързината на песента.</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suppressAutoHyphens/>
              <w:spacing w:line="260" w:lineRule="atLeast"/>
              <w:rPr>
                <w:rFonts w:ascii="Times New Roman" w:hAnsi="Times New Roman" w:cs="Times New Roman"/>
                <w:sz w:val="20"/>
                <w:szCs w:val="20"/>
              </w:rPr>
            </w:pPr>
          </w:p>
        </w:tc>
      </w:tr>
      <w:tr w:rsidR="000D632E" w:rsidRPr="006D15EF" w:rsidTr="00FC3A94">
        <w:trPr>
          <w:trHeight w:val="20"/>
          <w:jc w:val="center"/>
        </w:trPr>
        <w:tc>
          <w:tcPr>
            <w:tcW w:w="567" w:type="dxa"/>
            <w:vMerge w:val="restart"/>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r w:rsidRPr="006D15EF">
              <w:rPr>
                <w:rFonts w:ascii="Times New Roman" w:hAnsi="Times New Roman" w:cs="Times New Roman"/>
                <w:color w:val="231F20"/>
                <w:sz w:val="20"/>
                <w:szCs w:val="20"/>
              </w:rPr>
              <w:t>X</w:t>
            </w:r>
          </w:p>
        </w:tc>
        <w:tc>
          <w:tcPr>
            <w:tcW w:w="1417"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3</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Това съм аз</w:t>
            </w:r>
          </w:p>
        </w:tc>
        <w:tc>
          <w:tcPr>
            <w:tcW w:w="198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231F20"/>
                <w:sz w:val="20"/>
                <w:szCs w:val="20"/>
              </w:rPr>
            </w:pPr>
            <w:r w:rsidRPr="006D15EF">
              <w:rPr>
                <w:rFonts w:ascii="Times New Roman" w:hAnsi="Times New Roman" w:cs="Times New Roman"/>
                <w:color w:val="231F20"/>
                <w:sz w:val="20"/>
                <w:szCs w:val="20"/>
              </w:rPr>
              <w:t>Музика и игра</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Елементи на музикалната изразност</w:t>
            </w:r>
          </w:p>
        </w:tc>
        <w:tc>
          <w:tcPr>
            <w:tcW w:w="170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3/1, 2</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„Въртележка“, м. народна,</w:t>
            </w:r>
            <w:r w:rsidRPr="006D15EF">
              <w:rPr>
                <w:rFonts w:ascii="Times New Roman" w:hAnsi="Times New Roman" w:cs="Times New Roman"/>
                <w:color w:val="000000"/>
                <w:sz w:val="20"/>
                <w:szCs w:val="20"/>
              </w:rPr>
              <w:t xml:space="preserve"> </w:t>
            </w:r>
            <w:r w:rsidRPr="006D15EF">
              <w:rPr>
                <w:rFonts w:ascii="Times New Roman" w:hAnsi="Times New Roman" w:cs="Times New Roman"/>
                <w:color w:val="231F20"/>
                <w:sz w:val="20"/>
                <w:szCs w:val="20"/>
              </w:rPr>
              <w:t>т. А. Стоянова</w:t>
            </w:r>
          </w:p>
        </w:tc>
        <w:tc>
          <w:tcPr>
            <w:tcW w:w="6803"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Формира музикално-слухови представи и усет за бързина в музиката (темпо).</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suppressAutoHyphens/>
              <w:spacing w:line="260" w:lineRule="atLeast"/>
              <w:rPr>
                <w:rFonts w:ascii="Times New Roman" w:hAnsi="Times New Roman" w:cs="Times New Roman"/>
                <w:sz w:val="20"/>
                <w:szCs w:val="20"/>
              </w:rPr>
            </w:pPr>
          </w:p>
        </w:tc>
      </w:tr>
      <w:tr w:rsidR="000D632E" w:rsidRPr="006D15EF" w:rsidTr="00FC3A94">
        <w:trPr>
          <w:trHeight w:val="20"/>
          <w:jc w:val="center"/>
        </w:trPr>
        <w:tc>
          <w:tcPr>
            <w:tcW w:w="567" w:type="dxa"/>
            <w:vMerge/>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suppressAutoHyphens/>
              <w:spacing w:line="260" w:lineRule="atLeast"/>
              <w:rPr>
                <w:rFonts w:ascii="Times New Roman" w:hAnsi="Times New Roman" w:cs="Times New Roman"/>
                <w:sz w:val="20"/>
                <w:szCs w:val="20"/>
              </w:rPr>
            </w:pPr>
          </w:p>
        </w:tc>
        <w:tc>
          <w:tcPr>
            <w:tcW w:w="1417"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4</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Моят дом</w:t>
            </w:r>
          </w:p>
        </w:tc>
        <w:tc>
          <w:tcPr>
            <w:tcW w:w="198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231F20"/>
                <w:sz w:val="20"/>
                <w:szCs w:val="20"/>
              </w:rPr>
            </w:pPr>
            <w:r w:rsidRPr="006D15EF">
              <w:rPr>
                <w:rFonts w:ascii="Times New Roman" w:hAnsi="Times New Roman" w:cs="Times New Roman"/>
                <w:color w:val="231F20"/>
                <w:sz w:val="20"/>
                <w:szCs w:val="20"/>
              </w:rPr>
              <w:t>Възприемане</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231F20"/>
                <w:sz w:val="20"/>
                <w:szCs w:val="20"/>
              </w:rPr>
            </w:pPr>
            <w:r w:rsidRPr="006D15EF">
              <w:rPr>
                <w:rFonts w:ascii="Times New Roman" w:hAnsi="Times New Roman" w:cs="Times New Roman"/>
                <w:color w:val="231F20"/>
                <w:sz w:val="20"/>
                <w:szCs w:val="20"/>
              </w:rPr>
              <w:t>Музика и игра</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Елементи на музикалната изразност</w:t>
            </w:r>
          </w:p>
        </w:tc>
        <w:tc>
          <w:tcPr>
            <w:tcW w:w="170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4/1, 2</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„Хитрото мишленце“</w:t>
            </w:r>
          </w:p>
        </w:tc>
        <w:tc>
          <w:tcPr>
            <w:tcW w:w="6803"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Възприема песен, като се вслушва в текста и се опитва да вникне в съдържанието на „музикалната приказка“.</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Възприема песен в умерено темпо.</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suppressAutoHyphens/>
              <w:spacing w:line="260" w:lineRule="atLeast"/>
              <w:rPr>
                <w:rFonts w:ascii="Times New Roman" w:hAnsi="Times New Roman" w:cs="Times New Roman"/>
                <w:sz w:val="20"/>
                <w:szCs w:val="20"/>
              </w:rPr>
            </w:pPr>
          </w:p>
        </w:tc>
      </w:tr>
      <w:tr w:rsidR="000D632E" w:rsidRPr="006D15EF" w:rsidTr="00FC3A94">
        <w:trPr>
          <w:trHeight w:val="20"/>
          <w:jc w:val="center"/>
        </w:trPr>
        <w:tc>
          <w:tcPr>
            <w:tcW w:w="567" w:type="dxa"/>
            <w:vMerge/>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suppressAutoHyphens/>
              <w:spacing w:line="260" w:lineRule="atLeast"/>
              <w:rPr>
                <w:rFonts w:ascii="Times New Roman" w:hAnsi="Times New Roman" w:cs="Times New Roman"/>
                <w:sz w:val="20"/>
                <w:szCs w:val="20"/>
              </w:rPr>
            </w:pPr>
          </w:p>
        </w:tc>
        <w:tc>
          <w:tcPr>
            <w:tcW w:w="1417"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5</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Моят дом</w:t>
            </w:r>
          </w:p>
        </w:tc>
        <w:tc>
          <w:tcPr>
            <w:tcW w:w="198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231F20"/>
                <w:sz w:val="20"/>
                <w:szCs w:val="20"/>
              </w:rPr>
            </w:pPr>
            <w:r w:rsidRPr="006D15EF">
              <w:rPr>
                <w:rFonts w:ascii="Times New Roman" w:hAnsi="Times New Roman" w:cs="Times New Roman"/>
                <w:color w:val="231F20"/>
                <w:sz w:val="20"/>
                <w:szCs w:val="20"/>
              </w:rPr>
              <w:t>Възприемане</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Възпроизвеждане</w:t>
            </w:r>
          </w:p>
        </w:tc>
        <w:tc>
          <w:tcPr>
            <w:tcW w:w="170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5/1, 2</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„Бисквитено чудовище“,</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м. холандска народна песен, б.т. А. Стоянова</w:t>
            </w:r>
          </w:p>
        </w:tc>
        <w:tc>
          <w:tcPr>
            <w:tcW w:w="6803"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Възприема и възпроизвежда песен с кратък текст и лесна мелодия.</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Изпълнява песен, която спомага за развитието на говорния апарат.</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suppressAutoHyphens/>
              <w:spacing w:line="260" w:lineRule="atLeast"/>
              <w:rPr>
                <w:rFonts w:ascii="Times New Roman" w:hAnsi="Times New Roman" w:cs="Times New Roman"/>
                <w:sz w:val="20"/>
                <w:szCs w:val="20"/>
              </w:rPr>
            </w:pPr>
          </w:p>
        </w:tc>
      </w:tr>
      <w:tr w:rsidR="000D632E" w:rsidRPr="006D15EF" w:rsidTr="00FC3A94">
        <w:trPr>
          <w:trHeight w:val="20"/>
          <w:jc w:val="center"/>
        </w:trPr>
        <w:tc>
          <w:tcPr>
            <w:tcW w:w="567" w:type="dxa"/>
            <w:vMerge/>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suppressAutoHyphens/>
              <w:spacing w:line="260" w:lineRule="atLeast"/>
              <w:rPr>
                <w:rFonts w:ascii="Times New Roman" w:hAnsi="Times New Roman" w:cs="Times New Roman"/>
                <w:sz w:val="20"/>
                <w:szCs w:val="20"/>
              </w:rPr>
            </w:pPr>
          </w:p>
        </w:tc>
        <w:tc>
          <w:tcPr>
            <w:tcW w:w="1417"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6</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Моите игри</w:t>
            </w:r>
          </w:p>
        </w:tc>
        <w:tc>
          <w:tcPr>
            <w:tcW w:w="198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231F20"/>
                <w:sz w:val="20"/>
                <w:szCs w:val="20"/>
              </w:rPr>
            </w:pPr>
            <w:r w:rsidRPr="006D15EF">
              <w:rPr>
                <w:rFonts w:ascii="Times New Roman" w:hAnsi="Times New Roman" w:cs="Times New Roman"/>
                <w:color w:val="231F20"/>
                <w:sz w:val="20"/>
                <w:szCs w:val="20"/>
              </w:rPr>
              <w:t>Музика и игра</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Елементи на музикалната изразност</w:t>
            </w:r>
          </w:p>
        </w:tc>
        <w:tc>
          <w:tcPr>
            <w:tcW w:w="170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6/1, 2</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„Алибомбо“, м. народна,</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т. А. Стоянова</w:t>
            </w:r>
          </w:p>
        </w:tc>
        <w:tc>
          <w:tcPr>
            <w:tcW w:w="6803"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231F20"/>
                <w:sz w:val="20"/>
                <w:szCs w:val="20"/>
              </w:rPr>
            </w:pPr>
            <w:r w:rsidRPr="006D15EF">
              <w:rPr>
                <w:rFonts w:ascii="Times New Roman" w:hAnsi="Times New Roman" w:cs="Times New Roman"/>
                <w:color w:val="231F20"/>
                <w:sz w:val="20"/>
                <w:szCs w:val="20"/>
              </w:rPr>
              <w:t>Движи се ритмично в двувременен метрум.</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Възприема песен в умерено темпо.</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Включва се в изпълнението на песен, която спомага за развитието на добра дикция и артикулация, като припява на припева.</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suppressAutoHyphens/>
              <w:spacing w:line="260" w:lineRule="atLeast"/>
              <w:rPr>
                <w:rFonts w:ascii="Times New Roman" w:hAnsi="Times New Roman" w:cs="Times New Roman"/>
                <w:sz w:val="20"/>
                <w:szCs w:val="20"/>
              </w:rPr>
            </w:pPr>
          </w:p>
        </w:tc>
      </w:tr>
    </w:tbl>
    <w:p w:rsidR="000D632E" w:rsidRPr="006D15EF" w:rsidRDefault="000D632E" w:rsidP="000D632E">
      <w:pPr>
        <w:suppressAutoHyphens/>
        <w:rPr>
          <w:rFonts w:ascii="Times New Roman" w:hAnsi="Times New Roman" w:cs="Times New Roman"/>
          <w:sz w:val="20"/>
          <w:szCs w:val="20"/>
        </w:rPr>
      </w:pPr>
    </w:p>
    <w:tbl>
      <w:tblPr>
        <w:tblW w:w="15307" w:type="dxa"/>
        <w:jc w:val="center"/>
        <w:tblLayout w:type="fixed"/>
        <w:tblCellMar>
          <w:left w:w="28" w:type="dxa"/>
          <w:right w:w="28" w:type="dxa"/>
        </w:tblCellMar>
        <w:tblLook w:val="0000" w:firstRow="0" w:lastRow="0" w:firstColumn="0" w:lastColumn="0" w:noHBand="0" w:noVBand="0"/>
      </w:tblPr>
      <w:tblGrid>
        <w:gridCol w:w="567"/>
        <w:gridCol w:w="1417"/>
        <w:gridCol w:w="1984"/>
        <w:gridCol w:w="1701"/>
        <w:gridCol w:w="6803"/>
        <w:gridCol w:w="2835"/>
      </w:tblGrid>
      <w:tr w:rsidR="000D632E" w:rsidRPr="006D15EF" w:rsidTr="00FC3A94">
        <w:trPr>
          <w:trHeight w:val="20"/>
          <w:tblHeader/>
          <w:jc w:val="center"/>
        </w:trPr>
        <w:tc>
          <w:tcPr>
            <w:tcW w:w="567" w:type="dxa"/>
            <w:tcBorders>
              <w:top w:val="single" w:sz="4" w:space="0" w:color="231F20"/>
              <w:left w:val="single" w:sz="4" w:space="0" w:color="231F20"/>
              <w:bottom w:val="single" w:sz="4" w:space="0" w:color="231F20"/>
              <w:right w:val="single" w:sz="4" w:space="0" w:color="231F20"/>
            </w:tcBorders>
            <w:shd w:val="clear" w:color="auto" w:fill="FFC000"/>
            <w:vAlign w:val="center"/>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r w:rsidRPr="006D15EF">
              <w:rPr>
                <w:rFonts w:ascii="Times New Roman" w:hAnsi="Times New Roman" w:cs="Times New Roman"/>
                <w:color w:val="231F20"/>
                <w:sz w:val="20"/>
                <w:szCs w:val="20"/>
              </w:rPr>
              <w:t>1</w:t>
            </w:r>
          </w:p>
        </w:tc>
        <w:tc>
          <w:tcPr>
            <w:tcW w:w="1417" w:type="dxa"/>
            <w:tcBorders>
              <w:top w:val="single" w:sz="4" w:space="0" w:color="231F20"/>
              <w:left w:val="single" w:sz="4" w:space="0" w:color="231F20"/>
              <w:bottom w:val="single" w:sz="4" w:space="0" w:color="231F20"/>
              <w:right w:val="single" w:sz="4" w:space="0" w:color="231F20"/>
            </w:tcBorders>
            <w:shd w:val="clear" w:color="auto" w:fill="FFC000"/>
            <w:vAlign w:val="center"/>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r w:rsidRPr="006D15EF">
              <w:rPr>
                <w:rFonts w:ascii="Times New Roman" w:hAnsi="Times New Roman" w:cs="Times New Roman"/>
                <w:color w:val="231F20"/>
                <w:sz w:val="20"/>
                <w:szCs w:val="20"/>
              </w:rPr>
              <w:t>2</w:t>
            </w:r>
          </w:p>
        </w:tc>
        <w:tc>
          <w:tcPr>
            <w:tcW w:w="1984" w:type="dxa"/>
            <w:tcBorders>
              <w:top w:val="single" w:sz="4" w:space="0" w:color="231F20"/>
              <w:left w:val="single" w:sz="4" w:space="0" w:color="231F20"/>
              <w:bottom w:val="single" w:sz="4" w:space="0" w:color="231F20"/>
              <w:right w:val="single" w:sz="4" w:space="0" w:color="231F20"/>
            </w:tcBorders>
            <w:shd w:val="clear" w:color="auto" w:fill="FFC000"/>
            <w:vAlign w:val="center"/>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r w:rsidRPr="006D15EF">
              <w:rPr>
                <w:rFonts w:ascii="Times New Roman" w:hAnsi="Times New Roman" w:cs="Times New Roman"/>
                <w:color w:val="231F20"/>
                <w:sz w:val="20"/>
                <w:szCs w:val="20"/>
              </w:rPr>
              <w:t>3</w:t>
            </w:r>
          </w:p>
        </w:tc>
        <w:tc>
          <w:tcPr>
            <w:tcW w:w="1701" w:type="dxa"/>
            <w:tcBorders>
              <w:top w:val="single" w:sz="4" w:space="0" w:color="231F20"/>
              <w:left w:val="single" w:sz="4" w:space="0" w:color="231F20"/>
              <w:bottom w:val="single" w:sz="4" w:space="0" w:color="231F20"/>
              <w:right w:val="single" w:sz="4" w:space="0" w:color="231F20"/>
            </w:tcBorders>
            <w:shd w:val="clear" w:color="auto" w:fill="FFC000"/>
            <w:vAlign w:val="center"/>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r w:rsidRPr="006D15EF">
              <w:rPr>
                <w:rFonts w:ascii="Times New Roman" w:hAnsi="Times New Roman" w:cs="Times New Roman"/>
                <w:color w:val="231F20"/>
                <w:sz w:val="20"/>
                <w:szCs w:val="20"/>
              </w:rPr>
              <w:t>4</w:t>
            </w:r>
          </w:p>
        </w:tc>
        <w:tc>
          <w:tcPr>
            <w:tcW w:w="6803" w:type="dxa"/>
            <w:tcBorders>
              <w:top w:val="single" w:sz="4" w:space="0" w:color="231F20"/>
              <w:left w:val="single" w:sz="4" w:space="0" w:color="231F20"/>
              <w:bottom w:val="single" w:sz="4" w:space="0" w:color="231F20"/>
              <w:right w:val="single" w:sz="4" w:space="0" w:color="231F20"/>
            </w:tcBorders>
            <w:shd w:val="clear" w:color="auto" w:fill="FFC000"/>
            <w:vAlign w:val="center"/>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r w:rsidRPr="006D15EF">
              <w:rPr>
                <w:rFonts w:ascii="Times New Roman" w:hAnsi="Times New Roman" w:cs="Times New Roman"/>
                <w:color w:val="231F20"/>
                <w:sz w:val="20"/>
                <w:szCs w:val="20"/>
              </w:rPr>
              <w:t>5</w:t>
            </w:r>
          </w:p>
        </w:tc>
        <w:tc>
          <w:tcPr>
            <w:tcW w:w="2835" w:type="dxa"/>
            <w:tcBorders>
              <w:top w:val="single" w:sz="4" w:space="0" w:color="231F20"/>
              <w:left w:val="single" w:sz="4" w:space="0" w:color="231F20"/>
              <w:bottom w:val="single" w:sz="4" w:space="0" w:color="231F20"/>
              <w:right w:val="single" w:sz="4" w:space="0" w:color="231F20"/>
            </w:tcBorders>
            <w:shd w:val="clear" w:color="auto" w:fill="FFC000"/>
            <w:vAlign w:val="center"/>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r w:rsidRPr="006D15EF">
              <w:rPr>
                <w:rFonts w:ascii="Times New Roman" w:hAnsi="Times New Roman" w:cs="Times New Roman"/>
                <w:color w:val="231F20"/>
                <w:sz w:val="20"/>
                <w:szCs w:val="20"/>
              </w:rPr>
              <w:t>6</w:t>
            </w:r>
          </w:p>
        </w:tc>
      </w:tr>
      <w:tr w:rsidR="000D632E" w:rsidRPr="006D15EF" w:rsidTr="00FC3A94">
        <w:trPr>
          <w:trHeight w:val="20"/>
          <w:jc w:val="center"/>
        </w:trPr>
        <w:tc>
          <w:tcPr>
            <w:tcW w:w="567" w:type="dxa"/>
            <w:vMerge w:val="restart"/>
            <w:tcBorders>
              <w:top w:val="single" w:sz="4" w:space="0" w:color="231F20"/>
              <w:left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r w:rsidRPr="006D15EF">
              <w:rPr>
                <w:rFonts w:ascii="Times New Roman" w:hAnsi="Times New Roman" w:cs="Times New Roman"/>
                <w:color w:val="231F20"/>
                <w:sz w:val="20"/>
                <w:szCs w:val="20"/>
              </w:rPr>
              <w:t>XI</w:t>
            </w:r>
          </w:p>
        </w:tc>
        <w:tc>
          <w:tcPr>
            <w:tcW w:w="1417"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7</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Моите игри</w:t>
            </w:r>
          </w:p>
        </w:tc>
        <w:tc>
          <w:tcPr>
            <w:tcW w:w="198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231F20"/>
                <w:sz w:val="20"/>
                <w:szCs w:val="20"/>
              </w:rPr>
            </w:pPr>
            <w:r w:rsidRPr="006D15EF">
              <w:rPr>
                <w:rFonts w:ascii="Times New Roman" w:hAnsi="Times New Roman" w:cs="Times New Roman"/>
                <w:color w:val="231F20"/>
                <w:sz w:val="20"/>
                <w:szCs w:val="20"/>
              </w:rPr>
              <w:t>Възприемане</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231F20"/>
                <w:sz w:val="20"/>
                <w:szCs w:val="20"/>
              </w:rPr>
            </w:pPr>
            <w:r w:rsidRPr="006D15EF">
              <w:rPr>
                <w:rFonts w:ascii="Times New Roman" w:hAnsi="Times New Roman" w:cs="Times New Roman"/>
                <w:color w:val="231F20"/>
                <w:sz w:val="20"/>
                <w:szCs w:val="20"/>
              </w:rPr>
              <w:t>Музика и игра</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Елементи на музикалната изразност</w:t>
            </w:r>
          </w:p>
        </w:tc>
        <w:tc>
          <w:tcPr>
            <w:tcW w:w="170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7/1, 2</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„Лунапарк“, м. народна, т. А. Стоянова</w:t>
            </w:r>
          </w:p>
        </w:tc>
        <w:tc>
          <w:tcPr>
            <w:tcW w:w="6803"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Възприема песен с елементи на постепенно забързване (встъпление) и забавяне (край).</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231F20"/>
                <w:sz w:val="20"/>
                <w:szCs w:val="20"/>
              </w:rPr>
            </w:pPr>
            <w:r w:rsidRPr="006D15EF">
              <w:rPr>
                <w:rFonts w:ascii="Times New Roman" w:hAnsi="Times New Roman" w:cs="Times New Roman"/>
                <w:color w:val="231F20"/>
                <w:sz w:val="20"/>
                <w:szCs w:val="20"/>
              </w:rPr>
              <w:t>Запознава се с ударния инструмент дървено конче и свързва звученето му с конския ход или бяг.</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Ходи, пляска с ръце и/или свири на ударни дървени инструменти (клавеси, дървени кончета) равномерно в двувременен метрум.</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suppressAutoHyphens/>
              <w:spacing w:line="260" w:lineRule="atLeast"/>
              <w:rPr>
                <w:rFonts w:ascii="Times New Roman" w:hAnsi="Times New Roman" w:cs="Times New Roman"/>
                <w:sz w:val="20"/>
                <w:szCs w:val="20"/>
              </w:rPr>
            </w:pPr>
          </w:p>
        </w:tc>
      </w:tr>
      <w:tr w:rsidR="000D632E" w:rsidRPr="006D15EF" w:rsidTr="00FC3A94">
        <w:trPr>
          <w:trHeight w:val="20"/>
          <w:jc w:val="center"/>
        </w:trPr>
        <w:tc>
          <w:tcPr>
            <w:tcW w:w="567" w:type="dxa"/>
            <w:vMerge/>
            <w:tcBorders>
              <w:left w:val="single" w:sz="4" w:space="0" w:color="231F20"/>
              <w:right w:val="single" w:sz="4" w:space="0" w:color="231F20"/>
            </w:tcBorders>
          </w:tcPr>
          <w:p w:rsidR="000D632E" w:rsidRPr="006D15EF" w:rsidRDefault="000D632E" w:rsidP="00FC3A94">
            <w:pPr>
              <w:suppressAutoHyphens/>
              <w:spacing w:line="260" w:lineRule="atLeast"/>
              <w:jc w:val="center"/>
              <w:rPr>
                <w:rFonts w:ascii="Times New Roman" w:hAnsi="Times New Roman" w:cs="Times New Roman"/>
                <w:sz w:val="20"/>
                <w:szCs w:val="20"/>
              </w:rPr>
            </w:pPr>
          </w:p>
        </w:tc>
        <w:tc>
          <w:tcPr>
            <w:tcW w:w="1417"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8</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Имам приятели</w:t>
            </w:r>
          </w:p>
        </w:tc>
        <w:tc>
          <w:tcPr>
            <w:tcW w:w="198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Възпроизвеждане</w:t>
            </w:r>
          </w:p>
        </w:tc>
        <w:tc>
          <w:tcPr>
            <w:tcW w:w="170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8/1, 2</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„Шапка от картон“, холандска народна песен, б.т. А. Стоянова</w:t>
            </w:r>
          </w:p>
        </w:tc>
        <w:tc>
          <w:tcPr>
            <w:tcW w:w="6803"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Изпълнява песен, като следва модела на изпълнение – говор (произнасяне на цифрите от 1 до 4) и пеене (текста на песента).</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Изпълнява песен с шеговит характер – реагира на съдържанието на текста.</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suppressAutoHyphens/>
              <w:spacing w:line="260" w:lineRule="atLeast"/>
              <w:rPr>
                <w:rFonts w:ascii="Times New Roman" w:hAnsi="Times New Roman" w:cs="Times New Roman"/>
                <w:sz w:val="20"/>
                <w:szCs w:val="20"/>
              </w:rPr>
            </w:pPr>
          </w:p>
        </w:tc>
      </w:tr>
      <w:tr w:rsidR="000D632E" w:rsidRPr="006D15EF" w:rsidTr="00FC3A94">
        <w:trPr>
          <w:trHeight w:val="20"/>
          <w:jc w:val="center"/>
        </w:trPr>
        <w:tc>
          <w:tcPr>
            <w:tcW w:w="567" w:type="dxa"/>
            <w:vMerge/>
            <w:tcBorders>
              <w:left w:val="single" w:sz="4" w:space="0" w:color="231F20"/>
              <w:right w:val="single" w:sz="4" w:space="0" w:color="231F20"/>
            </w:tcBorders>
          </w:tcPr>
          <w:p w:rsidR="000D632E" w:rsidRPr="006D15EF" w:rsidRDefault="000D632E" w:rsidP="00FC3A94">
            <w:pPr>
              <w:suppressAutoHyphens/>
              <w:spacing w:line="260" w:lineRule="atLeast"/>
              <w:jc w:val="center"/>
              <w:rPr>
                <w:rFonts w:ascii="Times New Roman" w:hAnsi="Times New Roman" w:cs="Times New Roman"/>
                <w:sz w:val="20"/>
                <w:szCs w:val="20"/>
              </w:rPr>
            </w:pPr>
          </w:p>
        </w:tc>
        <w:tc>
          <w:tcPr>
            <w:tcW w:w="1417"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9</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Имам приятели</w:t>
            </w:r>
          </w:p>
        </w:tc>
        <w:tc>
          <w:tcPr>
            <w:tcW w:w="198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231F20"/>
                <w:sz w:val="20"/>
                <w:szCs w:val="20"/>
              </w:rPr>
            </w:pPr>
            <w:r w:rsidRPr="006D15EF">
              <w:rPr>
                <w:rFonts w:ascii="Times New Roman" w:hAnsi="Times New Roman" w:cs="Times New Roman"/>
                <w:color w:val="231F20"/>
                <w:sz w:val="20"/>
                <w:szCs w:val="20"/>
              </w:rPr>
              <w:t>Възприемане</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231F20"/>
                <w:sz w:val="20"/>
                <w:szCs w:val="20"/>
              </w:rPr>
            </w:pPr>
            <w:r w:rsidRPr="006D15EF">
              <w:rPr>
                <w:rFonts w:ascii="Times New Roman" w:hAnsi="Times New Roman" w:cs="Times New Roman"/>
                <w:color w:val="231F20"/>
                <w:sz w:val="20"/>
                <w:szCs w:val="20"/>
              </w:rPr>
              <w:t>Възпроизвеждане</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231F20"/>
                <w:sz w:val="20"/>
                <w:szCs w:val="20"/>
              </w:rPr>
            </w:pPr>
            <w:r w:rsidRPr="006D15EF">
              <w:rPr>
                <w:rFonts w:ascii="Times New Roman" w:hAnsi="Times New Roman" w:cs="Times New Roman"/>
                <w:color w:val="231F20"/>
                <w:sz w:val="20"/>
                <w:szCs w:val="20"/>
              </w:rPr>
              <w:t>Елементи на музикалната изразност</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Музика и игра</w:t>
            </w:r>
          </w:p>
        </w:tc>
        <w:tc>
          <w:tcPr>
            <w:tcW w:w="170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9/1, 2</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Имам приятели</w:t>
            </w:r>
          </w:p>
        </w:tc>
        <w:tc>
          <w:tcPr>
            <w:tcW w:w="6803"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Затвърждава учени песни, изпълнява ги, като прави съпровод с движения, стъпки или детски ударни инструменти.</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suppressAutoHyphens/>
              <w:spacing w:line="260" w:lineRule="atLeast"/>
              <w:rPr>
                <w:rFonts w:ascii="Times New Roman" w:hAnsi="Times New Roman" w:cs="Times New Roman"/>
                <w:sz w:val="20"/>
                <w:szCs w:val="20"/>
              </w:rPr>
            </w:pPr>
          </w:p>
        </w:tc>
      </w:tr>
      <w:tr w:rsidR="000D632E" w:rsidRPr="006D15EF" w:rsidTr="00FC3A94">
        <w:trPr>
          <w:trHeight w:val="20"/>
          <w:jc w:val="center"/>
        </w:trPr>
        <w:tc>
          <w:tcPr>
            <w:tcW w:w="567" w:type="dxa"/>
            <w:vMerge/>
            <w:tcBorders>
              <w:left w:val="single" w:sz="4" w:space="0" w:color="231F20"/>
              <w:bottom w:val="single" w:sz="4" w:space="0" w:color="231F20"/>
              <w:right w:val="single" w:sz="4" w:space="0" w:color="231F20"/>
            </w:tcBorders>
          </w:tcPr>
          <w:p w:rsidR="000D632E" w:rsidRPr="006D15EF" w:rsidRDefault="000D632E" w:rsidP="00FC3A94">
            <w:pPr>
              <w:suppressAutoHyphens/>
              <w:spacing w:line="260" w:lineRule="atLeast"/>
              <w:jc w:val="center"/>
              <w:rPr>
                <w:rFonts w:ascii="Times New Roman" w:hAnsi="Times New Roman" w:cs="Times New Roman"/>
                <w:sz w:val="20"/>
                <w:szCs w:val="20"/>
              </w:rPr>
            </w:pPr>
          </w:p>
        </w:tc>
        <w:tc>
          <w:tcPr>
            <w:tcW w:w="1417"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10</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Аз харесвам</w:t>
            </w:r>
          </w:p>
        </w:tc>
        <w:tc>
          <w:tcPr>
            <w:tcW w:w="198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231F20"/>
                <w:sz w:val="20"/>
                <w:szCs w:val="20"/>
              </w:rPr>
            </w:pPr>
            <w:r w:rsidRPr="006D15EF">
              <w:rPr>
                <w:rFonts w:ascii="Times New Roman" w:hAnsi="Times New Roman" w:cs="Times New Roman"/>
                <w:color w:val="231F20"/>
                <w:sz w:val="20"/>
                <w:szCs w:val="20"/>
              </w:rPr>
              <w:t>Възпроизвеждане</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231F20"/>
                <w:sz w:val="20"/>
                <w:szCs w:val="20"/>
              </w:rPr>
            </w:pPr>
            <w:r w:rsidRPr="006D15EF">
              <w:rPr>
                <w:rFonts w:ascii="Times New Roman" w:hAnsi="Times New Roman" w:cs="Times New Roman"/>
                <w:color w:val="231F20"/>
                <w:sz w:val="20"/>
                <w:szCs w:val="20"/>
              </w:rPr>
              <w:t>Музика и игра</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Елементи на музикалната изразност</w:t>
            </w:r>
          </w:p>
        </w:tc>
        <w:tc>
          <w:tcPr>
            <w:tcW w:w="170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10/1, 2</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„Дядо Коледа не спал“, популярна песен</w:t>
            </w:r>
          </w:p>
        </w:tc>
        <w:tc>
          <w:tcPr>
            <w:tcW w:w="6803"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Изпълнява песен с любима тематика, свързана с Дядо Коледа.</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Натрупва слухови представи за възходящо и низходящо движение на тонове от мелодията на песента.</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suppressAutoHyphens/>
              <w:spacing w:line="260" w:lineRule="atLeast"/>
              <w:rPr>
                <w:rFonts w:ascii="Times New Roman" w:hAnsi="Times New Roman" w:cs="Times New Roman"/>
                <w:sz w:val="20"/>
                <w:szCs w:val="20"/>
              </w:rPr>
            </w:pPr>
          </w:p>
        </w:tc>
      </w:tr>
      <w:tr w:rsidR="000D632E" w:rsidRPr="006D15EF" w:rsidTr="00FC3A94">
        <w:trPr>
          <w:trHeight w:val="20"/>
          <w:jc w:val="center"/>
        </w:trPr>
        <w:tc>
          <w:tcPr>
            <w:tcW w:w="567" w:type="dxa"/>
            <w:vMerge w:val="restart"/>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r w:rsidRPr="006D15EF">
              <w:rPr>
                <w:rFonts w:ascii="Times New Roman" w:hAnsi="Times New Roman" w:cs="Times New Roman"/>
                <w:color w:val="231F20"/>
                <w:sz w:val="20"/>
                <w:szCs w:val="20"/>
              </w:rPr>
              <w:t>XII</w:t>
            </w:r>
          </w:p>
        </w:tc>
        <w:tc>
          <w:tcPr>
            <w:tcW w:w="1417"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11</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Аз харесвам</w:t>
            </w:r>
          </w:p>
        </w:tc>
        <w:tc>
          <w:tcPr>
            <w:tcW w:w="198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231F20"/>
                <w:sz w:val="20"/>
                <w:szCs w:val="20"/>
              </w:rPr>
            </w:pPr>
            <w:r w:rsidRPr="006D15EF">
              <w:rPr>
                <w:rFonts w:ascii="Times New Roman" w:hAnsi="Times New Roman" w:cs="Times New Roman"/>
                <w:color w:val="231F20"/>
                <w:sz w:val="20"/>
                <w:szCs w:val="20"/>
              </w:rPr>
              <w:t>Възприемане</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231F20"/>
                <w:sz w:val="20"/>
                <w:szCs w:val="20"/>
              </w:rPr>
            </w:pPr>
            <w:r w:rsidRPr="006D15EF">
              <w:rPr>
                <w:rFonts w:ascii="Times New Roman" w:hAnsi="Times New Roman" w:cs="Times New Roman"/>
                <w:color w:val="231F20"/>
                <w:sz w:val="20"/>
                <w:szCs w:val="20"/>
              </w:rPr>
              <w:t>Възпроизвеждане</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Елементи на музикалната изразност</w:t>
            </w:r>
          </w:p>
        </w:tc>
        <w:tc>
          <w:tcPr>
            <w:tcW w:w="170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11/1, 2</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„Нека всеки знае, Коледа дошла е“, популярна песен</w:t>
            </w:r>
          </w:p>
        </w:tc>
        <w:tc>
          <w:tcPr>
            <w:tcW w:w="6803"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231F20"/>
                <w:sz w:val="20"/>
                <w:szCs w:val="20"/>
              </w:rPr>
            </w:pPr>
            <w:r w:rsidRPr="006D15EF">
              <w:rPr>
                <w:rFonts w:ascii="Times New Roman" w:hAnsi="Times New Roman" w:cs="Times New Roman"/>
                <w:color w:val="231F20"/>
                <w:sz w:val="20"/>
                <w:szCs w:val="20"/>
              </w:rPr>
              <w:t>Включва се с желание в изпълнението на песента.</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Разширява представите си за възходящо и низходящо движение на мелодичната линия.</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Изпълнява припева на песента със съпровод на звънчета или други детски ударни музикални инструменти.</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suppressAutoHyphens/>
              <w:spacing w:line="260" w:lineRule="atLeast"/>
              <w:rPr>
                <w:rFonts w:ascii="Times New Roman" w:hAnsi="Times New Roman" w:cs="Times New Roman"/>
                <w:sz w:val="20"/>
                <w:szCs w:val="20"/>
              </w:rPr>
            </w:pPr>
          </w:p>
        </w:tc>
      </w:tr>
      <w:tr w:rsidR="000D632E" w:rsidRPr="006D15EF" w:rsidTr="00FC3A94">
        <w:trPr>
          <w:trHeight w:val="20"/>
          <w:jc w:val="center"/>
        </w:trPr>
        <w:tc>
          <w:tcPr>
            <w:tcW w:w="567" w:type="dxa"/>
            <w:vMerge/>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suppressAutoHyphens/>
              <w:spacing w:line="260" w:lineRule="atLeast"/>
              <w:rPr>
                <w:rFonts w:ascii="Times New Roman" w:hAnsi="Times New Roman" w:cs="Times New Roman"/>
                <w:sz w:val="20"/>
                <w:szCs w:val="20"/>
              </w:rPr>
            </w:pPr>
          </w:p>
        </w:tc>
        <w:tc>
          <w:tcPr>
            <w:tcW w:w="1417"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12</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Детската градина</w:t>
            </w:r>
          </w:p>
        </w:tc>
        <w:tc>
          <w:tcPr>
            <w:tcW w:w="198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231F20"/>
                <w:sz w:val="20"/>
                <w:szCs w:val="20"/>
              </w:rPr>
            </w:pPr>
            <w:r w:rsidRPr="006D15EF">
              <w:rPr>
                <w:rFonts w:ascii="Times New Roman" w:hAnsi="Times New Roman" w:cs="Times New Roman"/>
                <w:color w:val="231F20"/>
                <w:sz w:val="20"/>
                <w:szCs w:val="20"/>
              </w:rPr>
              <w:t>Възприемане</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Музика и игра</w:t>
            </w:r>
          </w:p>
        </w:tc>
        <w:tc>
          <w:tcPr>
            <w:tcW w:w="170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12/1, 2</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„Звънят звънчета“, м. Джеймс Лорд Пиърпонт, б.т. Катя Воденичарова</w:t>
            </w:r>
          </w:p>
        </w:tc>
        <w:tc>
          <w:tcPr>
            <w:tcW w:w="6803"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Възприема музиката с ангажирано слухово внимание и провокиран интерес към дейността възприемане на музика.</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suppressAutoHyphens/>
              <w:spacing w:line="260" w:lineRule="atLeast"/>
              <w:rPr>
                <w:rFonts w:ascii="Times New Roman" w:hAnsi="Times New Roman" w:cs="Times New Roman"/>
                <w:sz w:val="20"/>
                <w:szCs w:val="20"/>
              </w:rPr>
            </w:pPr>
          </w:p>
        </w:tc>
      </w:tr>
      <w:tr w:rsidR="000D632E" w:rsidRPr="006D15EF" w:rsidTr="00FC3A94">
        <w:trPr>
          <w:trHeight w:val="426"/>
          <w:jc w:val="center"/>
        </w:trPr>
        <w:tc>
          <w:tcPr>
            <w:tcW w:w="567" w:type="dxa"/>
            <w:vMerge/>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suppressAutoHyphens/>
              <w:spacing w:line="260" w:lineRule="atLeast"/>
              <w:rPr>
                <w:rFonts w:ascii="Times New Roman" w:hAnsi="Times New Roman" w:cs="Times New Roman"/>
                <w:sz w:val="20"/>
                <w:szCs w:val="20"/>
              </w:rPr>
            </w:pPr>
          </w:p>
        </w:tc>
        <w:tc>
          <w:tcPr>
            <w:tcW w:w="1417"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13</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Детската градина</w:t>
            </w:r>
          </w:p>
        </w:tc>
        <w:tc>
          <w:tcPr>
            <w:tcW w:w="198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231F20"/>
                <w:sz w:val="20"/>
                <w:szCs w:val="20"/>
              </w:rPr>
            </w:pPr>
            <w:r w:rsidRPr="006D15EF">
              <w:rPr>
                <w:rFonts w:ascii="Times New Roman" w:hAnsi="Times New Roman" w:cs="Times New Roman"/>
                <w:color w:val="231F20"/>
                <w:sz w:val="20"/>
                <w:szCs w:val="20"/>
              </w:rPr>
              <w:t>Възпроизвеждане</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Музика и игра</w:t>
            </w:r>
          </w:p>
        </w:tc>
        <w:tc>
          <w:tcPr>
            <w:tcW w:w="170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13/1, 2</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„Снежен човек“, м. Веса Берова, т. Васил Павурджиев</w:t>
            </w:r>
          </w:p>
        </w:tc>
        <w:tc>
          <w:tcPr>
            <w:tcW w:w="6803"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Пее, като се опитва да имитира точното и чисто изпълнение на учителя си и на записа на детските гласове.</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Свири подражателно с детски ударни инструменти.</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suppressAutoHyphens/>
              <w:spacing w:line="260" w:lineRule="atLeast"/>
              <w:rPr>
                <w:rFonts w:ascii="Times New Roman" w:hAnsi="Times New Roman" w:cs="Times New Roman"/>
                <w:sz w:val="20"/>
                <w:szCs w:val="20"/>
              </w:rPr>
            </w:pPr>
          </w:p>
        </w:tc>
      </w:tr>
      <w:tr w:rsidR="000D632E" w:rsidRPr="006D15EF" w:rsidTr="00FC3A94">
        <w:trPr>
          <w:trHeight w:val="20"/>
          <w:jc w:val="center"/>
        </w:trPr>
        <w:tc>
          <w:tcPr>
            <w:tcW w:w="567" w:type="dxa"/>
            <w:vMerge w:val="restart"/>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r w:rsidRPr="006D15EF">
              <w:rPr>
                <w:rFonts w:ascii="Times New Roman" w:hAnsi="Times New Roman" w:cs="Times New Roman"/>
                <w:color w:val="231F20"/>
                <w:sz w:val="20"/>
                <w:szCs w:val="20"/>
              </w:rPr>
              <w:t>I</w:t>
            </w:r>
          </w:p>
        </w:tc>
        <w:tc>
          <w:tcPr>
            <w:tcW w:w="1417"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14</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Аз пътувам</w:t>
            </w:r>
          </w:p>
        </w:tc>
        <w:tc>
          <w:tcPr>
            <w:tcW w:w="198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231F20"/>
                <w:sz w:val="20"/>
                <w:szCs w:val="20"/>
              </w:rPr>
            </w:pPr>
            <w:r w:rsidRPr="006D15EF">
              <w:rPr>
                <w:rFonts w:ascii="Times New Roman" w:hAnsi="Times New Roman" w:cs="Times New Roman"/>
                <w:color w:val="231F20"/>
                <w:sz w:val="20"/>
                <w:szCs w:val="20"/>
              </w:rPr>
              <w:t>Възпроизвеждане</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231F20"/>
                <w:sz w:val="20"/>
                <w:szCs w:val="20"/>
              </w:rPr>
            </w:pPr>
            <w:r w:rsidRPr="006D15EF">
              <w:rPr>
                <w:rFonts w:ascii="Times New Roman" w:hAnsi="Times New Roman" w:cs="Times New Roman"/>
                <w:color w:val="231F20"/>
                <w:sz w:val="20"/>
                <w:szCs w:val="20"/>
              </w:rPr>
              <w:t>Музика и игра</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Елементи на музикалната изразност</w:t>
            </w:r>
          </w:p>
        </w:tc>
        <w:tc>
          <w:tcPr>
            <w:tcW w:w="170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14/1, 2</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„Шарено влакче“, м. народна, т. А. Стоянова</w:t>
            </w:r>
          </w:p>
        </w:tc>
        <w:tc>
          <w:tcPr>
            <w:tcW w:w="6803"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Възприема песен с ярко изразени звукоизобразителни елементи.</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Изпълнява песента, като ходи ритмично в група един зад друг и имитира движенията на вагончетата по релсите.</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suppressAutoHyphens/>
              <w:spacing w:line="260" w:lineRule="atLeast"/>
              <w:rPr>
                <w:rFonts w:ascii="Times New Roman" w:hAnsi="Times New Roman" w:cs="Times New Roman"/>
                <w:sz w:val="20"/>
                <w:szCs w:val="20"/>
              </w:rPr>
            </w:pPr>
          </w:p>
        </w:tc>
      </w:tr>
      <w:tr w:rsidR="000D632E" w:rsidRPr="006D15EF" w:rsidTr="00FC3A94">
        <w:trPr>
          <w:trHeight w:val="20"/>
          <w:jc w:val="center"/>
        </w:trPr>
        <w:tc>
          <w:tcPr>
            <w:tcW w:w="567" w:type="dxa"/>
            <w:vMerge/>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suppressAutoHyphens/>
              <w:spacing w:line="260" w:lineRule="atLeast"/>
              <w:rPr>
                <w:rFonts w:ascii="Times New Roman" w:hAnsi="Times New Roman" w:cs="Times New Roman"/>
                <w:sz w:val="20"/>
                <w:szCs w:val="20"/>
              </w:rPr>
            </w:pPr>
          </w:p>
        </w:tc>
        <w:tc>
          <w:tcPr>
            <w:tcW w:w="1417"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15</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Аз пътувам</w:t>
            </w:r>
          </w:p>
        </w:tc>
        <w:tc>
          <w:tcPr>
            <w:tcW w:w="198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231F20"/>
                <w:sz w:val="20"/>
                <w:szCs w:val="20"/>
              </w:rPr>
            </w:pPr>
            <w:r w:rsidRPr="006D15EF">
              <w:rPr>
                <w:rFonts w:ascii="Times New Roman" w:hAnsi="Times New Roman" w:cs="Times New Roman"/>
                <w:color w:val="231F20"/>
                <w:sz w:val="20"/>
                <w:szCs w:val="20"/>
              </w:rPr>
              <w:t>Възприемане</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Възпроизвеждане</w:t>
            </w:r>
          </w:p>
        </w:tc>
        <w:tc>
          <w:tcPr>
            <w:tcW w:w="170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15/1, 2</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Аз пътувам</w:t>
            </w:r>
          </w:p>
        </w:tc>
        <w:tc>
          <w:tcPr>
            <w:tcW w:w="6803"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Възприема и изпълнява (с помощ от възрастен и/или самостоятелно) песни по избор на учителя по музика, които да може да запомни и изпълни с помощ, но и самостоятелно.</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suppressAutoHyphens/>
              <w:spacing w:line="260" w:lineRule="atLeast"/>
              <w:rPr>
                <w:rFonts w:ascii="Times New Roman" w:hAnsi="Times New Roman" w:cs="Times New Roman"/>
                <w:sz w:val="20"/>
                <w:szCs w:val="20"/>
              </w:rPr>
            </w:pPr>
          </w:p>
        </w:tc>
      </w:tr>
      <w:tr w:rsidR="000D632E" w:rsidRPr="006D15EF" w:rsidTr="00FC3A94">
        <w:trPr>
          <w:trHeight w:val="20"/>
          <w:jc w:val="center"/>
        </w:trPr>
        <w:tc>
          <w:tcPr>
            <w:tcW w:w="567" w:type="dxa"/>
            <w:vMerge/>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suppressAutoHyphens/>
              <w:spacing w:line="260" w:lineRule="atLeast"/>
              <w:rPr>
                <w:rFonts w:ascii="Times New Roman" w:hAnsi="Times New Roman" w:cs="Times New Roman"/>
                <w:sz w:val="20"/>
                <w:szCs w:val="20"/>
              </w:rPr>
            </w:pPr>
          </w:p>
        </w:tc>
        <w:tc>
          <w:tcPr>
            <w:tcW w:w="1417"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16</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Всички се мият</w:t>
            </w:r>
          </w:p>
        </w:tc>
        <w:tc>
          <w:tcPr>
            <w:tcW w:w="198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231F20"/>
                <w:sz w:val="20"/>
                <w:szCs w:val="20"/>
              </w:rPr>
            </w:pPr>
            <w:r w:rsidRPr="006D15EF">
              <w:rPr>
                <w:rFonts w:ascii="Times New Roman" w:hAnsi="Times New Roman" w:cs="Times New Roman"/>
                <w:color w:val="231F20"/>
                <w:sz w:val="20"/>
                <w:szCs w:val="20"/>
              </w:rPr>
              <w:t>Възприемане</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231F20"/>
                <w:sz w:val="20"/>
                <w:szCs w:val="20"/>
              </w:rPr>
            </w:pPr>
            <w:r w:rsidRPr="006D15EF">
              <w:rPr>
                <w:rFonts w:ascii="Times New Roman" w:hAnsi="Times New Roman" w:cs="Times New Roman"/>
                <w:color w:val="231F20"/>
                <w:sz w:val="20"/>
                <w:szCs w:val="20"/>
              </w:rPr>
              <w:t>Възпроизвеждане</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Елементи на музикалната изразност</w:t>
            </w:r>
          </w:p>
        </w:tc>
        <w:tc>
          <w:tcPr>
            <w:tcW w:w="170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16/1, 2</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„Болното зъбче“ м. Д. Кърнолски</w:t>
            </w:r>
          </w:p>
        </w:tc>
        <w:tc>
          <w:tcPr>
            <w:tcW w:w="6803"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Разширява музикално-слуховите си представи за кратки тонови трайности в припева на песента.</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Възприема песен в умерено темпо и умерено силна динамика.</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suppressAutoHyphens/>
              <w:spacing w:line="260" w:lineRule="atLeast"/>
              <w:rPr>
                <w:rFonts w:ascii="Times New Roman" w:hAnsi="Times New Roman" w:cs="Times New Roman"/>
                <w:sz w:val="20"/>
                <w:szCs w:val="20"/>
              </w:rPr>
            </w:pPr>
          </w:p>
        </w:tc>
      </w:tr>
      <w:tr w:rsidR="000D632E" w:rsidRPr="006D15EF" w:rsidTr="00FC3A94">
        <w:trPr>
          <w:trHeight w:val="20"/>
          <w:jc w:val="center"/>
        </w:trPr>
        <w:tc>
          <w:tcPr>
            <w:tcW w:w="567" w:type="dxa"/>
            <w:vMerge/>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suppressAutoHyphens/>
              <w:spacing w:line="260" w:lineRule="atLeast"/>
              <w:rPr>
                <w:rFonts w:ascii="Times New Roman" w:hAnsi="Times New Roman" w:cs="Times New Roman"/>
                <w:sz w:val="20"/>
                <w:szCs w:val="20"/>
              </w:rPr>
            </w:pPr>
          </w:p>
        </w:tc>
        <w:tc>
          <w:tcPr>
            <w:tcW w:w="1417" w:type="dxa"/>
            <w:tcBorders>
              <w:top w:val="single" w:sz="4" w:space="0" w:color="231F20"/>
              <w:left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17</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Всички се мият</w:t>
            </w:r>
          </w:p>
        </w:tc>
        <w:tc>
          <w:tcPr>
            <w:tcW w:w="1984" w:type="dxa"/>
            <w:tcBorders>
              <w:top w:val="single" w:sz="4" w:space="0" w:color="231F20"/>
              <w:left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231F20"/>
                <w:sz w:val="20"/>
                <w:szCs w:val="20"/>
              </w:rPr>
            </w:pPr>
            <w:r w:rsidRPr="006D15EF">
              <w:rPr>
                <w:rFonts w:ascii="Times New Roman" w:hAnsi="Times New Roman" w:cs="Times New Roman"/>
                <w:color w:val="231F20"/>
                <w:sz w:val="20"/>
                <w:szCs w:val="20"/>
              </w:rPr>
              <w:t>Възприемане</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Възпроизвеждане</w:t>
            </w:r>
          </w:p>
        </w:tc>
        <w:tc>
          <w:tcPr>
            <w:tcW w:w="1701" w:type="dxa"/>
            <w:tcBorders>
              <w:top w:val="single" w:sz="4" w:space="0" w:color="231F20"/>
              <w:left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17/1, 2</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Всички се мият</w:t>
            </w:r>
          </w:p>
        </w:tc>
        <w:tc>
          <w:tcPr>
            <w:tcW w:w="6803" w:type="dxa"/>
            <w:tcBorders>
              <w:top w:val="single" w:sz="4" w:space="0" w:color="231F20"/>
              <w:left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Възприема и възпроизвежда песни по избор на учителя по музика, които да може да запомни и изпълни с помощ, но и самостоятелно.</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suppressAutoHyphens/>
              <w:spacing w:line="260" w:lineRule="atLeast"/>
              <w:rPr>
                <w:rFonts w:ascii="Times New Roman" w:hAnsi="Times New Roman" w:cs="Times New Roman"/>
                <w:sz w:val="20"/>
                <w:szCs w:val="20"/>
              </w:rPr>
            </w:pPr>
          </w:p>
        </w:tc>
      </w:tr>
      <w:tr w:rsidR="000D632E" w:rsidRPr="006D15EF" w:rsidTr="00FC3A94">
        <w:trPr>
          <w:trHeight w:val="20"/>
          <w:jc w:val="center"/>
        </w:trPr>
        <w:tc>
          <w:tcPr>
            <w:tcW w:w="567" w:type="dxa"/>
            <w:vMerge w:val="restart"/>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r w:rsidRPr="006D15EF">
              <w:rPr>
                <w:rFonts w:ascii="Times New Roman" w:hAnsi="Times New Roman" w:cs="Times New Roman"/>
                <w:color w:val="231F20"/>
                <w:sz w:val="20"/>
                <w:szCs w:val="20"/>
              </w:rPr>
              <w:t>II</w:t>
            </w:r>
          </w:p>
        </w:tc>
        <w:tc>
          <w:tcPr>
            <w:tcW w:w="1417"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18</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Моят празник</w:t>
            </w:r>
          </w:p>
        </w:tc>
        <w:tc>
          <w:tcPr>
            <w:tcW w:w="198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231F20"/>
                <w:sz w:val="20"/>
                <w:szCs w:val="20"/>
              </w:rPr>
            </w:pPr>
            <w:r w:rsidRPr="006D15EF">
              <w:rPr>
                <w:rFonts w:ascii="Times New Roman" w:hAnsi="Times New Roman" w:cs="Times New Roman"/>
                <w:color w:val="231F20"/>
                <w:sz w:val="20"/>
                <w:szCs w:val="20"/>
              </w:rPr>
              <w:t>Възприемане</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231F20"/>
                <w:sz w:val="20"/>
                <w:szCs w:val="20"/>
              </w:rPr>
            </w:pPr>
            <w:r w:rsidRPr="006D15EF">
              <w:rPr>
                <w:rFonts w:ascii="Times New Roman" w:hAnsi="Times New Roman" w:cs="Times New Roman"/>
                <w:color w:val="231F20"/>
                <w:sz w:val="20"/>
                <w:szCs w:val="20"/>
              </w:rPr>
              <w:t>Възпроизвеждане</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231F20"/>
                <w:sz w:val="20"/>
                <w:szCs w:val="20"/>
              </w:rPr>
            </w:pPr>
            <w:r w:rsidRPr="006D15EF">
              <w:rPr>
                <w:rFonts w:ascii="Times New Roman" w:hAnsi="Times New Roman" w:cs="Times New Roman"/>
                <w:color w:val="231F20"/>
                <w:sz w:val="20"/>
                <w:szCs w:val="20"/>
              </w:rPr>
              <w:t>Музика и игра</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Елементи на музикалната изразност</w:t>
            </w:r>
          </w:p>
        </w:tc>
        <w:tc>
          <w:tcPr>
            <w:tcW w:w="170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18/1, 2</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„Старият вълшебник“, м. народна, т. А. Стоянова</w:t>
            </w:r>
          </w:p>
        </w:tc>
        <w:tc>
          <w:tcPr>
            <w:tcW w:w="6803"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Възприема и изпълнява песен с нежна звучност, тиха динамика, плавна мелодия.</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Възприема и възпроизвежда текста и мелодията на припева на песента.</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suppressAutoHyphens/>
              <w:spacing w:line="260" w:lineRule="atLeast"/>
              <w:rPr>
                <w:rFonts w:ascii="Times New Roman" w:hAnsi="Times New Roman" w:cs="Times New Roman"/>
                <w:sz w:val="20"/>
                <w:szCs w:val="20"/>
              </w:rPr>
            </w:pPr>
          </w:p>
        </w:tc>
      </w:tr>
      <w:tr w:rsidR="000D632E" w:rsidRPr="006D15EF" w:rsidTr="00FC3A94">
        <w:trPr>
          <w:trHeight w:val="20"/>
          <w:jc w:val="center"/>
        </w:trPr>
        <w:tc>
          <w:tcPr>
            <w:tcW w:w="567" w:type="dxa"/>
            <w:vMerge/>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suppressAutoHyphens/>
              <w:spacing w:line="260" w:lineRule="atLeast"/>
              <w:jc w:val="center"/>
              <w:rPr>
                <w:rFonts w:ascii="Times New Roman" w:hAnsi="Times New Roman" w:cs="Times New Roman"/>
                <w:sz w:val="20"/>
                <w:szCs w:val="20"/>
              </w:rPr>
            </w:pPr>
          </w:p>
        </w:tc>
        <w:tc>
          <w:tcPr>
            <w:tcW w:w="1417"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19</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Моят празник</w:t>
            </w:r>
          </w:p>
        </w:tc>
        <w:tc>
          <w:tcPr>
            <w:tcW w:w="198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231F20"/>
                <w:sz w:val="20"/>
                <w:szCs w:val="20"/>
              </w:rPr>
            </w:pPr>
            <w:r w:rsidRPr="006D15EF">
              <w:rPr>
                <w:rFonts w:ascii="Times New Roman" w:hAnsi="Times New Roman" w:cs="Times New Roman"/>
                <w:color w:val="231F20"/>
                <w:sz w:val="20"/>
                <w:szCs w:val="20"/>
              </w:rPr>
              <w:t>Възпроизвеждане</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231F20"/>
                <w:sz w:val="20"/>
                <w:szCs w:val="20"/>
              </w:rPr>
            </w:pPr>
            <w:r w:rsidRPr="006D15EF">
              <w:rPr>
                <w:rFonts w:ascii="Times New Roman" w:hAnsi="Times New Roman" w:cs="Times New Roman"/>
                <w:color w:val="231F20"/>
                <w:sz w:val="20"/>
                <w:szCs w:val="20"/>
              </w:rPr>
              <w:t>Музика и игра</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Елементи на музикалната изразност</w:t>
            </w:r>
          </w:p>
        </w:tc>
        <w:tc>
          <w:tcPr>
            <w:tcW w:w="170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19/1, 2</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„Под копчето на Дон Мартин“, м. народна, т. А. Стоянова</w:t>
            </w:r>
          </w:p>
        </w:tc>
        <w:tc>
          <w:tcPr>
            <w:tcW w:w="6803"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Съпровожда песента, като пляска с ръце или свири с детски ударни инструменти (три пъти в края на всяка фраза).</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Възприема и съпровожда песен с постепенно забързващо се темпо.</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Разширява музикално-слуховите си представи за темпото в музиката.</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suppressAutoHyphens/>
              <w:spacing w:line="260" w:lineRule="atLeast"/>
              <w:rPr>
                <w:rFonts w:ascii="Times New Roman" w:hAnsi="Times New Roman" w:cs="Times New Roman"/>
                <w:sz w:val="20"/>
                <w:szCs w:val="20"/>
              </w:rPr>
            </w:pPr>
          </w:p>
        </w:tc>
      </w:tr>
      <w:tr w:rsidR="000D632E" w:rsidRPr="006D15EF" w:rsidTr="00FC3A94">
        <w:trPr>
          <w:trHeight w:val="20"/>
          <w:jc w:val="center"/>
        </w:trPr>
        <w:tc>
          <w:tcPr>
            <w:tcW w:w="567" w:type="dxa"/>
            <w:vMerge/>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suppressAutoHyphens/>
              <w:spacing w:line="260" w:lineRule="atLeast"/>
              <w:jc w:val="center"/>
              <w:rPr>
                <w:rFonts w:ascii="Times New Roman" w:hAnsi="Times New Roman" w:cs="Times New Roman"/>
                <w:sz w:val="20"/>
                <w:szCs w:val="20"/>
              </w:rPr>
            </w:pPr>
          </w:p>
        </w:tc>
        <w:tc>
          <w:tcPr>
            <w:tcW w:w="1417"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20</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Моята страна</w:t>
            </w:r>
          </w:p>
        </w:tc>
        <w:tc>
          <w:tcPr>
            <w:tcW w:w="198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231F20"/>
                <w:sz w:val="20"/>
                <w:szCs w:val="20"/>
              </w:rPr>
            </w:pPr>
            <w:r w:rsidRPr="006D15EF">
              <w:rPr>
                <w:rFonts w:ascii="Times New Roman" w:hAnsi="Times New Roman" w:cs="Times New Roman"/>
                <w:color w:val="231F20"/>
                <w:sz w:val="20"/>
                <w:szCs w:val="20"/>
              </w:rPr>
              <w:t>Възпроизвеждане</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231F20"/>
                <w:sz w:val="20"/>
                <w:szCs w:val="20"/>
              </w:rPr>
            </w:pPr>
            <w:r w:rsidRPr="006D15EF">
              <w:rPr>
                <w:rFonts w:ascii="Times New Roman" w:hAnsi="Times New Roman" w:cs="Times New Roman"/>
                <w:color w:val="231F20"/>
                <w:sz w:val="20"/>
                <w:szCs w:val="20"/>
              </w:rPr>
              <w:t>Музика и игра</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Елементи на музикалната изразност</w:t>
            </w:r>
          </w:p>
        </w:tc>
        <w:tc>
          <w:tcPr>
            <w:tcW w:w="170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20/1, 2</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„Знамето ни е трицветно“, м. и т. М. Митов</w:t>
            </w:r>
          </w:p>
        </w:tc>
        <w:tc>
          <w:tcPr>
            <w:tcW w:w="6803"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Изпълнява маршова песен, като пее бодро с изнесен глас и върви равномерно в двувременен метрум.</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suppressAutoHyphens/>
              <w:spacing w:line="260" w:lineRule="atLeast"/>
              <w:rPr>
                <w:rFonts w:ascii="Times New Roman" w:hAnsi="Times New Roman" w:cs="Times New Roman"/>
                <w:sz w:val="20"/>
                <w:szCs w:val="20"/>
              </w:rPr>
            </w:pPr>
          </w:p>
        </w:tc>
      </w:tr>
      <w:tr w:rsidR="000D632E" w:rsidRPr="006D15EF" w:rsidTr="00FC3A94">
        <w:trPr>
          <w:trHeight w:val="510"/>
          <w:jc w:val="center"/>
        </w:trPr>
        <w:tc>
          <w:tcPr>
            <w:tcW w:w="567" w:type="dxa"/>
            <w:vMerge/>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suppressAutoHyphens/>
              <w:spacing w:line="260" w:lineRule="atLeast"/>
              <w:jc w:val="center"/>
              <w:rPr>
                <w:rFonts w:ascii="Times New Roman" w:hAnsi="Times New Roman" w:cs="Times New Roman"/>
                <w:sz w:val="20"/>
                <w:szCs w:val="20"/>
              </w:rPr>
            </w:pPr>
          </w:p>
        </w:tc>
        <w:tc>
          <w:tcPr>
            <w:tcW w:w="1417"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21</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Моята страна</w:t>
            </w:r>
          </w:p>
        </w:tc>
        <w:tc>
          <w:tcPr>
            <w:tcW w:w="198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231F20"/>
                <w:sz w:val="20"/>
                <w:szCs w:val="20"/>
              </w:rPr>
            </w:pPr>
            <w:r w:rsidRPr="006D15EF">
              <w:rPr>
                <w:rFonts w:ascii="Times New Roman" w:hAnsi="Times New Roman" w:cs="Times New Roman"/>
                <w:color w:val="231F20"/>
                <w:sz w:val="20"/>
                <w:szCs w:val="20"/>
              </w:rPr>
              <w:t>Възпроизвеждане</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231F20"/>
                <w:sz w:val="20"/>
                <w:szCs w:val="20"/>
              </w:rPr>
            </w:pPr>
            <w:r w:rsidRPr="006D15EF">
              <w:rPr>
                <w:rFonts w:ascii="Times New Roman" w:hAnsi="Times New Roman" w:cs="Times New Roman"/>
                <w:color w:val="231F20"/>
                <w:sz w:val="20"/>
                <w:szCs w:val="20"/>
              </w:rPr>
              <w:t>Възприемане</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Музика и игра</w:t>
            </w:r>
          </w:p>
        </w:tc>
        <w:tc>
          <w:tcPr>
            <w:tcW w:w="170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21/1, 2</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Моята страна</w:t>
            </w:r>
          </w:p>
        </w:tc>
        <w:tc>
          <w:tcPr>
            <w:tcW w:w="6803"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231F20"/>
                <w:sz w:val="20"/>
                <w:szCs w:val="20"/>
              </w:rPr>
            </w:pPr>
            <w:r w:rsidRPr="006D15EF">
              <w:rPr>
                <w:rFonts w:ascii="Times New Roman" w:hAnsi="Times New Roman" w:cs="Times New Roman"/>
                <w:color w:val="231F20"/>
                <w:sz w:val="20"/>
                <w:szCs w:val="20"/>
              </w:rPr>
              <w:t>Възприема и възпроизвежда песни по избор на учителя по музика, които да може да запомни и изпълни с помощ,</w:t>
            </w:r>
            <w:r w:rsidRPr="006D15EF">
              <w:rPr>
                <w:rFonts w:ascii="Times New Roman" w:hAnsi="Times New Roman" w:cs="Times New Roman"/>
                <w:sz w:val="20"/>
                <w:szCs w:val="20"/>
              </w:rPr>
              <w:t xml:space="preserve"> </w:t>
            </w:r>
            <w:r w:rsidRPr="006D15EF">
              <w:rPr>
                <w:rFonts w:ascii="Times New Roman" w:hAnsi="Times New Roman" w:cs="Times New Roman"/>
                <w:color w:val="231F20"/>
                <w:sz w:val="20"/>
                <w:szCs w:val="20"/>
              </w:rPr>
              <w:t>но и самостоятелно.</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Възприема тембъра на музикалния инструмент акордеон.</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suppressAutoHyphens/>
              <w:spacing w:line="260" w:lineRule="atLeast"/>
              <w:rPr>
                <w:rFonts w:ascii="Times New Roman" w:hAnsi="Times New Roman" w:cs="Times New Roman"/>
                <w:sz w:val="20"/>
                <w:szCs w:val="20"/>
              </w:rPr>
            </w:pPr>
          </w:p>
        </w:tc>
      </w:tr>
      <w:tr w:rsidR="000D632E" w:rsidRPr="006D15EF" w:rsidTr="00FC3A94">
        <w:trPr>
          <w:trHeight w:val="426"/>
          <w:jc w:val="center"/>
        </w:trPr>
        <w:tc>
          <w:tcPr>
            <w:tcW w:w="567" w:type="dxa"/>
            <w:vMerge w:val="restart"/>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6" w:lineRule="exact"/>
              <w:jc w:val="center"/>
              <w:rPr>
                <w:rFonts w:ascii="Times New Roman" w:hAnsi="Times New Roman" w:cs="Times New Roman"/>
                <w:sz w:val="20"/>
                <w:szCs w:val="20"/>
              </w:rPr>
            </w:pPr>
            <w:r w:rsidRPr="006D15EF">
              <w:rPr>
                <w:rFonts w:ascii="Times New Roman" w:hAnsi="Times New Roman" w:cs="Times New Roman"/>
                <w:color w:val="231F20"/>
                <w:sz w:val="20"/>
                <w:szCs w:val="20"/>
              </w:rPr>
              <w:t>III</w:t>
            </w:r>
          </w:p>
        </w:tc>
        <w:tc>
          <w:tcPr>
            <w:tcW w:w="1417"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6" w:lineRule="exact"/>
              <w:rPr>
                <w:rFonts w:ascii="Times New Roman" w:hAnsi="Times New Roman" w:cs="Times New Roman"/>
                <w:color w:val="000000"/>
                <w:sz w:val="20"/>
                <w:szCs w:val="20"/>
              </w:rPr>
            </w:pPr>
            <w:r w:rsidRPr="006D15EF">
              <w:rPr>
                <w:rFonts w:ascii="Times New Roman" w:hAnsi="Times New Roman" w:cs="Times New Roman"/>
                <w:color w:val="231F20"/>
                <w:sz w:val="20"/>
                <w:szCs w:val="20"/>
              </w:rPr>
              <w:t>22</w:t>
            </w:r>
          </w:p>
          <w:p w:rsidR="000D632E" w:rsidRPr="006D15EF" w:rsidRDefault="000D632E" w:rsidP="00FC3A94">
            <w:pPr>
              <w:pStyle w:val="TableParagraph"/>
              <w:suppressAutoHyphens/>
              <w:kinsoku w:val="0"/>
              <w:overflowPunct w:val="0"/>
              <w:spacing w:line="266" w:lineRule="exact"/>
              <w:rPr>
                <w:rFonts w:ascii="Times New Roman" w:hAnsi="Times New Roman" w:cs="Times New Roman"/>
                <w:sz w:val="20"/>
                <w:szCs w:val="20"/>
              </w:rPr>
            </w:pPr>
            <w:r w:rsidRPr="006D15EF">
              <w:rPr>
                <w:rFonts w:ascii="Times New Roman" w:hAnsi="Times New Roman" w:cs="Times New Roman"/>
                <w:color w:val="231F20"/>
                <w:sz w:val="20"/>
                <w:szCs w:val="20"/>
              </w:rPr>
              <w:t>Хайде на хорцето!</w:t>
            </w:r>
          </w:p>
        </w:tc>
        <w:tc>
          <w:tcPr>
            <w:tcW w:w="198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6" w:lineRule="exact"/>
              <w:rPr>
                <w:rFonts w:ascii="Times New Roman" w:hAnsi="Times New Roman" w:cs="Times New Roman"/>
                <w:color w:val="231F20"/>
                <w:sz w:val="20"/>
                <w:szCs w:val="20"/>
              </w:rPr>
            </w:pPr>
            <w:r w:rsidRPr="006D15EF">
              <w:rPr>
                <w:rFonts w:ascii="Times New Roman" w:hAnsi="Times New Roman" w:cs="Times New Roman"/>
                <w:color w:val="231F20"/>
                <w:sz w:val="20"/>
                <w:szCs w:val="20"/>
              </w:rPr>
              <w:t>Възприемане</w:t>
            </w:r>
          </w:p>
          <w:p w:rsidR="000D632E" w:rsidRPr="006D15EF" w:rsidRDefault="000D632E" w:rsidP="00FC3A94">
            <w:pPr>
              <w:pStyle w:val="TableParagraph"/>
              <w:suppressAutoHyphens/>
              <w:kinsoku w:val="0"/>
              <w:overflowPunct w:val="0"/>
              <w:spacing w:line="266" w:lineRule="exact"/>
              <w:rPr>
                <w:rFonts w:ascii="Times New Roman" w:hAnsi="Times New Roman" w:cs="Times New Roman"/>
                <w:sz w:val="20"/>
                <w:szCs w:val="20"/>
              </w:rPr>
            </w:pPr>
            <w:r w:rsidRPr="006D15EF">
              <w:rPr>
                <w:rFonts w:ascii="Times New Roman" w:hAnsi="Times New Roman" w:cs="Times New Roman"/>
                <w:color w:val="231F20"/>
                <w:sz w:val="20"/>
                <w:szCs w:val="20"/>
              </w:rPr>
              <w:t>Музика и игра</w:t>
            </w:r>
          </w:p>
        </w:tc>
        <w:tc>
          <w:tcPr>
            <w:tcW w:w="170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6" w:lineRule="exact"/>
              <w:rPr>
                <w:rFonts w:ascii="Times New Roman" w:hAnsi="Times New Roman" w:cs="Times New Roman"/>
                <w:color w:val="000000"/>
                <w:sz w:val="20"/>
                <w:szCs w:val="20"/>
              </w:rPr>
            </w:pPr>
            <w:r w:rsidRPr="006D15EF">
              <w:rPr>
                <w:rFonts w:ascii="Times New Roman" w:hAnsi="Times New Roman" w:cs="Times New Roman"/>
                <w:color w:val="231F20"/>
                <w:sz w:val="20"/>
                <w:szCs w:val="20"/>
              </w:rPr>
              <w:t>22/1, 2</w:t>
            </w:r>
          </w:p>
          <w:p w:rsidR="000D632E" w:rsidRPr="006D15EF" w:rsidRDefault="000D632E" w:rsidP="00FC3A94">
            <w:pPr>
              <w:pStyle w:val="TableParagraph"/>
              <w:suppressAutoHyphens/>
              <w:kinsoku w:val="0"/>
              <w:overflowPunct w:val="0"/>
              <w:spacing w:line="266" w:lineRule="exact"/>
              <w:rPr>
                <w:rFonts w:ascii="Times New Roman" w:hAnsi="Times New Roman" w:cs="Times New Roman"/>
                <w:sz w:val="20"/>
                <w:szCs w:val="20"/>
              </w:rPr>
            </w:pPr>
            <w:r w:rsidRPr="006D15EF">
              <w:rPr>
                <w:rFonts w:ascii="Times New Roman" w:hAnsi="Times New Roman" w:cs="Times New Roman"/>
                <w:color w:val="231F20"/>
                <w:sz w:val="20"/>
                <w:szCs w:val="20"/>
              </w:rPr>
              <w:t>„Лазарска песен“, м. Ал. Кръстев, т. Л. Бобевски</w:t>
            </w:r>
          </w:p>
        </w:tc>
        <w:tc>
          <w:tcPr>
            <w:tcW w:w="6803"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6" w:lineRule="exact"/>
              <w:rPr>
                <w:rFonts w:ascii="Times New Roman" w:hAnsi="Times New Roman" w:cs="Times New Roman"/>
                <w:color w:val="231F20"/>
                <w:sz w:val="20"/>
                <w:szCs w:val="20"/>
              </w:rPr>
            </w:pPr>
            <w:r w:rsidRPr="006D15EF">
              <w:rPr>
                <w:rFonts w:ascii="Times New Roman" w:hAnsi="Times New Roman" w:cs="Times New Roman"/>
                <w:color w:val="231F20"/>
                <w:sz w:val="20"/>
                <w:szCs w:val="20"/>
              </w:rPr>
              <w:t>Възприема песен в народен стил.</w:t>
            </w:r>
          </w:p>
          <w:p w:rsidR="000D632E" w:rsidRPr="006D15EF" w:rsidRDefault="000D632E" w:rsidP="00FC3A94">
            <w:pPr>
              <w:pStyle w:val="TableParagraph"/>
              <w:suppressAutoHyphens/>
              <w:kinsoku w:val="0"/>
              <w:overflowPunct w:val="0"/>
              <w:spacing w:line="266" w:lineRule="exact"/>
              <w:rPr>
                <w:rFonts w:ascii="Times New Roman" w:hAnsi="Times New Roman" w:cs="Times New Roman"/>
                <w:color w:val="000000"/>
                <w:sz w:val="20"/>
                <w:szCs w:val="20"/>
              </w:rPr>
            </w:pPr>
            <w:r w:rsidRPr="006D15EF">
              <w:rPr>
                <w:rFonts w:ascii="Times New Roman" w:hAnsi="Times New Roman" w:cs="Times New Roman"/>
                <w:color w:val="231F20"/>
                <w:sz w:val="20"/>
                <w:szCs w:val="20"/>
              </w:rPr>
              <w:t>Включва се в изпълнението, като се залавя за ръце, движи се в кръг, с което имитира танцуване на хоро.</w:t>
            </w:r>
          </w:p>
          <w:p w:rsidR="000D632E" w:rsidRPr="006D15EF" w:rsidRDefault="000D632E" w:rsidP="00FC3A94">
            <w:pPr>
              <w:pStyle w:val="TableParagraph"/>
              <w:suppressAutoHyphens/>
              <w:kinsoku w:val="0"/>
              <w:overflowPunct w:val="0"/>
              <w:spacing w:line="266" w:lineRule="exact"/>
              <w:rPr>
                <w:rFonts w:ascii="Times New Roman" w:hAnsi="Times New Roman" w:cs="Times New Roman"/>
                <w:sz w:val="20"/>
                <w:szCs w:val="20"/>
              </w:rPr>
            </w:pPr>
            <w:r w:rsidRPr="006D15EF">
              <w:rPr>
                <w:rFonts w:ascii="Times New Roman" w:hAnsi="Times New Roman" w:cs="Times New Roman"/>
                <w:color w:val="231F20"/>
                <w:sz w:val="20"/>
                <w:szCs w:val="20"/>
              </w:rPr>
              <w:t>Възприема тембъра на народния ударен инструмент тъпан.</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suppressAutoHyphens/>
              <w:spacing w:line="266" w:lineRule="exact"/>
              <w:rPr>
                <w:rFonts w:ascii="Times New Roman" w:hAnsi="Times New Roman" w:cs="Times New Roman"/>
                <w:sz w:val="20"/>
                <w:szCs w:val="20"/>
              </w:rPr>
            </w:pPr>
          </w:p>
        </w:tc>
      </w:tr>
      <w:tr w:rsidR="000D632E" w:rsidRPr="006D15EF" w:rsidTr="00FC3A94">
        <w:trPr>
          <w:trHeight w:val="20"/>
          <w:jc w:val="center"/>
        </w:trPr>
        <w:tc>
          <w:tcPr>
            <w:tcW w:w="567" w:type="dxa"/>
            <w:vMerge/>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suppressAutoHyphens/>
              <w:spacing w:line="266" w:lineRule="exact"/>
              <w:rPr>
                <w:rFonts w:ascii="Times New Roman" w:hAnsi="Times New Roman" w:cs="Times New Roman"/>
                <w:sz w:val="20"/>
                <w:szCs w:val="20"/>
              </w:rPr>
            </w:pPr>
          </w:p>
        </w:tc>
        <w:tc>
          <w:tcPr>
            <w:tcW w:w="1417"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6" w:lineRule="exact"/>
              <w:rPr>
                <w:rFonts w:ascii="Times New Roman" w:hAnsi="Times New Roman" w:cs="Times New Roman"/>
                <w:color w:val="000000"/>
                <w:sz w:val="20"/>
                <w:szCs w:val="20"/>
              </w:rPr>
            </w:pPr>
            <w:r w:rsidRPr="006D15EF">
              <w:rPr>
                <w:rFonts w:ascii="Times New Roman" w:hAnsi="Times New Roman" w:cs="Times New Roman"/>
                <w:color w:val="231F20"/>
                <w:sz w:val="20"/>
                <w:szCs w:val="20"/>
              </w:rPr>
              <w:t>23</w:t>
            </w:r>
          </w:p>
          <w:p w:rsidR="000D632E" w:rsidRPr="006D15EF" w:rsidRDefault="000D632E" w:rsidP="00FC3A94">
            <w:pPr>
              <w:pStyle w:val="TableParagraph"/>
              <w:suppressAutoHyphens/>
              <w:kinsoku w:val="0"/>
              <w:overflowPunct w:val="0"/>
              <w:spacing w:line="266" w:lineRule="exact"/>
              <w:rPr>
                <w:rFonts w:ascii="Times New Roman" w:hAnsi="Times New Roman" w:cs="Times New Roman"/>
                <w:sz w:val="20"/>
                <w:szCs w:val="20"/>
              </w:rPr>
            </w:pPr>
            <w:r w:rsidRPr="006D15EF">
              <w:rPr>
                <w:rFonts w:ascii="Times New Roman" w:hAnsi="Times New Roman" w:cs="Times New Roman"/>
                <w:color w:val="231F20"/>
                <w:sz w:val="20"/>
                <w:szCs w:val="20"/>
              </w:rPr>
              <w:t>Хайде на хорцето!</w:t>
            </w:r>
          </w:p>
        </w:tc>
        <w:tc>
          <w:tcPr>
            <w:tcW w:w="198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6" w:lineRule="exact"/>
              <w:rPr>
                <w:rFonts w:ascii="Times New Roman" w:hAnsi="Times New Roman" w:cs="Times New Roman"/>
                <w:color w:val="231F20"/>
                <w:sz w:val="20"/>
                <w:szCs w:val="20"/>
              </w:rPr>
            </w:pPr>
            <w:r w:rsidRPr="006D15EF">
              <w:rPr>
                <w:rFonts w:ascii="Times New Roman" w:hAnsi="Times New Roman" w:cs="Times New Roman"/>
                <w:color w:val="231F20"/>
                <w:sz w:val="20"/>
                <w:szCs w:val="20"/>
              </w:rPr>
              <w:t>Възпроизвеждане</w:t>
            </w:r>
          </w:p>
          <w:p w:rsidR="000D632E" w:rsidRPr="006D15EF" w:rsidRDefault="000D632E" w:rsidP="00FC3A94">
            <w:pPr>
              <w:pStyle w:val="TableParagraph"/>
              <w:suppressAutoHyphens/>
              <w:kinsoku w:val="0"/>
              <w:overflowPunct w:val="0"/>
              <w:spacing w:line="266" w:lineRule="exact"/>
              <w:rPr>
                <w:rFonts w:ascii="Times New Roman" w:hAnsi="Times New Roman" w:cs="Times New Roman"/>
                <w:sz w:val="20"/>
                <w:szCs w:val="20"/>
              </w:rPr>
            </w:pPr>
            <w:r w:rsidRPr="006D15EF">
              <w:rPr>
                <w:rFonts w:ascii="Times New Roman" w:hAnsi="Times New Roman" w:cs="Times New Roman"/>
                <w:color w:val="231F20"/>
                <w:sz w:val="20"/>
                <w:szCs w:val="20"/>
              </w:rPr>
              <w:t>Музика и игра</w:t>
            </w:r>
          </w:p>
        </w:tc>
        <w:tc>
          <w:tcPr>
            <w:tcW w:w="170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6" w:lineRule="exact"/>
              <w:rPr>
                <w:rFonts w:ascii="Times New Roman" w:hAnsi="Times New Roman" w:cs="Times New Roman"/>
                <w:color w:val="000000"/>
                <w:sz w:val="20"/>
                <w:szCs w:val="20"/>
              </w:rPr>
            </w:pPr>
            <w:r w:rsidRPr="006D15EF">
              <w:rPr>
                <w:rFonts w:ascii="Times New Roman" w:hAnsi="Times New Roman" w:cs="Times New Roman"/>
                <w:color w:val="231F20"/>
                <w:sz w:val="20"/>
                <w:szCs w:val="20"/>
              </w:rPr>
              <w:t>23/1, 2</w:t>
            </w:r>
          </w:p>
          <w:p w:rsidR="000D632E" w:rsidRPr="006D15EF" w:rsidRDefault="000D632E" w:rsidP="00FC3A94">
            <w:pPr>
              <w:pStyle w:val="TableParagraph"/>
              <w:suppressAutoHyphens/>
              <w:kinsoku w:val="0"/>
              <w:overflowPunct w:val="0"/>
              <w:spacing w:line="266" w:lineRule="exact"/>
              <w:rPr>
                <w:rFonts w:ascii="Times New Roman" w:hAnsi="Times New Roman" w:cs="Times New Roman"/>
                <w:sz w:val="20"/>
                <w:szCs w:val="20"/>
              </w:rPr>
            </w:pPr>
            <w:r w:rsidRPr="006D15EF">
              <w:rPr>
                <w:rFonts w:ascii="Times New Roman" w:hAnsi="Times New Roman" w:cs="Times New Roman"/>
                <w:color w:val="231F20"/>
                <w:sz w:val="20"/>
                <w:szCs w:val="20"/>
              </w:rPr>
              <w:t>„Чук, чук, яйчице“, т. Дора Габе</w:t>
            </w:r>
          </w:p>
        </w:tc>
        <w:tc>
          <w:tcPr>
            <w:tcW w:w="6803"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6" w:lineRule="exact"/>
              <w:rPr>
                <w:rFonts w:ascii="Times New Roman" w:hAnsi="Times New Roman" w:cs="Times New Roman"/>
                <w:sz w:val="20"/>
                <w:szCs w:val="20"/>
              </w:rPr>
            </w:pPr>
            <w:r w:rsidRPr="006D15EF">
              <w:rPr>
                <w:rFonts w:ascii="Times New Roman" w:hAnsi="Times New Roman" w:cs="Times New Roman"/>
                <w:color w:val="231F20"/>
                <w:sz w:val="20"/>
                <w:szCs w:val="20"/>
              </w:rPr>
              <w:t>Изпълнява песен със съпровод на дървени яйчица, клавеси, дървени кончета и др.</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suppressAutoHyphens/>
              <w:spacing w:line="266" w:lineRule="exact"/>
              <w:rPr>
                <w:rFonts w:ascii="Times New Roman" w:hAnsi="Times New Roman" w:cs="Times New Roman"/>
                <w:sz w:val="20"/>
                <w:szCs w:val="20"/>
              </w:rPr>
            </w:pPr>
          </w:p>
        </w:tc>
      </w:tr>
      <w:tr w:rsidR="000D632E" w:rsidRPr="006D15EF" w:rsidTr="00FC3A94">
        <w:trPr>
          <w:trHeight w:val="20"/>
          <w:jc w:val="center"/>
        </w:trPr>
        <w:tc>
          <w:tcPr>
            <w:tcW w:w="567" w:type="dxa"/>
            <w:vMerge/>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suppressAutoHyphens/>
              <w:spacing w:line="266" w:lineRule="exact"/>
              <w:rPr>
                <w:rFonts w:ascii="Times New Roman" w:hAnsi="Times New Roman" w:cs="Times New Roman"/>
                <w:sz w:val="20"/>
                <w:szCs w:val="20"/>
              </w:rPr>
            </w:pPr>
          </w:p>
        </w:tc>
        <w:tc>
          <w:tcPr>
            <w:tcW w:w="1417"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6" w:lineRule="exact"/>
              <w:rPr>
                <w:rFonts w:ascii="Times New Roman" w:hAnsi="Times New Roman" w:cs="Times New Roman"/>
                <w:color w:val="000000"/>
                <w:sz w:val="20"/>
                <w:szCs w:val="20"/>
              </w:rPr>
            </w:pPr>
            <w:r w:rsidRPr="006D15EF">
              <w:rPr>
                <w:rFonts w:ascii="Times New Roman" w:hAnsi="Times New Roman" w:cs="Times New Roman"/>
                <w:color w:val="231F20"/>
                <w:sz w:val="20"/>
                <w:szCs w:val="20"/>
              </w:rPr>
              <w:t>24</w:t>
            </w:r>
          </w:p>
          <w:p w:rsidR="000D632E" w:rsidRPr="006D15EF" w:rsidRDefault="000D632E" w:rsidP="00FC3A94">
            <w:pPr>
              <w:pStyle w:val="TableParagraph"/>
              <w:suppressAutoHyphens/>
              <w:kinsoku w:val="0"/>
              <w:overflowPunct w:val="0"/>
              <w:spacing w:line="266" w:lineRule="exact"/>
              <w:rPr>
                <w:rFonts w:ascii="Times New Roman" w:hAnsi="Times New Roman" w:cs="Times New Roman"/>
                <w:sz w:val="20"/>
                <w:szCs w:val="20"/>
              </w:rPr>
            </w:pPr>
            <w:r w:rsidRPr="006D15EF">
              <w:rPr>
                <w:rFonts w:ascii="Times New Roman" w:hAnsi="Times New Roman" w:cs="Times New Roman"/>
                <w:color w:val="231F20"/>
                <w:sz w:val="20"/>
                <w:szCs w:val="20"/>
              </w:rPr>
              <w:t>Животните и техните малки</w:t>
            </w:r>
          </w:p>
        </w:tc>
        <w:tc>
          <w:tcPr>
            <w:tcW w:w="198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6" w:lineRule="exact"/>
              <w:rPr>
                <w:rFonts w:ascii="Times New Roman" w:hAnsi="Times New Roman" w:cs="Times New Roman"/>
                <w:color w:val="231F20"/>
                <w:sz w:val="20"/>
                <w:szCs w:val="20"/>
              </w:rPr>
            </w:pPr>
            <w:r w:rsidRPr="006D15EF">
              <w:rPr>
                <w:rFonts w:ascii="Times New Roman" w:hAnsi="Times New Roman" w:cs="Times New Roman"/>
                <w:color w:val="231F20"/>
                <w:sz w:val="20"/>
                <w:szCs w:val="20"/>
              </w:rPr>
              <w:t>Възпроизвеждане</w:t>
            </w:r>
          </w:p>
          <w:p w:rsidR="000D632E" w:rsidRPr="006D15EF" w:rsidRDefault="000D632E" w:rsidP="00FC3A94">
            <w:pPr>
              <w:pStyle w:val="TableParagraph"/>
              <w:suppressAutoHyphens/>
              <w:kinsoku w:val="0"/>
              <w:overflowPunct w:val="0"/>
              <w:spacing w:line="266" w:lineRule="exact"/>
              <w:rPr>
                <w:rFonts w:ascii="Times New Roman" w:hAnsi="Times New Roman" w:cs="Times New Roman"/>
                <w:sz w:val="20"/>
                <w:szCs w:val="20"/>
              </w:rPr>
            </w:pPr>
            <w:r w:rsidRPr="006D15EF">
              <w:rPr>
                <w:rFonts w:ascii="Times New Roman" w:hAnsi="Times New Roman" w:cs="Times New Roman"/>
                <w:color w:val="231F20"/>
                <w:sz w:val="20"/>
                <w:szCs w:val="20"/>
              </w:rPr>
              <w:t>Елементи на музикалната изразност</w:t>
            </w:r>
          </w:p>
        </w:tc>
        <w:tc>
          <w:tcPr>
            <w:tcW w:w="170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6" w:lineRule="exact"/>
              <w:rPr>
                <w:rFonts w:ascii="Times New Roman" w:hAnsi="Times New Roman" w:cs="Times New Roman"/>
                <w:color w:val="000000"/>
                <w:sz w:val="20"/>
                <w:szCs w:val="20"/>
              </w:rPr>
            </w:pPr>
            <w:r w:rsidRPr="006D15EF">
              <w:rPr>
                <w:rFonts w:ascii="Times New Roman" w:hAnsi="Times New Roman" w:cs="Times New Roman"/>
                <w:color w:val="231F20"/>
                <w:sz w:val="20"/>
                <w:szCs w:val="20"/>
              </w:rPr>
              <w:t>24/1, 2</w:t>
            </w:r>
          </w:p>
          <w:p w:rsidR="000D632E" w:rsidRPr="006D15EF" w:rsidRDefault="000D632E" w:rsidP="00FC3A94">
            <w:pPr>
              <w:pStyle w:val="TableParagraph"/>
              <w:suppressAutoHyphens/>
              <w:kinsoku w:val="0"/>
              <w:overflowPunct w:val="0"/>
              <w:spacing w:line="266" w:lineRule="exact"/>
              <w:rPr>
                <w:rFonts w:ascii="Times New Roman" w:hAnsi="Times New Roman" w:cs="Times New Roman"/>
                <w:sz w:val="20"/>
                <w:szCs w:val="20"/>
              </w:rPr>
            </w:pPr>
            <w:r w:rsidRPr="006D15EF">
              <w:rPr>
                <w:rFonts w:ascii="Times New Roman" w:hAnsi="Times New Roman" w:cs="Times New Roman"/>
                <w:color w:val="231F20"/>
                <w:sz w:val="20"/>
                <w:szCs w:val="20"/>
              </w:rPr>
              <w:t>„Кравата Лола“, м. народна, т. А. Стоянова</w:t>
            </w:r>
          </w:p>
        </w:tc>
        <w:tc>
          <w:tcPr>
            <w:tcW w:w="6803"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6" w:lineRule="exact"/>
              <w:rPr>
                <w:rFonts w:ascii="Times New Roman" w:hAnsi="Times New Roman" w:cs="Times New Roman"/>
                <w:sz w:val="20"/>
                <w:szCs w:val="20"/>
              </w:rPr>
            </w:pPr>
            <w:r w:rsidRPr="006D15EF">
              <w:rPr>
                <w:rFonts w:ascii="Times New Roman" w:hAnsi="Times New Roman" w:cs="Times New Roman"/>
                <w:color w:val="231F20"/>
                <w:sz w:val="20"/>
                <w:szCs w:val="20"/>
              </w:rPr>
              <w:t>Възпроизвежда песен в умерено темпо със звукоизобразителни елементи.</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suppressAutoHyphens/>
              <w:spacing w:line="266" w:lineRule="exact"/>
              <w:rPr>
                <w:rFonts w:ascii="Times New Roman" w:hAnsi="Times New Roman" w:cs="Times New Roman"/>
                <w:sz w:val="20"/>
                <w:szCs w:val="20"/>
              </w:rPr>
            </w:pPr>
          </w:p>
        </w:tc>
      </w:tr>
      <w:tr w:rsidR="000D632E" w:rsidRPr="006D15EF" w:rsidTr="00FC3A94">
        <w:trPr>
          <w:trHeight w:val="20"/>
          <w:jc w:val="center"/>
        </w:trPr>
        <w:tc>
          <w:tcPr>
            <w:tcW w:w="567" w:type="dxa"/>
            <w:vMerge/>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suppressAutoHyphens/>
              <w:spacing w:line="266" w:lineRule="exact"/>
              <w:rPr>
                <w:rFonts w:ascii="Times New Roman" w:hAnsi="Times New Roman" w:cs="Times New Roman"/>
                <w:sz w:val="20"/>
                <w:szCs w:val="20"/>
              </w:rPr>
            </w:pPr>
          </w:p>
        </w:tc>
        <w:tc>
          <w:tcPr>
            <w:tcW w:w="1417"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6" w:lineRule="exact"/>
              <w:rPr>
                <w:rFonts w:ascii="Times New Roman" w:hAnsi="Times New Roman" w:cs="Times New Roman"/>
                <w:color w:val="000000"/>
                <w:sz w:val="20"/>
                <w:szCs w:val="20"/>
              </w:rPr>
            </w:pPr>
            <w:r w:rsidRPr="006D15EF">
              <w:rPr>
                <w:rFonts w:ascii="Times New Roman" w:hAnsi="Times New Roman" w:cs="Times New Roman"/>
                <w:color w:val="231F20"/>
                <w:sz w:val="20"/>
                <w:szCs w:val="20"/>
              </w:rPr>
              <w:t>25</w:t>
            </w:r>
          </w:p>
          <w:p w:rsidR="000D632E" w:rsidRPr="006D15EF" w:rsidRDefault="000D632E" w:rsidP="00FC3A94">
            <w:pPr>
              <w:pStyle w:val="TableParagraph"/>
              <w:suppressAutoHyphens/>
              <w:kinsoku w:val="0"/>
              <w:overflowPunct w:val="0"/>
              <w:spacing w:line="266" w:lineRule="exact"/>
              <w:rPr>
                <w:rFonts w:ascii="Times New Roman" w:hAnsi="Times New Roman" w:cs="Times New Roman"/>
                <w:sz w:val="20"/>
                <w:szCs w:val="20"/>
              </w:rPr>
            </w:pPr>
            <w:r w:rsidRPr="006D15EF">
              <w:rPr>
                <w:rFonts w:ascii="Times New Roman" w:hAnsi="Times New Roman" w:cs="Times New Roman"/>
                <w:color w:val="231F20"/>
                <w:sz w:val="20"/>
                <w:szCs w:val="20"/>
              </w:rPr>
              <w:t>Животните и техните малки</w:t>
            </w:r>
          </w:p>
        </w:tc>
        <w:tc>
          <w:tcPr>
            <w:tcW w:w="198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6" w:lineRule="exact"/>
              <w:rPr>
                <w:rFonts w:ascii="Times New Roman" w:hAnsi="Times New Roman" w:cs="Times New Roman"/>
                <w:color w:val="231F20"/>
                <w:sz w:val="20"/>
                <w:szCs w:val="20"/>
              </w:rPr>
            </w:pPr>
            <w:r w:rsidRPr="006D15EF">
              <w:rPr>
                <w:rFonts w:ascii="Times New Roman" w:hAnsi="Times New Roman" w:cs="Times New Roman"/>
                <w:color w:val="231F20"/>
                <w:sz w:val="20"/>
                <w:szCs w:val="20"/>
              </w:rPr>
              <w:t>Възприемане</w:t>
            </w:r>
          </w:p>
          <w:p w:rsidR="000D632E" w:rsidRPr="006D15EF" w:rsidRDefault="000D632E" w:rsidP="00FC3A94">
            <w:pPr>
              <w:pStyle w:val="TableParagraph"/>
              <w:suppressAutoHyphens/>
              <w:kinsoku w:val="0"/>
              <w:overflowPunct w:val="0"/>
              <w:spacing w:line="266" w:lineRule="exact"/>
              <w:rPr>
                <w:rFonts w:ascii="Times New Roman" w:hAnsi="Times New Roman" w:cs="Times New Roman"/>
                <w:sz w:val="20"/>
                <w:szCs w:val="20"/>
              </w:rPr>
            </w:pPr>
            <w:r w:rsidRPr="006D15EF">
              <w:rPr>
                <w:rFonts w:ascii="Times New Roman" w:hAnsi="Times New Roman" w:cs="Times New Roman"/>
                <w:color w:val="231F20"/>
                <w:sz w:val="20"/>
                <w:szCs w:val="20"/>
              </w:rPr>
              <w:t>Елементи на музикалната изразност</w:t>
            </w:r>
          </w:p>
        </w:tc>
        <w:tc>
          <w:tcPr>
            <w:tcW w:w="170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6" w:lineRule="exact"/>
              <w:rPr>
                <w:rFonts w:ascii="Times New Roman" w:hAnsi="Times New Roman" w:cs="Times New Roman"/>
                <w:color w:val="000000"/>
                <w:sz w:val="20"/>
                <w:szCs w:val="20"/>
              </w:rPr>
            </w:pPr>
            <w:r w:rsidRPr="006D15EF">
              <w:rPr>
                <w:rFonts w:ascii="Times New Roman" w:hAnsi="Times New Roman" w:cs="Times New Roman"/>
                <w:color w:val="231F20"/>
                <w:sz w:val="20"/>
                <w:szCs w:val="20"/>
              </w:rPr>
              <w:t>25/1, 2</w:t>
            </w:r>
          </w:p>
          <w:p w:rsidR="000D632E" w:rsidRPr="006D15EF" w:rsidRDefault="000D632E" w:rsidP="00FC3A94">
            <w:pPr>
              <w:pStyle w:val="TableParagraph"/>
              <w:suppressAutoHyphens/>
              <w:kinsoku w:val="0"/>
              <w:overflowPunct w:val="0"/>
              <w:spacing w:line="266" w:lineRule="exact"/>
              <w:rPr>
                <w:rFonts w:ascii="Times New Roman" w:hAnsi="Times New Roman" w:cs="Times New Roman"/>
                <w:color w:val="000000"/>
                <w:sz w:val="20"/>
                <w:szCs w:val="20"/>
              </w:rPr>
            </w:pPr>
            <w:r w:rsidRPr="006D15EF">
              <w:rPr>
                <w:rFonts w:ascii="Times New Roman" w:hAnsi="Times New Roman" w:cs="Times New Roman"/>
                <w:color w:val="231F20"/>
                <w:sz w:val="20"/>
                <w:szCs w:val="20"/>
              </w:rPr>
              <w:t>„Чучулига“, френска народна песен, б. т. А. Стоянова</w:t>
            </w:r>
          </w:p>
        </w:tc>
        <w:tc>
          <w:tcPr>
            <w:tcW w:w="6803"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6" w:lineRule="exact"/>
              <w:rPr>
                <w:rFonts w:ascii="Times New Roman" w:hAnsi="Times New Roman" w:cs="Times New Roman"/>
                <w:sz w:val="20"/>
                <w:szCs w:val="20"/>
              </w:rPr>
            </w:pPr>
            <w:r w:rsidRPr="006D15EF">
              <w:rPr>
                <w:rFonts w:ascii="Times New Roman" w:hAnsi="Times New Roman" w:cs="Times New Roman"/>
                <w:color w:val="231F20"/>
                <w:sz w:val="20"/>
                <w:szCs w:val="20"/>
              </w:rPr>
              <w:t>Възприема песен в бързо темпо и умерено силна динамика.</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suppressAutoHyphens/>
              <w:spacing w:line="266" w:lineRule="exact"/>
              <w:rPr>
                <w:rFonts w:ascii="Times New Roman" w:hAnsi="Times New Roman" w:cs="Times New Roman"/>
                <w:sz w:val="20"/>
                <w:szCs w:val="20"/>
              </w:rPr>
            </w:pPr>
          </w:p>
        </w:tc>
      </w:tr>
      <w:tr w:rsidR="000D632E" w:rsidRPr="006D15EF" w:rsidTr="00FC3A94">
        <w:trPr>
          <w:trHeight w:val="20"/>
          <w:jc w:val="center"/>
        </w:trPr>
        <w:tc>
          <w:tcPr>
            <w:tcW w:w="567" w:type="dxa"/>
            <w:vMerge w:val="restart"/>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6" w:lineRule="exact"/>
              <w:jc w:val="center"/>
              <w:rPr>
                <w:rFonts w:ascii="Times New Roman" w:hAnsi="Times New Roman" w:cs="Times New Roman"/>
                <w:sz w:val="20"/>
                <w:szCs w:val="20"/>
              </w:rPr>
            </w:pPr>
            <w:r w:rsidRPr="006D15EF">
              <w:rPr>
                <w:rFonts w:ascii="Times New Roman" w:hAnsi="Times New Roman" w:cs="Times New Roman"/>
                <w:color w:val="231F20"/>
                <w:sz w:val="20"/>
                <w:szCs w:val="20"/>
              </w:rPr>
              <w:t>IV</w:t>
            </w:r>
          </w:p>
        </w:tc>
        <w:tc>
          <w:tcPr>
            <w:tcW w:w="1417"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6" w:lineRule="exact"/>
              <w:rPr>
                <w:rFonts w:ascii="Times New Roman" w:hAnsi="Times New Roman" w:cs="Times New Roman"/>
                <w:color w:val="000000"/>
                <w:sz w:val="20"/>
                <w:szCs w:val="20"/>
              </w:rPr>
            </w:pPr>
            <w:r w:rsidRPr="006D15EF">
              <w:rPr>
                <w:rFonts w:ascii="Times New Roman" w:hAnsi="Times New Roman" w:cs="Times New Roman"/>
                <w:color w:val="231F20"/>
                <w:sz w:val="20"/>
                <w:szCs w:val="20"/>
              </w:rPr>
              <w:t>26</w:t>
            </w:r>
          </w:p>
          <w:p w:rsidR="000D632E" w:rsidRPr="006D15EF" w:rsidRDefault="000D632E" w:rsidP="00FC3A94">
            <w:pPr>
              <w:pStyle w:val="TableParagraph"/>
              <w:suppressAutoHyphens/>
              <w:kinsoku w:val="0"/>
              <w:overflowPunct w:val="0"/>
              <w:spacing w:line="266" w:lineRule="exact"/>
              <w:rPr>
                <w:rFonts w:ascii="Times New Roman" w:hAnsi="Times New Roman" w:cs="Times New Roman"/>
                <w:sz w:val="20"/>
                <w:szCs w:val="20"/>
              </w:rPr>
            </w:pPr>
            <w:r w:rsidRPr="006D15EF">
              <w:rPr>
                <w:rFonts w:ascii="Times New Roman" w:hAnsi="Times New Roman" w:cs="Times New Roman"/>
                <w:color w:val="231F20"/>
                <w:sz w:val="20"/>
                <w:szCs w:val="20"/>
              </w:rPr>
              <w:t>Диви животни</w:t>
            </w:r>
          </w:p>
        </w:tc>
        <w:tc>
          <w:tcPr>
            <w:tcW w:w="198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6" w:lineRule="exact"/>
              <w:rPr>
                <w:rFonts w:ascii="Times New Roman" w:hAnsi="Times New Roman" w:cs="Times New Roman"/>
                <w:color w:val="231F20"/>
                <w:sz w:val="20"/>
                <w:szCs w:val="20"/>
              </w:rPr>
            </w:pPr>
            <w:r w:rsidRPr="006D15EF">
              <w:rPr>
                <w:rFonts w:ascii="Times New Roman" w:hAnsi="Times New Roman" w:cs="Times New Roman"/>
                <w:color w:val="231F20"/>
                <w:sz w:val="20"/>
                <w:szCs w:val="20"/>
              </w:rPr>
              <w:t>Възпроизвеждане</w:t>
            </w:r>
          </w:p>
          <w:p w:rsidR="000D632E" w:rsidRPr="006D15EF" w:rsidRDefault="000D632E" w:rsidP="00FC3A94">
            <w:pPr>
              <w:pStyle w:val="TableParagraph"/>
              <w:suppressAutoHyphens/>
              <w:kinsoku w:val="0"/>
              <w:overflowPunct w:val="0"/>
              <w:spacing w:line="266" w:lineRule="exact"/>
              <w:rPr>
                <w:rFonts w:ascii="Times New Roman" w:hAnsi="Times New Roman" w:cs="Times New Roman"/>
                <w:color w:val="231F20"/>
                <w:sz w:val="20"/>
                <w:szCs w:val="20"/>
              </w:rPr>
            </w:pPr>
            <w:r w:rsidRPr="006D15EF">
              <w:rPr>
                <w:rFonts w:ascii="Times New Roman" w:hAnsi="Times New Roman" w:cs="Times New Roman"/>
                <w:color w:val="231F20"/>
                <w:sz w:val="20"/>
                <w:szCs w:val="20"/>
              </w:rPr>
              <w:t>Музика и игра</w:t>
            </w:r>
          </w:p>
          <w:p w:rsidR="000D632E" w:rsidRPr="006D15EF" w:rsidRDefault="000D632E" w:rsidP="00FC3A94">
            <w:pPr>
              <w:pStyle w:val="TableParagraph"/>
              <w:suppressAutoHyphens/>
              <w:kinsoku w:val="0"/>
              <w:overflowPunct w:val="0"/>
              <w:spacing w:line="266" w:lineRule="exact"/>
              <w:rPr>
                <w:rFonts w:ascii="Times New Roman" w:hAnsi="Times New Roman" w:cs="Times New Roman"/>
                <w:sz w:val="20"/>
                <w:szCs w:val="20"/>
              </w:rPr>
            </w:pPr>
            <w:r w:rsidRPr="006D15EF">
              <w:rPr>
                <w:rFonts w:ascii="Times New Roman" w:hAnsi="Times New Roman" w:cs="Times New Roman"/>
                <w:color w:val="231F20"/>
                <w:sz w:val="20"/>
                <w:szCs w:val="20"/>
              </w:rPr>
              <w:t>Елементи на музикалната изразност</w:t>
            </w:r>
          </w:p>
        </w:tc>
        <w:tc>
          <w:tcPr>
            <w:tcW w:w="170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6" w:lineRule="exact"/>
              <w:rPr>
                <w:rFonts w:ascii="Times New Roman" w:hAnsi="Times New Roman" w:cs="Times New Roman"/>
                <w:color w:val="000000"/>
                <w:sz w:val="20"/>
                <w:szCs w:val="20"/>
              </w:rPr>
            </w:pPr>
            <w:r w:rsidRPr="006D15EF">
              <w:rPr>
                <w:rFonts w:ascii="Times New Roman" w:hAnsi="Times New Roman" w:cs="Times New Roman"/>
                <w:color w:val="231F20"/>
                <w:sz w:val="20"/>
                <w:szCs w:val="20"/>
              </w:rPr>
              <w:t>26/1, 2</w:t>
            </w:r>
          </w:p>
          <w:p w:rsidR="000D632E" w:rsidRPr="006D15EF" w:rsidRDefault="000D632E" w:rsidP="00FC3A94">
            <w:pPr>
              <w:pStyle w:val="TableParagraph"/>
              <w:suppressAutoHyphens/>
              <w:kinsoku w:val="0"/>
              <w:overflowPunct w:val="0"/>
              <w:spacing w:line="266" w:lineRule="exact"/>
              <w:rPr>
                <w:rFonts w:ascii="Times New Roman" w:hAnsi="Times New Roman" w:cs="Times New Roman"/>
                <w:sz w:val="20"/>
                <w:szCs w:val="20"/>
              </w:rPr>
            </w:pPr>
            <w:r w:rsidRPr="006D15EF">
              <w:rPr>
                <w:rFonts w:ascii="Times New Roman" w:hAnsi="Times New Roman" w:cs="Times New Roman"/>
                <w:color w:val="231F20"/>
                <w:sz w:val="20"/>
                <w:szCs w:val="20"/>
              </w:rPr>
              <w:t>„Песента на щурчето“, м. народна, т. А. Стоянова</w:t>
            </w:r>
          </w:p>
        </w:tc>
        <w:tc>
          <w:tcPr>
            <w:tcW w:w="6803"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6" w:lineRule="exact"/>
              <w:rPr>
                <w:rFonts w:ascii="Times New Roman" w:hAnsi="Times New Roman" w:cs="Times New Roman"/>
                <w:sz w:val="20"/>
                <w:szCs w:val="20"/>
              </w:rPr>
            </w:pPr>
            <w:r w:rsidRPr="006D15EF">
              <w:rPr>
                <w:rFonts w:ascii="Times New Roman" w:hAnsi="Times New Roman" w:cs="Times New Roman"/>
                <w:color w:val="231F20"/>
                <w:sz w:val="20"/>
                <w:szCs w:val="20"/>
              </w:rPr>
              <w:t>Възприема песен с нежна звучност.</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suppressAutoHyphens/>
              <w:spacing w:line="266" w:lineRule="exact"/>
              <w:rPr>
                <w:rFonts w:ascii="Times New Roman" w:hAnsi="Times New Roman" w:cs="Times New Roman"/>
                <w:sz w:val="20"/>
                <w:szCs w:val="20"/>
              </w:rPr>
            </w:pPr>
          </w:p>
        </w:tc>
      </w:tr>
      <w:tr w:rsidR="000D632E" w:rsidRPr="006D15EF" w:rsidTr="00FC3A94">
        <w:trPr>
          <w:trHeight w:val="20"/>
          <w:jc w:val="center"/>
        </w:trPr>
        <w:tc>
          <w:tcPr>
            <w:tcW w:w="567" w:type="dxa"/>
            <w:vMerge/>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suppressAutoHyphens/>
              <w:spacing w:line="266" w:lineRule="exact"/>
              <w:jc w:val="center"/>
              <w:rPr>
                <w:rFonts w:ascii="Times New Roman" w:hAnsi="Times New Roman" w:cs="Times New Roman"/>
                <w:sz w:val="20"/>
                <w:szCs w:val="20"/>
              </w:rPr>
            </w:pPr>
          </w:p>
        </w:tc>
        <w:tc>
          <w:tcPr>
            <w:tcW w:w="1417" w:type="dxa"/>
            <w:tcBorders>
              <w:top w:val="single" w:sz="4" w:space="0" w:color="231F20"/>
              <w:left w:val="single" w:sz="4" w:space="0" w:color="231F20"/>
              <w:right w:val="single" w:sz="4" w:space="0" w:color="231F20"/>
            </w:tcBorders>
          </w:tcPr>
          <w:p w:rsidR="000D632E" w:rsidRPr="006D15EF" w:rsidRDefault="000D632E" w:rsidP="00FC3A94">
            <w:pPr>
              <w:pStyle w:val="TableParagraph"/>
              <w:suppressAutoHyphens/>
              <w:kinsoku w:val="0"/>
              <w:overflowPunct w:val="0"/>
              <w:spacing w:line="266" w:lineRule="exact"/>
              <w:rPr>
                <w:rFonts w:ascii="Times New Roman" w:hAnsi="Times New Roman" w:cs="Times New Roman"/>
                <w:sz w:val="20"/>
                <w:szCs w:val="20"/>
              </w:rPr>
            </w:pPr>
            <w:r w:rsidRPr="006D15EF">
              <w:rPr>
                <w:rFonts w:ascii="Times New Roman" w:hAnsi="Times New Roman" w:cs="Times New Roman"/>
                <w:color w:val="231F20"/>
                <w:sz w:val="20"/>
                <w:szCs w:val="20"/>
              </w:rPr>
              <w:t>27</w:t>
            </w:r>
          </w:p>
          <w:p w:rsidR="000D632E" w:rsidRPr="006D15EF" w:rsidRDefault="000D632E" w:rsidP="00FC3A94">
            <w:pPr>
              <w:pStyle w:val="TableParagraph"/>
              <w:suppressAutoHyphens/>
              <w:kinsoku w:val="0"/>
              <w:overflowPunct w:val="0"/>
              <w:spacing w:line="266" w:lineRule="exact"/>
              <w:rPr>
                <w:rFonts w:ascii="Times New Roman" w:hAnsi="Times New Roman" w:cs="Times New Roman"/>
                <w:sz w:val="20"/>
                <w:szCs w:val="20"/>
              </w:rPr>
            </w:pPr>
            <w:r w:rsidRPr="006D15EF">
              <w:rPr>
                <w:rFonts w:ascii="Times New Roman" w:hAnsi="Times New Roman" w:cs="Times New Roman"/>
                <w:color w:val="231F20"/>
                <w:sz w:val="20"/>
                <w:szCs w:val="20"/>
              </w:rPr>
              <w:t>Диви животни</w:t>
            </w:r>
          </w:p>
        </w:tc>
        <w:tc>
          <w:tcPr>
            <w:tcW w:w="1984" w:type="dxa"/>
            <w:tcBorders>
              <w:top w:val="single" w:sz="4" w:space="0" w:color="231F20"/>
              <w:left w:val="single" w:sz="4" w:space="0" w:color="231F20"/>
              <w:right w:val="single" w:sz="4" w:space="0" w:color="231F20"/>
            </w:tcBorders>
          </w:tcPr>
          <w:p w:rsidR="000D632E" w:rsidRPr="006D15EF" w:rsidRDefault="000D632E" w:rsidP="00FC3A94">
            <w:pPr>
              <w:pStyle w:val="TableParagraph"/>
              <w:suppressAutoHyphens/>
              <w:kinsoku w:val="0"/>
              <w:overflowPunct w:val="0"/>
              <w:spacing w:line="266" w:lineRule="exact"/>
              <w:rPr>
                <w:rFonts w:ascii="Times New Roman" w:hAnsi="Times New Roman" w:cs="Times New Roman"/>
                <w:color w:val="231F20"/>
                <w:sz w:val="20"/>
                <w:szCs w:val="20"/>
              </w:rPr>
            </w:pPr>
            <w:r w:rsidRPr="006D15EF">
              <w:rPr>
                <w:rFonts w:ascii="Times New Roman" w:hAnsi="Times New Roman" w:cs="Times New Roman"/>
                <w:color w:val="231F20"/>
                <w:sz w:val="20"/>
                <w:szCs w:val="20"/>
              </w:rPr>
              <w:t>Възпроизвеждане</w:t>
            </w:r>
          </w:p>
          <w:p w:rsidR="000D632E" w:rsidRPr="006D15EF" w:rsidRDefault="000D632E" w:rsidP="00FC3A94">
            <w:pPr>
              <w:pStyle w:val="TableParagraph"/>
              <w:suppressAutoHyphens/>
              <w:kinsoku w:val="0"/>
              <w:overflowPunct w:val="0"/>
              <w:spacing w:line="266" w:lineRule="exact"/>
              <w:rPr>
                <w:rFonts w:ascii="Times New Roman" w:hAnsi="Times New Roman" w:cs="Times New Roman"/>
                <w:color w:val="231F20"/>
                <w:sz w:val="20"/>
                <w:szCs w:val="20"/>
              </w:rPr>
            </w:pPr>
            <w:r w:rsidRPr="006D15EF">
              <w:rPr>
                <w:rFonts w:ascii="Times New Roman" w:hAnsi="Times New Roman" w:cs="Times New Roman"/>
                <w:color w:val="231F20"/>
                <w:sz w:val="20"/>
                <w:szCs w:val="20"/>
              </w:rPr>
              <w:t>Възприемане</w:t>
            </w:r>
          </w:p>
          <w:p w:rsidR="000D632E" w:rsidRPr="006D15EF" w:rsidRDefault="000D632E" w:rsidP="00FC3A94">
            <w:pPr>
              <w:pStyle w:val="TableParagraph"/>
              <w:suppressAutoHyphens/>
              <w:kinsoku w:val="0"/>
              <w:overflowPunct w:val="0"/>
              <w:spacing w:line="266" w:lineRule="exact"/>
              <w:rPr>
                <w:rFonts w:ascii="Times New Roman" w:hAnsi="Times New Roman" w:cs="Times New Roman"/>
                <w:sz w:val="20"/>
                <w:szCs w:val="20"/>
              </w:rPr>
            </w:pPr>
            <w:r w:rsidRPr="006D15EF">
              <w:rPr>
                <w:rFonts w:ascii="Times New Roman" w:hAnsi="Times New Roman" w:cs="Times New Roman"/>
                <w:color w:val="231F20"/>
                <w:sz w:val="20"/>
                <w:szCs w:val="20"/>
              </w:rPr>
              <w:t>Музика и игра</w:t>
            </w:r>
          </w:p>
        </w:tc>
        <w:tc>
          <w:tcPr>
            <w:tcW w:w="1701" w:type="dxa"/>
            <w:tcBorders>
              <w:top w:val="single" w:sz="4" w:space="0" w:color="231F20"/>
              <w:left w:val="single" w:sz="4" w:space="0" w:color="231F20"/>
              <w:right w:val="single" w:sz="4" w:space="0" w:color="231F20"/>
            </w:tcBorders>
          </w:tcPr>
          <w:p w:rsidR="000D632E" w:rsidRPr="006D15EF" w:rsidRDefault="000D632E" w:rsidP="00FC3A94">
            <w:pPr>
              <w:pStyle w:val="TableParagraph"/>
              <w:suppressAutoHyphens/>
              <w:kinsoku w:val="0"/>
              <w:overflowPunct w:val="0"/>
              <w:spacing w:line="266" w:lineRule="exact"/>
              <w:rPr>
                <w:rFonts w:ascii="Times New Roman" w:hAnsi="Times New Roman" w:cs="Times New Roman"/>
                <w:sz w:val="20"/>
                <w:szCs w:val="20"/>
              </w:rPr>
            </w:pPr>
            <w:r w:rsidRPr="006D15EF">
              <w:rPr>
                <w:rFonts w:ascii="Times New Roman" w:hAnsi="Times New Roman" w:cs="Times New Roman"/>
                <w:color w:val="231F20"/>
                <w:sz w:val="20"/>
                <w:szCs w:val="20"/>
              </w:rPr>
              <w:t>27/1, 2</w:t>
            </w:r>
          </w:p>
          <w:p w:rsidR="000D632E" w:rsidRPr="006D15EF" w:rsidRDefault="000D632E" w:rsidP="00FC3A94">
            <w:pPr>
              <w:pStyle w:val="TableParagraph"/>
              <w:suppressAutoHyphens/>
              <w:kinsoku w:val="0"/>
              <w:overflowPunct w:val="0"/>
              <w:spacing w:line="266" w:lineRule="exact"/>
              <w:rPr>
                <w:rFonts w:ascii="Times New Roman" w:hAnsi="Times New Roman" w:cs="Times New Roman"/>
                <w:sz w:val="20"/>
                <w:szCs w:val="20"/>
              </w:rPr>
            </w:pPr>
            <w:r w:rsidRPr="006D15EF">
              <w:rPr>
                <w:rFonts w:ascii="Times New Roman" w:hAnsi="Times New Roman" w:cs="Times New Roman"/>
                <w:color w:val="231F20"/>
                <w:sz w:val="20"/>
                <w:szCs w:val="20"/>
              </w:rPr>
              <w:t>Диви животни</w:t>
            </w:r>
          </w:p>
        </w:tc>
        <w:tc>
          <w:tcPr>
            <w:tcW w:w="6803" w:type="dxa"/>
            <w:tcBorders>
              <w:top w:val="single" w:sz="4" w:space="0" w:color="231F20"/>
              <w:left w:val="single" w:sz="4" w:space="0" w:color="231F20"/>
              <w:right w:val="single" w:sz="4" w:space="0" w:color="231F20"/>
            </w:tcBorders>
          </w:tcPr>
          <w:p w:rsidR="000D632E" w:rsidRPr="006D15EF" w:rsidRDefault="000D632E" w:rsidP="00FC3A94">
            <w:pPr>
              <w:pStyle w:val="TableParagraph"/>
              <w:suppressAutoHyphens/>
              <w:kinsoku w:val="0"/>
              <w:overflowPunct w:val="0"/>
              <w:spacing w:line="266" w:lineRule="exact"/>
              <w:rPr>
                <w:rFonts w:ascii="Times New Roman" w:hAnsi="Times New Roman" w:cs="Times New Roman"/>
                <w:sz w:val="20"/>
                <w:szCs w:val="20"/>
              </w:rPr>
            </w:pPr>
            <w:r w:rsidRPr="006D15EF">
              <w:rPr>
                <w:rFonts w:ascii="Times New Roman" w:hAnsi="Times New Roman" w:cs="Times New Roman"/>
                <w:color w:val="231F20"/>
                <w:sz w:val="20"/>
                <w:szCs w:val="20"/>
              </w:rPr>
              <w:t>Възприема и възпроизвежда песни по избор на учителя по музика, които да може да запомни и изпълни с помощ, но и самостоятелно.</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suppressAutoHyphens/>
              <w:spacing w:line="266" w:lineRule="exact"/>
              <w:rPr>
                <w:rFonts w:ascii="Times New Roman" w:hAnsi="Times New Roman" w:cs="Times New Roman"/>
                <w:sz w:val="20"/>
                <w:szCs w:val="20"/>
              </w:rPr>
            </w:pPr>
          </w:p>
        </w:tc>
      </w:tr>
      <w:tr w:rsidR="000D632E" w:rsidRPr="006D15EF" w:rsidTr="00FC3A94">
        <w:trPr>
          <w:trHeight w:val="20"/>
          <w:jc w:val="center"/>
        </w:trPr>
        <w:tc>
          <w:tcPr>
            <w:tcW w:w="567" w:type="dxa"/>
            <w:vMerge/>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6" w:lineRule="exact"/>
              <w:jc w:val="center"/>
              <w:rPr>
                <w:rFonts w:ascii="Times New Roman" w:hAnsi="Times New Roman" w:cs="Times New Roman"/>
                <w:sz w:val="20"/>
                <w:szCs w:val="20"/>
              </w:rPr>
            </w:pPr>
          </w:p>
        </w:tc>
        <w:tc>
          <w:tcPr>
            <w:tcW w:w="1417"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6" w:lineRule="exact"/>
              <w:rPr>
                <w:rFonts w:ascii="Times New Roman" w:hAnsi="Times New Roman" w:cs="Times New Roman"/>
                <w:color w:val="000000"/>
                <w:sz w:val="20"/>
                <w:szCs w:val="20"/>
              </w:rPr>
            </w:pPr>
            <w:r w:rsidRPr="006D15EF">
              <w:rPr>
                <w:rFonts w:ascii="Times New Roman" w:hAnsi="Times New Roman" w:cs="Times New Roman"/>
                <w:color w:val="231F20"/>
                <w:sz w:val="20"/>
                <w:szCs w:val="20"/>
              </w:rPr>
              <w:t>28</w:t>
            </w:r>
          </w:p>
          <w:p w:rsidR="000D632E" w:rsidRPr="006D15EF" w:rsidRDefault="000D632E" w:rsidP="00FC3A94">
            <w:pPr>
              <w:pStyle w:val="TableParagraph"/>
              <w:suppressAutoHyphens/>
              <w:kinsoku w:val="0"/>
              <w:overflowPunct w:val="0"/>
              <w:spacing w:line="266" w:lineRule="exact"/>
              <w:rPr>
                <w:rFonts w:ascii="Times New Roman" w:hAnsi="Times New Roman" w:cs="Times New Roman"/>
                <w:sz w:val="20"/>
                <w:szCs w:val="20"/>
              </w:rPr>
            </w:pPr>
            <w:r w:rsidRPr="006D15EF">
              <w:rPr>
                <w:rFonts w:ascii="Times New Roman" w:hAnsi="Times New Roman" w:cs="Times New Roman"/>
                <w:color w:val="231F20"/>
                <w:sz w:val="20"/>
                <w:szCs w:val="20"/>
              </w:rPr>
              <w:t>Плодове и зеленчуци</w:t>
            </w:r>
          </w:p>
        </w:tc>
        <w:tc>
          <w:tcPr>
            <w:tcW w:w="198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6" w:lineRule="exact"/>
              <w:rPr>
                <w:rFonts w:ascii="Times New Roman" w:hAnsi="Times New Roman" w:cs="Times New Roman"/>
                <w:color w:val="231F20"/>
                <w:sz w:val="20"/>
                <w:szCs w:val="20"/>
              </w:rPr>
            </w:pPr>
            <w:r w:rsidRPr="006D15EF">
              <w:rPr>
                <w:rFonts w:ascii="Times New Roman" w:hAnsi="Times New Roman" w:cs="Times New Roman"/>
                <w:color w:val="231F20"/>
                <w:sz w:val="20"/>
                <w:szCs w:val="20"/>
              </w:rPr>
              <w:t>Възпроизвеждане</w:t>
            </w:r>
          </w:p>
          <w:p w:rsidR="000D632E" w:rsidRPr="006D15EF" w:rsidRDefault="000D632E" w:rsidP="00FC3A94">
            <w:pPr>
              <w:pStyle w:val="TableParagraph"/>
              <w:suppressAutoHyphens/>
              <w:kinsoku w:val="0"/>
              <w:overflowPunct w:val="0"/>
              <w:spacing w:line="266" w:lineRule="exact"/>
              <w:rPr>
                <w:rFonts w:ascii="Times New Roman" w:hAnsi="Times New Roman" w:cs="Times New Roman"/>
                <w:sz w:val="20"/>
                <w:szCs w:val="20"/>
              </w:rPr>
            </w:pPr>
            <w:r w:rsidRPr="006D15EF">
              <w:rPr>
                <w:rFonts w:ascii="Times New Roman" w:hAnsi="Times New Roman" w:cs="Times New Roman"/>
                <w:color w:val="231F20"/>
                <w:sz w:val="20"/>
                <w:szCs w:val="20"/>
              </w:rPr>
              <w:t>Елементи на музикалната изразност</w:t>
            </w:r>
          </w:p>
        </w:tc>
        <w:tc>
          <w:tcPr>
            <w:tcW w:w="170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6" w:lineRule="exact"/>
              <w:rPr>
                <w:rFonts w:ascii="Times New Roman" w:hAnsi="Times New Roman" w:cs="Times New Roman"/>
                <w:color w:val="000000"/>
                <w:sz w:val="20"/>
                <w:szCs w:val="20"/>
              </w:rPr>
            </w:pPr>
            <w:r w:rsidRPr="006D15EF">
              <w:rPr>
                <w:rFonts w:ascii="Times New Roman" w:hAnsi="Times New Roman" w:cs="Times New Roman"/>
                <w:color w:val="231F20"/>
                <w:sz w:val="20"/>
                <w:szCs w:val="20"/>
              </w:rPr>
              <w:t>28/1, 2</w:t>
            </w:r>
          </w:p>
          <w:p w:rsidR="000D632E" w:rsidRPr="006D15EF" w:rsidRDefault="000D632E" w:rsidP="00FC3A94">
            <w:pPr>
              <w:pStyle w:val="TableParagraph"/>
              <w:suppressAutoHyphens/>
              <w:kinsoku w:val="0"/>
              <w:overflowPunct w:val="0"/>
              <w:spacing w:line="266" w:lineRule="exact"/>
              <w:rPr>
                <w:rFonts w:ascii="Times New Roman" w:hAnsi="Times New Roman" w:cs="Times New Roman"/>
                <w:sz w:val="20"/>
                <w:szCs w:val="20"/>
              </w:rPr>
            </w:pPr>
            <w:r w:rsidRPr="006D15EF">
              <w:rPr>
                <w:rFonts w:ascii="Times New Roman" w:hAnsi="Times New Roman" w:cs="Times New Roman"/>
                <w:color w:val="231F20"/>
                <w:sz w:val="20"/>
                <w:szCs w:val="20"/>
              </w:rPr>
              <w:t>„Зеленчуци“, м. М. Кочев, т. Ц. Церковски</w:t>
            </w:r>
          </w:p>
        </w:tc>
        <w:tc>
          <w:tcPr>
            <w:tcW w:w="6803"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6" w:lineRule="exact"/>
              <w:rPr>
                <w:rFonts w:ascii="Times New Roman" w:hAnsi="Times New Roman" w:cs="Times New Roman"/>
                <w:sz w:val="20"/>
                <w:szCs w:val="20"/>
              </w:rPr>
            </w:pPr>
            <w:r w:rsidRPr="006D15EF">
              <w:rPr>
                <w:rFonts w:ascii="Times New Roman" w:hAnsi="Times New Roman" w:cs="Times New Roman"/>
                <w:color w:val="231F20"/>
                <w:sz w:val="20"/>
                <w:szCs w:val="20"/>
              </w:rPr>
              <w:t>Изпълнява популярната песен, като се опитва да пее без напрежение в гласните връзки, с мека звучност, с вярна интонация и ритмика.</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suppressAutoHyphens/>
              <w:spacing w:line="266" w:lineRule="exact"/>
              <w:rPr>
                <w:rFonts w:ascii="Times New Roman" w:hAnsi="Times New Roman" w:cs="Times New Roman"/>
                <w:sz w:val="20"/>
                <w:szCs w:val="20"/>
              </w:rPr>
            </w:pPr>
          </w:p>
        </w:tc>
      </w:tr>
      <w:tr w:rsidR="000D632E" w:rsidRPr="006D15EF" w:rsidTr="00FC3A94">
        <w:trPr>
          <w:trHeight w:val="20"/>
          <w:jc w:val="center"/>
        </w:trPr>
        <w:tc>
          <w:tcPr>
            <w:tcW w:w="567" w:type="dxa"/>
            <w:vMerge w:val="restart"/>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6" w:lineRule="exact"/>
              <w:jc w:val="center"/>
              <w:rPr>
                <w:rFonts w:ascii="Times New Roman" w:hAnsi="Times New Roman" w:cs="Times New Roman"/>
                <w:sz w:val="20"/>
                <w:szCs w:val="20"/>
              </w:rPr>
            </w:pPr>
            <w:r w:rsidRPr="006D15EF">
              <w:rPr>
                <w:rFonts w:ascii="Times New Roman" w:hAnsi="Times New Roman" w:cs="Times New Roman"/>
                <w:color w:val="231F20"/>
                <w:sz w:val="20"/>
                <w:szCs w:val="20"/>
              </w:rPr>
              <w:t>V</w:t>
            </w:r>
          </w:p>
        </w:tc>
        <w:tc>
          <w:tcPr>
            <w:tcW w:w="1417"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6" w:lineRule="exact"/>
              <w:rPr>
                <w:rFonts w:ascii="Times New Roman" w:hAnsi="Times New Roman" w:cs="Times New Roman"/>
                <w:color w:val="000000"/>
                <w:sz w:val="20"/>
                <w:szCs w:val="20"/>
              </w:rPr>
            </w:pPr>
            <w:r w:rsidRPr="006D15EF">
              <w:rPr>
                <w:rFonts w:ascii="Times New Roman" w:hAnsi="Times New Roman" w:cs="Times New Roman"/>
                <w:color w:val="231F20"/>
                <w:sz w:val="20"/>
                <w:szCs w:val="20"/>
              </w:rPr>
              <w:t>29</w:t>
            </w:r>
          </w:p>
          <w:p w:rsidR="000D632E" w:rsidRPr="006D15EF" w:rsidRDefault="000D632E" w:rsidP="00FC3A94">
            <w:pPr>
              <w:pStyle w:val="TableParagraph"/>
              <w:suppressAutoHyphens/>
              <w:kinsoku w:val="0"/>
              <w:overflowPunct w:val="0"/>
              <w:spacing w:line="266" w:lineRule="exact"/>
              <w:rPr>
                <w:rFonts w:ascii="Times New Roman" w:hAnsi="Times New Roman" w:cs="Times New Roman"/>
                <w:sz w:val="20"/>
                <w:szCs w:val="20"/>
              </w:rPr>
            </w:pPr>
            <w:r w:rsidRPr="006D15EF">
              <w:rPr>
                <w:rFonts w:ascii="Times New Roman" w:hAnsi="Times New Roman" w:cs="Times New Roman"/>
                <w:color w:val="231F20"/>
                <w:sz w:val="20"/>
                <w:szCs w:val="20"/>
              </w:rPr>
              <w:t>Плодове и зеленчуци</w:t>
            </w:r>
          </w:p>
        </w:tc>
        <w:tc>
          <w:tcPr>
            <w:tcW w:w="198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6" w:lineRule="exact"/>
              <w:rPr>
                <w:rFonts w:ascii="Times New Roman" w:hAnsi="Times New Roman" w:cs="Times New Roman"/>
                <w:color w:val="231F20"/>
                <w:sz w:val="20"/>
                <w:szCs w:val="20"/>
              </w:rPr>
            </w:pPr>
            <w:r w:rsidRPr="006D15EF">
              <w:rPr>
                <w:rFonts w:ascii="Times New Roman" w:hAnsi="Times New Roman" w:cs="Times New Roman"/>
                <w:color w:val="231F20"/>
                <w:sz w:val="20"/>
                <w:szCs w:val="20"/>
              </w:rPr>
              <w:t>Възприемане</w:t>
            </w:r>
          </w:p>
          <w:p w:rsidR="000D632E" w:rsidRPr="006D15EF" w:rsidRDefault="000D632E" w:rsidP="00FC3A94">
            <w:pPr>
              <w:pStyle w:val="TableParagraph"/>
              <w:suppressAutoHyphens/>
              <w:kinsoku w:val="0"/>
              <w:overflowPunct w:val="0"/>
              <w:spacing w:line="266" w:lineRule="exact"/>
              <w:rPr>
                <w:rFonts w:ascii="Times New Roman" w:hAnsi="Times New Roman" w:cs="Times New Roman"/>
                <w:color w:val="231F20"/>
                <w:sz w:val="20"/>
                <w:szCs w:val="20"/>
              </w:rPr>
            </w:pPr>
            <w:r w:rsidRPr="006D15EF">
              <w:rPr>
                <w:rFonts w:ascii="Times New Roman" w:hAnsi="Times New Roman" w:cs="Times New Roman"/>
                <w:color w:val="231F20"/>
                <w:sz w:val="20"/>
                <w:szCs w:val="20"/>
              </w:rPr>
              <w:t>Музика и игра</w:t>
            </w:r>
          </w:p>
          <w:p w:rsidR="000D632E" w:rsidRPr="006D15EF" w:rsidRDefault="000D632E" w:rsidP="00FC3A94">
            <w:pPr>
              <w:pStyle w:val="TableParagraph"/>
              <w:suppressAutoHyphens/>
              <w:kinsoku w:val="0"/>
              <w:overflowPunct w:val="0"/>
              <w:spacing w:line="266" w:lineRule="exact"/>
              <w:rPr>
                <w:rFonts w:ascii="Times New Roman" w:hAnsi="Times New Roman" w:cs="Times New Roman"/>
                <w:sz w:val="20"/>
                <w:szCs w:val="20"/>
              </w:rPr>
            </w:pPr>
            <w:r w:rsidRPr="006D15EF">
              <w:rPr>
                <w:rFonts w:ascii="Times New Roman" w:hAnsi="Times New Roman" w:cs="Times New Roman"/>
                <w:color w:val="231F20"/>
                <w:sz w:val="20"/>
                <w:szCs w:val="20"/>
              </w:rPr>
              <w:t>Елементи на музикалната изразност</w:t>
            </w:r>
          </w:p>
        </w:tc>
        <w:tc>
          <w:tcPr>
            <w:tcW w:w="170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6" w:lineRule="exact"/>
              <w:rPr>
                <w:rFonts w:ascii="Times New Roman" w:hAnsi="Times New Roman" w:cs="Times New Roman"/>
                <w:color w:val="000000"/>
                <w:sz w:val="20"/>
                <w:szCs w:val="20"/>
              </w:rPr>
            </w:pPr>
            <w:r w:rsidRPr="006D15EF">
              <w:rPr>
                <w:rFonts w:ascii="Times New Roman" w:hAnsi="Times New Roman" w:cs="Times New Roman"/>
                <w:color w:val="231F20"/>
                <w:sz w:val="20"/>
                <w:szCs w:val="20"/>
              </w:rPr>
              <w:t>29/1, 2</w:t>
            </w:r>
          </w:p>
          <w:p w:rsidR="000D632E" w:rsidRPr="006D15EF" w:rsidRDefault="000D632E" w:rsidP="00FC3A94">
            <w:pPr>
              <w:pStyle w:val="TableParagraph"/>
              <w:suppressAutoHyphens/>
              <w:kinsoku w:val="0"/>
              <w:overflowPunct w:val="0"/>
              <w:spacing w:line="266" w:lineRule="exact"/>
              <w:rPr>
                <w:rFonts w:ascii="Times New Roman" w:hAnsi="Times New Roman" w:cs="Times New Roman"/>
                <w:color w:val="000000"/>
                <w:sz w:val="20"/>
                <w:szCs w:val="20"/>
              </w:rPr>
            </w:pPr>
            <w:r w:rsidRPr="006D15EF">
              <w:rPr>
                <w:rFonts w:ascii="Times New Roman" w:hAnsi="Times New Roman" w:cs="Times New Roman"/>
                <w:color w:val="231F20"/>
                <w:sz w:val="20"/>
                <w:szCs w:val="20"/>
              </w:rPr>
              <w:t>„Бобче“, м. и т. М. Гашева</w:t>
            </w:r>
          </w:p>
        </w:tc>
        <w:tc>
          <w:tcPr>
            <w:tcW w:w="6803"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6" w:lineRule="exact"/>
              <w:rPr>
                <w:rFonts w:ascii="Times New Roman" w:hAnsi="Times New Roman" w:cs="Times New Roman"/>
                <w:color w:val="000000"/>
                <w:sz w:val="20"/>
                <w:szCs w:val="20"/>
              </w:rPr>
            </w:pPr>
            <w:r w:rsidRPr="006D15EF">
              <w:rPr>
                <w:rFonts w:ascii="Times New Roman" w:hAnsi="Times New Roman" w:cs="Times New Roman"/>
                <w:color w:val="231F20"/>
                <w:sz w:val="20"/>
                <w:szCs w:val="20"/>
              </w:rPr>
              <w:t>Възприема песен с ясно изразен двувременен метрум.</w:t>
            </w:r>
          </w:p>
          <w:p w:rsidR="000D632E" w:rsidRPr="006D15EF" w:rsidRDefault="000D632E" w:rsidP="00FC3A94">
            <w:pPr>
              <w:pStyle w:val="TableParagraph"/>
              <w:suppressAutoHyphens/>
              <w:kinsoku w:val="0"/>
              <w:overflowPunct w:val="0"/>
              <w:spacing w:line="266" w:lineRule="exact"/>
              <w:rPr>
                <w:rFonts w:ascii="Times New Roman" w:hAnsi="Times New Roman" w:cs="Times New Roman"/>
                <w:color w:val="000000"/>
                <w:sz w:val="20"/>
                <w:szCs w:val="20"/>
              </w:rPr>
            </w:pPr>
            <w:r w:rsidRPr="006D15EF">
              <w:rPr>
                <w:rFonts w:ascii="Times New Roman" w:hAnsi="Times New Roman" w:cs="Times New Roman"/>
                <w:color w:val="231F20"/>
                <w:sz w:val="20"/>
                <w:szCs w:val="20"/>
              </w:rPr>
              <w:t>Съпровожда песента с ритмично ходене и движения, следващи съдържанието на текста.</w:t>
            </w:r>
          </w:p>
          <w:p w:rsidR="000D632E" w:rsidRPr="006D15EF" w:rsidRDefault="000D632E" w:rsidP="00FC3A94">
            <w:pPr>
              <w:pStyle w:val="TableParagraph"/>
              <w:suppressAutoHyphens/>
              <w:kinsoku w:val="0"/>
              <w:overflowPunct w:val="0"/>
              <w:spacing w:line="266" w:lineRule="exact"/>
              <w:rPr>
                <w:rFonts w:ascii="Times New Roman" w:hAnsi="Times New Roman" w:cs="Times New Roman"/>
                <w:sz w:val="20"/>
                <w:szCs w:val="20"/>
              </w:rPr>
            </w:pPr>
            <w:r w:rsidRPr="006D15EF">
              <w:rPr>
                <w:rFonts w:ascii="Times New Roman" w:hAnsi="Times New Roman" w:cs="Times New Roman"/>
                <w:color w:val="231F20"/>
                <w:sz w:val="20"/>
                <w:szCs w:val="20"/>
              </w:rPr>
              <w:t>Съпровожда песента с ударни музикални инструменти.</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suppressAutoHyphens/>
              <w:spacing w:line="266" w:lineRule="exact"/>
              <w:rPr>
                <w:rFonts w:ascii="Times New Roman" w:hAnsi="Times New Roman" w:cs="Times New Roman"/>
                <w:sz w:val="20"/>
                <w:szCs w:val="20"/>
              </w:rPr>
            </w:pPr>
          </w:p>
        </w:tc>
      </w:tr>
      <w:tr w:rsidR="000D632E" w:rsidRPr="006D15EF" w:rsidTr="00FC3A94">
        <w:trPr>
          <w:trHeight w:val="20"/>
          <w:jc w:val="center"/>
        </w:trPr>
        <w:tc>
          <w:tcPr>
            <w:tcW w:w="567" w:type="dxa"/>
            <w:vMerge/>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suppressAutoHyphens/>
              <w:spacing w:line="266" w:lineRule="exact"/>
              <w:rPr>
                <w:rFonts w:ascii="Times New Roman" w:hAnsi="Times New Roman" w:cs="Times New Roman"/>
                <w:sz w:val="20"/>
                <w:szCs w:val="20"/>
              </w:rPr>
            </w:pPr>
          </w:p>
        </w:tc>
        <w:tc>
          <w:tcPr>
            <w:tcW w:w="1417"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6" w:lineRule="exact"/>
              <w:rPr>
                <w:rFonts w:ascii="Times New Roman" w:hAnsi="Times New Roman" w:cs="Times New Roman"/>
                <w:color w:val="000000"/>
                <w:sz w:val="20"/>
                <w:szCs w:val="20"/>
              </w:rPr>
            </w:pPr>
            <w:r w:rsidRPr="006D15EF">
              <w:rPr>
                <w:rFonts w:ascii="Times New Roman" w:hAnsi="Times New Roman" w:cs="Times New Roman"/>
                <w:color w:val="231F20"/>
                <w:sz w:val="20"/>
                <w:szCs w:val="20"/>
              </w:rPr>
              <w:t>30</w:t>
            </w:r>
          </w:p>
          <w:p w:rsidR="000D632E" w:rsidRPr="006D15EF" w:rsidRDefault="000D632E" w:rsidP="00FC3A94">
            <w:pPr>
              <w:pStyle w:val="TableParagraph"/>
              <w:suppressAutoHyphens/>
              <w:kinsoku w:val="0"/>
              <w:overflowPunct w:val="0"/>
              <w:spacing w:line="266" w:lineRule="exact"/>
              <w:rPr>
                <w:rFonts w:ascii="Times New Roman" w:hAnsi="Times New Roman" w:cs="Times New Roman"/>
                <w:sz w:val="20"/>
                <w:szCs w:val="20"/>
              </w:rPr>
            </w:pPr>
            <w:r w:rsidRPr="006D15EF">
              <w:rPr>
                <w:rFonts w:ascii="Times New Roman" w:hAnsi="Times New Roman" w:cs="Times New Roman"/>
                <w:color w:val="231F20"/>
                <w:sz w:val="20"/>
                <w:szCs w:val="20"/>
              </w:rPr>
              <w:t>Времето навън</w:t>
            </w:r>
          </w:p>
        </w:tc>
        <w:tc>
          <w:tcPr>
            <w:tcW w:w="198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6" w:lineRule="exact"/>
              <w:rPr>
                <w:rFonts w:ascii="Times New Roman" w:hAnsi="Times New Roman" w:cs="Times New Roman"/>
                <w:color w:val="231F20"/>
                <w:sz w:val="20"/>
                <w:szCs w:val="20"/>
              </w:rPr>
            </w:pPr>
            <w:r w:rsidRPr="006D15EF">
              <w:rPr>
                <w:rFonts w:ascii="Times New Roman" w:hAnsi="Times New Roman" w:cs="Times New Roman"/>
                <w:color w:val="231F20"/>
                <w:sz w:val="20"/>
                <w:szCs w:val="20"/>
              </w:rPr>
              <w:t>Възпроизвеждане</w:t>
            </w:r>
          </w:p>
          <w:p w:rsidR="000D632E" w:rsidRPr="006D15EF" w:rsidRDefault="000D632E" w:rsidP="00FC3A94">
            <w:pPr>
              <w:pStyle w:val="TableParagraph"/>
              <w:suppressAutoHyphens/>
              <w:kinsoku w:val="0"/>
              <w:overflowPunct w:val="0"/>
              <w:spacing w:line="266" w:lineRule="exact"/>
              <w:rPr>
                <w:rFonts w:ascii="Times New Roman" w:hAnsi="Times New Roman" w:cs="Times New Roman"/>
                <w:sz w:val="20"/>
                <w:szCs w:val="20"/>
              </w:rPr>
            </w:pPr>
            <w:r w:rsidRPr="006D15EF">
              <w:rPr>
                <w:rFonts w:ascii="Times New Roman" w:hAnsi="Times New Roman" w:cs="Times New Roman"/>
                <w:color w:val="231F20"/>
                <w:sz w:val="20"/>
                <w:szCs w:val="20"/>
              </w:rPr>
              <w:t>Музика и игра</w:t>
            </w:r>
          </w:p>
        </w:tc>
        <w:tc>
          <w:tcPr>
            <w:tcW w:w="170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6" w:lineRule="exact"/>
              <w:rPr>
                <w:rFonts w:ascii="Times New Roman" w:hAnsi="Times New Roman" w:cs="Times New Roman"/>
                <w:color w:val="000000"/>
                <w:sz w:val="20"/>
                <w:szCs w:val="20"/>
              </w:rPr>
            </w:pPr>
            <w:r w:rsidRPr="006D15EF">
              <w:rPr>
                <w:rFonts w:ascii="Times New Roman" w:hAnsi="Times New Roman" w:cs="Times New Roman"/>
                <w:color w:val="231F20"/>
                <w:sz w:val="20"/>
                <w:szCs w:val="20"/>
              </w:rPr>
              <w:t>30/1, 2</w:t>
            </w:r>
          </w:p>
          <w:p w:rsidR="000D632E" w:rsidRPr="006D15EF" w:rsidRDefault="000D632E" w:rsidP="00FC3A94">
            <w:pPr>
              <w:pStyle w:val="TableParagraph"/>
              <w:suppressAutoHyphens/>
              <w:kinsoku w:val="0"/>
              <w:overflowPunct w:val="0"/>
              <w:spacing w:line="266" w:lineRule="exact"/>
              <w:rPr>
                <w:rFonts w:ascii="Times New Roman" w:hAnsi="Times New Roman" w:cs="Times New Roman"/>
                <w:color w:val="000000"/>
                <w:sz w:val="20"/>
                <w:szCs w:val="20"/>
              </w:rPr>
            </w:pPr>
            <w:r w:rsidRPr="006D15EF">
              <w:rPr>
                <w:rFonts w:ascii="Times New Roman" w:hAnsi="Times New Roman" w:cs="Times New Roman"/>
                <w:color w:val="231F20"/>
                <w:sz w:val="20"/>
                <w:szCs w:val="20"/>
              </w:rPr>
              <w:t>„Слънчице“, м. народна, т. А. Стоянова</w:t>
            </w:r>
          </w:p>
        </w:tc>
        <w:tc>
          <w:tcPr>
            <w:tcW w:w="6803"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6" w:lineRule="exact"/>
              <w:rPr>
                <w:rFonts w:ascii="Times New Roman" w:hAnsi="Times New Roman" w:cs="Times New Roman"/>
                <w:sz w:val="20"/>
                <w:szCs w:val="20"/>
              </w:rPr>
            </w:pPr>
            <w:r w:rsidRPr="006D15EF">
              <w:rPr>
                <w:rFonts w:ascii="Times New Roman" w:hAnsi="Times New Roman" w:cs="Times New Roman"/>
                <w:color w:val="231F20"/>
                <w:sz w:val="20"/>
                <w:szCs w:val="20"/>
              </w:rPr>
              <w:t>Изпълнява песен с редуване на пеене и музикална декламация.</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suppressAutoHyphens/>
              <w:spacing w:line="266" w:lineRule="exact"/>
              <w:rPr>
                <w:rFonts w:ascii="Times New Roman" w:hAnsi="Times New Roman" w:cs="Times New Roman"/>
                <w:sz w:val="20"/>
                <w:szCs w:val="20"/>
              </w:rPr>
            </w:pPr>
          </w:p>
        </w:tc>
      </w:tr>
      <w:tr w:rsidR="000D632E" w:rsidRPr="006D15EF" w:rsidTr="00FC3A94">
        <w:trPr>
          <w:trHeight w:val="20"/>
          <w:jc w:val="center"/>
        </w:trPr>
        <w:tc>
          <w:tcPr>
            <w:tcW w:w="567" w:type="dxa"/>
            <w:vMerge/>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suppressAutoHyphens/>
              <w:spacing w:line="260" w:lineRule="atLeast"/>
              <w:rPr>
                <w:rFonts w:ascii="Times New Roman" w:hAnsi="Times New Roman" w:cs="Times New Roman"/>
                <w:sz w:val="20"/>
                <w:szCs w:val="20"/>
              </w:rPr>
            </w:pPr>
          </w:p>
        </w:tc>
        <w:tc>
          <w:tcPr>
            <w:tcW w:w="1417" w:type="dxa"/>
            <w:tcBorders>
              <w:top w:val="single" w:sz="4" w:space="0" w:color="231F20"/>
              <w:left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31</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Времето навън</w:t>
            </w:r>
          </w:p>
        </w:tc>
        <w:tc>
          <w:tcPr>
            <w:tcW w:w="1984" w:type="dxa"/>
            <w:tcBorders>
              <w:top w:val="single" w:sz="4" w:space="0" w:color="231F20"/>
              <w:left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Възпроизвеждане</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Възприемане</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Музика и игра</w:t>
            </w:r>
          </w:p>
        </w:tc>
        <w:tc>
          <w:tcPr>
            <w:tcW w:w="1701" w:type="dxa"/>
            <w:tcBorders>
              <w:top w:val="single" w:sz="4" w:space="0" w:color="231F20"/>
              <w:left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31/1, 2</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Времето навън</w:t>
            </w:r>
          </w:p>
        </w:tc>
        <w:tc>
          <w:tcPr>
            <w:tcW w:w="6803" w:type="dxa"/>
            <w:tcBorders>
              <w:top w:val="single" w:sz="4" w:space="0" w:color="231F20"/>
              <w:left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Възприема и възпроизвежда песни по избор на учителя по музика, които да може да запомни и изпълни с помощ, но и самостоятелно.</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suppressAutoHyphens/>
              <w:spacing w:line="260" w:lineRule="atLeast"/>
              <w:rPr>
                <w:rFonts w:ascii="Times New Roman" w:hAnsi="Times New Roman" w:cs="Times New Roman"/>
                <w:sz w:val="20"/>
                <w:szCs w:val="20"/>
              </w:rPr>
            </w:pPr>
          </w:p>
        </w:tc>
      </w:tr>
      <w:tr w:rsidR="000D632E" w:rsidRPr="006D15EF" w:rsidTr="00FC3A94">
        <w:trPr>
          <w:trHeight w:val="20"/>
          <w:jc w:val="center"/>
        </w:trPr>
        <w:tc>
          <w:tcPr>
            <w:tcW w:w="567" w:type="dxa"/>
            <w:vMerge/>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p>
        </w:tc>
        <w:tc>
          <w:tcPr>
            <w:tcW w:w="1417"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32</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Лято, здравей!</w:t>
            </w:r>
          </w:p>
        </w:tc>
        <w:tc>
          <w:tcPr>
            <w:tcW w:w="198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231F20"/>
                <w:sz w:val="20"/>
                <w:szCs w:val="20"/>
              </w:rPr>
            </w:pPr>
            <w:r w:rsidRPr="006D15EF">
              <w:rPr>
                <w:rFonts w:ascii="Times New Roman" w:hAnsi="Times New Roman" w:cs="Times New Roman"/>
                <w:color w:val="231F20"/>
                <w:sz w:val="20"/>
                <w:szCs w:val="20"/>
              </w:rPr>
              <w:t>Възприемане</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231F20"/>
                <w:sz w:val="20"/>
                <w:szCs w:val="20"/>
              </w:rPr>
            </w:pPr>
            <w:r w:rsidRPr="006D15EF">
              <w:rPr>
                <w:rFonts w:ascii="Times New Roman" w:hAnsi="Times New Roman" w:cs="Times New Roman"/>
                <w:color w:val="231F20"/>
                <w:sz w:val="20"/>
                <w:szCs w:val="20"/>
              </w:rPr>
              <w:t>Възпроизвеждане</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Музика и игра</w:t>
            </w:r>
          </w:p>
        </w:tc>
        <w:tc>
          <w:tcPr>
            <w:tcW w:w="170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32/1, 2</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Лято, здравей!</w:t>
            </w:r>
          </w:p>
        </w:tc>
        <w:tc>
          <w:tcPr>
            <w:tcW w:w="6803"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Разпознава визуално музикалните инструменти акордеон и тъпан.</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231F20"/>
                <w:sz w:val="20"/>
                <w:szCs w:val="20"/>
              </w:rPr>
            </w:pPr>
            <w:r w:rsidRPr="006D15EF">
              <w:rPr>
                <w:rFonts w:ascii="Times New Roman" w:hAnsi="Times New Roman" w:cs="Times New Roman"/>
                <w:color w:val="231F20"/>
                <w:sz w:val="20"/>
                <w:szCs w:val="20"/>
              </w:rPr>
              <w:t>Пее до три научени кратки песни.</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Изпълнява ритмични движения в кръг и в редица – хванати за ръце и един зад друг.</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Марширува на подходяща музика.</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Установяване на изходящо ниво на музикалните способности на децата в групата.</w:t>
            </w:r>
          </w:p>
        </w:tc>
      </w:tr>
    </w:tbl>
    <w:p w:rsidR="000D632E" w:rsidRPr="006D15EF" w:rsidRDefault="000D632E" w:rsidP="000D632E">
      <w:pPr>
        <w:suppressAutoHyphens/>
        <w:spacing w:line="260" w:lineRule="atLeast"/>
        <w:rPr>
          <w:rFonts w:ascii="Times New Roman" w:hAnsi="Times New Roman" w:cs="Times New Roman"/>
          <w:sz w:val="20"/>
          <w:szCs w:val="20"/>
        </w:rPr>
        <w:sectPr w:rsidR="000D632E" w:rsidRPr="006D15EF" w:rsidSect="00FC3A94">
          <w:headerReference w:type="even" r:id="rId15"/>
          <w:headerReference w:type="default" r:id="rId16"/>
          <w:type w:val="nextColumn"/>
          <w:pgSz w:w="16840" w:h="11907" w:orient="landscape" w:code="9"/>
          <w:pgMar w:top="851" w:right="567" w:bottom="567" w:left="567" w:header="567" w:footer="397" w:gutter="0"/>
          <w:cols w:space="708"/>
          <w:noEndnote/>
        </w:sectPr>
      </w:pPr>
    </w:p>
    <w:p w:rsidR="000D632E" w:rsidRPr="008D308B" w:rsidRDefault="000D632E" w:rsidP="000D632E">
      <w:pPr>
        <w:pStyle w:val="a3"/>
        <w:suppressAutoHyphens/>
        <w:kinsoku w:val="0"/>
        <w:overflowPunct w:val="0"/>
        <w:spacing w:line="260" w:lineRule="atLeast"/>
        <w:rPr>
          <w:b/>
          <w:color w:val="231F20"/>
          <w:sz w:val="20"/>
        </w:rPr>
      </w:pPr>
      <w:r w:rsidRPr="008D308B">
        <w:rPr>
          <w:b/>
          <w:color w:val="231F20"/>
          <w:sz w:val="20"/>
        </w:rPr>
        <w:t>ПРИМЕРНО ГОДИШНО ТЕМАТИЧНО РАЗПРЕДЕЛЕНИЕ</w:t>
      </w:r>
    </w:p>
    <w:p w:rsidR="000D632E" w:rsidRPr="008D308B" w:rsidRDefault="000D632E" w:rsidP="008D308B">
      <w:pPr>
        <w:pStyle w:val="a3"/>
        <w:suppressAutoHyphens/>
        <w:kinsoku w:val="0"/>
        <w:overflowPunct w:val="0"/>
        <w:spacing w:line="260" w:lineRule="atLeast"/>
        <w:rPr>
          <w:b/>
          <w:color w:val="231F20"/>
          <w:sz w:val="20"/>
        </w:rPr>
      </w:pPr>
      <w:r w:rsidRPr="008D308B">
        <w:rPr>
          <w:b/>
          <w:color w:val="231F20"/>
          <w:sz w:val="20"/>
        </w:rPr>
        <w:t>ЗА ПЪРВА ВЪЗРАСТОВА ГРУПА, 3 – 4-ГОДИШНИ,</w:t>
      </w:r>
      <w:r w:rsidRPr="008D308B">
        <w:rPr>
          <w:b/>
          <w:color w:val="231F20"/>
          <w:sz w:val="20"/>
        </w:rPr>
        <w:br/>
        <w:t>ПО КОНСТРУИРАНЕ И ТЕХНОЛОГИИ</w:t>
      </w:r>
    </w:p>
    <w:tbl>
      <w:tblPr>
        <w:tblW w:w="15308" w:type="dxa"/>
        <w:jc w:val="center"/>
        <w:tblLayout w:type="fixed"/>
        <w:tblCellMar>
          <w:left w:w="28" w:type="dxa"/>
          <w:right w:w="28" w:type="dxa"/>
        </w:tblCellMar>
        <w:tblLook w:val="0000" w:firstRow="0" w:lastRow="0" w:firstColumn="0" w:lastColumn="0" w:noHBand="0" w:noVBand="0"/>
      </w:tblPr>
      <w:tblGrid>
        <w:gridCol w:w="567"/>
        <w:gridCol w:w="1883"/>
        <w:gridCol w:w="2254"/>
        <w:gridCol w:w="2085"/>
        <w:gridCol w:w="6285"/>
        <w:gridCol w:w="2234"/>
      </w:tblGrid>
      <w:tr w:rsidR="000D632E" w:rsidRPr="006D15EF" w:rsidTr="00FC3A94">
        <w:trPr>
          <w:trHeight w:val="942"/>
          <w:jc w:val="center"/>
        </w:trPr>
        <w:tc>
          <w:tcPr>
            <w:tcW w:w="567" w:type="dxa"/>
            <w:tcBorders>
              <w:top w:val="single" w:sz="4" w:space="0" w:color="231F20"/>
              <w:left w:val="single" w:sz="4" w:space="0" w:color="231F20"/>
              <w:bottom w:val="single" w:sz="4" w:space="0" w:color="231F20"/>
              <w:right w:val="single" w:sz="4" w:space="0" w:color="231F20"/>
            </w:tcBorders>
            <w:textDirection w:val="btLr"/>
            <w:vAlign w:val="center"/>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r w:rsidRPr="006D15EF">
              <w:rPr>
                <w:rFonts w:ascii="Times New Roman" w:hAnsi="Times New Roman" w:cs="Times New Roman"/>
                <w:b/>
                <w:bCs/>
                <w:color w:val="231F20"/>
                <w:sz w:val="20"/>
                <w:szCs w:val="20"/>
              </w:rPr>
              <w:t>Месец</w:t>
            </w:r>
          </w:p>
        </w:tc>
        <w:tc>
          <w:tcPr>
            <w:tcW w:w="1883" w:type="dxa"/>
            <w:tcBorders>
              <w:top w:val="single" w:sz="4" w:space="0" w:color="231F20"/>
              <w:left w:val="single" w:sz="4" w:space="0" w:color="231F20"/>
              <w:bottom w:val="single" w:sz="4" w:space="0" w:color="231F20"/>
              <w:right w:val="single" w:sz="4" w:space="0" w:color="231F20"/>
            </w:tcBorders>
            <w:vAlign w:val="center"/>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r w:rsidRPr="006D15EF">
              <w:rPr>
                <w:rFonts w:ascii="Times New Roman" w:hAnsi="Times New Roman" w:cs="Times New Roman"/>
                <w:b/>
                <w:bCs/>
                <w:color w:val="231F20"/>
                <w:sz w:val="20"/>
                <w:szCs w:val="20"/>
              </w:rPr>
              <w:t>Седмица</w:t>
            </w:r>
          </w:p>
        </w:tc>
        <w:tc>
          <w:tcPr>
            <w:tcW w:w="2254" w:type="dxa"/>
            <w:tcBorders>
              <w:top w:val="single" w:sz="4" w:space="0" w:color="231F20"/>
              <w:left w:val="single" w:sz="4" w:space="0" w:color="231F20"/>
              <w:bottom w:val="single" w:sz="4" w:space="0" w:color="231F20"/>
              <w:right w:val="single" w:sz="4" w:space="0" w:color="231F20"/>
            </w:tcBorders>
            <w:vAlign w:val="center"/>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r w:rsidRPr="006D15EF">
              <w:rPr>
                <w:rFonts w:ascii="Times New Roman" w:hAnsi="Times New Roman" w:cs="Times New Roman"/>
                <w:b/>
                <w:bCs/>
                <w:color w:val="231F20"/>
                <w:sz w:val="20"/>
                <w:szCs w:val="20"/>
              </w:rPr>
              <w:t>Образователно ядро</w:t>
            </w:r>
          </w:p>
        </w:tc>
        <w:tc>
          <w:tcPr>
            <w:tcW w:w="2085" w:type="dxa"/>
            <w:tcBorders>
              <w:top w:val="single" w:sz="4" w:space="0" w:color="231F20"/>
              <w:left w:val="single" w:sz="4" w:space="0" w:color="231F20"/>
              <w:bottom w:val="single" w:sz="4" w:space="0" w:color="231F20"/>
              <w:right w:val="single" w:sz="4" w:space="0" w:color="231F20"/>
            </w:tcBorders>
            <w:vAlign w:val="center"/>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r w:rsidRPr="006D15EF">
              <w:rPr>
                <w:rFonts w:ascii="Times New Roman" w:hAnsi="Times New Roman" w:cs="Times New Roman"/>
                <w:b/>
                <w:bCs/>
                <w:color w:val="231F20"/>
                <w:sz w:val="20"/>
                <w:szCs w:val="20"/>
              </w:rPr>
              <w:t>Тема</w:t>
            </w:r>
          </w:p>
        </w:tc>
        <w:tc>
          <w:tcPr>
            <w:tcW w:w="6285" w:type="dxa"/>
            <w:tcBorders>
              <w:top w:val="single" w:sz="4" w:space="0" w:color="231F20"/>
              <w:left w:val="single" w:sz="4" w:space="0" w:color="231F20"/>
              <w:bottom w:val="single" w:sz="4" w:space="0" w:color="231F20"/>
              <w:right w:val="single" w:sz="4" w:space="0" w:color="231F20"/>
            </w:tcBorders>
            <w:vAlign w:val="center"/>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r w:rsidRPr="006D15EF">
              <w:rPr>
                <w:rFonts w:ascii="Times New Roman" w:hAnsi="Times New Roman" w:cs="Times New Roman"/>
                <w:b/>
                <w:bCs/>
                <w:color w:val="231F20"/>
                <w:sz w:val="20"/>
                <w:szCs w:val="20"/>
              </w:rPr>
              <w:t>Очаквани резултати</w:t>
            </w:r>
          </w:p>
        </w:tc>
        <w:tc>
          <w:tcPr>
            <w:tcW w:w="2234" w:type="dxa"/>
            <w:tcBorders>
              <w:top w:val="single" w:sz="4" w:space="0" w:color="231F20"/>
              <w:left w:val="single" w:sz="4" w:space="0" w:color="231F20"/>
              <w:bottom w:val="single" w:sz="4" w:space="0" w:color="231F20"/>
              <w:right w:val="single" w:sz="4" w:space="0" w:color="231F20"/>
            </w:tcBorders>
            <w:vAlign w:val="center"/>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r w:rsidRPr="006D15EF">
              <w:rPr>
                <w:rFonts w:ascii="Times New Roman" w:hAnsi="Times New Roman" w:cs="Times New Roman"/>
                <w:b/>
                <w:bCs/>
                <w:color w:val="231F20"/>
                <w:sz w:val="20"/>
                <w:szCs w:val="20"/>
              </w:rPr>
              <w:t>Методи и форми</w:t>
            </w:r>
          </w:p>
        </w:tc>
      </w:tr>
      <w:tr w:rsidR="000D632E" w:rsidRPr="006D15EF" w:rsidTr="00FC3A94">
        <w:trPr>
          <w:trHeight w:val="23"/>
          <w:jc w:val="center"/>
        </w:trPr>
        <w:tc>
          <w:tcPr>
            <w:tcW w:w="567" w:type="dxa"/>
            <w:tcBorders>
              <w:top w:val="single" w:sz="4" w:space="0" w:color="231F20"/>
              <w:left w:val="single" w:sz="4" w:space="0" w:color="231F20"/>
              <w:bottom w:val="single" w:sz="4" w:space="0" w:color="231F20"/>
              <w:right w:val="single" w:sz="4" w:space="0" w:color="231F20"/>
            </w:tcBorders>
            <w:shd w:val="clear" w:color="auto" w:fill="FFC000"/>
            <w:vAlign w:val="center"/>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r w:rsidRPr="006D15EF">
              <w:rPr>
                <w:rFonts w:ascii="Times New Roman" w:hAnsi="Times New Roman" w:cs="Times New Roman"/>
                <w:color w:val="231F20"/>
                <w:sz w:val="20"/>
                <w:szCs w:val="20"/>
              </w:rPr>
              <w:t>1</w:t>
            </w:r>
          </w:p>
        </w:tc>
        <w:tc>
          <w:tcPr>
            <w:tcW w:w="1883" w:type="dxa"/>
            <w:tcBorders>
              <w:top w:val="single" w:sz="4" w:space="0" w:color="231F20"/>
              <w:left w:val="single" w:sz="4" w:space="0" w:color="231F20"/>
              <w:bottom w:val="single" w:sz="4" w:space="0" w:color="231F20"/>
              <w:right w:val="single" w:sz="4" w:space="0" w:color="231F20"/>
            </w:tcBorders>
            <w:shd w:val="clear" w:color="auto" w:fill="FFC000"/>
            <w:vAlign w:val="center"/>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r w:rsidRPr="006D15EF">
              <w:rPr>
                <w:rFonts w:ascii="Times New Roman" w:hAnsi="Times New Roman" w:cs="Times New Roman"/>
                <w:color w:val="231F20"/>
                <w:sz w:val="20"/>
                <w:szCs w:val="20"/>
              </w:rPr>
              <w:t>2</w:t>
            </w:r>
          </w:p>
        </w:tc>
        <w:tc>
          <w:tcPr>
            <w:tcW w:w="2254" w:type="dxa"/>
            <w:tcBorders>
              <w:top w:val="single" w:sz="4" w:space="0" w:color="231F20"/>
              <w:left w:val="single" w:sz="4" w:space="0" w:color="231F20"/>
              <w:bottom w:val="single" w:sz="4" w:space="0" w:color="231F20"/>
              <w:right w:val="single" w:sz="4" w:space="0" w:color="231F20"/>
            </w:tcBorders>
            <w:shd w:val="clear" w:color="auto" w:fill="FFC000"/>
            <w:vAlign w:val="center"/>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r w:rsidRPr="006D15EF">
              <w:rPr>
                <w:rFonts w:ascii="Times New Roman" w:hAnsi="Times New Roman" w:cs="Times New Roman"/>
                <w:color w:val="231F20"/>
                <w:sz w:val="20"/>
                <w:szCs w:val="20"/>
              </w:rPr>
              <w:t>3</w:t>
            </w:r>
          </w:p>
        </w:tc>
        <w:tc>
          <w:tcPr>
            <w:tcW w:w="2085" w:type="dxa"/>
            <w:tcBorders>
              <w:top w:val="single" w:sz="4" w:space="0" w:color="231F20"/>
              <w:left w:val="single" w:sz="4" w:space="0" w:color="231F20"/>
              <w:bottom w:val="single" w:sz="4" w:space="0" w:color="231F20"/>
              <w:right w:val="single" w:sz="4" w:space="0" w:color="231F20"/>
            </w:tcBorders>
            <w:shd w:val="clear" w:color="auto" w:fill="FFC000"/>
            <w:vAlign w:val="center"/>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r w:rsidRPr="006D15EF">
              <w:rPr>
                <w:rFonts w:ascii="Times New Roman" w:hAnsi="Times New Roman" w:cs="Times New Roman"/>
                <w:color w:val="231F20"/>
                <w:sz w:val="20"/>
                <w:szCs w:val="20"/>
              </w:rPr>
              <w:t>4</w:t>
            </w:r>
          </w:p>
        </w:tc>
        <w:tc>
          <w:tcPr>
            <w:tcW w:w="6285" w:type="dxa"/>
            <w:tcBorders>
              <w:top w:val="single" w:sz="4" w:space="0" w:color="231F20"/>
              <w:left w:val="single" w:sz="4" w:space="0" w:color="231F20"/>
              <w:bottom w:val="single" w:sz="4" w:space="0" w:color="231F20"/>
              <w:right w:val="single" w:sz="4" w:space="0" w:color="231F20"/>
            </w:tcBorders>
            <w:shd w:val="clear" w:color="auto" w:fill="FFC000"/>
            <w:vAlign w:val="center"/>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r w:rsidRPr="006D15EF">
              <w:rPr>
                <w:rFonts w:ascii="Times New Roman" w:hAnsi="Times New Roman" w:cs="Times New Roman"/>
                <w:color w:val="231F20"/>
                <w:sz w:val="20"/>
                <w:szCs w:val="20"/>
              </w:rPr>
              <w:t>5</w:t>
            </w:r>
          </w:p>
        </w:tc>
        <w:tc>
          <w:tcPr>
            <w:tcW w:w="2234" w:type="dxa"/>
            <w:tcBorders>
              <w:top w:val="single" w:sz="4" w:space="0" w:color="231F20"/>
              <w:left w:val="single" w:sz="4" w:space="0" w:color="231F20"/>
              <w:bottom w:val="single" w:sz="4" w:space="0" w:color="231F20"/>
              <w:right w:val="single" w:sz="4" w:space="0" w:color="231F20"/>
            </w:tcBorders>
            <w:shd w:val="clear" w:color="auto" w:fill="FFC000"/>
            <w:vAlign w:val="center"/>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r w:rsidRPr="006D15EF">
              <w:rPr>
                <w:rFonts w:ascii="Times New Roman" w:hAnsi="Times New Roman" w:cs="Times New Roman"/>
                <w:color w:val="231F20"/>
                <w:sz w:val="20"/>
                <w:szCs w:val="20"/>
              </w:rPr>
              <w:t>6</w:t>
            </w:r>
          </w:p>
        </w:tc>
      </w:tr>
      <w:tr w:rsidR="000D632E" w:rsidRPr="006D15EF" w:rsidTr="00FC3A94">
        <w:trPr>
          <w:trHeight w:val="23"/>
          <w:jc w:val="center"/>
        </w:trPr>
        <w:tc>
          <w:tcPr>
            <w:tcW w:w="567" w:type="dxa"/>
            <w:vMerge w:val="restart"/>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r w:rsidRPr="006D15EF">
              <w:rPr>
                <w:rFonts w:ascii="Times New Roman" w:hAnsi="Times New Roman" w:cs="Times New Roman"/>
                <w:color w:val="231F20"/>
                <w:sz w:val="20"/>
                <w:szCs w:val="20"/>
              </w:rPr>
              <w:t>IX</w:t>
            </w:r>
          </w:p>
        </w:tc>
        <w:tc>
          <w:tcPr>
            <w:tcW w:w="1883"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1</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Довиждане, лято!</w:t>
            </w:r>
          </w:p>
        </w:tc>
        <w:tc>
          <w:tcPr>
            <w:tcW w:w="225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231F20"/>
                <w:spacing w:val="-4"/>
                <w:sz w:val="20"/>
                <w:szCs w:val="20"/>
              </w:rPr>
            </w:pPr>
            <w:r w:rsidRPr="006D15EF">
              <w:rPr>
                <w:rFonts w:ascii="Times New Roman" w:hAnsi="Times New Roman" w:cs="Times New Roman"/>
                <w:color w:val="231F20"/>
                <w:spacing w:val="-4"/>
                <w:sz w:val="20"/>
                <w:szCs w:val="20"/>
              </w:rPr>
              <w:t>Обработване на материали, съединяване и свързване</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231F20"/>
                <w:spacing w:val="-4"/>
                <w:sz w:val="20"/>
                <w:szCs w:val="20"/>
              </w:rPr>
            </w:pPr>
            <w:r w:rsidRPr="006D15EF">
              <w:rPr>
                <w:rFonts w:ascii="Times New Roman" w:hAnsi="Times New Roman" w:cs="Times New Roman"/>
                <w:color w:val="231F20"/>
                <w:spacing w:val="-4"/>
                <w:sz w:val="20"/>
                <w:szCs w:val="20"/>
              </w:rPr>
              <w:t>Грижи и инициативност</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pacing w:val="-4"/>
                <w:sz w:val="20"/>
                <w:szCs w:val="20"/>
              </w:rPr>
              <w:t>Техника</w:t>
            </w:r>
          </w:p>
        </w:tc>
        <w:tc>
          <w:tcPr>
            <w:tcW w:w="208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Какво научих и мога. Пъзел</w:t>
            </w:r>
          </w:p>
        </w:tc>
        <w:tc>
          <w:tcPr>
            <w:tcW w:w="628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Установяване на основни знания и умения от яслената група.</w:t>
            </w:r>
          </w:p>
        </w:tc>
        <w:tc>
          <w:tcPr>
            <w:tcW w:w="223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Диагностични задачи – входящо ниво</w:t>
            </w:r>
          </w:p>
        </w:tc>
      </w:tr>
      <w:tr w:rsidR="000D632E" w:rsidRPr="006D15EF" w:rsidTr="00FC3A94">
        <w:trPr>
          <w:trHeight w:val="23"/>
          <w:jc w:val="center"/>
        </w:trPr>
        <w:tc>
          <w:tcPr>
            <w:tcW w:w="567" w:type="dxa"/>
            <w:vMerge/>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p>
        </w:tc>
        <w:tc>
          <w:tcPr>
            <w:tcW w:w="1883"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2</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Това съм аз</w:t>
            </w:r>
          </w:p>
        </w:tc>
        <w:tc>
          <w:tcPr>
            <w:tcW w:w="225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Грижи и инициативност</w:t>
            </w:r>
          </w:p>
        </w:tc>
        <w:tc>
          <w:tcPr>
            <w:tcW w:w="208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Дрехи за момче и момиче</w:t>
            </w:r>
          </w:p>
        </w:tc>
        <w:tc>
          <w:tcPr>
            <w:tcW w:w="628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Има представа за видовете дрехи, тяхното предназначение и подреждане.</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Възпроизвежда показана от учителя последователност за създаване на модел.</w:t>
            </w:r>
          </w:p>
        </w:tc>
        <w:tc>
          <w:tcPr>
            <w:tcW w:w="223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Структурирано наблюдение</w:t>
            </w:r>
          </w:p>
        </w:tc>
      </w:tr>
      <w:tr w:rsidR="000D632E" w:rsidRPr="006D15EF" w:rsidTr="00FC3A94">
        <w:trPr>
          <w:trHeight w:val="23"/>
          <w:jc w:val="center"/>
        </w:trPr>
        <w:tc>
          <w:tcPr>
            <w:tcW w:w="567" w:type="dxa"/>
            <w:vMerge w:val="restart"/>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r w:rsidRPr="006D15EF">
              <w:rPr>
                <w:rFonts w:ascii="Times New Roman" w:hAnsi="Times New Roman" w:cs="Times New Roman"/>
                <w:color w:val="231F20"/>
                <w:sz w:val="20"/>
                <w:szCs w:val="20"/>
              </w:rPr>
              <w:t>X</w:t>
            </w:r>
          </w:p>
        </w:tc>
        <w:tc>
          <w:tcPr>
            <w:tcW w:w="1883"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3</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Това съм аз</w:t>
            </w:r>
          </w:p>
        </w:tc>
        <w:tc>
          <w:tcPr>
            <w:tcW w:w="225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Грижи и инициативност</w:t>
            </w:r>
          </w:p>
        </w:tc>
        <w:tc>
          <w:tcPr>
            <w:tcW w:w="208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Моите дрехи</w:t>
            </w:r>
          </w:p>
        </w:tc>
        <w:tc>
          <w:tcPr>
            <w:tcW w:w="628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231F20"/>
                <w:sz w:val="20"/>
                <w:szCs w:val="20"/>
              </w:rPr>
            </w:pPr>
            <w:r w:rsidRPr="006D15EF">
              <w:rPr>
                <w:rFonts w:ascii="Times New Roman" w:hAnsi="Times New Roman" w:cs="Times New Roman"/>
                <w:color w:val="231F20"/>
                <w:sz w:val="20"/>
                <w:szCs w:val="20"/>
              </w:rPr>
              <w:t>Придобива представа за видовете дрехи, тяхното предназначение и подреждане.</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Облича се и се съблича с помощта на възрастен.</w:t>
            </w:r>
          </w:p>
        </w:tc>
        <w:tc>
          <w:tcPr>
            <w:tcW w:w="223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Структурирано наблюдение</w:t>
            </w:r>
          </w:p>
        </w:tc>
      </w:tr>
      <w:tr w:rsidR="000D632E" w:rsidRPr="006D15EF" w:rsidTr="00FC3A94">
        <w:trPr>
          <w:trHeight w:val="23"/>
          <w:jc w:val="center"/>
        </w:trPr>
        <w:tc>
          <w:tcPr>
            <w:tcW w:w="567" w:type="dxa"/>
            <w:vMerge/>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p>
        </w:tc>
        <w:tc>
          <w:tcPr>
            <w:tcW w:w="1883"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4</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Моят дом</w:t>
            </w:r>
          </w:p>
        </w:tc>
        <w:tc>
          <w:tcPr>
            <w:tcW w:w="225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Конструиране и моделиране</w:t>
            </w:r>
          </w:p>
        </w:tc>
        <w:tc>
          <w:tcPr>
            <w:tcW w:w="208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Етикети за шкафче и моливи</w:t>
            </w:r>
          </w:p>
        </w:tc>
        <w:tc>
          <w:tcPr>
            <w:tcW w:w="628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Възпроизвежда показана от учителя последователност за създаване на модел.</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Облича се и се съблича с помощта на възрастен.</w:t>
            </w:r>
          </w:p>
        </w:tc>
        <w:tc>
          <w:tcPr>
            <w:tcW w:w="223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Структурирано наблюдение</w:t>
            </w:r>
          </w:p>
        </w:tc>
      </w:tr>
      <w:tr w:rsidR="000D632E" w:rsidRPr="006D15EF" w:rsidTr="00FC3A94">
        <w:trPr>
          <w:trHeight w:val="23"/>
          <w:jc w:val="center"/>
        </w:trPr>
        <w:tc>
          <w:tcPr>
            <w:tcW w:w="567" w:type="dxa"/>
            <w:vMerge/>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p>
        </w:tc>
        <w:tc>
          <w:tcPr>
            <w:tcW w:w="1883"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5</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Моят дом</w:t>
            </w:r>
          </w:p>
        </w:tc>
        <w:tc>
          <w:tcPr>
            <w:tcW w:w="225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Грижи и инициативност</w:t>
            </w:r>
          </w:p>
        </w:tc>
        <w:tc>
          <w:tcPr>
            <w:tcW w:w="208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Как подреждаме и пазим чисто</w:t>
            </w:r>
          </w:p>
        </w:tc>
        <w:tc>
          <w:tcPr>
            <w:tcW w:w="628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Има представа за изискванията за безопасност и чистота.</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Приема сътрудничество с деца и възрастни.</w:t>
            </w:r>
          </w:p>
        </w:tc>
        <w:tc>
          <w:tcPr>
            <w:tcW w:w="223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Текущо оценяване</w:t>
            </w:r>
          </w:p>
        </w:tc>
      </w:tr>
      <w:tr w:rsidR="000D632E" w:rsidRPr="006D15EF" w:rsidTr="00FC3A94">
        <w:trPr>
          <w:trHeight w:val="23"/>
          <w:jc w:val="center"/>
        </w:trPr>
        <w:tc>
          <w:tcPr>
            <w:tcW w:w="567" w:type="dxa"/>
            <w:vMerge/>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p>
        </w:tc>
        <w:tc>
          <w:tcPr>
            <w:tcW w:w="1883"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6</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Моите игри</w:t>
            </w:r>
          </w:p>
        </w:tc>
        <w:tc>
          <w:tcPr>
            <w:tcW w:w="225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Конструиране и моделиране</w:t>
            </w:r>
          </w:p>
        </w:tc>
        <w:tc>
          <w:tcPr>
            <w:tcW w:w="208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Пчеличка</w:t>
            </w:r>
          </w:p>
        </w:tc>
        <w:tc>
          <w:tcPr>
            <w:tcW w:w="628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Включва изработени играчки в игрови дейности.</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Приема сътрудничество с деца и възрастни.</w:t>
            </w:r>
          </w:p>
        </w:tc>
        <w:tc>
          <w:tcPr>
            <w:tcW w:w="223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Структурирано наблюдение</w:t>
            </w:r>
          </w:p>
        </w:tc>
      </w:tr>
      <w:tr w:rsidR="000D632E" w:rsidRPr="006D15EF" w:rsidTr="00FC3A94">
        <w:trPr>
          <w:trHeight w:val="23"/>
          <w:jc w:val="center"/>
        </w:trPr>
        <w:tc>
          <w:tcPr>
            <w:tcW w:w="567" w:type="dxa"/>
            <w:vMerge w:val="restart"/>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r w:rsidRPr="006D15EF">
              <w:rPr>
                <w:rFonts w:ascii="Times New Roman" w:hAnsi="Times New Roman" w:cs="Times New Roman"/>
                <w:color w:val="231F20"/>
                <w:sz w:val="20"/>
                <w:szCs w:val="20"/>
              </w:rPr>
              <w:t>XI</w:t>
            </w:r>
          </w:p>
        </w:tc>
        <w:tc>
          <w:tcPr>
            <w:tcW w:w="1883"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7</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Моите игри</w:t>
            </w:r>
          </w:p>
        </w:tc>
        <w:tc>
          <w:tcPr>
            <w:tcW w:w="225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Обработване на материали, съединяване и свързване</w:t>
            </w:r>
          </w:p>
        </w:tc>
        <w:tc>
          <w:tcPr>
            <w:tcW w:w="208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Весели игри с децата</w:t>
            </w:r>
          </w:p>
        </w:tc>
        <w:tc>
          <w:tcPr>
            <w:tcW w:w="628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Възпроизвежда показана от учителя последователност за създаване на модел.</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Лепи хартиени ленти върху лист.</w:t>
            </w:r>
          </w:p>
        </w:tc>
        <w:tc>
          <w:tcPr>
            <w:tcW w:w="223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Детско портфолио, структурирано наблюдение</w:t>
            </w:r>
          </w:p>
        </w:tc>
      </w:tr>
      <w:tr w:rsidR="000D632E" w:rsidRPr="006D15EF" w:rsidTr="00FC3A94">
        <w:trPr>
          <w:trHeight w:val="23"/>
          <w:jc w:val="center"/>
        </w:trPr>
        <w:tc>
          <w:tcPr>
            <w:tcW w:w="567" w:type="dxa"/>
            <w:vMerge/>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p>
        </w:tc>
        <w:tc>
          <w:tcPr>
            <w:tcW w:w="1883"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8</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Имам приятели</w:t>
            </w:r>
          </w:p>
        </w:tc>
        <w:tc>
          <w:tcPr>
            <w:tcW w:w="225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Обработване на материали, съединяване и свързване</w:t>
            </w:r>
          </w:p>
        </w:tc>
        <w:tc>
          <w:tcPr>
            <w:tcW w:w="208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От какво се прави</w:t>
            </w:r>
          </w:p>
        </w:tc>
        <w:tc>
          <w:tcPr>
            <w:tcW w:w="628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Има представа за хартия и природни материали.</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Приема сътрудничество с деца и възрастни.</w:t>
            </w:r>
          </w:p>
        </w:tc>
        <w:tc>
          <w:tcPr>
            <w:tcW w:w="223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Структурирано наблюдение</w:t>
            </w:r>
          </w:p>
        </w:tc>
      </w:tr>
      <w:tr w:rsidR="000D632E" w:rsidRPr="006D15EF" w:rsidTr="00FC3A94">
        <w:trPr>
          <w:trHeight w:val="23"/>
          <w:jc w:val="center"/>
        </w:trPr>
        <w:tc>
          <w:tcPr>
            <w:tcW w:w="567" w:type="dxa"/>
            <w:vMerge/>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p>
        </w:tc>
        <w:tc>
          <w:tcPr>
            <w:tcW w:w="1883"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9</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Имам приятели</w:t>
            </w:r>
          </w:p>
        </w:tc>
        <w:tc>
          <w:tcPr>
            <w:tcW w:w="225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Конструиране и моделиране</w:t>
            </w:r>
          </w:p>
        </w:tc>
        <w:tc>
          <w:tcPr>
            <w:tcW w:w="208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Гривни</w:t>
            </w:r>
          </w:p>
        </w:tc>
        <w:tc>
          <w:tcPr>
            <w:tcW w:w="628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231F20"/>
                <w:sz w:val="20"/>
                <w:szCs w:val="20"/>
              </w:rPr>
            </w:pPr>
            <w:r w:rsidRPr="006D15EF">
              <w:rPr>
                <w:rFonts w:ascii="Times New Roman" w:hAnsi="Times New Roman" w:cs="Times New Roman"/>
                <w:color w:val="231F20"/>
                <w:sz w:val="20"/>
                <w:szCs w:val="20"/>
              </w:rPr>
              <w:t>Сгъва, залепва и нанизва с помощта на учителя елементи за създаването на модел.</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Приема сътрудничество с деца и възрастни.</w:t>
            </w:r>
          </w:p>
        </w:tc>
        <w:tc>
          <w:tcPr>
            <w:tcW w:w="223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Текущо оценяване</w:t>
            </w:r>
          </w:p>
        </w:tc>
      </w:tr>
    </w:tbl>
    <w:p w:rsidR="000D632E" w:rsidRPr="006D15EF" w:rsidRDefault="000D632E" w:rsidP="000D632E">
      <w:pPr>
        <w:suppressAutoHyphens/>
        <w:rPr>
          <w:rFonts w:ascii="Times New Roman" w:hAnsi="Times New Roman" w:cs="Times New Roman"/>
          <w:sz w:val="20"/>
          <w:szCs w:val="20"/>
        </w:rPr>
      </w:pPr>
    </w:p>
    <w:tbl>
      <w:tblPr>
        <w:tblW w:w="15308" w:type="dxa"/>
        <w:jc w:val="center"/>
        <w:tblLayout w:type="fixed"/>
        <w:tblCellMar>
          <w:left w:w="28" w:type="dxa"/>
          <w:right w:w="28" w:type="dxa"/>
        </w:tblCellMar>
        <w:tblLook w:val="0000" w:firstRow="0" w:lastRow="0" w:firstColumn="0" w:lastColumn="0" w:noHBand="0" w:noVBand="0"/>
      </w:tblPr>
      <w:tblGrid>
        <w:gridCol w:w="567"/>
        <w:gridCol w:w="1883"/>
        <w:gridCol w:w="2254"/>
        <w:gridCol w:w="2085"/>
        <w:gridCol w:w="6285"/>
        <w:gridCol w:w="2234"/>
      </w:tblGrid>
      <w:tr w:rsidR="000D632E" w:rsidRPr="006D15EF" w:rsidTr="00FC3A94">
        <w:trPr>
          <w:trHeight w:val="23"/>
          <w:tblHeader/>
          <w:jc w:val="center"/>
        </w:trPr>
        <w:tc>
          <w:tcPr>
            <w:tcW w:w="567" w:type="dxa"/>
            <w:tcBorders>
              <w:top w:val="single" w:sz="4" w:space="0" w:color="231F20"/>
              <w:left w:val="single" w:sz="4" w:space="0" w:color="231F20"/>
              <w:bottom w:val="single" w:sz="4" w:space="0" w:color="231F20"/>
              <w:right w:val="single" w:sz="4" w:space="0" w:color="231F20"/>
            </w:tcBorders>
            <w:shd w:val="clear" w:color="auto" w:fill="FFC000"/>
            <w:vAlign w:val="center"/>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r w:rsidRPr="006D15EF">
              <w:rPr>
                <w:rFonts w:ascii="Times New Roman" w:hAnsi="Times New Roman" w:cs="Times New Roman"/>
                <w:color w:val="231F20"/>
                <w:sz w:val="20"/>
                <w:szCs w:val="20"/>
              </w:rPr>
              <w:t>1</w:t>
            </w:r>
          </w:p>
        </w:tc>
        <w:tc>
          <w:tcPr>
            <w:tcW w:w="1883" w:type="dxa"/>
            <w:tcBorders>
              <w:top w:val="single" w:sz="4" w:space="0" w:color="231F20"/>
              <w:left w:val="single" w:sz="4" w:space="0" w:color="231F20"/>
              <w:bottom w:val="single" w:sz="4" w:space="0" w:color="231F20"/>
              <w:right w:val="single" w:sz="4" w:space="0" w:color="231F20"/>
            </w:tcBorders>
            <w:shd w:val="clear" w:color="auto" w:fill="FFC000"/>
            <w:vAlign w:val="center"/>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r w:rsidRPr="006D15EF">
              <w:rPr>
                <w:rFonts w:ascii="Times New Roman" w:hAnsi="Times New Roman" w:cs="Times New Roman"/>
                <w:color w:val="231F20"/>
                <w:sz w:val="20"/>
                <w:szCs w:val="20"/>
              </w:rPr>
              <w:t>2</w:t>
            </w:r>
          </w:p>
        </w:tc>
        <w:tc>
          <w:tcPr>
            <w:tcW w:w="2254" w:type="dxa"/>
            <w:tcBorders>
              <w:top w:val="single" w:sz="4" w:space="0" w:color="231F20"/>
              <w:left w:val="single" w:sz="4" w:space="0" w:color="231F20"/>
              <w:bottom w:val="single" w:sz="4" w:space="0" w:color="231F20"/>
              <w:right w:val="single" w:sz="4" w:space="0" w:color="231F20"/>
            </w:tcBorders>
            <w:shd w:val="clear" w:color="auto" w:fill="FFC000"/>
            <w:vAlign w:val="center"/>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r w:rsidRPr="006D15EF">
              <w:rPr>
                <w:rFonts w:ascii="Times New Roman" w:hAnsi="Times New Roman" w:cs="Times New Roman"/>
                <w:color w:val="231F20"/>
                <w:sz w:val="20"/>
                <w:szCs w:val="20"/>
              </w:rPr>
              <w:t>3</w:t>
            </w:r>
          </w:p>
        </w:tc>
        <w:tc>
          <w:tcPr>
            <w:tcW w:w="2085" w:type="dxa"/>
            <w:tcBorders>
              <w:top w:val="single" w:sz="4" w:space="0" w:color="231F20"/>
              <w:left w:val="single" w:sz="4" w:space="0" w:color="231F20"/>
              <w:bottom w:val="single" w:sz="4" w:space="0" w:color="231F20"/>
              <w:right w:val="single" w:sz="4" w:space="0" w:color="231F20"/>
            </w:tcBorders>
            <w:shd w:val="clear" w:color="auto" w:fill="FFC000"/>
            <w:vAlign w:val="center"/>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r w:rsidRPr="006D15EF">
              <w:rPr>
                <w:rFonts w:ascii="Times New Roman" w:hAnsi="Times New Roman" w:cs="Times New Roman"/>
                <w:color w:val="231F20"/>
                <w:sz w:val="20"/>
                <w:szCs w:val="20"/>
              </w:rPr>
              <w:t>4</w:t>
            </w:r>
          </w:p>
        </w:tc>
        <w:tc>
          <w:tcPr>
            <w:tcW w:w="6285" w:type="dxa"/>
            <w:tcBorders>
              <w:top w:val="single" w:sz="4" w:space="0" w:color="231F20"/>
              <w:left w:val="single" w:sz="4" w:space="0" w:color="231F20"/>
              <w:bottom w:val="single" w:sz="4" w:space="0" w:color="231F20"/>
              <w:right w:val="single" w:sz="4" w:space="0" w:color="231F20"/>
            </w:tcBorders>
            <w:shd w:val="clear" w:color="auto" w:fill="FFC000"/>
            <w:vAlign w:val="center"/>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r w:rsidRPr="006D15EF">
              <w:rPr>
                <w:rFonts w:ascii="Times New Roman" w:hAnsi="Times New Roman" w:cs="Times New Roman"/>
                <w:color w:val="231F20"/>
                <w:sz w:val="20"/>
                <w:szCs w:val="20"/>
              </w:rPr>
              <w:t>5</w:t>
            </w:r>
          </w:p>
        </w:tc>
        <w:tc>
          <w:tcPr>
            <w:tcW w:w="2234" w:type="dxa"/>
            <w:tcBorders>
              <w:top w:val="single" w:sz="4" w:space="0" w:color="231F20"/>
              <w:left w:val="single" w:sz="4" w:space="0" w:color="231F20"/>
              <w:bottom w:val="single" w:sz="4" w:space="0" w:color="231F20"/>
              <w:right w:val="single" w:sz="4" w:space="0" w:color="231F20"/>
            </w:tcBorders>
            <w:shd w:val="clear" w:color="auto" w:fill="FFC000"/>
            <w:vAlign w:val="center"/>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r w:rsidRPr="006D15EF">
              <w:rPr>
                <w:rFonts w:ascii="Times New Roman" w:hAnsi="Times New Roman" w:cs="Times New Roman"/>
                <w:color w:val="231F20"/>
                <w:sz w:val="20"/>
                <w:szCs w:val="20"/>
              </w:rPr>
              <w:t>6</w:t>
            </w:r>
          </w:p>
        </w:tc>
      </w:tr>
      <w:tr w:rsidR="000D632E" w:rsidRPr="006D15EF" w:rsidTr="00FC3A94">
        <w:trPr>
          <w:trHeight w:val="23"/>
          <w:jc w:val="center"/>
        </w:trPr>
        <w:tc>
          <w:tcPr>
            <w:tcW w:w="567"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p>
        </w:tc>
        <w:tc>
          <w:tcPr>
            <w:tcW w:w="1883"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10</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Аз харесвам</w:t>
            </w:r>
          </w:p>
        </w:tc>
        <w:tc>
          <w:tcPr>
            <w:tcW w:w="225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Конструиране и моделиране</w:t>
            </w:r>
          </w:p>
        </w:tc>
        <w:tc>
          <w:tcPr>
            <w:tcW w:w="208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Пъзели</w:t>
            </w:r>
          </w:p>
        </w:tc>
        <w:tc>
          <w:tcPr>
            <w:tcW w:w="628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Възпроизвежда показана от учителя последователност за създаване на модел.</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Включва изработени играчки в игрови дейности.</w:t>
            </w:r>
          </w:p>
        </w:tc>
        <w:tc>
          <w:tcPr>
            <w:tcW w:w="223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Детско портфолио</w:t>
            </w:r>
          </w:p>
        </w:tc>
      </w:tr>
      <w:tr w:rsidR="000D632E" w:rsidRPr="006D15EF" w:rsidTr="00FC3A94">
        <w:trPr>
          <w:trHeight w:val="23"/>
          <w:jc w:val="center"/>
        </w:trPr>
        <w:tc>
          <w:tcPr>
            <w:tcW w:w="567" w:type="dxa"/>
            <w:vMerge w:val="restart"/>
            <w:tcBorders>
              <w:top w:val="single" w:sz="4" w:space="0" w:color="231F20"/>
              <w:left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r w:rsidRPr="006D15EF">
              <w:rPr>
                <w:rFonts w:ascii="Times New Roman" w:hAnsi="Times New Roman" w:cs="Times New Roman"/>
                <w:color w:val="231F20"/>
                <w:sz w:val="20"/>
                <w:szCs w:val="20"/>
              </w:rPr>
              <w:t>XII</w:t>
            </w:r>
          </w:p>
        </w:tc>
        <w:tc>
          <w:tcPr>
            <w:tcW w:w="1883"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11</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Аз харесвам</w:t>
            </w:r>
          </w:p>
        </w:tc>
        <w:tc>
          <w:tcPr>
            <w:tcW w:w="225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Конструиране и моделиране</w:t>
            </w:r>
          </w:p>
        </w:tc>
        <w:tc>
          <w:tcPr>
            <w:tcW w:w="208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Детска градина</w:t>
            </w:r>
          </w:p>
        </w:tc>
        <w:tc>
          <w:tcPr>
            <w:tcW w:w="628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231F20"/>
                <w:sz w:val="20"/>
                <w:szCs w:val="20"/>
              </w:rPr>
            </w:pPr>
            <w:r w:rsidRPr="006D15EF">
              <w:rPr>
                <w:rFonts w:ascii="Times New Roman" w:hAnsi="Times New Roman" w:cs="Times New Roman"/>
                <w:color w:val="231F20"/>
                <w:sz w:val="20"/>
                <w:szCs w:val="20"/>
              </w:rPr>
              <w:t>Сгъва, залепва и нанизва с помощта на учителя елементи за създаването на модел.</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Включва изработени играчки в игрови дейности.</w:t>
            </w:r>
          </w:p>
        </w:tc>
        <w:tc>
          <w:tcPr>
            <w:tcW w:w="223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Детско портфолио, структурирано наблюдение</w:t>
            </w:r>
          </w:p>
        </w:tc>
      </w:tr>
      <w:tr w:rsidR="000D632E" w:rsidRPr="006D15EF" w:rsidTr="00FC3A94">
        <w:trPr>
          <w:trHeight w:val="23"/>
          <w:jc w:val="center"/>
        </w:trPr>
        <w:tc>
          <w:tcPr>
            <w:tcW w:w="567" w:type="dxa"/>
            <w:vMerge/>
            <w:tcBorders>
              <w:left w:val="single" w:sz="4" w:space="0" w:color="231F20"/>
              <w:right w:val="single" w:sz="4" w:space="0" w:color="231F20"/>
            </w:tcBorders>
          </w:tcPr>
          <w:p w:rsidR="000D632E" w:rsidRPr="006D15EF" w:rsidRDefault="000D632E" w:rsidP="00FC3A94">
            <w:pPr>
              <w:suppressAutoHyphens/>
              <w:spacing w:line="260" w:lineRule="atLeast"/>
              <w:jc w:val="center"/>
              <w:rPr>
                <w:rFonts w:ascii="Times New Roman" w:hAnsi="Times New Roman" w:cs="Times New Roman"/>
                <w:sz w:val="20"/>
                <w:szCs w:val="20"/>
              </w:rPr>
            </w:pPr>
          </w:p>
        </w:tc>
        <w:tc>
          <w:tcPr>
            <w:tcW w:w="1883"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12</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Детската градина</w:t>
            </w:r>
          </w:p>
        </w:tc>
        <w:tc>
          <w:tcPr>
            <w:tcW w:w="225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Грижи и инициативност</w:t>
            </w:r>
          </w:p>
        </w:tc>
        <w:tc>
          <w:tcPr>
            <w:tcW w:w="208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Моето шкафче</w:t>
            </w:r>
          </w:p>
        </w:tc>
        <w:tc>
          <w:tcPr>
            <w:tcW w:w="628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Има представа за видовете дрехи, тяхното предназначение и подреждане.</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Облича се и съблича с помощта на възрастен.</w:t>
            </w:r>
          </w:p>
        </w:tc>
        <w:tc>
          <w:tcPr>
            <w:tcW w:w="223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Структурирано наблюдение</w:t>
            </w:r>
          </w:p>
        </w:tc>
      </w:tr>
      <w:tr w:rsidR="000D632E" w:rsidRPr="006D15EF" w:rsidTr="00FC3A94">
        <w:trPr>
          <w:trHeight w:val="23"/>
          <w:jc w:val="center"/>
        </w:trPr>
        <w:tc>
          <w:tcPr>
            <w:tcW w:w="567" w:type="dxa"/>
            <w:vMerge/>
            <w:tcBorders>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p>
        </w:tc>
        <w:tc>
          <w:tcPr>
            <w:tcW w:w="1883"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13</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Детската градина</w:t>
            </w:r>
          </w:p>
        </w:tc>
        <w:tc>
          <w:tcPr>
            <w:tcW w:w="225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Обработване на материали, съединяване и свързване</w:t>
            </w:r>
          </w:p>
        </w:tc>
        <w:tc>
          <w:tcPr>
            <w:tcW w:w="208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Коледна украса</w:t>
            </w:r>
          </w:p>
        </w:tc>
        <w:tc>
          <w:tcPr>
            <w:tcW w:w="628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231F20"/>
                <w:sz w:val="20"/>
                <w:szCs w:val="20"/>
              </w:rPr>
            </w:pPr>
            <w:r w:rsidRPr="006D15EF">
              <w:rPr>
                <w:rFonts w:ascii="Times New Roman" w:hAnsi="Times New Roman" w:cs="Times New Roman"/>
                <w:color w:val="231F20"/>
                <w:sz w:val="20"/>
                <w:szCs w:val="20"/>
              </w:rPr>
              <w:t>Промушва конци и прежда през отвор.</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Сгъва, залепва и нанизва с помощта на учителя елементи за създаването на модел.</w:t>
            </w:r>
          </w:p>
        </w:tc>
        <w:tc>
          <w:tcPr>
            <w:tcW w:w="223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Детско портфолио</w:t>
            </w:r>
          </w:p>
        </w:tc>
      </w:tr>
      <w:tr w:rsidR="000D632E" w:rsidRPr="006D15EF" w:rsidTr="00FC3A94">
        <w:trPr>
          <w:trHeight w:val="23"/>
          <w:jc w:val="center"/>
        </w:trPr>
        <w:tc>
          <w:tcPr>
            <w:tcW w:w="567" w:type="dxa"/>
            <w:vMerge w:val="restart"/>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r w:rsidRPr="006D15EF">
              <w:rPr>
                <w:rFonts w:ascii="Times New Roman" w:hAnsi="Times New Roman" w:cs="Times New Roman"/>
                <w:color w:val="231F20"/>
                <w:sz w:val="20"/>
                <w:szCs w:val="20"/>
              </w:rPr>
              <w:t>I</w:t>
            </w:r>
          </w:p>
        </w:tc>
        <w:tc>
          <w:tcPr>
            <w:tcW w:w="1883"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14</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Аз пътувам</w:t>
            </w:r>
          </w:p>
        </w:tc>
        <w:tc>
          <w:tcPr>
            <w:tcW w:w="225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Техника</w:t>
            </w:r>
          </w:p>
        </w:tc>
        <w:tc>
          <w:tcPr>
            <w:tcW w:w="208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Автобус</w:t>
            </w:r>
          </w:p>
        </w:tc>
        <w:tc>
          <w:tcPr>
            <w:tcW w:w="628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Има представа за играчки на отделни превозни и товарни средства.</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Сгъва, залепва и нанизва с помощта на учителя елементи за създаването на модел.</w:t>
            </w:r>
          </w:p>
        </w:tc>
        <w:tc>
          <w:tcPr>
            <w:tcW w:w="223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Детско портфолио, структурирано наблюдение</w:t>
            </w:r>
          </w:p>
        </w:tc>
      </w:tr>
      <w:tr w:rsidR="000D632E" w:rsidRPr="006D15EF" w:rsidTr="00FC3A94">
        <w:trPr>
          <w:trHeight w:val="23"/>
          <w:jc w:val="center"/>
        </w:trPr>
        <w:tc>
          <w:tcPr>
            <w:tcW w:w="567" w:type="dxa"/>
            <w:vMerge/>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p>
        </w:tc>
        <w:tc>
          <w:tcPr>
            <w:tcW w:w="1883"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15</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Аз пътувам</w:t>
            </w:r>
          </w:p>
        </w:tc>
        <w:tc>
          <w:tcPr>
            <w:tcW w:w="225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Техника</w:t>
            </w:r>
          </w:p>
        </w:tc>
        <w:tc>
          <w:tcPr>
            <w:tcW w:w="208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Товарен камион</w:t>
            </w:r>
          </w:p>
        </w:tc>
        <w:tc>
          <w:tcPr>
            <w:tcW w:w="628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Има представа за играчки на отделни превозни и товарни средства.</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Сгъва, залепва и нанизва с помощта на учителя елементи за създаването на модел.</w:t>
            </w:r>
          </w:p>
        </w:tc>
        <w:tc>
          <w:tcPr>
            <w:tcW w:w="223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Текущо оценяване</w:t>
            </w:r>
          </w:p>
        </w:tc>
      </w:tr>
      <w:tr w:rsidR="000D632E" w:rsidRPr="006D15EF" w:rsidTr="00FC3A94">
        <w:trPr>
          <w:trHeight w:val="23"/>
          <w:jc w:val="center"/>
        </w:trPr>
        <w:tc>
          <w:tcPr>
            <w:tcW w:w="567" w:type="dxa"/>
            <w:vMerge/>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p>
        </w:tc>
        <w:tc>
          <w:tcPr>
            <w:tcW w:w="1883"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16</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Всички се мият</w:t>
            </w:r>
          </w:p>
        </w:tc>
        <w:tc>
          <w:tcPr>
            <w:tcW w:w="225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Техника</w:t>
            </w:r>
          </w:p>
        </w:tc>
        <w:tc>
          <w:tcPr>
            <w:tcW w:w="208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На масата</w:t>
            </w:r>
          </w:p>
        </w:tc>
        <w:tc>
          <w:tcPr>
            <w:tcW w:w="628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Различава инструменти, които използва в своята дейност – четка, молив, прибор за хранене и др.</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Подрежда прибор и салфетка за хранене по указания.</w:t>
            </w:r>
          </w:p>
        </w:tc>
        <w:tc>
          <w:tcPr>
            <w:tcW w:w="223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Текущо оценяване</w:t>
            </w:r>
          </w:p>
        </w:tc>
      </w:tr>
      <w:tr w:rsidR="000D632E" w:rsidRPr="006D15EF" w:rsidTr="00FC3A94">
        <w:trPr>
          <w:trHeight w:val="23"/>
          <w:jc w:val="center"/>
        </w:trPr>
        <w:tc>
          <w:tcPr>
            <w:tcW w:w="567" w:type="dxa"/>
            <w:vMerge/>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p>
        </w:tc>
        <w:tc>
          <w:tcPr>
            <w:tcW w:w="1883"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17</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Всички се мият</w:t>
            </w:r>
          </w:p>
        </w:tc>
        <w:tc>
          <w:tcPr>
            <w:tcW w:w="225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Грижи и инициативност</w:t>
            </w:r>
          </w:p>
        </w:tc>
        <w:tc>
          <w:tcPr>
            <w:tcW w:w="208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Несесер</w:t>
            </w:r>
          </w:p>
        </w:tc>
        <w:tc>
          <w:tcPr>
            <w:tcW w:w="628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Има представа за изискванията за безопасност и чистота.</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Включва изработени играчки в игрови дейности.</w:t>
            </w:r>
          </w:p>
        </w:tc>
        <w:tc>
          <w:tcPr>
            <w:tcW w:w="223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Структурирано наблюдение</w:t>
            </w:r>
          </w:p>
        </w:tc>
      </w:tr>
      <w:tr w:rsidR="000D632E" w:rsidRPr="006D15EF" w:rsidTr="00FC3A94">
        <w:trPr>
          <w:trHeight w:val="23"/>
          <w:jc w:val="center"/>
        </w:trPr>
        <w:tc>
          <w:tcPr>
            <w:tcW w:w="567" w:type="dxa"/>
            <w:vMerge w:val="restart"/>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r w:rsidRPr="006D15EF">
              <w:rPr>
                <w:rFonts w:ascii="Times New Roman" w:hAnsi="Times New Roman" w:cs="Times New Roman"/>
                <w:color w:val="231F20"/>
                <w:sz w:val="20"/>
                <w:szCs w:val="20"/>
              </w:rPr>
              <w:t>II</w:t>
            </w:r>
          </w:p>
        </w:tc>
        <w:tc>
          <w:tcPr>
            <w:tcW w:w="1883"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18</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Моят празник</w:t>
            </w:r>
          </w:p>
        </w:tc>
        <w:tc>
          <w:tcPr>
            <w:tcW w:w="225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Грижи и инициативност</w:t>
            </w:r>
          </w:p>
        </w:tc>
        <w:tc>
          <w:tcPr>
            <w:tcW w:w="208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Украса за празник</w:t>
            </w:r>
          </w:p>
        </w:tc>
        <w:tc>
          <w:tcPr>
            <w:tcW w:w="628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Лепи хартиени ленти върху лист.</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Приема сътрудничество с деца и възрастни.</w:t>
            </w:r>
          </w:p>
        </w:tc>
        <w:tc>
          <w:tcPr>
            <w:tcW w:w="223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Текущо оценяване</w:t>
            </w:r>
          </w:p>
        </w:tc>
      </w:tr>
      <w:tr w:rsidR="000D632E" w:rsidRPr="006D15EF" w:rsidTr="00FC3A94">
        <w:trPr>
          <w:trHeight w:val="23"/>
          <w:jc w:val="center"/>
        </w:trPr>
        <w:tc>
          <w:tcPr>
            <w:tcW w:w="567" w:type="dxa"/>
            <w:vMerge/>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p>
        </w:tc>
        <w:tc>
          <w:tcPr>
            <w:tcW w:w="1883"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19</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Моят празник</w:t>
            </w:r>
          </w:p>
        </w:tc>
        <w:tc>
          <w:tcPr>
            <w:tcW w:w="225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Грижи и инициативност</w:t>
            </w:r>
          </w:p>
        </w:tc>
        <w:tc>
          <w:tcPr>
            <w:tcW w:w="208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Как подреждаме</w:t>
            </w:r>
          </w:p>
        </w:tc>
        <w:tc>
          <w:tcPr>
            <w:tcW w:w="628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Има представа за изискванията за безопасност и чистота.</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Приема сътрудничество с деца и възрастни.</w:t>
            </w:r>
          </w:p>
        </w:tc>
        <w:tc>
          <w:tcPr>
            <w:tcW w:w="223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Детско портфолио, структурирано наблюдение</w:t>
            </w:r>
          </w:p>
        </w:tc>
      </w:tr>
      <w:tr w:rsidR="000D632E" w:rsidRPr="006D15EF" w:rsidTr="00FC3A94">
        <w:trPr>
          <w:trHeight w:val="23"/>
          <w:jc w:val="center"/>
        </w:trPr>
        <w:tc>
          <w:tcPr>
            <w:tcW w:w="567" w:type="dxa"/>
            <w:vMerge/>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p>
        </w:tc>
        <w:tc>
          <w:tcPr>
            <w:tcW w:w="1883"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20</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Моята страна</w:t>
            </w:r>
          </w:p>
        </w:tc>
        <w:tc>
          <w:tcPr>
            <w:tcW w:w="225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Конструиране и моделиране</w:t>
            </w:r>
          </w:p>
        </w:tc>
        <w:tc>
          <w:tcPr>
            <w:tcW w:w="208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Цветя за празника</w:t>
            </w:r>
          </w:p>
        </w:tc>
        <w:tc>
          <w:tcPr>
            <w:tcW w:w="628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231F20"/>
                <w:sz w:val="20"/>
                <w:szCs w:val="20"/>
              </w:rPr>
            </w:pPr>
            <w:r w:rsidRPr="006D15EF">
              <w:rPr>
                <w:rFonts w:ascii="Times New Roman" w:hAnsi="Times New Roman" w:cs="Times New Roman"/>
                <w:color w:val="231F20"/>
                <w:sz w:val="20"/>
                <w:szCs w:val="20"/>
              </w:rPr>
              <w:t>Сгъва, залепва и нанизва с помощта на учителя елементи за създаването на модел.</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Лепи хартиени ленти върху лист.</w:t>
            </w:r>
          </w:p>
        </w:tc>
        <w:tc>
          <w:tcPr>
            <w:tcW w:w="223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Детско портфолио</w:t>
            </w:r>
          </w:p>
        </w:tc>
      </w:tr>
      <w:tr w:rsidR="000D632E" w:rsidRPr="006D15EF" w:rsidTr="00FC3A94">
        <w:trPr>
          <w:trHeight w:val="23"/>
          <w:jc w:val="center"/>
        </w:trPr>
        <w:tc>
          <w:tcPr>
            <w:tcW w:w="567" w:type="dxa"/>
            <w:vMerge/>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p>
        </w:tc>
        <w:tc>
          <w:tcPr>
            <w:tcW w:w="1883"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21</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Моята страна</w:t>
            </w:r>
          </w:p>
        </w:tc>
        <w:tc>
          <w:tcPr>
            <w:tcW w:w="225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Конструиране и моделиране</w:t>
            </w:r>
          </w:p>
        </w:tc>
        <w:tc>
          <w:tcPr>
            <w:tcW w:w="208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Торбичка</w:t>
            </w:r>
          </w:p>
        </w:tc>
        <w:tc>
          <w:tcPr>
            <w:tcW w:w="628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231F20"/>
                <w:sz w:val="20"/>
                <w:szCs w:val="20"/>
              </w:rPr>
            </w:pPr>
            <w:r w:rsidRPr="006D15EF">
              <w:rPr>
                <w:rFonts w:ascii="Times New Roman" w:hAnsi="Times New Roman" w:cs="Times New Roman"/>
                <w:color w:val="231F20"/>
                <w:sz w:val="20"/>
                <w:szCs w:val="20"/>
              </w:rPr>
              <w:t>Сгъва, залепва и нанизва с помощта на учителя елементи за създаването на модел.</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Включва изработени играчки в игрови дейности.</w:t>
            </w:r>
          </w:p>
        </w:tc>
        <w:tc>
          <w:tcPr>
            <w:tcW w:w="223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Детско портфолио, структурирано наблюдение</w:t>
            </w:r>
          </w:p>
        </w:tc>
      </w:tr>
      <w:tr w:rsidR="000D632E" w:rsidRPr="006D15EF" w:rsidTr="00FC3A94">
        <w:trPr>
          <w:trHeight w:val="397"/>
          <w:jc w:val="center"/>
        </w:trPr>
        <w:tc>
          <w:tcPr>
            <w:tcW w:w="567" w:type="dxa"/>
            <w:vMerge w:val="restart"/>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r w:rsidRPr="006D15EF">
              <w:rPr>
                <w:rFonts w:ascii="Times New Roman" w:hAnsi="Times New Roman" w:cs="Times New Roman"/>
                <w:color w:val="231F20"/>
                <w:sz w:val="20"/>
                <w:szCs w:val="20"/>
              </w:rPr>
              <w:t>III</w:t>
            </w:r>
          </w:p>
        </w:tc>
        <w:tc>
          <w:tcPr>
            <w:tcW w:w="1883"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22</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Хайде на хорцето!</w:t>
            </w:r>
          </w:p>
        </w:tc>
        <w:tc>
          <w:tcPr>
            <w:tcW w:w="225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pacing w:val="-4"/>
                <w:sz w:val="20"/>
                <w:szCs w:val="20"/>
              </w:rPr>
            </w:pPr>
            <w:r w:rsidRPr="006D15EF">
              <w:rPr>
                <w:rFonts w:ascii="Times New Roman" w:hAnsi="Times New Roman" w:cs="Times New Roman"/>
                <w:color w:val="231F20"/>
                <w:spacing w:val="-4"/>
                <w:sz w:val="20"/>
                <w:szCs w:val="20"/>
              </w:rPr>
              <w:t>Конструиране и моделиране</w:t>
            </w:r>
          </w:p>
        </w:tc>
        <w:tc>
          <w:tcPr>
            <w:tcW w:w="208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Картичка</w:t>
            </w:r>
          </w:p>
        </w:tc>
        <w:tc>
          <w:tcPr>
            <w:tcW w:w="628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pacing w:val="-4"/>
                <w:sz w:val="20"/>
                <w:szCs w:val="20"/>
              </w:rPr>
            </w:pPr>
            <w:r w:rsidRPr="006D15EF">
              <w:rPr>
                <w:rFonts w:ascii="Times New Roman" w:hAnsi="Times New Roman" w:cs="Times New Roman"/>
                <w:color w:val="231F20"/>
                <w:spacing w:val="-4"/>
                <w:sz w:val="20"/>
                <w:szCs w:val="20"/>
              </w:rPr>
              <w:t>Възпроизвежда показана от учителя последователност за създаване на модел.</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pacing w:val="-4"/>
                <w:sz w:val="20"/>
                <w:szCs w:val="20"/>
              </w:rPr>
            </w:pPr>
            <w:r w:rsidRPr="006D15EF">
              <w:rPr>
                <w:rFonts w:ascii="Times New Roman" w:hAnsi="Times New Roman" w:cs="Times New Roman"/>
                <w:color w:val="231F20"/>
                <w:spacing w:val="-4"/>
                <w:sz w:val="20"/>
                <w:szCs w:val="20"/>
              </w:rPr>
              <w:t>Приема сътрудничество с деца и възрастни.</w:t>
            </w:r>
          </w:p>
        </w:tc>
        <w:tc>
          <w:tcPr>
            <w:tcW w:w="223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Структурирано наблюдение, текущо оценяване</w:t>
            </w:r>
          </w:p>
        </w:tc>
      </w:tr>
      <w:tr w:rsidR="000D632E" w:rsidRPr="006D15EF" w:rsidTr="00FC3A94">
        <w:trPr>
          <w:trHeight w:val="23"/>
          <w:jc w:val="center"/>
        </w:trPr>
        <w:tc>
          <w:tcPr>
            <w:tcW w:w="567" w:type="dxa"/>
            <w:vMerge/>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p>
        </w:tc>
        <w:tc>
          <w:tcPr>
            <w:tcW w:w="1883"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23</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Хайде на хорцето!</w:t>
            </w:r>
          </w:p>
        </w:tc>
        <w:tc>
          <w:tcPr>
            <w:tcW w:w="225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pacing w:val="-4"/>
                <w:sz w:val="20"/>
                <w:szCs w:val="20"/>
              </w:rPr>
            </w:pPr>
            <w:r w:rsidRPr="006D15EF">
              <w:rPr>
                <w:rFonts w:ascii="Times New Roman" w:hAnsi="Times New Roman" w:cs="Times New Roman"/>
                <w:color w:val="231F20"/>
                <w:spacing w:val="-4"/>
                <w:sz w:val="20"/>
                <w:szCs w:val="20"/>
              </w:rPr>
              <w:t>Грижи и инициативност</w:t>
            </w:r>
          </w:p>
        </w:tc>
        <w:tc>
          <w:tcPr>
            <w:tcW w:w="208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Народни носии. Видове дрехи</w:t>
            </w:r>
          </w:p>
        </w:tc>
        <w:tc>
          <w:tcPr>
            <w:tcW w:w="628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pacing w:val="-4"/>
                <w:sz w:val="20"/>
                <w:szCs w:val="20"/>
              </w:rPr>
            </w:pPr>
            <w:r w:rsidRPr="006D15EF">
              <w:rPr>
                <w:rFonts w:ascii="Times New Roman" w:hAnsi="Times New Roman" w:cs="Times New Roman"/>
                <w:color w:val="231F20"/>
                <w:spacing w:val="-4"/>
                <w:sz w:val="20"/>
                <w:szCs w:val="20"/>
              </w:rPr>
              <w:t>Има представа за видовете дрехи, тяхното предназначение и подреждане.</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pacing w:val="-4"/>
                <w:sz w:val="20"/>
                <w:szCs w:val="20"/>
              </w:rPr>
            </w:pPr>
            <w:r w:rsidRPr="006D15EF">
              <w:rPr>
                <w:rFonts w:ascii="Times New Roman" w:hAnsi="Times New Roman" w:cs="Times New Roman"/>
                <w:color w:val="231F20"/>
                <w:spacing w:val="-4"/>
                <w:sz w:val="20"/>
                <w:szCs w:val="20"/>
              </w:rPr>
              <w:t>Облича се и съблича с помощта на възрастен.</w:t>
            </w:r>
          </w:p>
        </w:tc>
        <w:tc>
          <w:tcPr>
            <w:tcW w:w="223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Текущо оценяване</w:t>
            </w:r>
          </w:p>
        </w:tc>
      </w:tr>
      <w:tr w:rsidR="000D632E" w:rsidRPr="006D15EF" w:rsidTr="00FC3A94">
        <w:trPr>
          <w:trHeight w:val="23"/>
          <w:jc w:val="center"/>
        </w:trPr>
        <w:tc>
          <w:tcPr>
            <w:tcW w:w="567" w:type="dxa"/>
            <w:vMerge/>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p>
        </w:tc>
        <w:tc>
          <w:tcPr>
            <w:tcW w:w="1883"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24</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Животните и техните малки</w:t>
            </w:r>
          </w:p>
        </w:tc>
        <w:tc>
          <w:tcPr>
            <w:tcW w:w="225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pacing w:val="-4"/>
                <w:sz w:val="20"/>
                <w:szCs w:val="20"/>
              </w:rPr>
            </w:pPr>
            <w:r w:rsidRPr="006D15EF">
              <w:rPr>
                <w:rFonts w:ascii="Times New Roman" w:hAnsi="Times New Roman" w:cs="Times New Roman"/>
                <w:color w:val="231F20"/>
                <w:spacing w:val="-4"/>
                <w:sz w:val="20"/>
                <w:szCs w:val="20"/>
              </w:rPr>
              <w:t>Обработване на материали, съединяване и свързване</w:t>
            </w:r>
          </w:p>
        </w:tc>
        <w:tc>
          <w:tcPr>
            <w:tcW w:w="208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Гнездо</w:t>
            </w:r>
          </w:p>
        </w:tc>
        <w:tc>
          <w:tcPr>
            <w:tcW w:w="628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pacing w:val="-4"/>
                <w:sz w:val="20"/>
                <w:szCs w:val="20"/>
              </w:rPr>
            </w:pPr>
            <w:r w:rsidRPr="006D15EF">
              <w:rPr>
                <w:rFonts w:ascii="Times New Roman" w:hAnsi="Times New Roman" w:cs="Times New Roman"/>
                <w:color w:val="231F20"/>
                <w:spacing w:val="-4"/>
                <w:sz w:val="20"/>
                <w:szCs w:val="20"/>
              </w:rPr>
              <w:t>Сгъва, залепва и нанизва с помощта на учителя елементи за създаването на модел. Включва изработени играчки в игрови дейности.</w:t>
            </w:r>
          </w:p>
        </w:tc>
        <w:tc>
          <w:tcPr>
            <w:tcW w:w="223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Детско портфолио</w:t>
            </w:r>
          </w:p>
        </w:tc>
      </w:tr>
      <w:tr w:rsidR="000D632E" w:rsidRPr="006D15EF" w:rsidTr="00FC3A94">
        <w:trPr>
          <w:trHeight w:val="23"/>
          <w:jc w:val="center"/>
        </w:trPr>
        <w:tc>
          <w:tcPr>
            <w:tcW w:w="567" w:type="dxa"/>
            <w:vMerge/>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p>
        </w:tc>
        <w:tc>
          <w:tcPr>
            <w:tcW w:w="1883"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25</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Животните и техните малки</w:t>
            </w:r>
          </w:p>
        </w:tc>
        <w:tc>
          <w:tcPr>
            <w:tcW w:w="225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pacing w:val="-4"/>
                <w:sz w:val="20"/>
                <w:szCs w:val="20"/>
              </w:rPr>
            </w:pPr>
            <w:r w:rsidRPr="006D15EF">
              <w:rPr>
                <w:rFonts w:ascii="Times New Roman" w:hAnsi="Times New Roman" w:cs="Times New Roman"/>
                <w:color w:val="231F20"/>
                <w:spacing w:val="-4"/>
                <w:sz w:val="20"/>
                <w:szCs w:val="20"/>
              </w:rPr>
              <w:t>Конструиране и моделиране</w:t>
            </w:r>
          </w:p>
        </w:tc>
        <w:tc>
          <w:tcPr>
            <w:tcW w:w="208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Кокошка с пиленца</w:t>
            </w:r>
          </w:p>
        </w:tc>
        <w:tc>
          <w:tcPr>
            <w:tcW w:w="628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pacing w:val="-4"/>
                <w:sz w:val="20"/>
                <w:szCs w:val="20"/>
              </w:rPr>
            </w:pPr>
            <w:r w:rsidRPr="006D15EF">
              <w:rPr>
                <w:rFonts w:ascii="Times New Roman" w:hAnsi="Times New Roman" w:cs="Times New Roman"/>
                <w:color w:val="231F20"/>
                <w:spacing w:val="-4"/>
                <w:sz w:val="20"/>
                <w:szCs w:val="20"/>
              </w:rPr>
              <w:t>Възпроизвежда показана от учителя последователност за създаване на модел.</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pacing w:val="-4"/>
                <w:sz w:val="20"/>
                <w:szCs w:val="20"/>
              </w:rPr>
            </w:pPr>
            <w:r w:rsidRPr="006D15EF">
              <w:rPr>
                <w:rFonts w:ascii="Times New Roman" w:hAnsi="Times New Roman" w:cs="Times New Roman"/>
                <w:color w:val="231F20"/>
                <w:spacing w:val="-4"/>
                <w:sz w:val="20"/>
                <w:szCs w:val="20"/>
              </w:rPr>
              <w:t>Включва изработени играчки в игрови дейности.</w:t>
            </w:r>
          </w:p>
        </w:tc>
        <w:tc>
          <w:tcPr>
            <w:tcW w:w="223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Структурирано наблюдение</w:t>
            </w:r>
          </w:p>
        </w:tc>
      </w:tr>
      <w:tr w:rsidR="000D632E" w:rsidRPr="006D15EF" w:rsidTr="00FC3A94">
        <w:trPr>
          <w:trHeight w:val="23"/>
          <w:jc w:val="center"/>
        </w:trPr>
        <w:tc>
          <w:tcPr>
            <w:tcW w:w="567" w:type="dxa"/>
            <w:vMerge w:val="restart"/>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r w:rsidRPr="006D15EF">
              <w:rPr>
                <w:rFonts w:ascii="Times New Roman" w:hAnsi="Times New Roman" w:cs="Times New Roman"/>
                <w:color w:val="231F20"/>
                <w:sz w:val="20"/>
                <w:szCs w:val="20"/>
              </w:rPr>
              <w:t>IV</w:t>
            </w:r>
          </w:p>
        </w:tc>
        <w:tc>
          <w:tcPr>
            <w:tcW w:w="1883"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26</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Диви животни</w:t>
            </w:r>
          </w:p>
        </w:tc>
        <w:tc>
          <w:tcPr>
            <w:tcW w:w="225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pacing w:val="-4"/>
                <w:sz w:val="20"/>
                <w:szCs w:val="20"/>
              </w:rPr>
            </w:pPr>
            <w:r w:rsidRPr="006D15EF">
              <w:rPr>
                <w:rFonts w:ascii="Times New Roman" w:hAnsi="Times New Roman" w:cs="Times New Roman"/>
                <w:color w:val="231F20"/>
                <w:spacing w:val="-4"/>
                <w:sz w:val="20"/>
                <w:szCs w:val="20"/>
              </w:rPr>
              <w:t>Конструиране и моделиране</w:t>
            </w:r>
          </w:p>
        </w:tc>
        <w:tc>
          <w:tcPr>
            <w:tcW w:w="208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Мечка</w:t>
            </w:r>
          </w:p>
        </w:tc>
        <w:tc>
          <w:tcPr>
            <w:tcW w:w="628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231F20"/>
                <w:spacing w:val="-4"/>
                <w:sz w:val="20"/>
                <w:szCs w:val="20"/>
              </w:rPr>
            </w:pPr>
            <w:r w:rsidRPr="006D15EF">
              <w:rPr>
                <w:rFonts w:ascii="Times New Roman" w:hAnsi="Times New Roman" w:cs="Times New Roman"/>
                <w:color w:val="231F20"/>
                <w:spacing w:val="-4"/>
                <w:sz w:val="20"/>
                <w:szCs w:val="20"/>
              </w:rPr>
              <w:t>Сгъва, залепва и нанизва с помощта на учителя елементи за създаването на модел.</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pacing w:val="-4"/>
                <w:sz w:val="20"/>
                <w:szCs w:val="20"/>
              </w:rPr>
            </w:pPr>
            <w:r w:rsidRPr="006D15EF">
              <w:rPr>
                <w:rFonts w:ascii="Times New Roman" w:hAnsi="Times New Roman" w:cs="Times New Roman"/>
                <w:color w:val="231F20"/>
                <w:spacing w:val="-4"/>
                <w:sz w:val="20"/>
                <w:szCs w:val="20"/>
              </w:rPr>
              <w:t>Включва изработени играчки в игрови дейности.</w:t>
            </w:r>
          </w:p>
        </w:tc>
        <w:tc>
          <w:tcPr>
            <w:tcW w:w="223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Структурирано наблюдение</w:t>
            </w:r>
          </w:p>
        </w:tc>
      </w:tr>
      <w:tr w:rsidR="000D632E" w:rsidRPr="006D15EF" w:rsidTr="00FC3A94">
        <w:trPr>
          <w:trHeight w:val="23"/>
          <w:jc w:val="center"/>
        </w:trPr>
        <w:tc>
          <w:tcPr>
            <w:tcW w:w="567" w:type="dxa"/>
            <w:vMerge/>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p>
        </w:tc>
        <w:tc>
          <w:tcPr>
            <w:tcW w:w="1883"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27</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Диви животни</w:t>
            </w:r>
          </w:p>
        </w:tc>
        <w:tc>
          <w:tcPr>
            <w:tcW w:w="225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pacing w:val="-4"/>
                <w:sz w:val="20"/>
                <w:szCs w:val="20"/>
              </w:rPr>
            </w:pPr>
            <w:r w:rsidRPr="006D15EF">
              <w:rPr>
                <w:rFonts w:ascii="Times New Roman" w:hAnsi="Times New Roman" w:cs="Times New Roman"/>
                <w:color w:val="231F20"/>
                <w:spacing w:val="-4"/>
                <w:sz w:val="20"/>
                <w:szCs w:val="20"/>
              </w:rPr>
              <w:t>Конструиране и моделиране</w:t>
            </w:r>
          </w:p>
        </w:tc>
        <w:tc>
          <w:tcPr>
            <w:tcW w:w="208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Таралеж и гъсеничка</w:t>
            </w:r>
          </w:p>
        </w:tc>
        <w:tc>
          <w:tcPr>
            <w:tcW w:w="628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231F20"/>
                <w:spacing w:val="-4"/>
                <w:sz w:val="20"/>
                <w:szCs w:val="20"/>
              </w:rPr>
            </w:pPr>
            <w:r w:rsidRPr="006D15EF">
              <w:rPr>
                <w:rFonts w:ascii="Times New Roman" w:hAnsi="Times New Roman" w:cs="Times New Roman"/>
                <w:color w:val="231F20"/>
                <w:spacing w:val="-4"/>
                <w:sz w:val="20"/>
                <w:szCs w:val="20"/>
              </w:rPr>
              <w:t>Сгъва, залепва и нанизва с помощта на учителя елементи за създаването на модел.</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pacing w:val="-4"/>
                <w:sz w:val="20"/>
                <w:szCs w:val="20"/>
              </w:rPr>
            </w:pPr>
            <w:r w:rsidRPr="006D15EF">
              <w:rPr>
                <w:rFonts w:ascii="Times New Roman" w:hAnsi="Times New Roman" w:cs="Times New Roman"/>
                <w:color w:val="231F20"/>
                <w:spacing w:val="-4"/>
                <w:sz w:val="20"/>
                <w:szCs w:val="20"/>
              </w:rPr>
              <w:t>Включва изработени играчки в игрови дейности.</w:t>
            </w:r>
          </w:p>
        </w:tc>
        <w:tc>
          <w:tcPr>
            <w:tcW w:w="223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Детско портфолио, структурирано наблюдение</w:t>
            </w:r>
          </w:p>
        </w:tc>
      </w:tr>
      <w:tr w:rsidR="000D632E" w:rsidRPr="006D15EF" w:rsidTr="00FC3A94">
        <w:trPr>
          <w:trHeight w:val="23"/>
          <w:jc w:val="center"/>
        </w:trPr>
        <w:tc>
          <w:tcPr>
            <w:tcW w:w="567" w:type="dxa"/>
            <w:vMerge/>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p>
        </w:tc>
        <w:tc>
          <w:tcPr>
            <w:tcW w:w="1883"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28</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Плодове и зеленчуци</w:t>
            </w:r>
          </w:p>
        </w:tc>
        <w:tc>
          <w:tcPr>
            <w:tcW w:w="225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pacing w:val="-4"/>
                <w:sz w:val="20"/>
                <w:szCs w:val="20"/>
              </w:rPr>
            </w:pPr>
            <w:r w:rsidRPr="006D15EF">
              <w:rPr>
                <w:rFonts w:ascii="Times New Roman" w:hAnsi="Times New Roman" w:cs="Times New Roman"/>
                <w:color w:val="231F20"/>
                <w:spacing w:val="-4"/>
                <w:sz w:val="20"/>
                <w:szCs w:val="20"/>
              </w:rPr>
              <w:t>Конструиране и моделиране</w:t>
            </w:r>
          </w:p>
        </w:tc>
        <w:tc>
          <w:tcPr>
            <w:tcW w:w="208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Плодове и зеленчуци</w:t>
            </w:r>
          </w:p>
        </w:tc>
        <w:tc>
          <w:tcPr>
            <w:tcW w:w="628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pacing w:val="-4"/>
                <w:sz w:val="20"/>
                <w:szCs w:val="20"/>
              </w:rPr>
            </w:pPr>
            <w:r w:rsidRPr="006D15EF">
              <w:rPr>
                <w:rFonts w:ascii="Times New Roman" w:hAnsi="Times New Roman" w:cs="Times New Roman"/>
                <w:color w:val="231F20"/>
                <w:spacing w:val="-4"/>
                <w:sz w:val="20"/>
                <w:szCs w:val="20"/>
              </w:rPr>
              <w:t>Възпроизвежда показана от учителя последователност за създаване на модел.</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pacing w:val="-4"/>
                <w:sz w:val="20"/>
                <w:szCs w:val="20"/>
              </w:rPr>
            </w:pPr>
            <w:r w:rsidRPr="006D15EF">
              <w:rPr>
                <w:rFonts w:ascii="Times New Roman" w:hAnsi="Times New Roman" w:cs="Times New Roman"/>
                <w:color w:val="231F20"/>
                <w:spacing w:val="-4"/>
                <w:sz w:val="20"/>
                <w:szCs w:val="20"/>
              </w:rPr>
              <w:t>Приема сътрудничество с деца и възрастни.</w:t>
            </w:r>
          </w:p>
        </w:tc>
        <w:tc>
          <w:tcPr>
            <w:tcW w:w="223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Текущо оценяване</w:t>
            </w:r>
          </w:p>
        </w:tc>
      </w:tr>
      <w:tr w:rsidR="000D632E" w:rsidRPr="006D15EF" w:rsidTr="00FC3A94">
        <w:trPr>
          <w:trHeight w:val="23"/>
          <w:jc w:val="center"/>
        </w:trPr>
        <w:tc>
          <w:tcPr>
            <w:tcW w:w="567" w:type="dxa"/>
            <w:vMerge w:val="restart"/>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r w:rsidRPr="006D15EF">
              <w:rPr>
                <w:rFonts w:ascii="Times New Roman" w:hAnsi="Times New Roman" w:cs="Times New Roman"/>
                <w:color w:val="231F20"/>
                <w:sz w:val="20"/>
                <w:szCs w:val="20"/>
              </w:rPr>
              <w:t>V</w:t>
            </w:r>
          </w:p>
        </w:tc>
        <w:tc>
          <w:tcPr>
            <w:tcW w:w="1883"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29</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Плодове и зеленчуци</w:t>
            </w:r>
          </w:p>
        </w:tc>
        <w:tc>
          <w:tcPr>
            <w:tcW w:w="225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pacing w:val="-4"/>
                <w:sz w:val="20"/>
                <w:szCs w:val="20"/>
              </w:rPr>
            </w:pPr>
            <w:r w:rsidRPr="006D15EF">
              <w:rPr>
                <w:rFonts w:ascii="Times New Roman" w:hAnsi="Times New Roman" w:cs="Times New Roman"/>
                <w:color w:val="231F20"/>
                <w:spacing w:val="-4"/>
                <w:sz w:val="20"/>
                <w:szCs w:val="20"/>
              </w:rPr>
              <w:t>Конструиране и моделиране</w:t>
            </w:r>
          </w:p>
        </w:tc>
        <w:tc>
          <w:tcPr>
            <w:tcW w:w="208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Великден</w:t>
            </w:r>
          </w:p>
        </w:tc>
        <w:tc>
          <w:tcPr>
            <w:tcW w:w="628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pacing w:val="-4"/>
                <w:sz w:val="20"/>
                <w:szCs w:val="20"/>
              </w:rPr>
            </w:pPr>
            <w:r w:rsidRPr="006D15EF">
              <w:rPr>
                <w:rFonts w:ascii="Times New Roman" w:hAnsi="Times New Roman" w:cs="Times New Roman"/>
                <w:color w:val="231F20"/>
                <w:spacing w:val="-4"/>
                <w:sz w:val="20"/>
                <w:szCs w:val="20"/>
              </w:rPr>
              <w:t>Възпроизвежда показана от учителя последователност за създаване на модел.</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pacing w:val="-4"/>
                <w:sz w:val="20"/>
                <w:szCs w:val="20"/>
              </w:rPr>
            </w:pPr>
            <w:r w:rsidRPr="006D15EF">
              <w:rPr>
                <w:rFonts w:ascii="Times New Roman" w:hAnsi="Times New Roman" w:cs="Times New Roman"/>
                <w:color w:val="231F20"/>
                <w:spacing w:val="-4"/>
                <w:sz w:val="20"/>
                <w:szCs w:val="20"/>
              </w:rPr>
              <w:t>Приема сътрудничество с деца и възрастни.</w:t>
            </w:r>
          </w:p>
        </w:tc>
        <w:tc>
          <w:tcPr>
            <w:tcW w:w="223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Структурирано наблюдение</w:t>
            </w:r>
          </w:p>
        </w:tc>
      </w:tr>
      <w:tr w:rsidR="000D632E" w:rsidRPr="006D15EF" w:rsidTr="00FC3A94">
        <w:trPr>
          <w:trHeight w:val="23"/>
          <w:jc w:val="center"/>
        </w:trPr>
        <w:tc>
          <w:tcPr>
            <w:tcW w:w="567" w:type="dxa"/>
            <w:vMerge/>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p>
        </w:tc>
        <w:tc>
          <w:tcPr>
            <w:tcW w:w="1883"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30</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Времето навън</w:t>
            </w:r>
          </w:p>
        </w:tc>
        <w:tc>
          <w:tcPr>
            <w:tcW w:w="225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pacing w:val="-4"/>
                <w:sz w:val="20"/>
                <w:szCs w:val="20"/>
              </w:rPr>
            </w:pPr>
            <w:r w:rsidRPr="006D15EF">
              <w:rPr>
                <w:rFonts w:ascii="Times New Roman" w:hAnsi="Times New Roman" w:cs="Times New Roman"/>
                <w:color w:val="231F20"/>
                <w:spacing w:val="-4"/>
                <w:sz w:val="20"/>
                <w:szCs w:val="20"/>
              </w:rPr>
              <w:t>Техника</w:t>
            </w:r>
          </w:p>
        </w:tc>
        <w:tc>
          <w:tcPr>
            <w:tcW w:w="208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Кораб календар</w:t>
            </w:r>
          </w:p>
        </w:tc>
        <w:tc>
          <w:tcPr>
            <w:tcW w:w="628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pacing w:val="-4"/>
                <w:sz w:val="20"/>
                <w:szCs w:val="20"/>
              </w:rPr>
            </w:pPr>
            <w:r w:rsidRPr="006D15EF">
              <w:rPr>
                <w:rFonts w:ascii="Times New Roman" w:hAnsi="Times New Roman" w:cs="Times New Roman"/>
                <w:color w:val="231F20"/>
                <w:spacing w:val="-4"/>
                <w:sz w:val="20"/>
                <w:szCs w:val="20"/>
              </w:rPr>
              <w:t>Има представа за играчки на отделни превозни и товарни средства.</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pacing w:val="-4"/>
                <w:sz w:val="20"/>
                <w:szCs w:val="20"/>
              </w:rPr>
            </w:pPr>
            <w:r w:rsidRPr="006D15EF">
              <w:rPr>
                <w:rFonts w:ascii="Times New Roman" w:hAnsi="Times New Roman" w:cs="Times New Roman"/>
                <w:color w:val="231F20"/>
                <w:spacing w:val="-4"/>
                <w:sz w:val="20"/>
                <w:szCs w:val="20"/>
              </w:rPr>
              <w:t>Сгъва, залепва и нанизва с помощта на учителя елементи за създаването на модел.</w:t>
            </w:r>
          </w:p>
        </w:tc>
        <w:tc>
          <w:tcPr>
            <w:tcW w:w="223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Текущо оценяване, структурирано наблюдение</w:t>
            </w:r>
          </w:p>
        </w:tc>
      </w:tr>
      <w:tr w:rsidR="000D632E" w:rsidRPr="006D15EF" w:rsidTr="00FC3A94">
        <w:trPr>
          <w:trHeight w:val="23"/>
          <w:jc w:val="center"/>
        </w:trPr>
        <w:tc>
          <w:tcPr>
            <w:tcW w:w="567" w:type="dxa"/>
            <w:vMerge/>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p>
        </w:tc>
        <w:tc>
          <w:tcPr>
            <w:tcW w:w="1883"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31</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Времето навън</w:t>
            </w:r>
          </w:p>
        </w:tc>
        <w:tc>
          <w:tcPr>
            <w:tcW w:w="225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pacing w:val="-4"/>
                <w:sz w:val="20"/>
                <w:szCs w:val="20"/>
              </w:rPr>
            </w:pPr>
            <w:r w:rsidRPr="006D15EF">
              <w:rPr>
                <w:rFonts w:ascii="Times New Roman" w:hAnsi="Times New Roman" w:cs="Times New Roman"/>
                <w:color w:val="231F20"/>
                <w:spacing w:val="-4"/>
                <w:sz w:val="20"/>
                <w:szCs w:val="20"/>
              </w:rPr>
              <w:t>Обработване на материали, съединяване и свързване</w:t>
            </w:r>
          </w:p>
        </w:tc>
        <w:tc>
          <w:tcPr>
            <w:tcW w:w="208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Чадърчета</w:t>
            </w:r>
          </w:p>
        </w:tc>
        <w:tc>
          <w:tcPr>
            <w:tcW w:w="628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pacing w:val="-4"/>
                <w:sz w:val="20"/>
                <w:szCs w:val="20"/>
              </w:rPr>
            </w:pPr>
            <w:r w:rsidRPr="006D15EF">
              <w:rPr>
                <w:rFonts w:ascii="Times New Roman" w:hAnsi="Times New Roman" w:cs="Times New Roman"/>
                <w:color w:val="231F20"/>
                <w:spacing w:val="-4"/>
                <w:sz w:val="20"/>
                <w:szCs w:val="20"/>
              </w:rPr>
              <w:t>Има представа за хартия и природни материали.</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pacing w:val="-4"/>
                <w:sz w:val="20"/>
                <w:szCs w:val="20"/>
              </w:rPr>
            </w:pPr>
            <w:r w:rsidRPr="006D15EF">
              <w:rPr>
                <w:rFonts w:ascii="Times New Roman" w:hAnsi="Times New Roman" w:cs="Times New Roman"/>
                <w:color w:val="231F20"/>
                <w:spacing w:val="-4"/>
                <w:sz w:val="20"/>
                <w:szCs w:val="20"/>
              </w:rPr>
              <w:t>Сгъва, залепва и нанизва с помощта на учителя елементи за създаването на модел.</w:t>
            </w:r>
          </w:p>
        </w:tc>
        <w:tc>
          <w:tcPr>
            <w:tcW w:w="223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Детско портфолио</w:t>
            </w:r>
          </w:p>
        </w:tc>
      </w:tr>
      <w:tr w:rsidR="000D632E" w:rsidRPr="006D15EF" w:rsidTr="00FC3A94">
        <w:trPr>
          <w:trHeight w:val="23"/>
          <w:jc w:val="center"/>
        </w:trPr>
        <w:tc>
          <w:tcPr>
            <w:tcW w:w="567" w:type="dxa"/>
            <w:vMerge/>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p>
        </w:tc>
        <w:tc>
          <w:tcPr>
            <w:tcW w:w="1883"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32</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Лято, здравей!</w:t>
            </w:r>
          </w:p>
        </w:tc>
        <w:tc>
          <w:tcPr>
            <w:tcW w:w="225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pacing w:val="-4"/>
                <w:sz w:val="20"/>
                <w:szCs w:val="20"/>
              </w:rPr>
            </w:pPr>
            <w:r w:rsidRPr="006D15EF">
              <w:rPr>
                <w:rFonts w:ascii="Times New Roman" w:hAnsi="Times New Roman" w:cs="Times New Roman"/>
                <w:color w:val="231F20"/>
                <w:spacing w:val="-4"/>
                <w:sz w:val="20"/>
                <w:szCs w:val="20"/>
              </w:rPr>
              <w:t>Конструиране и моделиране Обработване на материали, съединяване и свързване Грижи и инициативност Техника</w:t>
            </w:r>
          </w:p>
        </w:tc>
        <w:tc>
          <w:tcPr>
            <w:tcW w:w="208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Какво научих и мога</w:t>
            </w:r>
          </w:p>
        </w:tc>
        <w:tc>
          <w:tcPr>
            <w:tcW w:w="628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pacing w:val="-4"/>
                <w:sz w:val="20"/>
                <w:szCs w:val="20"/>
              </w:rPr>
            </w:pPr>
            <w:r w:rsidRPr="006D15EF">
              <w:rPr>
                <w:rFonts w:ascii="Times New Roman" w:hAnsi="Times New Roman" w:cs="Times New Roman"/>
                <w:color w:val="231F20"/>
                <w:spacing w:val="-4"/>
                <w:sz w:val="20"/>
                <w:szCs w:val="20"/>
              </w:rPr>
              <w:t>Има основни знания и умения от обучението по конструиране и технологии от 1. група.</w:t>
            </w:r>
          </w:p>
        </w:tc>
        <w:tc>
          <w:tcPr>
            <w:tcW w:w="223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Диагностични задачи – изходящо ниво</w:t>
            </w:r>
          </w:p>
        </w:tc>
      </w:tr>
    </w:tbl>
    <w:p w:rsidR="000D632E" w:rsidRPr="006D15EF" w:rsidRDefault="000D632E" w:rsidP="008D308B">
      <w:pPr>
        <w:pStyle w:val="a3"/>
        <w:suppressAutoHyphens/>
        <w:kinsoku w:val="0"/>
        <w:overflowPunct w:val="0"/>
        <w:spacing w:line="260" w:lineRule="atLeast"/>
        <w:jc w:val="left"/>
        <w:rPr>
          <w:b/>
          <w:bCs/>
          <w:sz w:val="20"/>
        </w:rPr>
      </w:pPr>
    </w:p>
    <w:p w:rsidR="000D632E" w:rsidRPr="008D308B" w:rsidRDefault="000D632E" w:rsidP="008D308B">
      <w:pPr>
        <w:pStyle w:val="a3"/>
        <w:suppressAutoHyphens/>
        <w:kinsoku w:val="0"/>
        <w:overflowPunct w:val="0"/>
        <w:spacing w:line="260" w:lineRule="atLeast"/>
        <w:rPr>
          <w:b/>
          <w:color w:val="231F20"/>
          <w:sz w:val="20"/>
        </w:rPr>
      </w:pPr>
      <w:r w:rsidRPr="006D15EF">
        <w:rPr>
          <w:color w:val="231F20"/>
          <w:sz w:val="20"/>
        </w:rPr>
        <w:br w:type="page"/>
      </w:r>
      <w:r w:rsidRPr="008D308B">
        <w:rPr>
          <w:b/>
          <w:color w:val="231F20"/>
          <w:sz w:val="20"/>
        </w:rPr>
        <w:t>ПРИМЕРНО ГОДИШНО ТЕМАТИЧНО РАЗПРЕДЕЛЕНИЕ,</w:t>
      </w:r>
    </w:p>
    <w:p w:rsidR="000D632E" w:rsidRPr="008D308B" w:rsidRDefault="000D632E" w:rsidP="000D632E">
      <w:pPr>
        <w:pStyle w:val="a3"/>
        <w:suppressAutoHyphens/>
        <w:kinsoku w:val="0"/>
        <w:overflowPunct w:val="0"/>
        <w:spacing w:line="260" w:lineRule="atLeast"/>
        <w:rPr>
          <w:b/>
          <w:bCs/>
          <w:color w:val="000000"/>
          <w:sz w:val="20"/>
        </w:rPr>
      </w:pPr>
      <w:r w:rsidRPr="008D308B">
        <w:rPr>
          <w:b/>
          <w:color w:val="231F20"/>
          <w:sz w:val="20"/>
        </w:rPr>
        <w:t>ПЪРВА ВЪЗРАСТОВА ГРУПА, 3 – 4-ГОДИШНИ,</w:t>
      </w:r>
    </w:p>
    <w:p w:rsidR="000D632E" w:rsidRPr="008D308B" w:rsidRDefault="000D632E" w:rsidP="000D632E">
      <w:pPr>
        <w:pStyle w:val="a3"/>
        <w:suppressAutoHyphens/>
        <w:kinsoku w:val="0"/>
        <w:overflowPunct w:val="0"/>
        <w:spacing w:after="40" w:line="260" w:lineRule="atLeast"/>
        <w:rPr>
          <w:b/>
          <w:bCs/>
          <w:color w:val="000000"/>
          <w:sz w:val="20"/>
        </w:rPr>
      </w:pPr>
      <w:r w:rsidRPr="008D308B">
        <w:rPr>
          <w:b/>
          <w:color w:val="231F20"/>
          <w:sz w:val="20"/>
        </w:rPr>
        <w:t>ПО ФИЗИЧЕСКА КУЛТУРА</w:t>
      </w:r>
    </w:p>
    <w:tbl>
      <w:tblPr>
        <w:tblW w:w="15308" w:type="dxa"/>
        <w:jc w:val="center"/>
        <w:tblLayout w:type="fixed"/>
        <w:tblCellMar>
          <w:left w:w="28" w:type="dxa"/>
          <w:right w:w="28" w:type="dxa"/>
        </w:tblCellMar>
        <w:tblLook w:val="0000" w:firstRow="0" w:lastRow="0" w:firstColumn="0" w:lastColumn="0" w:noHBand="0" w:noVBand="0"/>
      </w:tblPr>
      <w:tblGrid>
        <w:gridCol w:w="567"/>
        <w:gridCol w:w="1547"/>
        <w:gridCol w:w="1854"/>
        <w:gridCol w:w="1701"/>
        <w:gridCol w:w="6804"/>
        <w:gridCol w:w="2835"/>
      </w:tblGrid>
      <w:tr w:rsidR="000D632E" w:rsidRPr="006D15EF" w:rsidTr="00FC3A94">
        <w:trPr>
          <w:cantSplit/>
          <w:trHeight w:val="883"/>
          <w:jc w:val="center"/>
        </w:trPr>
        <w:tc>
          <w:tcPr>
            <w:tcW w:w="567" w:type="dxa"/>
            <w:tcBorders>
              <w:top w:val="single" w:sz="4" w:space="0" w:color="231F20"/>
              <w:left w:val="single" w:sz="4" w:space="0" w:color="231F20"/>
              <w:bottom w:val="single" w:sz="4" w:space="0" w:color="231F20"/>
              <w:right w:val="single" w:sz="4" w:space="0" w:color="231F20"/>
            </w:tcBorders>
            <w:textDirection w:val="btLr"/>
            <w:vAlign w:val="center"/>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r w:rsidRPr="006D15EF">
              <w:rPr>
                <w:rFonts w:ascii="Times New Roman" w:hAnsi="Times New Roman" w:cs="Times New Roman"/>
                <w:b/>
                <w:bCs/>
                <w:color w:val="231F20"/>
                <w:sz w:val="20"/>
                <w:szCs w:val="20"/>
              </w:rPr>
              <w:t>Месец</w:t>
            </w:r>
          </w:p>
        </w:tc>
        <w:tc>
          <w:tcPr>
            <w:tcW w:w="1547" w:type="dxa"/>
            <w:tcBorders>
              <w:top w:val="single" w:sz="4" w:space="0" w:color="231F20"/>
              <w:left w:val="single" w:sz="4" w:space="0" w:color="231F20"/>
              <w:bottom w:val="single" w:sz="4" w:space="0" w:color="231F20"/>
              <w:right w:val="single" w:sz="4" w:space="0" w:color="231F20"/>
            </w:tcBorders>
            <w:vAlign w:val="center"/>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r w:rsidRPr="006D15EF">
              <w:rPr>
                <w:rFonts w:ascii="Times New Roman" w:hAnsi="Times New Roman" w:cs="Times New Roman"/>
                <w:b/>
                <w:bCs/>
                <w:color w:val="231F20"/>
                <w:sz w:val="20"/>
                <w:szCs w:val="20"/>
              </w:rPr>
              <w:t>Седмица</w:t>
            </w:r>
          </w:p>
        </w:tc>
        <w:tc>
          <w:tcPr>
            <w:tcW w:w="1854" w:type="dxa"/>
            <w:tcBorders>
              <w:top w:val="single" w:sz="4" w:space="0" w:color="231F20"/>
              <w:left w:val="single" w:sz="4" w:space="0" w:color="231F20"/>
              <w:bottom w:val="single" w:sz="4" w:space="0" w:color="231F20"/>
              <w:right w:val="single" w:sz="4" w:space="0" w:color="231F20"/>
            </w:tcBorders>
            <w:vAlign w:val="center"/>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r w:rsidRPr="006D15EF">
              <w:rPr>
                <w:rFonts w:ascii="Times New Roman" w:hAnsi="Times New Roman" w:cs="Times New Roman"/>
                <w:b/>
                <w:bCs/>
                <w:color w:val="231F20"/>
                <w:sz w:val="20"/>
                <w:szCs w:val="20"/>
              </w:rPr>
              <w:t>Образователно ядро</w:t>
            </w:r>
          </w:p>
        </w:tc>
        <w:tc>
          <w:tcPr>
            <w:tcW w:w="1701" w:type="dxa"/>
            <w:tcBorders>
              <w:top w:val="single" w:sz="4" w:space="0" w:color="231F20"/>
              <w:left w:val="single" w:sz="4" w:space="0" w:color="231F20"/>
              <w:bottom w:val="single" w:sz="4" w:space="0" w:color="231F20"/>
              <w:right w:val="single" w:sz="4" w:space="0" w:color="231F20"/>
            </w:tcBorders>
            <w:vAlign w:val="center"/>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r w:rsidRPr="006D15EF">
              <w:rPr>
                <w:rFonts w:ascii="Times New Roman" w:hAnsi="Times New Roman" w:cs="Times New Roman"/>
                <w:b/>
                <w:bCs/>
                <w:color w:val="231F20"/>
                <w:sz w:val="20"/>
                <w:szCs w:val="20"/>
              </w:rPr>
              <w:t>Темa</w:t>
            </w:r>
          </w:p>
        </w:tc>
        <w:tc>
          <w:tcPr>
            <w:tcW w:w="6804" w:type="dxa"/>
            <w:tcBorders>
              <w:top w:val="single" w:sz="4" w:space="0" w:color="231F20"/>
              <w:left w:val="single" w:sz="4" w:space="0" w:color="231F20"/>
              <w:bottom w:val="single" w:sz="4" w:space="0" w:color="231F20"/>
              <w:right w:val="single" w:sz="4" w:space="0" w:color="231F20"/>
            </w:tcBorders>
            <w:vAlign w:val="center"/>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r w:rsidRPr="006D15EF">
              <w:rPr>
                <w:rFonts w:ascii="Times New Roman" w:hAnsi="Times New Roman" w:cs="Times New Roman"/>
                <w:b/>
                <w:bCs/>
                <w:color w:val="231F20"/>
                <w:sz w:val="20"/>
                <w:szCs w:val="20"/>
              </w:rPr>
              <w:t>Очаквани резултати</w:t>
            </w:r>
          </w:p>
        </w:tc>
        <w:tc>
          <w:tcPr>
            <w:tcW w:w="2835" w:type="dxa"/>
            <w:tcBorders>
              <w:top w:val="single" w:sz="4" w:space="0" w:color="231F20"/>
              <w:left w:val="single" w:sz="4" w:space="0" w:color="231F20"/>
              <w:bottom w:val="single" w:sz="4" w:space="0" w:color="231F20"/>
              <w:right w:val="single" w:sz="4" w:space="0" w:color="231F20"/>
            </w:tcBorders>
            <w:vAlign w:val="center"/>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r w:rsidRPr="006D15EF">
              <w:rPr>
                <w:rFonts w:ascii="Times New Roman" w:hAnsi="Times New Roman" w:cs="Times New Roman"/>
                <w:b/>
                <w:bCs/>
                <w:color w:val="231F20"/>
                <w:sz w:val="20"/>
                <w:szCs w:val="20"/>
              </w:rPr>
              <w:t>Методи и форми</w:t>
            </w:r>
          </w:p>
        </w:tc>
      </w:tr>
      <w:tr w:rsidR="000D632E" w:rsidRPr="006D15EF" w:rsidTr="00FC3A94">
        <w:trPr>
          <w:trHeight w:val="20"/>
          <w:jc w:val="center"/>
        </w:trPr>
        <w:tc>
          <w:tcPr>
            <w:tcW w:w="567" w:type="dxa"/>
            <w:tcBorders>
              <w:top w:val="single" w:sz="4" w:space="0" w:color="231F20"/>
              <w:left w:val="single" w:sz="4" w:space="0" w:color="231F20"/>
              <w:bottom w:val="single" w:sz="4" w:space="0" w:color="231F20"/>
              <w:right w:val="single" w:sz="4" w:space="0" w:color="231F20"/>
            </w:tcBorders>
            <w:shd w:val="clear" w:color="auto" w:fill="FFC000"/>
            <w:vAlign w:val="center"/>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r w:rsidRPr="006D15EF">
              <w:rPr>
                <w:rFonts w:ascii="Times New Roman" w:hAnsi="Times New Roman" w:cs="Times New Roman"/>
                <w:color w:val="231F20"/>
                <w:sz w:val="20"/>
                <w:szCs w:val="20"/>
              </w:rPr>
              <w:t>1</w:t>
            </w:r>
          </w:p>
        </w:tc>
        <w:tc>
          <w:tcPr>
            <w:tcW w:w="1547" w:type="dxa"/>
            <w:tcBorders>
              <w:top w:val="single" w:sz="4" w:space="0" w:color="231F20"/>
              <w:left w:val="single" w:sz="4" w:space="0" w:color="231F20"/>
              <w:bottom w:val="single" w:sz="4" w:space="0" w:color="231F20"/>
              <w:right w:val="single" w:sz="4" w:space="0" w:color="231F20"/>
            </w:tcBorders>
            <w:shd w:val="clear" w:color="auto" w:fill="FFC000"/>
            <w:vAlign w:val="center"/>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r w:rsidRPr="006D15EF">
              <w:rPr>
                <w:rFonts w:ascii="Times New Roman" w:hAnsi="Times New Roman" w:cs="Times New Roman"/>
                <w:color w:val="231F20"/>
                <w:sz w:val="20"/>
                <w:szCs w:val="20"/>
              </w:rPr>
              <w:t>2</w:t>
            </w:r>
          </w:p>
        </w:tc>
        <w:tc>
          <w:tcPr>
            <w:tcW w:w="1854" w:type="dxa"/>
            <w:tcBorders>
              <w:top w:val="single" w:sz="4" w:space="0" w:color="231F20"/>
              <w:left w:val="single" w:sz="4" w:space="0" w:color="231F20"/>
              <w:bottom w:val="single" w:sz="4" w:space="0" w:color="231F20"/>
              <w:right w:val="single" w:sz="4" w:space="0" w:color="231F20"/>
            </w:tcBorders>
            <w:shd w:val="clear" w:color="auto" w:fill="FFC000"/>
            <w:vAlign w:val="center"/>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r w:rsidRPr="006D15EF">
              <w:rPr>
                <w:rFonts w:ascii="Times New Roman" w:hAnsi="Times New Roman" w:cs="Times New Roman"/>
                <w:color w:val="231F20"/>
                <w:sz w:val="20"/>
                <w:szCs w:val="20"/>
              </w:rPr>
              <w:t>3</w:t>
            </w:r>
          </w:p>
        </w:tc>
        <w:tc>
          <w:tcPr>
            <w:tcW w:w="1701" w:type="dxa"/>
            <w:tcBorders>
              <w:top w:val="single" w:sz="4" w:space="0" w:color="231F20"/>
              <w:left w:val="single" w:sz="4" w:space="0" w:color="231F20"/>
              <w:bottom w:val="single" w:sz="4" w:space="0" w:color="231F20"/>
              <w:right w:val="single" w:sz="4" w:space="0" w:color="231F20"/>
            </w:tcBorders>
            <w:shd w:val="clear" w:color="auto" w:fill="FFC000"/>
            <w:vAlign w:val="center"/>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r w:rsidRPr="006D15EF">
              <w:rPr>
                <w:rFonts w:ascii="Times New Roman" w:hAnsi="Times New Roman" w:cs="Times New Roman"/>
                <w:color w:val="231F20"/>
                <w:sz w:val="20"/>
                <w:szCs w:val="20"/>
              </w:rPr>
              <w:t>4</w:t>
            </w:r>
          </w:p>
        </w:tc>
        <w:tc>
          <w:tcPr>
            <w:tcW w:w="6804" w:type="dxa"/>
            <w:tcBorders>
              <w:top w:val="single" w:sz="4" w:space="0" w:color="231F20"/>
              <w:left w:val="single" w:sz="4" w:space="0" w:color="231F20"/>
              <w:bottom w:val="single" w:sz="4" w:space="0" w:color="231F20"/>
              <w:right w:val="single" w:sz="4" w:space="0" w:color="231F20"/>
            </w:tcBorders>
            <w:shd w:val="clear" w:color="auto" w:fill="FFC000"/>
            <w:vAlign w:val="center"/>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r w:rsidRPr="006D15EF">
              <w:rPr>
                <w:rFonts w:ascii="Times New Roman" w:hAnsi="Times New Roman" w:cs="Times New Roman"/>
                <w:color w:val="231F20"/>
                <w:sz w:val="20"/>
                <w:szCs w:val="20"/>
              </w:rPr>
              <w:t>5</w:t>
            </w:r>
          </w:p>
        </w:tc>
        <w:tc>
          <w:tcPr>
            <w:tcW w:w="2835" w:type="dxa"/>
            <w:tcBorders>
              <w:top w:val="single" w:sz="4" w:space="0" w:color="231F20"/>
              <w:left w:val="single" w:sz="4" w:space="0" w:color="231F20"/>
              <w:bottom w:val="single" w:sz="4" w:space="0" w:color="231F20"/>
              <w:right w:val="single" w:sz="4" w:space="0" w:color="231F20"/>
            </w:tcBorders>
            <w:shd w:val="clear" w:color="auto" w:fill="FFC000"/>
            <w:vAlign w:val="center"/>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r w:rsidRPr="006D15EF">
              <w:rPr>
                <w:rFonts w:ascii="Times New Roman" w:hAnsi="Times New Roman" w:cs="Times New Roman"/>
                <w:color w:val="231F20"/>
                <w:sz w:val="20"/>
                <w:szCs w:val="20"/>
              </w:rPr>
              <w:t>6</w:t>
            </w:r>
          </w:p>
        </w:tc>
      </w:tr>
      <w:tr w:rsidR="000D632E" w:rsidRPr="006D15EF" w:rsidTr="00FC3A94">
        <w:trPr>
          <w:trHeight w:val="1626"/>
          <w:jc w:val="center"/>
        </w:trPr>
        <w:tc>
          <w:tcPr>
            <w:tcW w:w="567" w:type="dxa"/>
            <w:vMerge w:val="restart"/>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r w:rsidRPr="006D15EF">
              <w:rPr>
                <w:rFonts w:ascii="Times New Roman" w:hAnsi="Times New Roman" w:cs="Times New Roman"/>
                <w:color w:val="231F20"/>
                <w:sz w:val="20"/>
                <w:szCs w:val="20"/>
              </w:rPr>
              <w:t>IX</w:t>
            </w:r>
          </w:p>
        </w:tc>
        <w:tc>
          <w:tcPr>
            <w:tcW w:w="1547" w:type="dxa"/>
            <w:vMerge w:val="restart"/>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1</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Довиждане, лято! (измерване на нивото на физическа дееспособност)</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 входящo проследяване</w:t>
            </w:r>
          </w:p>
        </w:tc>
        <w:tc>
          <w:tcPr>
            <w:tcW w:w="185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ЕПДД ИДД ФД СПДД</w:t>
            </w:r>
          </w:p>
        </w:tc>
        <w:tc>
          <w:tcPr>
            <w:tcW w:w="170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1/1</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Какво мога</w:t>
            </w:r>
          </w:p>
        </w:tc>
        <w:tc>
          <w:tcPr>
            <w:tcW w:w="680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Изпълнява тестове за мускулна сила на ръцете, раменния пояс и гърба (хвърляне на плътна топка,</w:t>
            </w:r>
            <w:r w:rsidRPr="006D15EF">
              <w:rPr>
                <w:rFonts w:ascii="Times New Roman" w:hAnsi="Times New Roman" w:cs="Times New Roman"/>
                <w:color w:val="000000"/>
                <w:sz w:val="20"/>
                <w:szCs w:val="20"/>
              </w:rPr>
              <w:t xml:space="preserve"> </w:t>
            </w:r>
            <w:r w:rsidRPr="006D15EF">
              <w:rPr>
                <w:rFonts w:ascii="Times New Roman" w:hAnsi="Times New Roman" w:cs="Times New Roman"/>
                <w:color w:val="231F20"/>
                <w:sz w:val="20"/>
                <w:szCs w:val="20"/>
              </w:rPr>
              <w:t>80 г) и тест за издръжливост (максимален брой клякания за 20 сек).</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i/>
                <w:iCs/>
                <w:color w:val="231F20"/>
                <w:sz w:val="20"/>
                <w:szCs w:val="20"/>
              </w:rPr>
              <w:t xml:space="preserve">Форми: </w:t>
            </w:r>
            <w:r w:rsidRPr="006D15EF">
              <w:rPr>
                <w:rFonts w:ascii="Times New Roman" w:hAnsi="Times New Roman" w:cs="Times New Roman"/>
                <w:color w:val="231F20"/>
                <w:sz w:val="20"/>
                <w:szCs w:val="20"/>
              </w:rPr>
              <w:t>Педагогическа ситуация (ПС)</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i/>
                <w:iCs/>
                <w:color w:val="231F20"/>
                <w:sz w:val="20"/>
                <w:szCs w:val="20"/>
              </w:rPr>
              <w:t xml:space="preserve">Методи: </w:t>
            </w:r>
            <w:r w:rsidRPr="006D15EF">
              <w:rPr>
                <w:rFonts w:ascii="Times New Roman" w:hAnsi="Times New Roman" w:cs="Times New Roman"/>
                <w:color w:val="231F20"/>
                <w:sz w:val="20"/>
                <w:szCs w:val="20"/>
              </w:rPr>
              <w:t>Педагогическо наблюдение, тестиране на количествени резултати, поточен</w:t>
            </w:r>
          </w:p>
        </w:tc>
      </w:tr>
      <w:tr w:rsidR="000D632E" w:rsidRPr="006D15EF" w:rsidTr="00FC3A94">
        <w:trPr>
          <w:trHeight w:val="1626"/>
          <w:jc w:val="center"/>
        </w:trPr>
        <w:tc>
          <w:tcPr>
            <w:tcW w:w="567" w:type="dxa"/>
            <w:vMerge/>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p>
        </w:tc>
        <w:tc>
          <w:tcPr>
            <w:tcW w:w="1547" w:type="dxa"/>
            <w:vMerge/>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p>
        </w:tc>
        <w:tc>
          <w:tcPr>
            <w:tcW w:w="185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ЕПДД ИДД ФД СПДД</w:t>
            </w:r>
          </w:p>
        </w:tc>
        <w:tc>
          <w:tcPr>
            <w:tcW w:w="170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1/2</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Какво мога</w:t>
            </w:r>
          </w:p>
        </w:tc>
        <w:tc>
          <w:tcPr>
            <w:tcW w:w="680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Изпълнява тест за бързина (гладко бягане на 40 м).</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i/>
                <w:iCs/>
                <w:color w:val="231F20"/>
                <w:sz w:val="20"/>
                <w:szCs w:val="20"/>
              </w:rPr>
              <w:t xml:space="preserve">Форми: </w:t>
            </w:r>
            <w:r w:rsidRPr="006D15EF">
              <w:rPr>
                <w:rFonts w:ascii="Times New Roman" w:hAnsi="Times New Roman" w:cs="Times New Roman"/>
                <w:color w:val="231F20"/>
                <w:sz w:val="20"/>
                <w:szCs w:val="20"/>
              </w:rPr>
              <w:t>Педагогическа ситуация (ПС)</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i/>
                <w:iCs/>
                <w:color w:val="231F20"/>
                <w:sz w:val="20"/>
                <w:szCs w:val="20"/>
              </w:rPr>
              <w:t xml:space="preserve">Методи: </w:t>
            </w:r>
            <w:r w:rsidRPr="006D15EF">
              <w:rPr>
                <w:rFonts w:ascii="Times New Roman" w:hAnsi="Times New Roman" w:cs="Times New Roman"/>
                <w:color w:val="231F20"/>
                <w:sz w:val="20"/>
                <w:szCs w:val="20"/>
              </w:rPr>
              <w:t>Педагогическо наблюдение, тестиране на количествени резултати, поточен</w:t>
            </w:r>
          </w:p>
        </w:tc>
      </w:tr>
      <w:tr w:rsidR="000D632E" w:rsidRPr="006D15EF" w:rsidTr="00FC3A94">
        <w:trPr>
          <w:trHeight w:val="1640"/>
          <w:jc w:val="center"/>
        </w:trPr>
        <w:tc>
          <w:tcPr>
            <w:tcW w:w="567" w:type="dxa"/>
            <w:vMerge/>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p>
        </w:tc>
        <w:tc>
          <w:tcPr>
            <w:tcW w:w="1547" w:type="dxa"/>
            <w:vMerge/>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p>
        </w:tc>
        <w:tc>
          <w:tcPr>
            <w:tcW w:w="185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ЕПДД ИДД ФД СПДД</w:t>
            </w:r>
          </w:p>
        </w:tc>
        <w:tc>
          <w:tcPr>
            <w:tcW w:w="170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1/3</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Какво мога</w:t>
            </w:r>
          </w:p>
        </w:tc>
        <w:tc>
          <w:tcPr>
            <w:tcW w:w="680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Изпълнява тест за мускулите на краката (взривна сила – скок на дължина от място с два крака).</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i/>
                <w:iCs/>
                <w:color w:val="231F20"/>
                <w:sz w:val="20"/>
                <w:szCs w:val="20"/>
              </w:rPr>
              <w:t xml:space="preserve">Форми: </w:t>
            </w:r>
            <w:r w:rsidRPr="006D15EF">
              <w:rPr>
                <w:rFonts w:ascii="Times New Roman" w:hAnsi="Times New Roman" w:cs="Times New Roman"/>
                <w:color w:val="231F20"/>
                <w:sz w:val="20"/>
                <w:szCs w:val="20"/>
              </w:rPr>
              <w:t>Педагогическа ситуация (ПС)</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i/>
                <w:iCs/>
                <w:color w:val="231F20"/>
                <w:sz w:val="20"/>
                <w:szCs w:val="20"/>
              </w:rPr>
              <w:t xml:space="preserve">Методи: </w:t>
            </w:r>
            <w:r w:rsidRPr="006D15EF">
              <w:rPr>
                <w:rFonts w:ascii="Times New Roman" w:hAnsi="Times New Roman" w:cs="Times New Roman"/>
                <w:color w:val="231F20"/>
                <w:sz w:val="20"/>
                <w:szCs w:val="20"/>
              </w:rPr>
              <w:t>Педагогическо наблюдение, тестиране на количествени резултати, поточен</w:t>
            </w:r>
          </w:p>
        </w:tc>
      </w:tr>
      <w:tr w:rsidR="000D632E" w:rsidRPr="006D15EF" w:rsidTr="00FC3A94">
        <w:trPr>
          <w:trHeight w:val="1138"/>
          <w:jc w:val="center"/>
        </w:trPr>
        <w:tc>
          <w:tcPr>
            <w:tcW w:w="567" w:type="dxa"/>
            <w:vMerge/>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p>
        </w:tc>
        <w:tc>
          <w:tcPr>
            <w:tcW w:w="1547" w:type="dxa"/>
            <w:vMerge w:val="restart"/>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2</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Това съм аз</w:t>
            </w:r>
          </w:p>
        </w:tc>
        <w:tc>
          <w:tcPr>
            <w:tcW w:w="185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ЕПДД ФД</w:t>
            </w:r>
          </w:p>
        </w:tc>
        <w:tc>
          <w:tcPr>
            <w:tcW w:w="170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2/1</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В детската градина</w:t>
            </w:r>
          </w:p>
        </w:tc>
        <w:tc>
          <w:tcPr>
            <w:tcW w:w="680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Придвижва се с ходене, изпълнява общоразвиващи упражнения (ОРУ).</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i/>
                <w:iCs/>
                <w:color w:val="231F20"/>
                <w:sz w:val="20"/>
                <w:szCs w:val="20"/>
              </w:rPr>
              <w:t>Форми:</w:t>
            </w:r>
            <w:r w:rsidRPr="006D15EF">
              <w:rPr>
                <w:rFonts w:ascii="Times New Roman" w:hAnsi="Times New Roman" w:cs="Times New Roman"/>
                <w:color w:val="000000"/>
                <w:sz w:val="20"/>
                <w:szCs w:val="20"/>
              </w:rPr>
              <w:t xml:space="preserve"> </w:t>
            </w:r>
            <w:r w:rsidRPr="006D15EF">
              <w:rPr>
                <w:rFonts w:ascii="Times New Roman" w:hAnsi="Times New Roman" w:cs="Times New Roman"/>
                <w:color w:val="231F20"/>
                <w:sz w:val="20"/>
                <w:szCs w:val="20"/>
              </w:rPr>
              <w:t>ПС</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i/>
                <w:iCs/>
                <w:color w:val="231F20"/>
                <w:sz w:val="20"/>
                <w:szCs w:val="20"/>
              </w:rPr>
              <w:t xml:space="preserve">Методи: </w:t>
            </w:r>
            <w:r w:rsidRPr="006D15EF">
              <w:rPr>
                <w:rFonts w:ascii="Times New Roman" w:hAnsi="Times New Roman" w:cs="Times New Roman"/>
                <w:color w:val="231F20"/>
                <w:sz w:val="20"/>
                <w:szCs w:val="20"/>
              </w:rPr>
              <w:t>Обяснение, демонстрация, беседа, игрови метод</w:t>
            </w:r>
          </w:p>
        </w:tc>
      </w:tr>
      <w:tr w:rsidR="000D632E" w:rsidRPr="006D15EF" w:rsidTr="00FC3A94">
        <w:trPr>
          <w:trHeight w:val="1124"/>
          <w:jc w:val="center"/>
        </w:trPr>
        <w:tc>
          <w:tcPr>
            <w:tcW w:w="567" w:type="dxa"/>
            <w:vMerge/>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p>
        </w:tc>
        <w:tc>
          <w:tcPr>
            <w:tcW w:w="1547" w:type="dxa"/>
            <w:vMerge/>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p>
        </w:tc>
        <w:tc>
          <w:tcPr>
            <w:tcW w:w="185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ЕПДД ФД</w:t>
            </w:r>
          </w:p>
        </w:tc>
        <w:tc>
          <w:tcPr>
            <w:tcW w:w="170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2/2</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В детската градина</w:t>
            </w:r>
          </w:p>
        </w:tc>
        <w:tc>
          <w:tcPr>
            <w:tcW w:w="680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Извършва двигателна дейност по свой избор, придвижва се чрез ходене, катери се по катерушка, като стъпва на всеки напречник с два крака.</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i/>
                <w:iCs/>
                <w:color w:val="231F20"/>
                <w:sz w:val="20"/>
                <w:szCs w:val="20"/>
              </w:rPr>
              <w:t>Форми:</w:t>
            </w:r>
            <w:r w:rsidRPr="006D15EF">
              <w:rPr>
                <w:rFonts w:ascii="Times New Roman" w:hAnsi="Times New Roman" w:cs="Times New Roman"/>
                <w:color w:val="000000"/>
                <w:sz w:val="20"/>
                <w:szCs w:val="20"/>
              </w:rPr>
              <w:t xml:space="preserve"> </w:t>
            </w:r>
            <w:r w:rsidRPr="006D15EF">
              <w:rPr>
                <w:rFonts w:ascii="Times New Roman" w:hAnsi="Times New Roman" w:cs="Times New Roman"/>
                <w:color w:val="231F20"/>
                <w:sz w:val="20"/>
                <w:szCs w:val="20"/>
              </w:rPr>
              <w:t>ПС</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i/>
                <w:iCs/>
                <w:color w:val="231F20"/>
                <w:sz w:val="20"/>
                <w:szCs w:val="20"/>
              </w:rPr>
              <w:t xml:space="preserve">Методи: </w:t>
            </w:r>
            <w:r w:rsidRPr="006D15EF">
              <w:rPr>
                <w:rFonts w:ascii="Times New Roman" w:hAnsi="Times New Roman" w:cs="Times New Roman"/>
                <w:color w:val="231F20"/>
                <w:sz w:val="20"/>
                <w:szCs w:val="20"/>
              </w:rPr>
              <w:t>Обяснение, демонстрация, беседа, игрови метод</w:t>
            </w:r>
          </w:p>
        </w:tc>
      </w:tr>
      <w:tr w:rsidR="000D632E" w:rsidRPr="006D15EF" w:rsidTr="00FC3A94">
        <w:trPr>
          <w:trHeight w:val="20"/>
          <w:jc w:val="center"/>
        </w:trPr>
        <w:tc>
          <w:tcPr>
            <w:tcW w:w="567" w:type="dxa"/>
            <w:vMerge/>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p>
        </w:tc>
        <w:tc>
          <w:tcPr>
            <w:tcW w:w="1547" w:type="dxa"/>
            <w:vMerge/>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p>
        </w:tc>
        <w:tc>
          <w:tcPr>
            <w:tcW w:w="185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ЕПДД ФД</w:t>
            </w:r>
          </w:p>
        </w:tc>
        <w:tc>
          <w:tcPr>
            <w:tcW w:w="170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2/3</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Обичам да подскачам</w:t>
            </w:r>
          </w:p>
        </w:tc>
        <w:tc>
          <w:tcPr>
            <w:tcW w:w="680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Изпълнява ОРУ, изпълнява подскоци с два крака на място, придвижва се на кратки разстояния с подскоци.</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i/>
                <w:iCs/>
                <w:color w:val="231F20"/>
                <w:sz w:val="20"/>
                <w:szCs w:val="20"/>
              </w:rPr>
              <w:t>Форми:</w:t>
            </w:r>
            <w:r w:rsidRPr="006D15EF">
              <w:rPr>
                <w:rFonts w:ascii="Times New Roman" w:hAnsi="Times New Roman" w:cs="Times New Roman"/>
                <w:color w:val="000000"/>
                <w:sz w:val="20"/>
                <w:szCs w:val="20"/>
              </w:rPr>
              <w:t xml:space="preserve"> </w:t>
            </w:r>
            <w:r w:rsidRPr="006D15EF">
              <w:rPr>
                <w:rFonts w:ascii="Times New Roman" w:hAnsi="Times New Roman" w:cs="Times New Roman"/>
                <w:color w:val="231F20"/>
                <w:sz w:val="20"/>
                <w:szCs w:val="20"/>
              </w:rPr>
              <w:t>ПС</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i/>
                <w:iCs/>
                <w:color w:val="231F20"/>
                <w:sz w:val="20"/>
                <w:szCs w:val="20"/>
              </w:rPr>
              <w:t xml:space="preserve">Методи: </w:t>
            </w:r>
            <w:r w:rsidRPr="006D15EF">
              <w:rPr>
                <w:rFonts w:ascii="Times New Roman" w:hAnsi="Times New Roman" w:cs="Times New Roman"/>
                <w:color w:val="231F20"/>
                <w:sz w:val="20"/>
                <w:szCs w:val="20"/>
              </w:rPr>
              <w:t>Обяснение, демонстрация, беседа, игрови метод</w:t>
            </w:r>
          </w:p>
        </w:tc>
      </w:tr>
    </w:tbl>
    <w:p w:rsidR="000D632E" w:rsidRPr="006D15EF" w:rsidRDefault="000D632E" w:rsidP="008D308B">
      <w:pPr>
        <w:pStyle w:val="TableParagraph"/>
        <w:suppressAutoHyphens/>
        <w:kinsoku w:val="0"/>
        <w:overflowPunct w:val="0"/>
        <w:spacing w:line="260" w:lineRule="atLeast"/>
        <w:rPr>
          <w:rFonts w:ascii="Times New Roman" w:hAnsi="Times New Roman" w:cs="Times New Roman"/>
          <w:color w:val="231F20"/>
          <w:sz w:val="20"/>
          <w:szCs w:val="20"/>
        </w:rPr>
        <w:sectPr w:rsidR="000D632E" w:rsidRPr="006D15EF" w:rsidSect="00FC3A94">
          <w:headerReference w:type="even" r:id="rId17"/>
          <w:headerReference w:type="default" r:id="rId18"/>
          <w:type w:val="nextColumn"/>
          <w:pgSz w:w="16840" w:h="11907" w:orient="landscape" w:code="9"/>
          <w:pgMar w:top="851" w:right="567" w:bottom="567" w:left="567" w:header="567" w:footer="397" w:gutter="0"/>
          <w:cols w:space="708"/>
          <w:noEndnote/>
        </w:sectPr>
      </w:pPr>
    </w:p>
    <w:tbl>
      <w:tblPr>
        <w:tblW w:w="15308" w:type="dxa"/>
        <w:jc w:val="center"/>
        <w:tblLayout w:type="fixed"/>
        <w:tblCellMar>
          <w:left w:w="28" w:type="dxa"/>
          <w:right w:w="28" w:type="dxa"/>
        </w:tblCellMar>
        <w:tblLook w:val="0000" w:firstRow="0" w:lastRow="0" w:firstColumn="0" w:lastColumn="0" w:noHBand="0" w:noVBand="0"/>
      </w:tblPr>
      <w:tblGrid>
        <w:gridCol w:w="567"/>
        <w:gridCol w:w="1547"/>
        <w:gridCol w:w="1854"/>
        <w:gridCol w:w="1701"/>
        <w:gridCol w:w="6804"/>
        <w:gridCol w:w="2835"/>
      </w:tblGrid>
      <w:tr w:rsidR="000D632E" w:rsidRPr="006D15EF" w:rsidTr="00FC3A94">
        <w:trPr>
          <w:trHeight w:val="20"/>
          <w:tblHeader/>
          <w:jc w:val="center"/>
        </w:trPr>
        <w:tc>
          <w:tcPr>
            <w:tcW w:w="567" w:type="dxa"/>
            <w:tcBorders>
              <w:top w:val="single" w:sz="4" w:space="0" w:color="231F20"/>
              <w:left w:val="single" w:sz="4" w:space="0" w:color="231F20"/>
              <w:bottom w:val="single" w:sz="4" w:space="0" w:color="auto"/>
              <w:right w:val="single" w:sz="4" w:space="0" w:color="231F20"/>
            </w:tcBorders>
            <w:shd w:val="clear" w:color="auto" w:fill="FFC000"/>
            <w:vAlign w:val="center"/>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r w:rsidRPr="006D15EF">
              <w:rPr>
                <w:rFonts w:ascii="Times New Roman" w:hAnsi="Times New Roman" w:cs="Times New Roman"/>
                <w:color w:val="231F20"/>
                <w:sz w:val="20"/>
                <w:szCs w:val="20"/>
              </w:rPr>
              <w:t>1</w:t>
            </w:r>
          </w:p>
        </w:tc>
        <w:tc>
          <w:tcPr>
            <w:tcW w:w="1547" w:type="dxa"/>
            <w:tcBorders>
              <w:top w:val="single" w:sz="4" w:space="0" w:color="231F20"/>
              <w:left w:val="single" w:sz="4" w:space="0" w:color="231F20"/>
              <w:bottom w:val="single" w:sz="4" w:space="0" w:color="231F20"/>
              <w:right w:val="single" w:sz="4" w:space="0" w:color="231F20"/>
            </w:tcBorders>
            <w:shd w:val="clear" w:color="auto" w:fill="FFC000"/>
            <w:vAlign w:val="center"/>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r w:rsidRPr="006D15EF">
              <w:rPr>
                <w:rFonts w:ascii="Times New Roman" w:hAnsi="Times New Roman" w:cs="Times New Roman"/>
                <w:color w:val="231F20"/>
                <w:sz w:val="20"/>
                <w:szCs w:val="20"/>
              </w:rPr>
              <w:t>2</w:t>
            </w:r>
          </w:p>
        </w:tc>
        <w:tc>
          <w:tcPr>
            <w:tcW w:w="1854" w:type="dxa"/>
            <w:tcBorders>
              <w:top w:val="single" w:sz="4" w:space="0" w:color="231F20"/>
              <w:left w:val="single" w:sz="4" w:space="0" w:color="231F20"/>
              <w:bottom w:val="single" w:sz="4" w:space="0" w:color="231F20"/>
              <w:right w:val="single" w:sz="4" w:space="0" w:color="231F20"/>
            </w:tcBorders>
            <w:shd w:val="clear" w:color="auto" w:fill="FFC000"/>
            <w:vAlign w:val="center"/>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r w:rsidRPr="006D15EF">
              <w:rPr>
                <w:rFonts w:ascii="Times New Roman" w:hAnsi="Times New Roman" w:cs="Times New Roman"/>
                <w:color w:val="231F20"/>
                <w:sz w:val="20"/>
                <w:szCs w:val="20"/>
              </w:rPr>
              <w:t>3</w:t>
            </w:r>
          </w:p>
        </w:tc>
        <w:tc>
          <w:tcPr>
            <w:tcW w:w="1701" w:type="dxa"/>
            <w:tcBorders>
              <w:top w:val="single" w:sz="4" w:space="0" w:color="231F20"/>
              <w:left w:val="single" w:sz="4" w:space="0" w:color="231F20"/>
              <w:bottom w:val="single" w:sz="4" w:space="0" w:color="231F20"/>
              <w:right w:val="single" w:sz="4" w:space="0" w:color="231F20"/>
            </w:tcBorders>
            <w:shd w:val="clear" w:color="auto" w:fill="FFC000"/>
            <w:vAlign w:val="center"/>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r w:rsidRPr="006D15EF">
              <w:rPr>
                <w:rFonts w:ascii="Times New Roman" w:hAnsi="Times New Roman" w:cs="Times New Roman"/>
                <w:color w:val="231F20"/>
                <w:sz w:val="20"/>
                <w:szCs w:val="20"/>
              </w:rPr>
              <w:t>4</w:t>
            </w:r>
          </w:p>
        </w:tc>
        <w:tc>
          <w:tcPr>
            <w:tcW w:w="6804" w:type="dxa"/>
            <w:tcBorders>
              <w:top w:val="single" w:sz="4" w:space="0" w:color="231F20"/>
              <w:left w:val="single" w:sz="4" w:space="0" w:color="231F20"/>
              <w:bottom w:val="single" w:sz="4" w:space="0" w:color="231F20"/>
              <w:right w:val="single" w:sz="4" w:space="0" w:color="231F20"/>
            </w:tcBorders>
            <w:shd w:val="clear" w:color="auto" w:fill="FFC000"/>
            <w:vAlign w:val="center"/>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r w:rsidRPr="006D15EF">
              <w:rPr>
                <w:rFonts w:ascii="Times New Roman" w:hAnsi="Times New Roman" w:cs="Times New Roman"/>
                <w:color w:val="231F20"/>
                <w:sz w:val="20"/>
                <w:szCs w:val="20"/>
              </w:rPr>
              <w:t>5</w:t>
            </w:r>
          </w:p>
        </w:tc>
        <w:tc>
          <w:tcPr>
            <w:tcW w:w="2835" w:type="dxa"/>
            <w:tcBorders>
              <w:top w:val="single" w:sz="4" w:space="0" w:color="231F20"/>
              <w:left w:val="single" w:sz="4" w:space="0" w:color="231F20"/>
              <w:bottom w:val="single" w:sz="4" w:space="0" w:color="231F20"/>
              <w:right w:val="single" w:sz="4" w:space="0" w:color="231F20"/>
            </w:tcBorders>
            <w:shd w:val="clear" w:color="auto" w:fill="FFC000"/>
            <w:vAlign w:val="center"/>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r w:rsidRPr="006D15EF">
              <w:rPr>
                <w:rFonts w:ascii="Times New Roman" w:hAnsi="Times New Roman" w:cs="Times New Roman"/>
                <w:color w:val="231F20"/>
                <w:sz w:val="20"/>
                <w:szCs w:val="20"/>
              </w:rPr>
              <w:t>6</w:t>
            </w:r>
          </w:p>
        </w:tc>
      </w:tr>
      <w:tr w:rsidR="000D632E" w:rsidRPr="006D15EF" w:rsidTr="00FC3A94">
        <w:trPr>
          <w:trHeight w:val="20"/>
          <w:jc w:val="center"/>
        </w:trPr>
        <w:tc>
          <w:tcPr>
            <w:tcW w:w="567" w:type="dxa"/>
            <w:vMerge w:val="restart"/>
            <w:tcBorders>
              <w:top w:val="single" w:sz="4" w:space="0" w:color="auto"/>
              <w:left w:val="single" w:sz="4" w:space="0" w:color="auto"/>
              <w:bottom w:val="single" w:sz="4" w:space="0" w:color="auto"/>
              <w:right w:val="single" w:sz="4" w:space="0" w:color="auto"/>
            </w:tcBorders>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r w:rsidRPr="006D15EF">
              <w:rPr>
                <w:rFonts w:ascii="Times New Roman" w:hAnsi="Times New Roman" w:cs="Times New Roman"/>
                <w:color w:val="231F20"/>
                <w:sz w:val="20"/>
                <w:szCs w:val="20"/>
              </w:rPr>
              <w:t>X</w:t>
            </w:r>
          </w:p>
        </w:tc>
        <w:tc>
          <w:tcPr>
            <w:tcW w:w="1547" w:type="dxa"/>
            <w:vMerge w:val="restart"/>
            <w:tcBorders>
              <w:top w:val="single" w:sz="4" w:space="0" w:color="231F20"/>
              <w:left w:val="single" w:sz="4" w:space="0" w:color="auto"/>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3</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Това съм аз</w:t>
            </w:r>
          </w:p>
        </w:tc>
        <w:tc>
          <w:tcPr>
            <w:tcW w:w="185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ИДД ЕПДД</w:t>
            </w:r>
          </w:p>
        </w:tc>
        <w:tc>
          <w:tcPr>
            <w:tcW w:w="170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3/1</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Игри с ходене</w:t>
            </w:r>
          </w:p>
        </w:tc>
        <w:tc>
          <w:tcPr>
            <w:tcW w:w="680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Участва в организирана двигателна дейност, изпълнява ЕПДД, проявява емоционална удовлетвореност от игрова двигателна дейност.</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i/>
                <w:iCs/>
                <w:color w:val="231F20"/>
                <w:sz w:val="20"/>
                <w:szCs w:val="20"/>
              </w:rPr>
              <w:t>Форми:</w:t>
            </w:r>
            <w:r w:rsidRPr="006D15EF">
              <w:rPr>
                <w:rFonts w:ascii="Times New Roman" w:hAnsi="Times New Roman" w:cs="Times New Roman"/>
                <w:color w:val="000000"/>
                <w:sz w:val="20"/>
                <w:szCs w:val="20"/>
              </w:rPr>
              <w:t xml:space="preserve"> </w:t>
            </w:r>
            <w:r w:rsidRPr="006D15EF">
              <w:rPr>
                <w:rFonts w:ascii="Times New Roman" w:hAnsi="Times New Roman" w:cs="Times New Roman"/>
                <w:color w:val="231F20"/>
                <w:sz w:val="20"/>
                <w:szCs w:val="20"/>
              </w:rPr>
              <w:t>ПС</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i/>
                <w:iCs/>
                <w:color w:val="231F20"/>
                <w:sz w:val="20"/>
                <w:szCs w:val="20"/>
              </w:rPr>
              <w:t xml:space="preserve">Методи: </w:t>
            </w:r>
            <w:r w:rsidRPr="006D15EF">
              <w:rPr>
                <w:rFonts w:ascii="Times New Roman" w:hAnsi="Times New Roman" w:cs="Times New Roman"/>
                <w:color w:val="231F20"/>
                <w:sz w:val="20"/>
                <w:szCs w:val="20"/>
              </w:rPr>
              <w:t>Обяснение, демонстрация, беседа, игрови метод</w:t>
            </w:r>
          </w:p>
        </w:tc>
      </w:tr>
      <w:tr w:rsidR="000D632E" w:rsidRPr="006D15EF" w:rsidTr="00FC3A94">
        <w:trPr>
          <w:trHeight w:val="20"/>
          <w:jc w:val="center"/>
        </w:trPr>
        <w:tc>
          <w:tcPr>
            <w:tcW w:w="567" w:type="dxa"/>
            <w:vMerge/>
            <w:tcBorders>
              <w:top w:val="single" w:sz="4" w:space="0" w:color="auto"/>
              <w:left w:val="single" w:sz="4" w:space="0" w:color="auto"/>
              <w:bottom w:val="single" w:sz="4" w:space="0" w:color="auto"/>
              <w:right w:val="single" w:sz="4" w:space="0" w:color="auto"/>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p>
        </w:tc>
        <w:tc>
          <w:tcPr>
            <w:tcW w:w="1547" w:type="dxa"/>
            <w:vMerge/>
            <w:tcBorders>
              <w:top w:val="single" w:sz="4" w:space="0" w:color="231F20"/>
              <w:left w:val="single" w:sz="4" w:space="0" w:color="auto"/>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p>
        </w:tc>
        <w:tc>
          <w:tcPr>
            <w:tcW w:w="185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ЕПДД, ИДД ФД</w:t>
            </w:r>
          </w:p>
        </w:tc>
        <w:tc>
          <w:tcPr>
            <w:tcW w:w="170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3/2</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Това съм аз</w:t>
            </w:r>
          </w:p>
        </w:tc>
        <w:tc>
          <w:tcPr>
            <w:tcW w:w="680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Изпълнява ОРУ, придвижва се с ходене и бягане в права посока, проявява точност и съобразителност.</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i/>
                <w:iCs/>
                <w:color w:val="231F20"/>
                <w:sz w:val="20"/>
                <w:szCs w:val="20"/>
              </w:rPr>
              <w:t>Форми:</w:t>
            </w:r>
            <w:r w:rsidRPr="006D15EF">
              <w:rPr>
                <w:rFonts w:ascii="Times New Roman" w:hAnsi="Times New Roman" w:cs="Times New Roman"/>
                <w:color w:val="000000"/>
                <w:sz w:val="20"/>
                <w:szCs w:val="20"/>
              </w:rPr>
              <w:t xml:space="preserve"> </w:t>
            </w:r>
            <w:r w:rsidRPr="006D15EF">
              <w:rPr>
                <w:rFonts w:ascii="Times New Roman" w:hAnsi="Times New Roman" w:cs="Times New Roman"/>
                <w:color w:val="231F20"/>
                <w:sz w:val="20"/>
                <w:szCs w:val="20"/>
              </w:rPr>
              <w:t>ПС</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i/>
                <w:iCs/>
                <w:color w:val="231F20"/>
                <w:sz w:val="20"/>
                <w:szCs w:val="20"/>
              </w:rPr>
              <w:t xml:space="preserve">Методи: </w:t>
            </w:r>
            <w:r w:rsidRPr="006D15EF">
              <w:rPr>
                <w:rFonts w:ascii="Times New Roman" w:hAnsi="Times New Roman" w:cs="Times New Roman"/>
                <w:color w:val="231F20"/>
                <w:sz w:val="20"/>
                <w:szCs w:val="20"/>
              </w:rPr>
              <w:t>Обяснение, демонстрация, беседа, игрови метод</w:t>
            </w:r>
          </w:p>
        </w:tc>
      </w:tr>
      <w:tr w:rsidR="000D632E" w:rsidRPr="006D15EF" w:rsidTr="00FC3A94">
        <w:trPr>
          <w:trHeight w:val="20"/>
          <w:jc w:val="center"/>
        </w:trPr>
        <w:tc>
          <w:tcPr>
            <w:tcW w:w="567" w:type="dxa"/>
            <w:vMerge/>
            <w:tcBorders>
              <w:top w:val="single" w:sz="4" w:space="0" w:color="auto"/>
              <w:left w:val="single" w:sz="4" w:space="0" w:color="auto"/>
              <w:bottom w:val="single" w:sz="4" w:space="0" w:color="auto"/>
              <w:right w:val="single" w:sz="4" w:space="0" w:color="auto"/>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p>
        </w:tc>
        <w:tc>
          <w:tcPr>
            <w:tcW w:w="1547" w:type="dxa"/>
            <w:vMerge/>
            <w:tcBorders>
              <w:top w:val="single" w:sz="4" w:space="0" w:color="231F20"/>
              <w:left w:val="single" w:sz="4" w:space="0" w:color="auto"/>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p>
        </w:tc>
        <w:tc>
          <w:tcPr>
            <w:tcW w:w="185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ЕПДД СПДД</w:t>
            </w:r>
          </w:p>
        </w:tc>
        <w:tc>
          <w:tcPr>
            <w:tcW w:w="170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3/3</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Разходка на открито</w:t>
            </w:r>
          </w:p>
        </w:tc>
        <w:tc>
          <w:tcPr>
            <w:tcW w:w="680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Изпълнява двигателна дейност с естествено-приложен и оздравителен характер.</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i/>
                <w:iCs/>
                <w:color w:val="231F20"/>
                <w:sz w:val="20"/>
                <w:szCs w:val="20"/>
              </w:rPr>
              <w:t>Форми:</w:t>
            </w:r>
            <w:r w:rsidRPr="006D15EF">
              <w:rPr>
                <w:rFonts w:ascii="Times New Roman" w:hAnsi="Times New Roman" w:cs="Times New Roman"/>
                <w:color w:val="000000"/>
                <w:sz w:val="20"/>
                <w:szCs w:val="20"/>
              </w:rPr>
              <w:t xml:space="preserve"> </w:t>
            </w:r>
            <w:r w:rsidRPr="006D15EF">
              <w:rPr>
                <w:rFonts w:ascii="Times New Roman" w:hAnsi="Times New Roman" w:cs="Times New Roman"/>
                <w:color w:val="231F20"/>
                <w:sz w:val="20"/>
                <w:szCs w:val="20"/>
              </w:rPr>
              <w:t>ПС</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i/>
                <w:iCs/>
                <w:color w:val="231F20"/>
                <w:sz w:val="20"/>
                <w:szCs w:val="20"/>
              </w:rPr>
              <w:t xml:space="preserve">Методи: </w:t>
            </w:r>
            <w:r w:rsidRPr="006D15EF">
              <w:rPr>
                <w:rFonts w:ascii="Times New Roman" w:hAnsi="Times New Roman" w:cs="Times New Roman"/>
                <w:color w:val="231F20"/>
                <w:sz w:val="20"/>
                <w:szCs w:val="20"/>
              </w:rPr>
              <w:t>Обяснение, демонстрация, беседа, игрови метод</w:t>
            </w:r>
          </w:p>
        </w:tc>
      </w:tr>
      <w:tr w:rsidR="000D632E" w:rsidRPr="006D15EF" w:rsidTr="00FC3A94">
        <w:trPr>
          <w:trHeight w:val="20"/>
          <w:jc w:val="center"/>
        </w:trPr>
        <w:tc>
          <w:tcPr>
            <w:tcW w:w="567" w:type="dxa"/>
            <w:vMerge/>
            <w:tcBorders>
              <w:top w:val="single" w:sz="4" w:space="0" w:color="auto"/>
              <w:left w:val="single" w:sz="4" w:space="0" w:color="auto"/>
              <w:bottom w:val="single" w:sz="4" w:space="0" w:color="auto"/>
              <w:right w:val="single" w:sz="4" w:space="0" w:color="auto"/>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p>
        </w:tc>
        <w:tc>
          <w:tcPr>
            <w:tcW w:w="1547" w:type="dxa"/>
            <w:vMerge w:val="restart"/>
            <w:tcBorders>
              <w:top w:val="single" w:sz="4" w:space="0" w:color="231F20"/>
              <w:left w:val="single" w:sz="4" w:space="0" w:color="auto"/>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4</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Моят дом</w:t>
            </w:r>
          </w:p>
        </w:tc>
        <w:tc>
          <w:tcPr>
            <w:tcW w:w="185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ЕПДД СПДД ФД</w:t>
            </w:r>
          </w:p>
        </w:tc>
        <w:tc>
          <w:tcPr>
            <w:tcW w:w="170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4/1</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Строители</w:t>
            </w:r>
          </w:p>
        </w:tc>
        <w:tc>
          <w:tcPr>
            <w:tcW w:w="680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Изпълнява ЕПД, участва в игри със състезателен характер, придвижва се с ходене и бягане в права посока, проявява бързина и точност.</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i/>
                <w:iCs/>
                <w:color w:val="231F20"/>
                <w:sz w:val="20"/>
                <w:szCs w:val="20"/>
              </w:rPr>
              <w:t>Форми:</w:t>
            </w:r>
            <w:r w:rsidRPr="006D15EF">
              <w:rPr>
                <w:rFonts w:ascii="Times New Roman" w:hAnsi="Times New Roman" w:cs="Times New Roman"/>
                <w:color w:val="000000"/>
                <w:sz w:val="20"/>
                <w:szCs w:val="20"/>
              </w:rPr>
              <w:t xml:space="preserve"> </w:t>
            </w:r>
            <w:r w:rsidRPr="006D15EF">
              <w:rPr>
                <w:rFonts w:ascii="Times New Roman" w:hAnsi="Times New Roman" w:cs="Times New Roman"/>
                <w:color w:val="231F20"/>
                <w:sz w:val="20"/>
                <w:szCs w:val="20"/>
              </w:rPr>
              <w:t>ПС</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i/>
                <w:iCs/>
                <w:color w:val="231F20"/>
                <w:sz w:val="20"/>
                <w:szCs w:val="20"/>
              </w:rPr>
              <w:t xml:space="preserve">Методи: </w:t>
            </w:r>
            <w:r w:rsidRPr="006D15EF">
              <w:rPr>
                <w:rFonts w:ascii="Times New Roman" w:hAnsi="Times New Roman" w:cs="Times New Roman"/>
                <w:color w:val="231F20"/>
                <w:sz w:val="20"/>
                <w:szCs w:val="20"/>
              </w:rPr>
              <w:t>Обяснение, демонстрация, беседа, игрови метод</w:t>
            </w:r>
          </w:p>
        </w:tc>
      </w:tr>
      <w:tr w:rsidR="000D632E" w:rsidRPr="006D15EF" w:rsidTr="00FC3A94">
        <w:trPr>
          <w:trHeight w:val="20"/>
          <w:jc w:val="center"/>
        </w:trPr>
        <w:tc>
          <w:tcPr>
            <w:tcW w:w="567" w:type="dxa"/>
            <w:vMerge/>
            <w:tcBorders>
              <w:top w:val="single" w:sz="4" w:space="0" w:color="auto"/>
              <w:left w:val="single" w:sz="4" w:space="0" w:color="auto"/>
              <w:bottom w:val="single" w:sz="4" w:space="0" w:color="auto"/>
              <w:right w:val="single" w:sz="4" w:space="0" w:color="auto"/>
            </w:tcBorders>
          </w:tcPr>
          <w:p w:rsidR="000D632E" w:rsidRPr="006D15EF" w:rsidRDefault="000D632E" w:rsidP="00FC3A94">
            <w:pPr>
              <w:suppressAutoHyphens/>
              <w:spacing w:line="260" w:lineRule="atLeast"/>
              <w:rPr>
                <w:rFonts w:ascii="Times New Roman" w:hAnsi="Times New Roman" w:cs="Times New Roman"/>
                <w:sz w:val="20"/>
                <w:szCs w:val="20"/>
              </w:rPr>
            </w:pPr>
          </w:p>
        </w:tc>
        <w:tc>
          <w:tcPr>
            <w:tcW w:w="1547" w:type="dxa"/>
            <w:vMerge/>
            <w:tcBorders>
              <w:left w:val="single" w:sz="4" w:space="0" w:color="auto"/>
              <w:right w:val="single" w:sz="4" w:space="0" w:color="231F20"/>
            </w:tcBorders>
          </w:tcPr>
          <w:p w:rsidR="000D632E" w:rsidRPr="006D15EF" w:rsidRDefault="000D632E" w:rsidP="00FC3A94">
            <w:pPr>
              <w:suppressAutoHyphens/>
              <w:spacing w:line="260" w:lineRule="atLeast"/>
              <w:rPr>
                <w:rFonts w:ascii="Times New Roman" w:hAnsi="Times New Roman" w:cs="Times New Roman"/>
                <w:sz w:val="20"/>
                <w:szCs w:val="20"/>
              </w:rPr>
            </w:pPr>
          </w:p>
        </w:tc>
        <w:tc>
          <w:tcPr>
            <w:tcW w:w="185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ЕПДД СПДД ФД ИДД</w:t>
            </w:r>
          </w:p>
        </w:tc>
        <w:tc>
          <w:tcPr>
            <w:tcW w:w="170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4/2</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Подвижни игри</w:t>
            </w:r>
          </w:p>
        </w:tc>
        <w:tc>
          <w:tcPr>
            <w:tcW w:w="680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Изпълнява упражнения с комплексно въздействие върху организма, участва в организирана двигателна дейност, използва ЕПД в игрова дейност.</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i/>
                <w:iCs/>
                <w:color w:val="231F20"/>
                <w:sz w:val="20"/>
                <w:szCs w:val="20"/>
              </w:rPr>
              <w:t>Форми:</w:t>
            </w:r>
            <w:r w:rsidRPr="006D15EF">
              <w:rPr>
                <w:rFonts w:ascii="Times New Roman" w:hAnsi="Times New Roman" w:cs="Times New Roman"/>
                <w:color w:val="000000"/>
                <w:sz w:val="20"/>
                <w:szCs w:val="20"/>
              </w:rPr>
              <w:t xml:space="preserve"> </w:t>
            </w:r>
            <w:r w:rsidRPr="006D15EF">
              <w:rPr>
                <w:rFonts w:ascii="Times New Roman" w:hAnsi="Times New Roman" w:cs="Times New Roman"/>
                <w:color w:val="231F20"/>
                <w:sz w:val="20"/>
                <w:szCs w:val="20"/>
              </w:rPr>
              <w:t>ПС</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i/>
                <w:iCs/>
                <w:color w:val="231F20"/>
                <w:sz w:val="20"/>
                <w:szCs w:val="20"/>
              </w:rPr>
              <w:t xml:space="preserve">Методи: </w:t>
            </w:r>
            <w:r w:rsidRPr="006D15EF">
              <w:rPr>
                <w:rFonts w:ascii="Times New Roman" w:hAnsi="Times New Roman" w:cs="Times New Roman"/>
                <w:color w:val="231F20"/>
                <w:sz w:val="20"/>
                <w:szCs w:val="20"/>
              </w:rPr>
              <w:t>Обяснение, демонстрация, беседа, игрови метод</w:t>
            </w:r>
          </w:p>
        </w:tc>
      </w:tr>
      <w:tr w:rsidR="000D632E" w:rsidRPr="006D15EF" w:rsidTr="00FC3A94">
        <w:trPr>
          <w:trHeight w:val="20"/>
          <w:jc w:val="center"/>
        </w:trPr>
        <w:tc>
          <w:tcPr>
            <w:tcW w:w="567" w:type="dxa"/>
            <w:vMerge/>
            <w:tcBorders>
              <w:top w:val="single" w:sz="4" w:space="0" w:color="auto"/>
              <w:left w:val="single" w:sz="4" w:space="0" w:color="auto"/>
              <w:bottom w:val="single" w:sz="4" w:space="0" w:color="auto"/>
              <w:right w:val="single" w:sz="4" w:space="0" w:color="auto"/>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p>
        </w:tc>
        <w:tc>
          <w:tcPr>
            <w:tcW w:w="1547" w:type="dxa"/>
            <w:vMerge/>
            <w:tcBorders>
              <w:left w:val="single" w:sz="4" w:space="0" w:color="auto"/>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p>
        </w:tc>
        <w:tc>
          <w:tcPr>
            <w:tcW w:w="185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suppressAutoHyphens/>
              <w:spacing w:line="260" w:lineRule="atLeast"/>
              <w:rPr>
                <w:rFonts w:ascii="Times New Roman" w:hAnsi="Times New Roman" w:cs="Times New Roman"/>
                <w:sz w:val="20"/>
                <w:szCs w:val="20"/>
              </w:rPr>
            </w:pPr>
          </w:p>
        </w:tc>
        <w:tc>
          <w:tcPr>
            <w:tcW w:w="170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4/3</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Строители</w:t>
            </w:r>
          </w:p>
        </w:tc>
        <w:tc>
          <w:tcPr>
            <w:tcW w:w="680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Придобива умения за придвижване на зигзаг, демонстрира желание за участие в двигателна дейност, проявява емоционална удовлетвореност от участие в игри.</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i/>
                <w:iCs/>
                <w:color w:val="231F20"/>
                <w:sz w:val="20"/>
                <w:szCs w:val="20"/>
              </w:rPr>
              <w:t>Форми:</w:t>
            </w:r>
            <w:r w:rsidRPr="006D15EF">
              <w:rPr>
                <w:rFonts w:ascii="Times New Roman" w:hAnsi="Times New Roman" w:cs="Times New Roman"/>
                <w:color w:val="000000"/>
                <w:sz w:val="20"/>
                <w:szCs w:val="20"/>
              </w:rPr>
              <w:t xml:space="preserve"> </w:t>
            </w:r>
            <w:r w:rsidRPr="006D15EF">
              <w:rPr>
                <w:rFonts w:ascii="Times New Roman" w:hAnsi="Times New Roman" w:cs="Times New Roman"/>
                <w:color w:val="231F20"/>
                <w:sz w:val="20"/>
                <w:szCs w:val="20"/>
              </w:rPr>
              <w:t>ПС</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i/>
                <w:iCs/>
                <w:color w:val="231F20"/>
                <w:sz w:val="20"/>
                <w:szCs w:val="20"/>
              </w:rPr>
              <w:t xml:space="preserve">Методи: </w:t>
            </w:r>
            <w:r w:rsidRPr="006D15EF">
              <w:rPr>
                <w:rFonts w:ascii="Times New Roman" w:hAnsi="Times New Roman" w:cs="Times New Roman"/>
                <w:color w:val="231F20"/>
                <w:sz w:val="20"/>
                <w:szCs w:val="20"/>
              </w:rPr>
              <w:t>Обяснение, демонстрация, беседа, игрови метод</w:t>
            </w:r>
          </w:p>
        </w:tc>
      </w:tr>
      <w:tr w:rsidR="000D632E" w:rsidRPr="006D15EF" w:rsidTr="00FC3A94">
        <w:trPr>
          <w:trHeight w:val="20"/>
          <w:jc w:val="center"/>
        </w:trPr>
        <w:tc>
          <w:tcPr>
            <w:tcW w:w="567" w:type="dxa"/>
            <w:vMerge/>
            <w:tcBorders>
              <w:top w:val="single" w:sz="4" w:space="0" w:color="auto"/>
              <w:left w:val="single" w:sz="4" w:space="0" w:color="auto"/>
              <w:bottom w:val="single" w:sz="4" w:space="0" w:color="auto"/>
              <w:right w:val="single" w:sz="4" w:space="0" w:color="auto"/>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p>
        </w:tc>
        <w:tc>
          <w:tcPr>
            <w:tcW w:w="1547" w:type="dxa"/>
            <w:vMerge w:val="restart"/>
            <w:tcBorders>
              <w:top w:val="single" w:sz="4" w:space="0" w:color="231F20"/>
              <w:left w:val="single" w:sz="4" w:space="0" w:color="auto"/>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5</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Моят дом</w:t>
            </w:r>
          </w:p>
        </w:tc>
        <w:tc>
          <w:tcPr>
            <w:tcW w:w="185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ЕПДД ФД</w:t>
            </w:r>
          </w:p>
        </w:tc>
        <w:tc>
          <w:tcPr>
            <w:tcW w:w="170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5/1</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Отивам у дома</w:t>
            </w:r>
          </w:p>
        </w:tc>
        <w:tc>
          <w:tcPr>
            <w:tcW w:w="680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Изпълнява разучени ОРУ, демонстрира умения за придвижване с ходене и бягане до определен ориентир, придобива умения за придвижване в коридор.</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i/>
                <w:iCs/>
                <w:color w:val="231F20"/>
                <w:sz w:val="20"/>
                <w:szCs w:val="20"/>
              </w:rPr>
              <w:t>Форми:</w:t>
            </w:r>
            <w:r w:rsidRPr="006D15EF">
              <w:rPr>
                <w:rFonts w:ascii="Times New Roman" w:hAnsi="Times New Roman" w:cs="Times New Roman"/>
                <w:color w:val="000000"/>
                <w:sz w:val="20"/>
                <w:szCs w:val="20"/>
              </w:rPr>
              <w:t xml:space="preserve"> </w:t>
            </w:r>
            <w:r w:rsidRPr="006D15EF">
              <w:rPr>
                <w:rFonts w:ascii="Times New Roman" w:hAnsi="Times New Roman" w:cs="Times New Roman"/>
                <w:color w:val="231F20"/>
                <w:sz w:val="20"/>
                <w:szCs w:val="20"/>
              </w:rPr>
              <w:t>ПС</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i/>
                <w:iCs/>
                <w:color w:val="231F20"/>
                <w:sz w:val="20"/>
                <w:szCs w:val="20"/>
              </w:rPr>
              <w:t xml:space="preserve">Методи: </w:t>
            </w:r>
            <w:r w:rsidRPr="006D15EF">
              <w:rPr>
                <w:rFonts w:ascii="Times New Roman" w:hAnsi="Times New Roman" w:cs="Times New Roman"/>
                <w:color w:val="231F20"/>
                <w:sz w:val="20"/>
                <w:szCs w:val="20"/>
              </w:rPr>
              <w:t>Обяснение, демонстрация, беседа, игрови метод</w:t>
            </w:r>
          </w:p>
        </w:tc>
      </w:tr>
      <w:tr w:rsidR="000D632E" w:rsidRPr="006D15EF" w:rsidTr="00FC3A94">
        <w:trPr>
          <w:trHeight w:val="993"/>
          <w:jc w:val="center"/>
        </w:trPr>
        <w:tc>
          <w:tcPr>
            <w:tcW w:w="567" w:type="dxa"/>
            <w:vMerge/>
            <w:tcBorders>
              <w:top w:val="single" w:sz="4" w:space="0" w:color="auto"/>
              <w:left w:val="single" w:sz="4" w:space="0" w:color="auto"/>
              <w:bottom w:val="single" w:sz="4" w:space="0" w:color="auto"/>
              <w:right w:val="single" w:sz="4" w:space="0" w:color="auto"/>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p>
        </w:tc>
        <w:tc>
          <w:tcPr>
            <w:tcW w:w="1547" w:type="dxa"/>
            <w:vMerge/>
            <w:tcBorders>
              <w:top w:val="single" w:sz="4" w:space="0" w:color="231F20"/>
              <w:left w:val="single" w:sz="4" w:space="0" w:color="auto"/>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p>
        </w:tc>
        <w:tc>
          <w:tcPr>
            <w:tcW w:w="185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ЕПДД ФД</w:t>
            </w:r>
          </w:p>
        </w:tc>
        <w:tc>
          <w:tcPr>
            <w:tcW w:w="170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5/2</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Игри с ЕПД</w:t>
            </w:r>
          </w:p>
        </w:tc>
        <w:tc>
          <w:tcPr>
            <w:tcW w:w="680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Изпълнява ОРУ, включва се с желание в организирани игри, изпълнява двигателни задачи за обогатяване на ЕПД.</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i/>
                <w:iCs/>
                <w:color w:val="231F20"/>
                <w:sz w:val="20"/>
                <w:szCs w:val="20"/>
              </w:rPr>
              <w:t>Форми:</w:t>
            </w:r>
            <w:r w:rsidRPr="006D15EF">
              <w:rPr>
                <w:rFonts w:ascii="Times New Roman" w:hAnsi="Times New Roman" w:cs="Times New Roman"/>
                <w:color w:val="000000"/>
                <w:sz w:val="20"/>
                <w:szCs w:val="20"/>
              </w:rPr>
              <w:t xml:space="preserve"> </w:t>
            </w:r>
            <w:r w:rsidRPr="006D15EF">
              <w:rPr>
                <w:rFonts w:ascii="Times New Roman" w:hAnsi="Times New Roman" w:cs="Times New Roman"/>
                <w:color w:val="231F20"/>
                <w:sz w:val="20"/>
                <w:szCs w:val="20"/>
              </w:rPr>
              <w:t>ПС</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i/>
                <w:iCs/>
                <w:color w:val="231F20"/>
                <w:sz w:val="20"/>
                <w:szCs w:val="20"/>
              </w:rPr>
              <w:t xml:space="preserve">Методи: </w:t>
            </w:r>
            <w:r w:rsidRPr="006D15EF">
              <w:rPr>
                <w:rFonts w:ascii="Times New Roman" w:hAnsi="Times New Roman" w:cs="Times New Roman"/>
                <w:color w:val="231F20"/>
                <w:sz w:val="20"/>
                <w:szCs w:val="20"/>
              </w:rPr>
              <w:t>Обяснение, демонстрация, беседа, игрови метод</w:t>
            </w:r>
          </w:p>
        </w:tc>
      </w:tr>
      <w:tr w:rsidR="000D632E" w:rsidRPr="006D15EF" w:rsidTr="00FC3A94">
        <w:trPr>
          <w:trHeight w:val="20"/>
          <w:jc w:val="center"/>
        </w:trPr>
        <w:tc>
          <w:tcPr>
            <w:tcW w:w="567" w:type="dxa"/>
            <w:vMerge/>
            <w:tcBorders>
              <w:top w:val="single" w:sz="4" w:space="0" w:color="auto"/>
              <w:left w:val="single" w:sz="4" w:space="0" w:color="auto"/>
              <w:bottom w:val="single" w:sz="4" w:space="0" w:color="auto"/>
              <w:right w:val="single" w:sz="4" w:space="0" w:color="auto"/>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p>
        </w:tc>
        <w:tc>
          <w:tcPr>
            <w:tcW w:w="1547" w:type="dxa"/>
            <w:vMerge/>
            <w:tcBorders>
              <w:top w:val="single" w:sz="4" w:space="0" w:color="231F20"/>
              <w:left w:val="single" w:sz="4" w:space="0" w:color="auto"/>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p>
        </w:tc>
        <w:tc>
          <w:tcPr>
            <w:tcW w:w="185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ЕПДД ИДД ФД</w:t>
            </w:r>
          </w:p>
        </w:tc>
        <w:tc>
          <w:tcPr>
            <w:tcW w:w="170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5/3</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Домът на Зайко</w:t>
            </w:r>
          </w:p>
        </w:tc>
        <w:tc>
          <w:tcPr>
            <w:tcW w:w="680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Придвижва се с ходене и бягане, развива взривна сила на долните крайници, включва се в сюжетни игри.</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i/>
                <w:iCs/>
                <w:color w:val="231F20"/>
                <w:sz w:val="20"/>
                <w:szCs w:val="20"/>
              </w:rPr>
              <w:t>Форми:</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ПС</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i/>
                <w:iCs/>
                <w:color w:val="231F20"/>
                <w:sz w:val="20"/>
                <w:szCs w:val="20"/>
              </w:rPr>
              <w:t xml:space="preserve">Методи: </w:t>
            </w:r>
            <w:r w:rsidRPr="006D15EF">
              <w:rPr>
                <w:rFonts w:ascii="Times New Roman" w:hAnsi="Times New Roman" w:cs="Times New Roman"/>
                <w:color w:val="231F20"/>
                <w:sz w:val="20"/>
                <w:szCs w:val="20"/>
              </w:rPr>
              <w:t>Обяснение, демонстрация, беседа, игрови метод, цялостен метод</w:t>
            </w:r>
          </w:p>
        </w:tc>
      </w:tr>
      <w:tr w:rsidR="000D632E" w:rsidRPr="006D15EF" w:rsidTr="00FC3A94">
        <w:trPr>
          <w:trHeight w:val="20"/>
          <w:jc w:val="center"/>
        </w:trPr>
        <w:tc>
          <w:tcPr>
            <w:tcW w:w="567" w:type="dxa"/>
            <w:vMerge/>
            <w:tcBorders>
              <w:top w:val="single" w:sz="4" w:space="0" w:color="auto"/>
              <w:left w:val="single" w:sz="4" w:space="0" w:color="auto"/>
              <w:bottom w:val="single" w:sz="4" w:space="0" w:color="auto"/>
              <w:right w:val="single" w:sz="4" w:space="0" w:color="auto"/>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p>
        </w:tc>
        <w:tc>
          <w:tcPr>
            <w:tcW w:w="1547" w:type="dxa"/>
            <w:vMerge w:val="restart"/>
            <w:tcBorders>
              <w:top w:val="single" w:sz="4" w:space="0" w:color="231F20"/>
              <w:left w:val="single" w:sz="4" w:space="0" w:color="auto"/>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6</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Моите игри</w:t>
            </w:r>
          </w:p>
        </w:tc>
        <w:tc>
          <w:tcPr>
            <w:tcW w:w="185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ЕПДД ИДД ФД</w:t>
            </w:r>
          </w:p>
        </w:tc>
        <w:tc>
          <w:tcPr>
            <w:tcW w:w="170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6/1</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Игри с ходене и провиране</w:t>
            </w:r>
          </w:p>
        </w:tc>
        <w:tc>
          <w:tcPr>
            <w:tcW w:w="680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Изпълнява упражнения за повишаване на физическата дееспособност, придвижва се с ходене и бягане със смяна на посоката, придобива умения за провиране през обръч.</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i/>
                <w:iCs/>
                <w:color w:val="231F20"/>
                <w:sz w:val="20"/>
                <w:szCs w:val="20"/>
              </w:rPr>
              <w:t>Форми:</w:t>
            </w:r>
            <w:r w:rsidRPr="006D15EF">
              <w:rPr>
                <w:rFonts w:ascii="Times New Roman" w:hAnsi="Times New Roman" w:cs="Times New Roman"/>
                <w:color w:val="000000"/>
                <w:sz w:val="20"/>
                <w:szCs w:val="20"/>
              </w:rPr>
              <w:t xml:space="preserve"> </w:t>
            </w:r>
            <w:r w:rsidRPr="006D15EF">
              <w:rPr>
                <w:rFonts w:ascii="Times New Roman" w:hAnsi="Times New Roman" w:cs="Times New Roman"/>
                <w:color w:val="231F20"/>
                <w:sz w:val="20"/>
                <w:szCs w:val="20"/>
              </w:rPr>
              <w:t>ПС</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i/>
                <w:iCs/>
                <w:color w:val="231F20"/>
                <w:sz w:val="20"/>
                <w:szCs w:val="20"/>
              </w:rPr>
              <w:t xml:space="preserve">Методи: </w:t>
            </w:r>
            <w:r w:rsidRPr="006D15EF">
              <w:rPr>
                <w:rFonts w:ascii="Times New Roman" w:hAnsi="Times New Roman" w:cs="Times New Roman"/>
                <w:color w:val="231F20"/>
                <w:sz w:val="20"/>
                <w:szCs w:val="20"/>
              </w:rPr>
              <w:t>Обяснение, демонстрация, беседа, игрови метод, цялостен метод</w:t>
            </w:r>
          </w:p>
        </w:tc>
      </w:tr>
      <w:tr w:rsidR="000D632E" w:rsidRPr="006D15EF" w:rsidTr="00FC3A94">
        <w:trPr>
          <w:trHeight w:val="20"/>
          <w:jc w:val="center"/>
        </w:trPr>
        <w:tc>
          <w:tcPr>
            <w:tcW w:w="567" w:type="dxa"/>
            <w:vMerge/>
            <w:tcBorders>
              <w:top w:val="single" w:sz="4" w:space="0" w:color="auto"/>
              <w:left w:val="single" w:sz="4" w:space="0" w:color="auto"/>
              <w:bottom w:val="single" w:sz="4" w:space="0" w:color="auto"/>
              <w:right w:val="single" w:sz="4" w:space="0" w:color="auto"/>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p>
        </w:tc>
        <w:tc>
          <w:tcPr>
            <w:tcW w:w="1547" w:type="dxa"/>
            <w:vMerge/>
            <w:tcBorders>
              <w:top w:val="single" w:sz="4" w:space="0" w:color="231F20"/>
              <w:left w:val="single" w:sz="4" w:space="0" w:color="auto"/>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p>
        </w:tc>
        <w:tc>
          <w:tcPr>
            <w:tcW w:w="185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ЕПДД ИДД ФД</w:t>
            </w:r>
          </w:p>
        </w:tc>
        <w:tc>
          <w:tcPr>
            <w:tcW w:w="170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6/2</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Подвижни игри</w:t>
            </w:r>
          </w:p>
        </w:tc>
        <w:tc>
          <w:tcPr>
            <w:tcW w:w="680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Придвижва се разпръснато с бягане и ходене, участва в сюжетни подвижни игри, проявява емоционална удовлетвореност от участието в игри.</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i/>
                <w:iCs/>
                <w:color w:val="231F20"/>
                <w:sz w:val="20"/>
                <w:szCs w:val="20"/>
              </w:rPr>
              <w:t>Форми:</w:t>
            </w:r>
            <w:r w:rsidRPr="006D15EF">
              <w:rPr>
                <w:rFonts w:ascii="Times New Roman" w:hAnsi="Times New Roman" w:cs="Times New Roman"/>
                <w:color w:val="000000"/>
                <w:sz w:val="20"/>
                <w:szCs w:val="20"/>
              </w:rPr>
              <w:t xml:space="preserve"> </w:t>
            </w:r>
            <w:r w:rsidRPr="006D15EF">
              <w:rPr>
                <w:rFonts w:ascii="Times New Roman" w:hAnsi="Times New Roman" w:cs="Times New Roman"/>
                <w:color w:val="231F20"/>
                <w:sz w:val="20"/>
                <w:szCs w:val="20"/>
              </w:rPr>
              <w:t>ПС</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i/>
                <w:iCs/>
                <w:color w:val="231F20"/>
                <w:sz w:val="20"/>
                <w:szCs w:val="20"/>
              </w:rPr>
              <w:t xml:space="preserve">Методи: </w:t>
            </w:r>
            <w:r w:rsidRPr="006D15EF">
              <w:rPr>
                <w:rFonts w:ascii="Times New Roman" w:hAnsi="Times New Roman" w:cs="Times New Roman"/>
                <w:color w:val="231F20"/>
                <w:sz w:val="20"/>
                <w:szCs w:val="20"/>
              </w:rPr>
              <w:t>Обяснение, демонстрация, беседа, игрови метод, цялостен метод</w:t>
            </w:r>
          </w:p>
        </w:tc>
      </w:tr>
      <w:tr w:rsidR="000D632E" w:rsidRPr="006D15EF" w:rsidTr="00FC3A94">
        <w:trPr>
          <w:trHeight w:val="20"/>
          <w:jc w:val="center"/>
        </w:trPr>
        <w:tc>
          <w:tcPr>
            <w:tcW w:w="567" w:type="dxa"/>
            <w:vMerge/>
            <w:tcBorders>
              <w:top w:val="single" w:sz="4" w:space="0" w:color="auto"/>
              <w:left w:val="single" w:sz="4" w:space="0" w:color="auto"/>
              <w:bottom w:val="single" w:sz="4" w:space="0" w:color="auto"/>
              <w:right w:val="single" w:sz="4" w:space="0" w:color="auto"/>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p>
        </w:tc>
        <w:tc>
          <w:tcPr>
            <w:tcW w:w="1547" w:type="dxa"/>
            <w:vMerge/>
            <w:tcBorders>
              <w:top w:val="single" w:sz="4" w:space="0" w:color="231F20"/>
              <w:left w:val="single" w:sz="4" w:space="0" w:color="auto"/>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p>
        </w:tc>
        <w:tc>
          <w:tcPr>
            <w:tcW w:w="185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ЕПДД ИДД ФД</w:t>
            </w:r>
          </w:p>
        </w:tc>
        <w:tc>
          <w:tcPr>
            <w:tcW w:w="170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6/3</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Подвижни игри</w:t>
            </w:r>
          </w:p>
        </w:tc>
        <w:tc>
          <w:tcPr>
            <w:tcW w:w="680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Придвижва се в права посока и на зигзаг с ходене и бягане, извършва двигателна дейност за повишаване на функционалните възможности на организма.</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i/>
                <w:iCs/>
                <w:color w:val="231F20"/>
                <w:sz w:val="20"/>
                <w:szCs w:val="20"/>
              </w:rPr>
              <w:t>Форми:</w:t>
            </w:r>
            <w:r w:rsidRPr="006D15EF">
              <w:rPr>
                <w:rFonts w:ascii="Times New Roman" w:hAnsi="Times New Roman" w:cs="Times New Roman"/>
                <w:color w:val="000000"/>
                <w:sz w:val="20"/>
                <w:szCs w:val="20"/>
              </w:rPr>
              <w:t xml:space="preserve"> </w:t>
            </w:r>
            <w:r w:rsidRPr="006D15EF">
              <w:rPr>
                <w:rFonts w:ascii="Times New Roman" w:hAnsi="Times New Roman" w:cs="Times New Roman"/>
                <w:color w:val="231F20"/>
                <w:sz w:val="20"/>
                <w:szCs w:val="20"/>
              </w:rPr>
              <w:t>ПС</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i/>
                <w:iCs/>
                <w:color w:val="231F20"/>
                <w:sz w:val="20"/>
                <w:szCs w:val="20"/>
              </w:rPr>
              <w:t xml:space="preserve">Методи: </w:t>
            </w:r>
            <w:r w:rsidRPr="006D15EF">
              <w:rPr>
                <w:rFonts w:ascii="Times New Roman" w:hAnsi="Times New Roman" w:cs="Times New Roman"/>
                <w:color w:val="231F20"/>
                <w:sz w:val="20"/>
                <w:szCs w:val="20"/>
              </w:rPr>
              <w:t>Обяснение, демонстрация, беседа, игрови метод, цялостен метод</w:t>
            </w:r>
          </w:p>
        </w:tc>
      </w:tr>
      <w:tr w:rsidR="000D632E" w:rsidRPr="006D15EF" w:rsidTr="00FC3A94">
        <w:trPr>
          <w:trHeight w:val="20"/>
          <w:jc w:val="center"/>
        </w:trPr>
        <w:tc>
          <w:tcPr>
            <w:tcW w:w="567" w:type="dxa"/>
            <w:vMerge w:val="restart"/>
            <w:tcBorders>
              <w:top w:val="single" w:sz="4" w:space="0" w:color="auto"/>
              <w:left w:val="single" w:sz="4" w:space="0" w:color="auto"/>
              <w:bottom w:val="single" w:sz="4" w:space="0" w:color="auto"/>
              <w:right w:val="single" w:sz="4" w:space="0" w:color="auto"/>
            </w:tcBorders>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r w:rsidRPr="006D15EF">
              <w:rPr>
                <w:rFonts w:ascii="Times New Roman" w:hAnsi="Times New Roman" w:cs="Times New Roman"/>
                <w:color w:val="231F20"/>
                <w:sz w:val="20"/>
                <w:szCs w:val="20"/>
              </w:rPr>
              <w:t>XI</w:t>
            </w:r>
          </w:p>
        </w:tc>
        <w:tc>
          <w:tcPr>
            <w:tcW w:w="1547" w:type="dxa"/>
            <w:vMerge w:val="restart"/>
            <w:tcBorders>
              <w:top w:val="single" w:sz="4" w:space="0" w:color="231F20"/>
              <w:left w:val="single" w:sz="4" w:space="0" w:color="auto"/>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7</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Моите игри</w:t>
            </w:r>
          </w:p>
        </w:tc>
        <w:tc>
          <w:tcPr>
            <w:tcW w:w="185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ЕПДД ИДД ФД СПДД</w:t>
            </w:r>
          </w:p>
        </w:tc>
        <w:tc>
          <w:tcPr>
            <w:tcW w:w="170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7/1</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„Ти гониш“,</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„Предай нататък“</w:t>
            </w:r>
          </w:p>
        </w:tc>
        <w:tc>
          <w:tcPr>
            <w:tcW w:w="680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Повишава продължителността на физическото натоварване, придобива умения за подаване на гумена топка над глава с две ръце (децата са строени в колона).</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i/>
                <w:iCs/>
                <w:color w:val="231F20"/>
                <w:sz w:val="20"/>
                <w:szCs w:val="20"/>
              </w:rPr>
              <w:t>Форми:</w:t>
            </w:r>
            <w:r w:rsidRPr="006D15EF">
              <w:rPr>
                <w:rFonts w:ascii="Times New Roman" w:hAnsi="Times New Roman" w:cs="Times New Roman"/>
                <w:color w:val="000000"/>
                <w:sz w:val="20"/>
                <w:szCs w:val="20"/>
              </w:rPr>
              <w:t xml:space="preserve"> </w:t>
            </w:r>
            <w:r w:rsidRPr="006D15EF">
              <w:rPr>
                <w:rFonts w:ascii="Times New Roman" w:hAnsi="Times New Roman" w:cs="Times New Roman"/>
                <w:color w:val="231F20"/>
                <w:sz w:val="20"/>
                <w:szCs w:val="20"/>
              </w:rPr>
              <w:t>ПС</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i/>
                <w:iCs/>
                <w:color w:val="231F20"/>
                <w:sz w:val="20"/>
                <w:szCs w:val="20"/>
              </w:rPr>
              <w:t xml:space="preserve">Методи: </w:t>
            </w:r>
            <w:r w:rsidRPr="006D15EF">
              <w:rPr>
                <w:rFonts w:ascii="Times New Roman" w:hAnsi="Times New Roman" w:cs="Times New Roman"/>
                <w:color w:val="231F20"/>
                <w:sz w:val="20"/>
                <w:szCs w:val="20"/>
              </w:rPr>
              <w:t>Обяснение, демонстрация, беседа, игрови метод, цялостен метод</w:t>
            </w:r>
          </w:p>
        </w:tc>
      </w:tr>
      <w:tr w:rsidR="000D632E" w:rsidRPr="006D15EF" w:rsidTr="00FC3A94">
        <w:trPr>
          <w:trHeight w:val="20"/>
          <w:jc w:val="center"/>
        </w:trPr>
        <w:tc>
          <w:tcPr>
            <w:tcW w:w="567" w:type="dxa"/>
            <w:vMerge/>
            <w:tcBorders>
              <w:top w:val="single" w:sz="4" w:space="0" w:color="auto"/>
              <w:left w:val="single" w:sz="4" w:space="0" w:color="auto"/>
              <w:bottom w:val="single" w:sz="4" w:space="0" w:color="auto"/>
              <w:right w:val="single" w:sz="4" w:space="0" w:color="auto"/>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p>
        </w:tc>
        <w:tc>
          <w:tcPr>
            <w:tcW w:w="1547" w:type="dxa"/>
            <w:vMerge/>
            <w:tcBorders>
              <w:top w:val="single" w:sz="4" w:space="0" w:color="231F20"/>
              <w:left w:val="single" w:sz="4" w:space="0" w:color="auto"/>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p>
        </w:tc>
        <w:tc>
          <w:tcPr>
            <w:tcW w:w="185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ЕПДД ИДД ФД</w:t>
            </w:r>
          </w:p>
        </w:tc>
        <w:tc>
          <w:tcPr>
            <w:tcW w:w="170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7/2</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Листа и вятър</w:t>
            </w:r>
          </w:p>
        </w:tc>
        <w:tc>
          <w:tcPr>
            <w:tcW w:w="680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Изпълнява ОРУ с обща насоченост, придвижва се с бягане и ходене, разбира инструкции, проявява емоционална удовлетвореност от участие в игрова дейност.</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i/>
                <w:iCs/>
                <w:color w:val="231F20"/>
                <w:sz w:val="20"/>
                <w:szCs w:val="20"/>
              </w:rPr>
              <w:t>Форми:</w:t>
            </w:r>
            <w:r w:rsidRPr="006D15EF">
              <w:rPr>
                <w:rFonts w:ascii="Times New Roman" w:hAnsi="Times New Roman" w:cs="Times New Roman"/>
                <w:color w:val="000000"/>
                <w:sz w:val="20"/>
                <w:szCs w:val="20"/>
              </w:rPr>
              <w:t xml:space="preserve"> </w:t>
            </w:r>
            <w:r w:rsidRPr="006D15EF">
              <w:rPr>
                <w:rFonts w:ascii="Times New Roman" w:hAnsi="Times New Roman" w:cs="Times New Roman"/>
                <w:color w:val="231F20"/>
                <w:sz w:val="20"/>
                <w:szCs w:val="20"/>
              </w:rPr>
              <w:t>ПС</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i/>
                <w:iCs/>
                <w:color w:val="231F20"/>
                <w:sz w:val="20"/>
                <w:szCs w:val="20"/>
              </w:rPr>
              <w:t xml:space="preserve">Методи: </w:t>
            </w:r>
            <w:r w:rsidRPr="006D15EF">
              <w:rPr>
                <w:rFonts w:ascii="Times New Roman" w:hAnsi="Times New Roman" w:cs="Times New Roman"/>
                <w:color w:val="231F20"/>
                <w:sz w:val="20"/>
                <w:szCs w:val="20"/>
              </w:rPr>
              <w:t>Обяснение, демонстрация, беседа, игрови метод, цялостен метод</w:t>
            </w:r>
          </w:p>
        </w:tc>
      </w:tr>
      <w:tr w:rsidR="000D632E" w:rsidRPr="006D15EF" w:rsidTr="00FC3A94">
        <w:trPr>
          <w:trHeight w:val="20"/>
          <w:jc w:val="center"/>
        </w:trPr>
        <w:tc>
          <w:tcPr>
            <w:tcW w:w="567" w:type="dxa"/>
            <w:vMerge/>
            <w:tcBorders>
              <w:top w:val="single" w:sz="4" w:space="0" w:color="auto"/>
              <w:left w:val="single" w:sz="4" w:space="0" w:color="auto"/>
              <w:bottom w:val="single" w:sz="4" w:space="0" w:color="auto"/>
              <w:right w:val="single" w:sz="4" w:space="0" w:color="auto"/>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p>
        </w:tc>
        <w:tc>
          <w:tcPr>
            <w:tcW w:w="1547" w:type="dxa"/>
            <w:vMerge/>
            <w:tcBorders>
              <w:top w:val="single" w:sz="4" w:space="0" w:color="231F20"/>
              <w:left w:val="single" w:sz="4" w:space="0" w:color="auto"/>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p>
        </w:tc>
        <w:tc>
          <w:tcPr>
            <w:tcW w:w="185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ЕПДД ИДД ФД</w:t>
            </w:r>
          </w:p>
        </w:tc>
        <w:tc>
          <w:tcPr>
            <w:tcW w:w="170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7/3</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Преодолявам препятствия</w:t>
            </w:r>
          </w:p>
        </w:tc>
        <w:tc>
          <w:tcPr>
            <w:tcW w:w="680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Извършва двигателна дейност за повишаване на физическата дееспособност, придвижва се разпръснато и се строява в кръг, придвижва се чрез ходене с прекрачване на предмети, стреми се към точно изпълнение.</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i/>
                <w:iCs/>
                <w:color w:val="231F20"/>
                <w:sz w:val="20"/>
                <w:szCs w:val="20"/>
              </w:rPr>
              <w:t>Форми:</w:t>
            </w:r>
            <w:r w:rsidRPr="006D15EF">
              <w:rPr>
                <w:rFonts w:ascii="Times New Roman" w:hAnsi="Times New Roman" w:cs="Times New Roman"/>
                <w:color w:val="000000"/>
                <w:sz w:val="20"/>
                <w:szCs w:val="20"/>
              </w:rPr>
              <w:t xml:space="preserve"> </w:t>
            </w:r>
            <w:r w:rsidRPr="006D15EF">
              <w:rPr>
                <w:rFonts w:ascii="Times New Roman" w:hAnsi="Times New Roman" w:cs="Times New Roman"/>
                <w:color w:val="231F20"/>
                <w:sz w:val="20"/>
                <w:szCs w:val="20"/>
              </w:rPr>
              <w:t>ПС</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i/>
                <w:iCs/>
                <w:color w:val="231F20"/>
                <w:sz w:val="20"/>
                <w:szCs w:val="20"/>
              </w:rPr>
              <w:t xml:space="preserve">Методи: </w:t>
            </w:r>
            <w:r w:rsidRPr="006D15EF">
              <w:rPr>
                <w:rFonts w:ascii="Times New Roman" w:hAnsi="Times New Roman" w:cs="Times New Roman"/>
                <w:color w:val="231F20"/>
                <w:sz w:val="20"/>
                <w:szCs w:val="20"/>
              </w:rPr>
              <w:t>Обяснение, демонстрация, беседа, игрови метод, цялостен метод</w:t>
            </w:r>
          </w:p>
        </w:tc>
      </w:tr>
      <w:tr w:rsidR="000D632E" w:rsidRPr="006D15EF" w:rsidTr="00FC3A94">
        <w:trPr>
          <w:trHeight w:val="20"/>
          <w:jc w:val="center"/>
        </w:trPr>
        <w:tc>
          <w:tcPr>
            <w:tcW w:w="567" w:type="dxa"/>
            <w:vMerge/>
            <w:tcBorders>
              <w:top w:val="single" w:sz="4" w:space="0" w:color="auto"/>
              <w:left w:val="single" w:sz="4" w:space="0" w:color="auto"/>
              <w:bottom w:val="single" w:sz="4" w:space="0" w:color="auto"/>
              <w:right w:val="single" w:sz="4" w:space="0" w:color="auto"/>
            </w:tcBorders>
          </w:tcPr>
          <w:p w:rsidR="000D632E" w:rsidRPr="006D15EF" w:rsidRDefault="000D632E" w:rsidP="00FC3A94">
            <w:pPr>
              <w:suppressAutoHyphens/>
              <w:spacing w:line="260" w:lineRule="atLeast"/>
              <w:rPr>
                <w:rFonts w:ascii="Times New Roman" w:hAnsi="Times New Roman" w:cs="Times New Roman"/>
                <w:sz w:val="20"/>
                <w:szCs w:val="20"/>
              </w:rPr>
            </w:pPr>
          </w:p>
        </w:tc>
        <w:tc>
          <w:tcPr>
            <w:tcW w:w="1547" w:type="dxa"/>
            <w:vMerge w:val="restart"/>
            <w:tcBorders>
              <w:top w:val="single" w:sz="4" w:space="0" w:color="231F20"/>
              <w:left w:val="single" w:sz="4" w:space="0" w:color="auto"/>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8</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Имам приятели</w:t>
            </w:r>
          </w:p>
        </w:tc>
        <w:tc>
          <w:tcPr>
            <w:tcW w:w="185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ЕПДД ФД СПДД</w:t>
            </w:r>
          </w:p>
        </w:tc>
        <w:tc>
          <w:tcPr>
            <w:tcW w:w="170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8/1</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Играем с топка</w:t>
            </w:r>
          </w:p>
        </w:tc>
        <w:tc>
          <w:tcPr>
            <w:tcW w:w="680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Работи за развиване на ЕПД, придвижва се разпръснато и в колона с ходене и бягане, придобива умения за търкаляне на топка между деца в положение седеж.</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i/>
                <w:iCs/>
                <w:color w:val="231F20"/>
                <w:sz w:val="20"/>
                <w:szCs w:val="20"/>
              </w:rPr>
              <w:t>Форми:</w:t>
            </w:r>
            <w:r w:rsidRPr="006D15EF">
              <w:rPr>
                <w:rFonts w:ascii="Times New Roman" w:hAnsi="Times New Roman" w:cs="Times New Roman"/>
                <w:color w:val="000000"/>
                <w:sz w:val="20"/>
                <w:szCs w:val="20"/>
              </w:rPr>
              <w:t xml:space="preserve"> </w:t>
            </w:r>
            <w:r w:rsidRPr="006D15EF">
              <w:rPr>
                <w:rFonts w:ascii="Times New Roman" w:hAnsi="Times New Roman" w:cs="Times New Roman"/>
                <w:color w:val="231F20"/>
                <w:sz w:val="20"/>
                <w:szCs w:val="20"/>
              </w:rPr>
              <w:t>ПС</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i/>
                <w:iCs/>
                <w:color w:val="231F20"/>
                <w:sz w:val="20"/>
                <w:szCs w:val="20"/>
              </w:rPr>
              <w:t xml:space="preserve">Методи: </w:t>
            </w:r>
            <w:r w:rsidRPr="006D15EF">
              <w:rPr>
                <w:rFonts w:ascii="Times New Roman" w:hAnsi="Times New Roman" w:cs="Times New Roman"/>
                <w:color w:val="231F20"/>
                <w:sz w:val="20"/>
                <w:szCs w:val="20"/>
              </w:rPr>
              <w:t>Обяснение, демонстрация, беседа, игрови метод, цялостен метод</w:t>
            </w:r>
          </w:p>
        </w:tc>
      </w:tr>
      <w:tr w:rsidR="000D632E" w:rsidRPr="006D15EF" w:rsidTr="00FC3A94">
        <w:trPr>
          <w:trHeight w:val="20"/>
          <w:jc w:val="center"/>
        </w:trPr>
        <w:tc>
          <w:tcPr>
            <w:tcW w:w="567" w:type="dxa"/>
            <w:vMerge/>
            <w:tcBorders>
              <w:top w:val="single" w:sz="4" w:space="0" w:color="auto"/>
              <w:left w:val="single" w:sz="4" w:space="0" w:color="auto"/>
              <w:bottom w:val="single" w:sz="4" w:space="0" w:color="auto"/>
              <w:right w:val="single" w:sz="4" w:space="0" w:color="auto"/>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p>
        </w:tc>
        <w:tc>
          <w:tcPr>
            <w:tcW w:w="1547" w:type="dxa"/>
            <w:vMerge/>
            <w:tcBorders>
              <w:top w:val="single" w:sz="4" w:space="0" w:color="231F20"/>
              <w:left w:val="single" w:sz="4" w:space="0" w:color="auto"/>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p>
        </w:tc>
        <w:tc>
          <w:tcPr>
            <w:tcW w:w="185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СПДД ЕПДД</w:t>
            </w:r>
          </w:p>
        </w:tc>
        <w:tc>
          <w:tcPr>
            <w:tcW w:w="170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8/2</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Разходка на открито</w:t>
            </w:r>
          </w:p>
        </w:tc>
        <w:tc>
          <w:tcPr>
            <w:tcW w:w="680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Участва в двигателна дейност с оздравителен характер, придвижва се с ходене по неравен терен.</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i/>
                <w:iCs/>
                <w:color w:val="231F20"/>
                <w:sz w:val="20"/>
                <w:szCs w:val="20"/>
              </w:rPr>
              <w:t>Форми:</w:t>
            </w:r>
            <w:r w:rsidRPr="006D15EF">
              <w:rPr>
                <w:rFonts w:ascii="Times New Roman" w:hAnsi="Times New Roman" w:cs="Times New Roman"/>
                <w:color w:val="000000"/>
                <w:sz w:val="20"/>
                <w:szCs w:val="20"/>
              </w:rPr>
              <w:t xml:space="preserve"> </w:t>
            </w:r>
            <w:r w:rsidRPr="006D15EF">
              <w:rPr>
                <w:rFonts w:ascii="Times New Roman" w:hAnsi="Times New Roman" w:cs="Times New Roman"/>
                <w:color w:val="231F20"/>
                <w:sz w:val="20"/>
                <w:szCs w:val="20"/>
              </w:rPr>
              <w:t>ПС</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i/>
                <w:iCs/>
                <w:color w:val="231F20"/>
                <w:sz w:val="20"/>
                <w:szCs w:val="20"/>
              </w:rPr>
              <w:t xml:space="preserve">Методи: </w:t>
            </w:r>
            <w:r w:rsidRPr="006D15EF">
              <w:rPr>
                <w:rFonts w:ascii="Times New Roman" w:hAnsi="Times New Roman" w:cs="Times New Roman"/>
                <w:color w:val="231F20"/>
                <w:sz w:val="20"/>
                <w:szCs w:val="20"/>
              </w:rPr>
              <w:t>Обяснение, демонстрация, беседа, игрови метод, цялостен метод</w:t>
            </w:r>
          </w:p>
        </w:tc>
      </w:tr>
      <w:tr w:rsidR="000D632E" w:rsidRPr="006D15EF" w:rsidTr="00FC3A94">
        <w:trPr>
          <w:trHeight w:val="20"/>
          <w:jc w:val="center"/>
        </w:trPr>
        <w:tc>
          <w:tcPr>
            <w:tcW w:w="567" w:type="dxa"/>
            <w:vMerge/>
            <w:tcBorders>
              <w:top w:val="single" w:sz="4" w:space="0" w:color="auto"/>
              <w:left w:val="single" w:sz="4" w:space="0" w:color="auto"/>
              <w:bottom w:val="single" w:sz="4" w:space="0" w:color="auto"/>
              <w:right w:val="single" w:sz="4" w:space="0" w:color="auto"/>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p>
        </w:tc>
        <w:tc>
          <w:tcPr>
            <w:tcW w:w="1547" w:type="dxa"/>
            <w:vMerge/>
            <w:tcBorders>
              <w:top w:val="single" w:sz="4" w:space="0" w:color="231F20"/>
              <w:left w:val="single" w:sz="4" w:space="0" w:color="auto"/>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p>
        </w:tc>
        <w:tc>
          <w:tcPr>
            <w:tcW w:w="185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СПДД ЕПДД ФД</w:t>
            </w:r>
          </w:p>
        </w:tc>
        <w:tc>
          <w:tcPr>
            <w:tcW w:w="170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8/3</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Танцувам с приятели</w:t>
            </w:r>
          </w:p>
        </w:tc>
        <w:tc>
          <w:tcPr>
            <w:tcW w:w="680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Изпълнява групово ЕПД с музикален съпровод, проявява желание за участие в организирани дейности.</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i/>
                <w:iCs/>
                <w:color w:val="231F20"/>
                <w:sz w:val="20"/>
                <w:szCs w:val="20"/>
              </w:rPr>
              <w:t>Форми:</w:t>
            </w:r>
            <w:r w:rsidRPr="006D15EF">
              <w:rPr>
                <w:rFonts w:ascii="Times New Roman" w:hAnsi="Times New Roman" w:cs="Times New Roman"/>
                <w:color w:val="000000"/>
                <w:sz w:val="20"/>
                <w:szCs w:val="20"/>
              </w:rPr>
              <w:t xml:space="preserve"> </w:t>
            </w:r>
            <w:r w:rsidRPr="006D15EF">
              <w:rPr>
                <w:rFonts w:ascii="Times New Roman" w:hAnsi="Times New Roman" w:cs="Times New Roman"/>
                <w:color w:val="231F20"/>
                <w:sz w:val="20"/>
                <w:szCs w:val="20"/>
              </w:rPr>
              <w:t>ПС</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i/>
                <w:iCs/>
                <w:color w:val="231F20"/>
                <w:sz w:val="20"/>
                <w:szCs w:val="20"/>
              </w:rPr>
              <w:t xml:space="preserve">Методи: </w:t>
            </w:r>
            <w:r w:rsidRPr="006D15EF">
              <w:rPr>
                <w:rFonts w:ascii="Times New Roman" w:hAnsi="Times New Roman" w:cs="Times New Roman"/>
                <w:color w:val="231F20"/>
                <w:sz w:val="20"/>
                <w:szCs w:val="20"/>
              </w:rPr>
              <w:t>Обяснение, демонстрация, беседа, игрови метод, цялостен метод</w:t>
            </w:r>
          </w:p>
        </w:tc>
      </w:tr>
      <w:tr w:rsidR="000D632E" w:rsidRPr="006D15EF" w:rsidTr="00FC3A94">
        <w:trPr>
          <w:trHeight w:val="20"/>
          <w:jc w:val="center"/>
        </w:trPr>
        <w:tc>
          <w:tcPr>
            <w:tcW w:w="567" w:type="dxa"/>
            <w:vMerge/>
            <w:tcBorders>
              <w:top w:val="single" w:sz="4" w:space="0" w:color="auto"/>
              <w:left w:val="single" w:sz="4" w:space="0" w:color="auto"/>
              <w:bottom w:val="single" w:sz="4" w:space="0" w:color="auto"/>
              <w:right w:val="single" w:sz="4" w:space="0" w:color="auto"/>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p>
        </w:tc>
        <w:tc>
          <w:tcPr>
            <w:tcW w:w="1547" w:type="dxa"/>
            <w:vMerge w:val="restart"/>
            <w:tcBorders>
              <w:top w:val="single" w:sz="4" w:space="0" w:color="231F20"/>
              <w:left w:val="single" w:sz="4" w:space="0" w:color="auto"/>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9</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Имам приятели</w:t>
            </w:r>
          </w:p>
        </w:tc>
        <w:tc>
          <w:tcPr>
            <w:tcW w:w="185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ЕПДД ФД ИДД</w:t>
            </w:r>
          </w:p>
        </w:tc>
        <w:tc>
          <w:tcPr>
            <w:tcW w:w="170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9/1</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Равновесно ходене с пренасяне на предмет</w:t>
            </w:r>
          </w:p>
        </w:tc>
        <w:tc>
          <w:tcPr>
            <w:tcW w:w="680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Изпълнява упражнения за повишаване на физическата дееспособност, придобива представи и умения за равновесно ходене.</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i/>
                <w:iCs/>
                <w:color w:val="231F20"/>
                <w:sz w:val="20"/>
                <w:szCs w:val="20"/>
              </w:rPr>
              <w:t>Форми:</w:t>
            </w:r>
            <w:r w:rsidRPr="006D15EF">
              <w:rPr>
                <w:rFonts w:ascii="Times New Roman" w:hAnsi="Times New Roman" w:cs="Times New Roman"/>
                <w:color w:val="000000"/>
                <w:sz w:val="20"/>
                <w:szCs w:val="20"/>
              </w:rPr>
              <w:t xml:space="preserve"> </w:t>
            </w:r>
            <w:r w:rsidRPr="006D15EF">
              <w:rPr>
                <w:rFonts w:ascii="Times New Roman" w:hAnsi="Times New Roman" w:cs="Times New Roman"/>
                <w:color w:val="231F20"/>
                <w:sz w:val="20"/>
                <w:szCs w:val="20"/>
              </w:rPr>
              <w:t>ПС</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i/>
                <w:iCs/>
                <w:color w:val="231F20"/>
                <w:sz w:val="20"/>
                <w:szCs w:val="20"/>
              </w:rPr>
              <w:t xml:space="preserve">Методи: </w:t>
            </w:r>
            <w:r w:rsidRPr="006D15EF">
              <w:rPr>
                <w:rFonts w:ascii="Times New Roman" w:hAnsi="Times New Roman" w:cs="Times New Roman"/>
                <w:color w:val="231F20"/>
                <w:sz w:val="20"/>
                <w:szCs w:val="20"/>
              </w:rPr>
              <w:t>Обяснение, демонстрация, беседа, игрови метод, цялостен метод</w:t>
            </w:r>
          </w:p>
        </w:tc>
      </w:tr>
      <w:tr w:rsidR="000D632E" w:rsidRPr="006D15EF" w:rsidTr="00FC3A94">
        <w:trPr>
          <w:trHeight w:val="20"/>
          <w:jc w:val="center"/>
        </w:trPr>
        <w:tc>
          <w:tcPr>
            <w:tcW w:w="567" w:type="dxa"/>
            <w:vMerge/>
            <w:tcBorders>
              <w:top w:val="single" w:sz="4" w:space="0" w:color="auto"/>
              <w:left w:val="single" w:sz="4" w:space="0" w:color="auto"/>
              <w:bottom w:val="single" w:sz="4" w:space="0" w:color="auto"/>
              <w:right w:val="single" w:sz="4" w:space="0" w:color="auto"/>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p>
        </w:tc>
        <w:tc>
          <w:tcPr>
            <w:tcW w:w="1547" w:type="dxa"/>
            <w:vMerge/>
            <w:tcBorders>
              <w:top w:val="single" w:sz="4" w:space="0" w:color="231F20"/>
              <w:left w:val="single" w:sz="4" w:space="0" w:color="auto"/>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p>
        </w:tc>
        <w:tc>
          <w:tcPr>
            <w:tcW w:w="185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ЕПДД СПДД</w:t>
            </w:r>
          </w:p>
        </w:tc>
        <w:tc>
          <w:tcPr>
            <w:tcW w:w="170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9/2</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Догони топката!</w:t>
            </w:r>
          </w:p>
        </w:tc>
        <w:tc>
          <w:tcPr>
            <w:tcW w:w="680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Развива ЕПД, проявява съобразителност и бързина, търкаля топка в права посока.</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i/>
                <w:iCs/>
                <w:color w:val="231F20"/>
                <w:sz w:val="20"/>
                <w:szCs w:val="20"/>
              </w:rPr>
              <w:t>Форми:</w:t>
            </w:r>
            <w:r w:rsidRPr="006D15EF">
              <w:rPr>
                <w:rFonts w:ascii="Times New Roman" w:hAnsi="Times New Roman" w:cs="Times New Roman"/>
                <w:color w:val="000000"/>
                <w:sz w:val="20"/>
                <w:szCs w:val="20"/>
              </w:rPr>
              <w:t xml:space="preserve"> </w:t>
            </w:r>
            <w:r w:rsidRPr="006D15EF">
              <w:rPr>
                <w:rFonts w:ascii="Times New Roman" w:hAnsi="Times New Roman" w:cs="Times New Roman"/>
                <w:color w:val="231F20"/>
                <w:sz w:val="20"/>
                <w:szCs w:val="20"/>
              </w:rPr>
              <w:t>ПС</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i/>
                <w:iCs/>
                <w:color w:val="231F20"/>
                <w:sz w:val="20"/>
                <w:szCs w:val="20"/>
              </w:rPr>
              <w:t xml:space="preserve">Методи: </w:t>
            </w:r>
            <w:r w:rsidRPr="006D15EF">
              <w:rPr>
                <w:rFonts w:ascii="Times New Roman" w:hAnsi="Times New Roman" w:cs="Times New Roman"/>
                <w:color w:val="231F20"/>
                <w:sz w:val="20"/>
                <w:szCs w:val="20"/>
              </w:rPr>
              <w:t>Обяснение, демонстрация, беседа, игрови метод, цялостен метод</w:t>
            </w:r>
          </w:p>
        </w:tc>
      </w:tr>
      <w:tr w:rsidR="000D632E" w:rsidRPr="006D15EF" w:rsidTr="00FC3A94">
        <w:trPr>
          <w:trHeight w:val="20"/>
          <w:jc w:val="center"/>
        </w:trPr>
        <w:tc>
          <w:tcPr>
            <w:tcW w:w="567" w:type="dxa"/>
            <w:vMerge/>
            <w:tcBorders>
              <w:top w:val="single" w:sz="4" w:space="0" w:color="auto"/>
              <w:left w:val="single" w:sz="4" w:space="0" w:color="auto"/>
              <w:bottom w:val="single" w:sz="4" w:space="0" w:color="auto"/>
              <w:right w:val="single" w:sz="4" w:space="0" w:color="auto"/>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p>
        </w:tc>
        <w:tc>
          <w:tcPr>
            <w:tcW w:w="1547" w:type="dxa"/>
            <w:vMerge/>
            <w:tcBorders>
              <w:top w:val="single" w:sz="4" w:space="0" w:color="231F20"/>
              <w:left w:val="single" w:sz="4" w:space="0" w:color="auto"/>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p>
        </w:tc>
        <w:tc>
          <w:tcPr>
            <w:tcW w:w="185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ЕПДД ФД</w:t>
            </w:r>
          </w:p>
        </w:tc>
        <w:tc>
          <w:tcPr>
            <w:tcW w:w="170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9/3</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Теглене на въже</w:t>
            </w:r>
          </w:p>
        </w:tc>
        <w:tc>
          <w:tcPr>
            <w:tcW w:w="680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Развива ЕПД, придвижва се с ходене и бягане, изпълнява ОРУ, придобива умения за екипна работа, изпълнява прескок с два крака на въже (преминава цялата дължина на въжето), поставено на земята, демонстрира издръжливост.</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i/>
                <w:iCs/>
                <w:color w:val="231F20"/>
                <w:sz w:val="20"/>
                <w:szCs w:val="20"/>
              </w:rPr>
              <w:t>Форми:</w:t>
            </w:r>
            <w:r w:rsidRPr="006D15EF">
              <w:rPr>
                <w:rFonts w:ascii="Times New Roman" w:hAnsi="Times New Roman" w:cs="Times New Roman"/>
                <w:color w:val="000000"/>
                <w:sz w:val="20"/>
                <w:szCs w:val="20"/>
              </w:rPr>
              <w:t xml:space="preserve"> </w:t>
            </w:r>
            <w:r w:rsidRPr="006D15EF">
              <w:rPr>
                <w:rFonts w:ascii="Times New Roman" w:hAnsi="Times New Roman" w:cs="Times New Roman"/>
                <w:color w:val="231F20"/>
                <w:sz w:val="20"/>
                <w:szCs w:val="20"/>
              </w:rPr>
              <w:t>ПС</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i/>
                <w:iCs/>
                <w:color w:val="231F20"/>
                <w:sz w:val="20"/>
                <w:szCs w:val="20"/>
              </w:rPr>
              <w:t xml:space="preserve">Методи: </w:t>
            </w:r>
            <w:r w:rsidRPr="006D15EF">
              <w:rPr>
                <w:rFonts w:ascii="Times New Roman" w:hAnsi="Times New Roman" w:cs="Times New Roman"/>
                <w:color w:val="231F20"/>
                <w:sz w:val="20"/>
                <w:szCs w:val="20"/>
              </w:rPr>
              <w:t>Обяснение, демонстрация, беседа, игрови метод, цялостен метод</w:t>
            </w:r>
          </w:p>
        </w:tc>
      </w:tr>
      <w:tr w:rsidR="000D632E" w:rsidRPr="006D15EF" w:rsidTr="00FC3A94">
        <w:trPr>
          <w:trHeight w:val="20"/>
          <w:jc w:val="center"/>
        </w:trPr>
        <w:tc>
          <w:tcPr>
            <w:tcW w:w="567" w:type="dxa"/>
            <w:vMerge/>
            <w:tcBorders>
              <w:top w:val="single" w:sz="4" w:space="0" w:color="auto"/>
              <w:left w:val="single" w:sz="4" w:space="0" w:color="auto"/>
              <w:bottom w:val="single" w:sz="4" w:space="0" w:color="auto"/>
              <w:right w:val="single" w:sz="4" w:space="0" w:color="auto"/>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p>
        </w:tc>
        <w:tc>
          <w:tcPr>
            <w:tcW w:w="1547" w:type="dxa"/>
            <w:vMerge w:val="restart"/>
            <w:tcBorders>
              <w:top w:val="single" w:sz="4" w:space="0" w:color="231F20"/>
              <w:left w:val="single" w:sz="4" w:space="0" w:color="auto"/>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10</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Аз харесвам</w:t>
            </w:r>
          </w:p>
        </w:tc>
        <w:tc>
          <w:tcPr>
            <w:tcW w:w="185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ЕПДД СПДД</w:t>
            </w:r>
          </w:p>
        </w:tc>
        <w:tc>
          <w:tcPr>
            <w:tcW w:w="170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10/1</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Играя с топка</w:t>
            </w:r>
          </w:p>
        </w:tc>
        <w:tc>
          <w:tcPr>
            <w:tcW w:w="680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Демонстрира умения за строяване в кръг; придвижва се разпръснато с</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ходене и бягане; демонстрира умения за търкаляне на топка в права посока; изпълнява търкаляне на топка на зигзаг (около препятствия).</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i/>
                <w:iCs/>
                <w:color w:val="231F20"/>
                <w:sz w:val="20"/>
                <w:szCs w:val="20"/>
              </w:rPr>
              <w:t>Форми:</w:t>
            </w:r>
            <w:r w:rsidRPr="006D15EF">
              <w:rPr>
                <w:rFonts w:ascii="Times New Roman" w:hAnsi="Times New Roman" w:cs="Times New Roman"/>
                <w:color w:val="000000"/>
                <w:sz w:val="20"/>
                <w:szCs w:val="20"/>
              </w:rPr>
              <w:t xml:space="preserve"> </w:t>
            </w:r>
            <w:r w:rsidRPr="006D15EF">
              <w:rPr>
                <w:rFonts w:ascii="Times New Roman" w:hAnsi="Times New Roman" w:cs="Times New Roman"/>
                <w:color w:val="231F20"/>
                <w:sz w:val="20"/>
                <w:szCs w:val="20"/>
              </w:rPr>
              <w:t>ПС</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i/>
                <w:iCs/>
                <w:color w:val="231F20"/>
                <w:sz w:val="20"/>
                <w:szCs w:val="20"/>
              </w:rPr>
              <w:t xml:space="preserve">Методи: </w:t>
            </w:r>
            <w:r w:rsidRPr="006D15EF">
              <w:rPr>
                <w:rFonts w:ascii="Times New Roman" w:hAnsi="Times New Roman" w:cs="Times New Roman"/>
                <w:color w:val="231F20"/>
                <w:sz w:val="20"/>
                <w:szCs w:val="20"/>
              </w:rPr>
              <w:t>Обяснение, демонстрация, беседа, игрови метод, цялостен метод</w:t>
            </w:r>
          </w:p>
        </w:tc>
      </w:tr>
      <w:tr w:rsidR="000D632E" w:rsidRPr="006D15EF" w:rsidTr="00FC3A94">
        <w:trPr>
          <w:trHeight w:val="1419"/>
          <w:jc w:val="center"/>
        </w:trPr>
        <w:tc>
          <w:tcPr>
            <w:tcW w:w="567" w:type="dxa"/>
            <w:vMerge/>
            <w:tcBorders>
              <w:top w:val="single" w:sz="4" w:space="0" w:color="auto"/>
              <w:left w:val="single" w:sz="4" w:space="0" w:color="auto"/>
              <w:bottom w:val="single" w:sz="4" w:space="0" w:color="auto"/>
              <w:right w:val="single" w:sz="4" w:space="0" w:color="auto"/>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p>
        </w:tc>
        <w:tc>
          <w:tcPr>
            <w:tcW w:w="1547" w:type="dxa"/>
            <w:vMerge/>
            <w:tcBorders>
              <w:top w:val="single" w:sz="4" w:space="0" w:color="231F20"/>
              <w:left w:val="single" w:sz="4" w:space="0" w:color="auto"/>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p>
        </w:tc>
        <w:tc>
          <w:tcPr>
            <w:tcW w:w="185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ЕПДД ФД ИДД</w:t>
            </w:r>
          </w:p>
        </w:tc>
        <w:tc>
          <w:tcPr>
            <w:tcW w:w="170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10/2</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Зайчета</w:t>
            </w:r>
          </w:p>
        </w:tc>
        <w:tc>
          <w:tcPr>
            <w:tcW w:w="680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Участва в двигателна дейност за повишаване на физическата дееспособност, придвижва се с подскоци с два крака, прескача въже, поставено на земята.</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i/>
                <w:iCs/>
                <w:color w:val="231F20"/>
                <w:sz w:val="20"/>
                <w:szCs w:val="20"/>
              </w:rPr>
              <w:t>Форми:</w:t>
            </w:r>
            <w:r w:rsidRPr="006D15EF">
              <w:rPr>
                <w:rFonts w:ascii="Times New Roman" w:hAnsi="Times New Roman" w:cs="Times New Roman"/>
                <w:color w:val="000000"/>
                <w:sz w:val="20"/>
                <w:szCs w:val="20"/>
              </w:rPr>
              <w:t xml:space="preserve"> </w:t>
            </w:r>
            <w:r w:rsidRPr="006D15EF">
              <w:rPr>
                <w:rFonts w:ascii="Times New Roman" w:hAnsi="Times New Roman" w:cs="Times New Roman"/>
                <w:color w:val="231F20"/>
                <w:sz w:val="20"/>
                <w:szCs w:val="20"/>
              </w:rPr>
              <w:t>ПС</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i/>
                <w:iCs/>
                <w:color w:val="231F20"/>
                <w:sz w:val="20"/>
                <w:szCs w:val="20"/>
              </w:rPr>
              <w:t xml:space="preserve">Методи: </w:t>
            </w:r>
            <w:r w:rsidRPr="006D15EF">
              <w:rPr>
                <w:rFonts w:ascii="Times New Roman" w:hAnsi="Times New Roman" w:cs="Times New Roman"/>
                <w:color w:val="231F20"/>
                <w:sz w:val="20"/>
                <w:szCs w:val="20"/>
              </w:rPr>
              <w:t>Обяснение, демонстрация, беседа, игрови метод, цялостен метод</w:t>
            </w:r>
          </w:p>
        </w:tc>
      </w:tr>
      <w:tr w:rsidR="000D632E" w:rsidRPr="006D15EF" w:rsidTr="00FC3A94">
        <w:trPr>
          <w:trHeight w:val="20"/>
          <w:jc w:val="center"/>
        </w:trPr>
        <w:tc>
          <w:tcPr>
            <w:tcW w:w="567" w:type="dxa"/>
            <w:vMerge/>
            <w:tcBorders>
              <w:top w:val="single" w:sz="4" w:space="0" w:color="auto"/>
              <w:left w:val="single" w:sz="4" w:space="0" w:color="auto"/>
              <w:bottom w:val="single" w:sz="4" w:space="0" w:color="auto"/>
              <w:right w:val="single" w:sz="4" w:space="0" w:color="auto"/>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p>
        </w:tc>
        <w:tc>
          <w:tcPr>
            <w:tcW w:w="1547" w:type="dxa"/>
            <w:vMerge/>
            <w:tcBorders>
              <w:top w:val="single" w:sz="4" w:space="0" w:color="231F20"/>
              <w:left w:val="single" w:sz="4" w:space="0" w:color="auto"/>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p>
        </w:tc>
        <w:tc>
          <w:tcPr>
            <w:tcW w:w="185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ЕПДД ФД</w:t>
            </w:r>
          </w:p>
        </w:tc>
        <w:tc>
          <w:tcPr>
            <w:tcW w:w="170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10/3</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Танцувам</w:t>
            </w:r>
          </w:p>
        </w:tc>
        <w:tc>
          <w:tcPr>
            <w:tcW w:w="680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Изпълнява ОРУ, работи за подобряване на координацията между движенията на горните и долните крайници, за формиране на метроритмичен усет.</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i/>
                <w:iCs/>
                <w:color w:val="231F20"/>
                <w:sz w:val="20"/>
                <w:szCs w:val="20"/>
              </w:rPr>
              <w:t>Форми:</w:t>
            </w:r>
            <w:r w:rsidRPr="006D15EF">
              <w:rPr>
                <w:rFonts w:ascii="Times New Roman" w:hAnsi="Times New Roman" w:cs="Times New Roman"/>
                <w:color w:val="000000"/>
                <w:sz w:val="20"/>
                <w:szCs w:val="20"/>
              </w:rPr>
              <w:t xml:space="preserve"> </w:t>
            </w:r>
            <w:r w:rsidRPr="006D15EF">
              <w:rPr>
                <w:rFonts w:ascii="Times New Roman" w:hAnsi="Times New Roman" w:cs="Times New Roman"/>
                <w:color w:val="231F20"/>
                <w:sz w:val="20"/>
                <w:szCs w:val="20"/>
              </w:rPr>
              <w:t>ПС</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i/>
                <w:iCs/>
                <w:color w:val="231F20"/>
                <w:sz w:val="20"/>
                <w:szCs w:val="20"/>
              </w:rPr>
              <w:t xml:space="preserve">Методи: </w:t>
            </w:r>
            <w:r w:rsidRPr="006D15EF">
              <w:rPr>
                <w:rFonts w:ascii="Times New Roman" w:hAnsi="Times New Roman" w:cs="Times New Roman"/>
                <w:color w:val="231F20"/>
                <w:sz w:val="20"/>
                <w:szCs w:val="20"/>
              </w:rPr>
              <w:t>Обяснение, демонстрация, беседа, игрови метод, цялостен метод</w:t>
            </w:r>
          </w:p>
        </w:tc>
      </w:tr>
      <w:tr w:rsidR="000D632E" w:rsidRPr="006D15EF" w:rsidTr="00FC3A94">
        <w:trPr>
          <w:trHeight w:val="340"/>
          <w:jc w:val="center"/>
        </w:trPr>
        <w:tc>
          <w:tcPr>
            <w:tcW w:w="567" w:type="dxa"/>
            <w:vMerge w:val="restart"/>
            <w:tcBorders>
              <w:top w:val="single" w:sz="4" w:space="0" w:color="auto"/>
              <w:left w:val="single" w:sz="4" w:space="0" w:color="auto"/>
              <w:bottom w:val="single" w:sz="4" w:space="0" w:color="auto"/>
              <w:right w:val="single" w:sz="4" w:space="0" w:color="auto"/>
            </w:tcBorders>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r w:rsidRPr="006D15EF">
              <w:rPr>
                <w:rFonts w:ascii="Times New Roman" w:hAnsi="Times New Roman" w:cs="Times New Roman"/>
                <w:color w:val="231F20"/>
                <w:sz w:val="20"/>
                <w:szCs w:val="20"/>
              </w:rPr>
              <w:t>XII</w:t>
            </w:r>
          </w:p>
        </w:tc>
        <w:tc>
          <w:tcPr>
            <w:tcW w:w="1547" w:type="dxa"/>
            <w:vMerge w:val="restart"/>
            <w:tcBorders>
              <w:top w:val="single" w:sz="4" w:space="0" w:color="231F20"/>
              <w:left w:val="single" w:sz="4" w:space="0" w:color="auto"/>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11</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Аз харесвам</w:t>
            </w:r>
          </w:p>
        </w:tc>
        <w:tc>
          <w:tcPr>
            <w:tcW w:w="185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ЕПДД ФД</w:t>
            </w:r>
          </w:p>
        </w:tc>
        <w:tc>
          <w:tcPr>
            <w:tcW w:w="170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11/1</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Преминавам по мостчето</w:t>
            </w:r>
          </w:p>
        </w:tc>
        <w:tc>
          <w:tcPr>
            <w:tcW w:w="680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Придвижва се разпръснато със смяна на посоката при сигнал, демонстрира умения за равновесно ходене на пръсти, изпълнява равновесно ходене по гимнастическа пейка с асистенция от учител.</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i/>
                <w:iCs/>
                <w:color w:val="231F20"/>
                <w:sz w:val="20"/>
                <w:szCs w:val="20"/>
              </w:rPr>
              <w:t>Форми:</w:t>
            </w:r>
            <w:r w:rsidRPr="006D15EF">
              <w:rPr>
                <w:rFonts w:ascii="Times New Roman" w:hAnsi="Times New Roman" w:cs="Times New Roman"/>
                <w:color w:val="000000"/>
                <w:sz w:val="20"/>
                <w:szCs w:val="20"/>
              </w:rPr>
              <w:t xml:space="preserve"> </w:t>
            </w:r>
            <w:r w:rsidRPr="006D15EF">
              <w:rPr>
                <w:rFonts w:ascii="Times New Roman" w:hAnsi="Times New Roman" w:cs="Times New Roman"/>
                <w:color w:val="231F20"/>
                <w:sz w:val="20"/>
                <w:szCs w:val="20"/>
              </w:rPr>
              <w:t>ПС</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i/>
                <w:iCs/>
                <w:color w:val="231F20"/>
                <w:sz w:val="20"/>
                <w:szCs w:val="20"/>
              </w:rPr>
              <w:t xml:space="preserve">Методи: </w:t>
            </w:r>
            <w:r w:rsidRPr="006D15EF">
              <w:rPr>
                <w:rFonts w:ascii="Times New Roman" w:hAnsi="Times New Roman" w:cs="Times New Roman"/>
                <w:color w:val="231F20"/>
                <w:sz w:val="20"/>
                <w:szCs w:val="20"/>
              </w:rPr>
              <w:t>Обяснение, демонстрация, беседа, игрови метод, цялостен метод</w:t>
            </w:r>
          </w:p>
        </w:tc>
      </w:tr>
      <w:tr w:rsidR="000D632E" w:rsidRPr="006D15EF" w:rsidTr="00FC3A94">
        <w:trPr>
          <w:trHeight w:val="20"/>
          <w:jc w:val="center"/>
        </w:trPr>
        <w:tc>
          <w:tcPr>
            <w:tcW w:w="567" w:type="dxa"/>
            <w:vMerge/>
            <w:tcBorders>
              <w:top w:val="single" w:sz="4" w:space="0" w:color="auto"/>
              <w:left w:val="single" w:sz="4" w:space="0" w:color="auto"/>
              <w:bottom w:val="single" w:sz="4" w:space="0" w:color="auto"/>
              <w:right w:val="single" w:sz="4" w:space="0" w:color="auto"/>
            </w:tcBorders>
          </w:tcPr>
          <w:p w:rsidR="000D632E" w:rsidRPr="006D15EF" w:rsidRDefault="000D632E" w:rsidP="00FC3A94">
            <w:pPr>
              <w:suppressAutoHyphens/>
              <w:spacing w:line="260" w:lineRule="atLeast"/>
              <w:rPr>
                <w:rFonts w:ascii="Times New Roman" w:hAnsi="Times New Roman" w:cs="Times New Roman"/>
                <w:sz w:val="20"/>
                <w:szCs w:val="20"/>
              </w:rPr>
            </w:pPr>
          </w:p>
        </w:tc>
        <w:tc>
          <w:tcPr>
            <w:tcW w:w="1547" w:type="dxa"/>
            <w:vMerge/>
            <w:tcBorders>
              <w:left w:val="single" w:sz="4" w:space="0" w:color="auto"/>
              <w:right w:val="single" w:sz="4" w:space="0" w:color="231F20"/>
            </w:tcBorders>
          </w:tcPr>
          <w:p w:rsidR="000D632E" w:rsidRPr="006D15EF" w:rsidRDefault="000D632E" w:rsidP="00FC3A94">
            <w:pPr>
              <w:suppressAutoHyphens/>
              <w:spacing w:line="260" w:lineRule="atLeast"/>
              <w:rPr>
                <w:rFonts w:ascii="Times New Roman" w:hAnsi="Times New Roman" w:cs="Times New Roman"/>
                <w:sz w:val="20"/>
                <w:szCs w:val="20"/>
              </w:rPr>
            </w:pPr>
          </w:p>
        </w:tc>
        <w:tc>
          <w:tcPr>
            <w:tcW w:w="185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ЕПДД ФД ИДД</w:t>
            </w:r>
          </w:p>
        </w:tc>
        <w:tc>
          <w:tcPr>
            <w:tcW w:w="170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11/2</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Подвижни игри</w:t>
            </w:r>
          </w:p>
        </w:tc>
        <w:tc>
          <w:tcPr>
            <w:tcW w:w="680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Работи за развиване на двигателните качества и повишаване на физическата дееспособност в игрови условия, спазва правила.</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i/>
                <w:iCs/>
                <w:color w:val="231F20"/>
                <w:sz w:val="20"/>
                <w:szCs w:val="20"/>
              </w:rPr>
              <w:t>Форми:</w:t>
            </w:r>
            <w:r w:rsidRPr="006D15EF">
              <w:rPr>
                <w:rFonts w:ascii="Times New Roman" w:hAnsi="Times New Roman" w:cs="Times New Roman"/>
                <w:color w:val="000000"/>
                <w:sz w:val="20"/>
                <w:szCs w:val="20"/>
              </w:rPr>
              <w:t xml:space="preserve"> </w:t>
            </w:r>
            <w:r w:rsidRPr="006D15EF">
              <w:rPr>
                <w:rFonts w:ascii="Times New Roman" w:hAnsi="Times New Roman" w:cs="Times New Roman"/>
                <w:color w:val="231F20"/>
                <w:sz w:val="20"/>
                <w:szCs w:val="20"/>
              </w:rPr>
              <w:t>ПС</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i/>
                <w:iCs/>
                <w:color w:val="231F20"/>
                <w:sz w:val="20"/>
                <w:szCs w:val="20"/>
              </w:rPr>
              <w:t xml:space="preserve">Методи: </w:t>
            </w:r>
            <w:r w:rsidRPr="006D15EF">
              <w:rPr>
                <w:rFonts w:ascii="Times New Roman" w:hAnsi="Times New Roman" w:cs="Times New Roman"/>
                <w:color w:val="231F20"/>
                <w:sz w:val="20"/>
                <w:szCs w:val="20"/>
              </w:rPr>
              <w:t>Обяснение, демонстрация, беседа, игрови метод, цялостен метод</w:t>
            </w:r>
          </w:p>
        </w:tc>
      </w:tr>
      <w:tr w:rsidR="000D632E" w:rsidRPr="006D15EF" w:rsidTr="00FC3A94">
        <w:trPr>
          <w:trHeight w:val="20"/>
          <w:jc w:val="center"/>
        </w:trPr>
        <w:tc>
          <w:tcPr>
            <w:tcW w:w="567" w:type="dxa"/>
            <w:vMerge/>
            <w:tcBorders>
              <w:top w:val="single" w:sz="4" w:space="0" w:color="auto"/>
              <w:left w:val="single" w:sz="4" w:space="0" w:color="auto"/>
              <w:bottom w:val="single" w:sz="4" w:space="0" w:color="auto"/>
              <w:right w:val="single" w:sz="4" w:space="0" w:color="auto"/>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p>
        </w:tc>
        <w:tc>
          <w:tcPr>
            <w:tcW w:w="1547" w:type="dxa"/>
            <w:vMerge/>
            <w:tcBorders>
              <w:left w:val="single" w:sz="4" w:space="0" w:color="auto"/>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p>
        </w:tc>
        <w:tc>
          <w:tcPr>
            <w:tcW w:w="185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ЕПДД СПДД</w:t>
            </w:r>
          </w:p>
        </w:tc>
        <w:tc>
          <w:tcPr>
            <w:tcW w:w="170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11/3</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Игри на открито</w:t>
            </w:r>
          </w:p>
        </w:tc>
        <w:tc>
          <w:tcPr>
            <w:tcW w:w="680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Изпълнява двигателна дейност с оздравителна насоченост.</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i/>
                <w:iCs/>
                <w:color w:val="231F20"/>
                <w:sz w:val="20"/>
                <w:szCs w:val="20"/>
              </w:rPr>
              <w:t>Форми:</w:t>
            </w:r>
            <w:r w:rsidRPr="006D15EF">
              <w:rPr>
                <w:rFonts w:ascii="Times New Roman" w:hAnsi="Times New Roman" w:cs="Times New Roman"/>
                <w:color w:val="000000"/>
                <w:sz w:val="20"/>
                <w:szCs w:val="20"/>
              </w:rPr>
              <w:t xml:space="preserve"> </w:t>
            </w:r>
            <w:r w:rsidRPr="006D15EF">
              <w:rPr>
                <w:rFonts w:ascii="Times New Roman" w:hAnsi="Times New Roman" w:cs="Times New Roman"/>
                <w:color w:val="231F20"/>
                <w:sz w:val="20"/>
                <w:szCs w:val="20"/>
              </w:rPr>
              <w:t>ПС</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i/>
                <w:iCs/>
                <w:color w:val="231F20"/>
                <w:sz w:val="20"/>
                <w:szCs w:val="20"/>
              </w:rPr>
              <w:t xml:space="preserve">Методи: </w:t>
            </w:r>
            <w:r w:rsidRPr="006D15EF">
              <w:rPr>
                <w:rFonts w:ascii="Times New Roman" w:hAnsi="Times New Roman" w:cs="Times New Roman"/>
                <w:color w:val="231F20"/>
                <w:sz w:val="20"/>
                <w:szCs w:val="20"/>
              </w:rPr>
              <w:t>Обяснение, демонстрация, беседа, игрови метод, цялостен метод</w:t>
            </w:r>
          </w:p>
        </w:tc>
      </w:tr>
      <w:tr w:rsidR="000D632E" w:rsidRPr="006D15EF" w:rsidTr="00FC3A94">
        <w:trPr>
          <w:trHeight w:val="20"/>
          <w:jc w:val="center"/>
        </w:trPr>
        <w:tc>
          <w:tcPr>
            <w:tcW w:w="567" w:type="dxa"/>
            <w:vMerge/>
            <w:tcBorders>
              <w:top w:val="single" w:sz="4" w:space="0" w:color="auto"/>
              <w:left w:val="single" w:sz="4" w:space="0" w:color="auto"/>
              <w:bottom w:val="single" w:sz="4" w:space="0" w:color="auto"/>
              <w:right w:val="single" w:sz="4" w:space="0" w:color="auto"/>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p>
        </w:tc>
        <w:tc>
          <w:tcPr>
            <w:tcW w:w="1547" w:type="dxa"/>
            <w:vMerge w:val="restart"/>
            <w:tcBorders>
              <w:top w:val="single" w:sz="4" w:space="0" w:color="231F20"/>
              <w:left w:val="single" w:sz="4" w:space="0" w:color="auto"/>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12</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Детската градина</w:t>
            </w:r>
          </w:p>
        </w:tc>
        <w:tc>
          <w:tcPr>
            <w:tcW w:w="185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ЕПДД ИДД</w:t>
            </w:r>
          </w:p>
        </w:tc>
        <w:tc>
          <w:tcPr>
            <w:tcW w:w="170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12/1</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Бързо строй се!</w:t>
            </w:r>
          </w:p>
        </w:tc>
        <w:tc>
          <w:tcPr>
            <w:tcW w:w="680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Изпълнява разучени ОРУ, придвижва се с ходене, бягане и скачане, демонстрира умения за строяване в кръг, придобива умения за строяване в редица.</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i/>
                <w:iCs/>
                <w:color w:val="231F20"/>
                <w:sz w:val="20"/>
                <w:szCs w:val="20"/>
              </w:rPr>
              <w:t>Форми:</w:t>
            </w:r>
            <w:r w:rsidRPr="006D15EF">
              <w:rPr>
                <w:rFonts w:ascii="Times New Roman" w:hAnsi="Times New Roman" w:cs="Times New Roman"/>
                <w:color w:val="000000"/>
                <w:sz w:val="20"/>
                <w:szCs w:val="20"/>
              </w:rPr>
              <w:t xml:space="preserve"> </w:t>
            </w:r>
            <w:r w:rsidRPr="006D15EF">
              <w:rPr>
                <w:rFonts w:ascii="Times New Roman" w:hAnsi="Times New Roman" w:cs="Times New Roman"/>
                <w:color w:val="231F20"/>
                <w:sz w:val="20"/>
                <w:szCs w:val="20"/>
              </w:rPr>
              <w:t>ПС</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i/>
                <w:iCs/>
                <w:color w:val="231F20"/>
                <w:sz w:val="20"/>
                <w:szCs w:val="20"/>
              </w:rPr>
              <w:t xml:space="preserve">Методи: </w:t>
            </w:r>
            <w:r w:rsidRPr="006D15EF">
              <w:rPr>
                <w:rFonts w:ascii="Times New Roman" w:hAnsi="Times New Roman" w:cs="Times New Roman"/>
                <w:color w:val="231F20"/>
                <w:sz w:val="20"/>
                <w:szCs w:val="20"/>
              </w:rPr>
              <w:t>Обяснение, демонстрация, беседа, игрови метод, цялостен метод</w:t>
            </w:r>
          </w:p>
        </w:tc>
      </w:tr>
      <w:tr w:rsidR="000D632E" w:rsidRPr="006D15EF" w:rsidTr="00FC3A94">
        <w:trPr>
          <w:trHeight w:val="20"/>
          <w:jc w:val="center"/>
        </w:trPr>
        <w:tc>
          <w:tcPr>
            <w:tcW w:w="567" w:type="dxa"/>
            <w:vMerge/>
            <w:tcBorders>
              <w:top w:val="single" w:sz="4" w:space="0" w:color="auto"/>
              <w:left w:val="single" w:sz="4" w:space="0" w:color="auto"/>
              <w:bottom w:val="single" w:sz="4" w:space="0" w:color="auto"/>
              <w:right w:val="single" w:sz="4" w:space="0" w:color="auto"/>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p>
        </w:tc>
        <w:tc>
          <w:tcPr>
            <w:tcW w:w="1547" w:type="dxa"/>
            <w:vMerge/>
            <w:tcBorders>
              <w:top w:val="single" w:sz="4" w:space="0" w:color="231F20"/>
              <w:left w:val="single" w:sz="4" w:space="0" w:color="auto"/>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p>
        </w:tc>
        <w:tc>
          <w:tcPr>
            <w:tcW w:w="185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ЕПДД ФД ИДД</w:t>
            </w:r>
          </w:p>
        </w:tc>
        <w:tc>
          <w:tcPr>
            <w:tcW w:w="170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12/2</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Катеря се в детската градина</w:t>
            </w:r>
          </w:p>
        </w:tc>
        <w:tc>
          <w:tcPr>
            <w:tcW w:w="680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Изпълнява ОРУ, придвижва се с ходене и бягане със смяна на посоката, овладява катерене по гимнастическа стена, като стъпва на всеки напречник с два крака.</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i/>
                <w:iCs/>
                <w:color w:val="231F20"/>
                <w:sz w:val="20"/>
                <w:szCs w:val="20"/>
              </w:rPr>
              <w:t>Форми:</w:t>
            </w:r>
            <w:r w:rsidRPr="006D15EF">
              <w:rPr>
                <w:rFonts w:ascii="Times New Roman" w:hAnsi="Times New Roman" w:cs="Times New Roman"/>
                <w:color w:val="000000"/>
                <w:sz w:val="20"/>
                <w:szCs w:val="20"/>
              </w:rPr>
              <w:t xml:space="preserve"> </w:t>
            </w:r>
            <w:r w:rsidRPr="006D15EF">
              <w:rPr>
                <w:rFonts w:ascii="Times New Roman" w:hAnsi="Times New Roman" w:cs="Times New Roman"/>
                <w:color w:val="231F20"/>
                <w:sz w:val="20"/>
                <w:szCs w:val="20"/>
              </w:rPr>
              <w:t>ПС</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i/>
                <w:iCs/>
                <w:color w:val="231F20"/>
                <w:sz w:val="20"/>
                <w:szCs w:val="20"/>
              </w:rPr>
              <w:t xml:space="preserve">Методи: </w:t>
            </w:r>
            <w:r w:rsidRPr="006D15EF">
              <w:rPr>
                <w:rFonts w:ascii="Times New Roman" w:hAnsi="Times New Roman" w:cs="Times New Roman"/>
                <w:color w:val="231F20"/>
                <w:sz w:val="20"/>
                <w:szCs w:val="20"/>
              </w:rPr>
              <w:t>Обяснение, демонстрация, беседа, игрови метод, цялостен метод</w:t>
            </w:r>
          </w:p>
        </w:tc>
      </w:tr>
      <w:tr w:rsidR="000D632E" w:rsidRPr="006D15EF" w:rsidTr="00FC3A94">
        <w:trPr>
          <w:trHeight w:val="993"/>
          <w:jc w:val="center"/>
        </w:trPr>
        <w:tc>
          <w:tcPr>
            <w:tcW w:w="567" w:type="dxa"/>
            <w:vMerge/>
            <w:tcBorders>
              <w:top w:val="single" w:sz="4" w:space="0" w:color="auto"/>
              <w:left w:val="single" w:sz="4" w:space="0" w:color="auto"/>
              <w:bottom w:val="single" w:sz="4" w:space="0" w:color="auto"/>
              <w:right w:val="single" w:sz="4" w:space="0" w:color="auto"/>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p>
        </w:tc>
        <w:tc>
          <w:tcPr>
            <w:tcW w:w="1547" w:type="dxa"/>
            <w:vMerge/>
            <w:tcBorders>
              <w:top w:val="single" w:sz="4" w:space="0" w:color="231F20"/>
              <w:left w:val="single" w:sz="4" w:space="0" w:color="auto"/>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p>
        </w:tc>
        <w:tc>
          <w:tcPr>
            <w:tcW w:w="185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ЕПДД ФД</w:t>
            </w:r>
          </w:p>
        </w:tc>
        <w:tc>
          <w:tcPr>
            <w:tcW w:w="170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12/3</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Лазя в детската градина</w:t>
            </w:r>
          </w:p>
        </w:tc>
        <w:tc>
          <w:tcPr>
            <w:tcW w:w="680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Изпълнява ОРУ, придвижва се с ходене и бягане, овладява лазене от коленна опора в права посока до предварително определена цел.</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i/>
                <w:iCs/>
                <w:color w:val="231F20"/>
                <w:sz w:val="20"/>
                <w:szCs w:val="20"/>
              </w:rPr>
              <w:t>Форми:</w:t>
            </w:r>
            <w:r w:rsidRPr="006D15EF">
              <w:rPr>
                <w:rFonts w:ascii="Times New Roman" w:hAnsi="Times New Roman" w:cs="Times New Roman"/>
                <w:color w:val="000000"/>
                <w:sz w:val="20"/>
                <w:szCs w:val="20"/>
              </w:rPr>
              <w:t xml:space="preserve"> </w:t>
            </w:r>
            <w:r w:rsidRPr="006D15EF">
              <w:rPr>
                <w:rFonts w:ascii="Times New Roman" w:hAnsi="Times New Roman" w:cs="Times New Roman"/>
                <w:color w:val="231F20"/>
                <w:sz w:val="20"/>
                <w:szCs w:val="20"/>
              </w:rPr>
              <w:t>ПС</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i/>
                <w:iCs/>
                <w:color w:val="231F20"/>
                <w:sz w:val="20"/>
                <w:szCs w:val="20"/>
              </w:rPr>
              <w:t xml:space="preserve">Методи: </w:t>
            </w:r>
            <w:r w:rsidRPr="006D15EF">
              <w:rPr>
                <w:rFonts w:ascii="Times New Roman" w:hAnsi="Times New Roman" w:cs="Times New Roman"/>
                <w:color w:val="231F20"/>
                <w:sz w:val="20"/>
                <w:szCs w:val="20"/>
              </w:rPr>
              <w:t>Обяснение, демонстрация, беседа, игрови метод, цялостен метод</w:t>
            </w:r>
          </w:p>
        </w:tc>
      </w:tr>
      <w:tr w:rsidR="000D632E" w:rsidRPr="006D15EF" w:rsidTr="00FC3A94">
        <w:trPr>
          <w:trHeight w:val="20"/>
          <w:jc w:val="center"/>
        </w:trPr>
        <w:tc>
          <w:tcPr>
            <w:tcW w:w="567" w:type="dxa"/>
            <w:vMerge/>
            <w:tcBorders>
              <w:top w:val="single" w:sz="4" w:space="0" w:color="auto"/>
              <w:left w:val="single" w:sz="4" w:space="0" w:color="auto"/>
              <w:bottom w:val="single" w:sz="4" w:space="0" w:color="auto"/>
              <w:right w:val="single" w:sz="4" w:space="0" w:color="auto"/>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p>
        </w:tc>
        <w:tc>
          <w:tcPr>
            <w:tcW w:w="1547" w:type="dxa"/>
            <w:vMerge w:val="restart"/>
            <w:tcBorders>
              <w:top w:val="single" w:sz="4" w:space="0" w:color="231F20"/>
              <w:left w:val="single" w:sz="4" w:space="0" w:color="auto"/>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13</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Детската градина</w:t>
            </w:r>
          </w:p>
        </w:tc>
        <w:tc>
          <w:tcPr>
            <w:tcW w:w="185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ЕПДД ФД</w:t>
            </w:r>
          </w:p>
        </w:tc>
        <w:tc>
          <w:tcPr>
            <w:tcW w:w="170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13/1</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Скачам от пънчето</w:t>
            </w:r>
          </w:p>
        </w:tc>
        <w:tc>
          <w:tcPr>
            <w:tcW w:w="680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Изпълнява общоразвиващи упражнения, придвижва се с маршова стъпка (със и без музикален съпровод), придобива умения за качване върху ниско препятствие и скок с два крака в дълбочина.</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i/>
                <w:iCs/>
                <w:color w:val="231F20"/>
                <w:sz w:val="20"/>
                <w:szCs w:val="20"/>
              </w:rPr>
              <w:t>Форми:</w:t>
            </w:r>
            <w:r w:rsidRPr="006D15EF">
              <w:rPr>
                <w:rFonts w:ascii="Times New Roman" w:hAnsi="Times New Roman" w:cs="Times New Roman"/>
                <w:color w:val="000000"/>
                <w:sz w:val="20"/>
                <w:szCs w:val="20"/>
              </w:rPr>
              <w:t xml:space="preserve"> </w:t>
            </w:r>
            <w:r w:rsidRPr="006D15EF">
              <w:rPr>
                <w:rFonts w:ascii="Times New Roman" w:hAnsi="Times New Roman" w:cs="Times New Roman"/>
                <w:color w:val="231F20"/>
                <w:sz w:val="20"/>
                <w:szCs w:val="20"/>
              </w:rPr>
              <w:t>ПС</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i/>
                <w:iCs/>
                <w:color w:val="231F20"/>
                <w:sz w:val="20"/>
                <w:szCs w:val="20"/>
              </w:rPr>
              <w:t xml:space="preserve">Методи: </w:t>
            </w:r>
            <w:r w:rsidRPr="006D15EF">
              <w:rPr>
                <w:rFonts w:ascii="Times New Roman" w:hAnsi="Times New Roman" w:cs="Times New Roman"/>
                <w:color w:val="231F20"/>
                <w:sz w:val="20"/>
                <w:szCs w:val="20"/>
              </w:rPr>
              <w:t>Обяснение, демонстрация, беседа, игрови метод, цялостен метод</w:t>
            </w:r>
          </w:p>
        </w:tc>
      </w:tr>
      <w:tr w:rsidR="000D632E" w:rsidRPr="006D15EF" w:rsidTr="00FC3A94">
        <w:trPr>
          <w:trHeight w:val="20"/>
          <w:jc w:val="center"/>
        </w:trPr>
        <w:tc>
          <w:tcPr>
            <w:tcW w:w="567" w:type="dxa"/>
            <w:vMerge/>
            <w:tcBorders>
              <w:top w:val="single" w:sz="4" w:space="0" w:color="auto"/>
              <w:left w:val="single" w:sz="4" w:space="0" w:color="auto"/>
              <w:bottom w:val="single" w:sz="4" w:space="0" w:color="auto"/>
              <w:right w:val="single" w:sz="4" w:space="0" w:color="auto"/>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p>
        </w:tc>
        <w:tc>
          <w:tcPr>
            <w:tcW w:w="1547" w:type="dxa"/>
            <w:vMerge/>
            <w:tcBorders>
              <w:top w:val="single" w:sz="4" w:space="0" w:color="231F20"/>
              <w:left w:val="single" w:sz="4" w:space="0" w:color="auto"/>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p>
        </w:tc>
        <w:tc>
          <w:tcPr>
            <w:tcW w:w="185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ЕПДД ИДД ФД</w:t>
            </w:r>
          </w:p>
        </w:tc>
        <w:tc>
          <w:tcPr>
            <w:tcW w:w="170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13/2</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Да украсим елхата</w:t>
            </w:r>
          </w:p>
        </w:tc>
        <w:tc>
          <w:tcPr>
            <w:tcW w:w="680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Изпълнява ОРУ, придвижва се с ходене и бягане, пренася предмет, демонстрира бързина и съобразителност.</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i/>
                <w:iCs/>
                <w:color w:val="231F20"/>
                <w:sz w:val="20"/>
                <w:szCs w:val="20"/>
              </w:rPr>
              <w:t>Форми:</w:t>
            </w:r>
            <w:r w:rsidRPr="006D15EF">
              <w:rPr>
                <w:rFonts w:ascii="Times New Roman" w:hAnsi="Times New Roman" w:cs="Times New Roman"/>
                <w:color w:val="000000"/>
                <w:sz w:val="20"/>
                <w:szCs w:val="20"/>
              </w:rPr>
              <w:t xml:space="preserve"> </w:t>
            </w:r>
            <w:r w:rsidRPr="006D15EF">
              <w:rPr>
                <w:rFonts w:ascii="Times New Roman" w:hAnsi="Times New Roman" w:cs="Times New Roman"/>
                <w:color w:val="231F20"/>
                <w:sz w:val="20"/>
                <w:szCs w:val="20"/>
              </w:rPr>
              <w:t>ПС</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i/>
                <w:iCs/>
                <w:color w:val="231F20"/>
                <w:sz w:val="20"/>
                <w:szCs w:val="20"/>
              </w:rPr>
              <w:t xml:space="preserve">Методи: </w:t>
            </w:r>
            <w:r w:rsidRPr="006D15EF">
              <w:rPr>
                <w:rFonts w:ascii="Times New Roman" w:hAnsi="Times New Roman" w:cs="Times New Roman"/>
                <w:color w:val="231F20"/>
                <w:sz w:val="20"/>
                <w:szCs w:val="20"/>
              </w:rPr>
              <w:t>Обяснение, демонстрация, беседа, игрови метод, цялостен метод</w:t>
            </w:r>
          </w:p>
        </w:tc>
      </w:tr>
      <w:tr w:rsidR="000D632E" w:rsidRPr="006D15EF" w:rsidTr="00FC3A94">
        <w:trPr>
          <w:trHeight w:val="20"/>
          <w:jc w:val="center"/>
        </w:trPr>
        <w:tc>
          <w:tcPr>
            <w:tcW w:w="567" w:type="dxa"/>
            <w:vMerge/>
            <w:tcBorders>
              <w:top w:val="single" w:sz="4" w:space="0" w:color="auto"/>
              <w:left w:val="single" w:sz="4" w:space="0" w:color="auto"/>
              <w:bottom w:val="single" w:sz="4" w:space="0" w:color="auto"/>
              <w:right w:val="single" w:sz="4" w:space="0" w:color="auto"/>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p>
        </w:tc>
        <w:tc>
          <w:tcPr>
            <w:tcW w:w="1547" w:type="dxa"/>
            <w:vMerge/>
            <w:tcBorders>
              <w:top w:val="single" w:sz="4" w:space="0" w:color="231F20"/>
              <w:left w:val="single" w:sz="4" w:space="0" w:color="auto"/>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p>
        </w:tc>
        <w:tc>
          <w:tcPr>
            <w:tcW w:w="185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ЕПДД ИДД ФД</w:t>
            </w:r>
          </w:p>
        </w:tc>
        <w:tc>
          <w:tcPr>
            <w:tcW w:w="170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13/3</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Докосни камбанката</w:t>
            </w:r>
          </w:p>
        </w:tc>
        <w:tc>
          <w:tcPr>
            <w:tcW w:w="680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Разнообразява и работи за усъвършенстването на ЕПД в игрови условия, спазва правила, докосва повдигнат (на 5 – 10 см над височината на повдигната ръка на дете) предмет.</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i/>
                <w:iCs/>
                <w:color w:val="231F20"/>
                <w:sz w:val="20"/>
                <w:szCs w:val="20"/>
              </w:rPr>
              <w:t>Форми:</w:t>
            </w:r>
            <w:r w:rsidRPr="006D15EF">
              <w:rPr>
                <w:rFonts w:ascii="Times New Roman" w:hAnsi="Times New Roman" w:cs="Times New Roman"/>
                <w:color w:val="000000"/>
                <w:sz w:val="20"/>
                <w:szCs w:val="20"/>
              </w:rPr>
              <w:t xml:space="preserve"> </w:t>
            </w:r>
            <w:r w:rsidRPr="006D15EF">
              <w:rPr>
                <w:rFonts w:ascii="Times New Roman" w:hAnsi="Times New Roman" w:cs="Times New Roman"/>
                <w:color w:val="231F20"/>
                <w:sz w:val="20"/>
                <w:szCs w:val="20"/>
              </w:rPr>
              <w:t>ПС</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i/>
                <w:iCs/>
                <w:color w:val="231F20"/>
                <w:sz w:val="20"/>
                <w:szCs w:val="20"/>
              </w:rPr>
              <w:t xml:space="preserve">Методи: </w:t>
            </w:r>
            <w:r w:rsidRPr="006D15EF">
              <w:rPr>
                <w:rFonts w:ascii="Times New Roman" w:hAnsi="Times New Roman" w:cs="Times New Roman"/>
                <w:color w:val="231F20"/>
                <w:sz w:val="20"/>
                <w:szCs w:val="20"/>
              </w:rPr>
              <w:t>Обяснение, демонстрация, беседа, игрови метод, цялостен метод</w:t>
            </w:r>
          </w:p>
        </w:tc>
      </w:tr>
      <w:tr w:rsidR="000D632E" w:rsidRPr="006D15EF" w:rsidTr="00FC3A94">
        <w:trPr>
          <w:trHeight w:val="20"/>
          <w:jc w:val="center"/>
        </w:trPr>
        <w:tc>
          <w:tcPr>
            <w:tcW w:w="567" w:type="dxa"/>
            <w:vMerge w:val="restart"/>
            <w:tcBorders>
              <w:top w:val="single" w:sz="4" w:space="0" w:color="auto"/>
              <w:left w:val="single" w:sz="4" w:space="0" w:color="auto"/>
              <w:bottom w:val="single" w:sz="4" w:space="0" w:color="auto"/>
              <w:right w:val="single" w:sz="4" w:space="0" w:color="auto"/>
            </w:tcBorders>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r w:rsidRPr="006D15EF">
              <w:rPr>
                <w:rFonts w:ascii="Times New Roman" w:hAnsi="Times New Roman" w:cs="Times New Roman"/>
                <w:color w:val="231F20"/>
                <w:sz w:val="20"/>
                <w:szCs w:val="20"/>
              </w:rPr>
              <w:t>I</w:t>
            </w:r>
          </w:p>
        </w:tc>
        <w:tc>
          <w:tcPr>
            <w:tcW w:w="1547" w:type="dxa"/>
            <w:vMerge w:val="restart"/>
            <w:tcBorders>
              <w:top w:val="single" w:sz="4" w:space="0" w:color="231F20"/>
              <w:left w:val="single" w:sz="4" w:space="0" w:color="auto"/>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14</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Аз пътувам</w:t>
            </w:r>
          </w:p>
        </w:tc>
        <w:tc>
          <w:tcPr>
            <w:tcW w:w="185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ЕПДД ИДД ФД СПДД</w:t>
            </w:r>
          </w:p>
        </w:tc>
        <w:tc>
          <w:tcPr>
            <w:tcW w:w="170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14/1</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Влак</w:t>
            </w:r>
          </w:p>
        </w:tc>
        <w:tc>
          <w:tcPr>
            <w:tcW w:w="680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Изпълнява ОРУ, придвижва се с ходене в колона с ръце, поставени върху рамената на предното дете, в права посока и на зигзаг, подава</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топка с две ръце, с извивки наляво и надясно.</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i/>
                <w:iCs/>
                <w:color w:val="231F20"/>
                <w:sz w:val="20"/>
                <w:szCs w:val="20"/>
              </w:rPr>
              <w:t>Форми:</w:t>
            </w:r>
            <w:r w:rsidRPr="006D15EF">
              <w:rPr>
                <w:rFonts w:ascii="Times New Roman" w:hAnsi="Times New Roman" w:cs="Times New Roman"/>
                <w:color w:val="000000"/>
                <w:sz w:val="20"/>
                <w:szCs w:val="20"/>
              </w:rPr>
              <w:t xml:space="preserve"> </w:t>
            </w:r>
            <w:r w:rsidRPr="006D15EF">
              <w:rPr>
                <w:rFonts w:ascii="Times New Roman" w:hAnsi="Times New Roman" w:cs="Times New Roman"/>
                <w:color w:val="231F20"/>
                <w:sz w:val="20"/>
                <w:szCs w:val="20"/>
              </w:rPr>
              <w:t>ПС</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i/>
                <w:iCs/>
                <w:color w:val="231F20"/>
                <w:sz w:val="20"/>
                <w:szCs w:val="20"/>
              </w:rPr>
              <w:t xml:space="preserve">Методи: </w:t>
            </w:r>
            <w:r w:rsidRPr="006D15EF">
              <w:rPr>
                <w:rFonts w:ascii="Times New Roman" w:hAnsi="Times New Roman" w:cs="Times New Roman"/>
                <w:color w:val="231F20"/>
                <w:sz w:val="20"/>
                <w:szCs w:val="20"/>
              </w:rPr>
              <w:t>Обяснение, демонстрация, беседа, игрови метод, цялостен метод</w:t>
            </w:r>
          </w:p>
        </w:tc>
      </w:tr>
      <w:tr w:rsidR="000D632E" w:rsidRPr="006D15EF" w:rsidTr="00FC3A94">
        <w:trPr>
          <w:trHeight w:val="20"/>
          <w:jc w:val="center"/>
        </w:trPr>
        <w:tc>
          <w:tcPr>
            <w:tcW w:w="567" w:type="dxa"/>
            <w:vMerge/>
            <w:tcBorders>
              <w:top w:val="single" w:sz="4" w:space="0" w:color="auto"/>
              <w:left w:val="single" w:sz="4" w:space="0" w:color="auto"/>
              <w:bottom w:val="single" w:sz="4" w:space="0" w:color="auto"/>
              <w:right w:val="single" w:sz="4" w:space="0" w:color="auto"/>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p>
        </w:tc>
        <w:tc>
          <w:tcPr>
            <w:tcW w:w="1547" w:type="dxa"/>
            <w:vMerge/>
            <w:tcBorders>
              <w:top w:val="single" w:sz="4" w:space="0" w:color="231F20"/>
              <w:left w:val="single" w:sz="4" w:space="0" w:color="auto"/>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p>
        </w:tc>
        <w:tc>
          <w:tcPr>
            <w:tcW w:w="185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ЕПДД ИДД ФД</w:t>
            </w:r>
          </w:p>
        </w:tc>
        <w:tc>
          <w:tcPr>
            <w:tcW w:w="170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14/2</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Светофар</w:t>
            </w:r>
          </w:p>
        </w:tc>
        <w:tc>
          <w:tcPr>
            <w:tcW w:w="680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Изпълнява ОРУ с комплексна насоченост, придвижва се разпръснато и в колона със смяна на изходното положение на тялото.</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i/>
                <w:iCs/>
                <w:color w:val="231F20"/>
                <w:sz w:val="20"/>
                <w:szCs w:val="20"/>
              </w:rPr>
              <w:t>Форми:</w:t>
            </w:r>
            <w:r w:rsidRPr="006D15EF">
              <w:rPr>
                <w:rFonts w:ascii="Times New Roman" w:hAnsi="Times New Roman" w:cs="Times New Roman"/>
                <w:color w:val="000000"/>
                <w:sz w:val="20"/>
                <w:szCs w:val="20"/>
              </w:rPr>
              <w:t xml:space="preserve"> </w:t>
            </w:r>
            <w:r w:rsidRPr="006D15EF">
              <w:rPr>
                <w:rFonts w:ascii="Times New Roman" w:hAnsi="Times New Roman" w:cs="Times New Roman"/>
                <w:color w:val="231F20"/>
                <w:sz w:val="20"/>
                <w:szCs w:val="20"/>
              </w:rPr>
              <w:t>ПС</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i/>
                <w:iCs/>
                <w:color w:val="231F20"/>
                <w:sz w:val="20"/>
                <w:szCs w:val="20"/>
              </w:rPr>
              <w:t xml:space="preserve">Методи: </w:t>
            </w:r>
            <w:r w:rsidRPr="006D15EF">
              <w:rPr>
                <w:rFonts w:ascii="Times New Roman" w:hAnsi="Times New Roman" w:cs="Times New Roman"/>
                <w:color w:val="231F20"/>
                <w:sz w:val="20"/>
                <w:szCs w:val="20"/>
              </w:rPr>
              <w:t>Обяснение, демонстрация, беседа, игрови метод, цялостен метод</w:t>
            </w:r>
          </w:p>
        </w:tc>
      </w:tr>
      <w:tr w:rsidR="000D632E" w:rsidRPr="006D15EF" w:rsidTr="00FC3A94">
        <w:trPr>
          <w:trHeight w:val="20"/>
          <w:jc w:val="center"/>
        </w:trPr>
        <w:tc>
          <w:tcPr>
            <w:tcW w:w="567" w:type="dxa"/>
            <w:vMerge/>
            <w:tcBorders>
              <w:top w:val="single" w:sz="4" w:space="0" w:color="auto"/>
              <w:left w:val="single" w:sz="4" w:space="0" w:color="auto"/>
              <w:bottom w:val="single" w:sz="4" w:space="0" w:color="auto"/>
              <w:right w:val="single" w:sz="4" w:space="0" w:color="auto"/>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p>
        </w:tc>
        <w:tc>
          <w:tcPr>
            <w:tcW w:w="1547" w:type="dxa"/>
            <w:vMerge/>
            <w:tcBorders>
              <w:top w:val="single" w:sz="4" w:space="0" w:color="231F20"/>
              <w:left w:val="single" w:sz="4" w:space="0" w:color="auto"/>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p>
        </w:tc>
        <w:tc>
          <w:tcPr>
            <w:tcW w:w="185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ЕПДД СПДД</w:t>
            </w:r>
          </w:p>
        </w:tc>
        <w:tc>
          <w:tcPr>
            <w:tcW w:w="170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14/3</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Пътувам с шейна</w:t>
            </w:r>
          </w:p>
        </w:tc>
        <w:tc>
          <w:tcPr>
            <w:tcW w:w="680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Участва в дейности със закаляваща и оздравителна насоченост, придобива умения за спускане с шейна, придобива представа за спорта спускане с шейни.</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i/>
                <w:iCs/>
                <w:color w:val="231F20"/>
                <w:sz w:val="20"/>
                <w:szCs w:val="20"/>
              </w:rPr>
              <w:t>Форми:</w:t>
            </w:r>
            <w:r w:rsidRPr="006D15EF">
              <w:rPr>
                <w:rFonts w:ascii="Times New Roman" w:hAnsi="Times New Roman" w:cs="Times New Roman"/>
                <w:color w:val="000000"/>
                <w:sz w:val="20"/>
                <w:szCs w:val="20"/>
              </w:rPr>
              <w:t xml:space="preserve"> </w:t>
            </w:r>
            <w:r w:rsidRPr="006D15EF">
              <w:rPr>
                <w:rFonts w:ascii="Times New Roman" w:hAnsi="Times New Roman" w:cs="Times New Roman"/>
                <w:color w:val="231F20"/>
                <w:sz w:val="20"/>
                <w:szCs w:val="20"/>
              </w:rPr>
              <w:t>ПС</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i/>
                <w:iCs/>
                <w:color w:val="231F20"/>
                <w:sz w:val="20"/>
                <w:szCs w:val="20"/>
              </w:rPr>
              <w:t xml:space="preserve">Методи: </w:t>
            </w:r>
            <w:r w:rsidRPr="006D15EF">
              <w:rPr>
                <w:rFonts w:ascii="Times New Roman" w:hAnsi="Times New Roman" w:cs="Times New Roman"/>
                <w:color w:val="231F20"/>
                <w:sz w:val="20"/>
                <w:szCs w:val="20"/>
              </w:rPr>
              <w:t>Обяснение, демонстрация, беседа, игрови метод, цялостен метод</w:t>
            </w:r>
          </w:p>
        </w:tc>
      </w:tr>
      <w:tr w:rsidR="000D632E" w:rsidRPr="006D15EF" w:rsidTr="00FC3A94">
        <w:trPr>
          <w:trHeight w:val="1277"/>
          <w:jc w:val="center"/>
        </w:trPr>
        <w:tc>
          <w:tcPr>
            <w:tcW w:w="567" w:type="dxa"/>
            <w:vMerge/>
            <w:tcBorders>
              <w:top w:val="single" w:sz="4" w:space="0" w:color="auto"/>
              <w:left w:val="single" w:sz="4" w:space="0" w:color="auto"/>
              <w:bottom w:val="single" w:sz="4" w:space="0" w:color="auto"/>
              <w:right w:val="single" w:sz="4" w:space="0" w:color="auto"/>
            </w:tcBorders>
          </w:tcPr>
          <w:p w:rsidR="000D632E" w:rsidRPr="006D15EF" w:rsidRDefault="000D632E" w:rsidP="00FC3A94">
            <w:pPr>
              <w:suppressAutoHyphens/>
              <w:spacing w:line="260" w:lineRule="atLeast"/>
              <w:rPr>
                <w:rFonts w:ascii="Times New Roman" w:hAnsi="Times New Roman" w:cs="Times New Roman"/>
                <w:sz w:val="20"/>
                <w:szCs w:val="20"/>
              </w:rPr>
            </w:pPr>
          </w:p>
        </w:tc>
        <w:tc>
          <w:tcPr>
            <w:tcW w:w="1547" w:type="dxa"/>
            <w:vMerge w:val="restart"/>
            <w:tcBorders>
              <w:top w:val="single" w:sz="4" w:space="0" w:color="231F20"/>
              <w:left w:val="single" w:sz="4" w:space="0" w:color="auto"/>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15</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Аз пътувам</w:t>
            </w:r>
          </w:p>
        </w:tc>
        <w:tc>
          <w:tcPr>
            <w:tcW w:w="185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ЕПДД ИДД ФД</w:t>
            </w:r>
          </w:p>
        </w:tc>
        <w:tc>
          <w:tcPr>
            <w:tcW w:w="170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15/1</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Охлюв</w:t>
            </w:r>
          </w:p>
        </w:tc>
        <w:tc>
          <w:tcPr>
            <w:tcW w:w="680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Изпълнява ОРУ, изпълнява комбинации от ЕПД, формира умения за изтегляне от лег и тилен лег на гимнастическа пейка.</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i/>
                <w:iCs/>
                <w:color w:val="231F20"/>
                <w:sz w:val="20"/>
                <w:szCs w:val="20"/>
              </w:rPr>
              <w:t>Форми:</w:t>
            </w:r>
            <w:r w:rsidRPr="006D15EF">
              <w:rPr>
                <w:rFonts w:ascii="Times New Roman" w:hAnsi="Times New Roman" w:cs="Times New Roman"/>
                <w:color w:val="000000"/>
                <w:sz w:val="20"/>
                <w:szCs w:val="20"/>
              </w:rPr>
              <w:t xml:space="preserve"> </w:t>
            </w:r>
            <w:r w:rsidRPr="006D15EF">
              <w:rPr>
                <w:rFonts w:ascii="Times New Roman" w:hAnsi="Times New Roman" w:cs="Times New Roman"/>
                <w:color w:val="231F20"/>
                <w:sz w:val="20"/>
                <w:szCs w:val="20"/>
              </w:rPr>
              <w:t>ПС</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i/>
                <w:iCs/>
                <w:color w:val="231F20"/>
                <w:sz w:val="20"/>
                <w:szCs w:val="20"/>
              </w:rPr>
              <w:t xml:space="preserve">Методи: </w:t>
            </w:r>
            <w:r w:rsidRPr="006D15EF">
              <w:rPr>
                <w:rFonts w:ascii="Times New Roman" w:hAnsi="Times New Roman" w:cs="Times New Roman"/>
                <w:color w:val="231F20"/>
                <w:sz w:val="20"/>
                <w:szCs w:val="20"/>
              </w:rPr>
              <w:t>Обяснение, демонстрация, беседа, игрови метод, цялостен метод</w:t>
            </w:r>
          </w:p>
        </w:tc>
      </w:tr>
      <w:tr w:rsidR="000D632E" w:rsidRPr="006D15EF" w:rsidTr="00FC3A94">
        <w:trPr>
          <w:trHeight w:val="20"/>
          <w:jc w:val="center"/>
        </w:trPr>
        <w:tc>
          <w:tcPr>
            <w:tcW w:w="567" w:type="dxa"/>
            <w:vMerge/>
            <w:tcBorders>
              <w:top w:val="single" w:sz="4" w:space="0" w:color="auto"/>
              <w:left w:val="single" w:sz="4" w:space="0" w:color="auto"/>
              <w:bottom w:val="single" w:sz="4" w:space="0" w:color="auto"/>
              <w:right w:val="single" w:sz="4" w:space="0" w:color="auto"/>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p>
        </w:tc>
        <w:tc>
          <w:tcPr>
            <w:tcW w:w="1547" w:type="dxa"/>
            <w:vMerge/>
            <w:tcBorders>
              <w:top w:val="single" w:sz="4" w:space="0" w:color="231F20"/>
              <w:left w:val="single" w:sz="4" w:space="0" w:color="auto"/>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p>
        </w:tc>
        <w:tc>
          <w:tcPr>
            <w:tcW w:w="185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ЕПДД ИДД ФД</w:t>
            </w:r>
          </w:p>
        </w:tc>
        <w:tc>
          <w:tcPr>
            <w:tcW w:w="170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15/2</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Лазене и провиране</w:t>
            </w:r>
          </w:p>
        </w:tc>
        <w:tc>
          <w:tcPr>
            <w:tcW w:w="680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Изпълнява комплекс от ОРУ с натоварване на различни мускулни групи, проявява желание за участие в игри с лазене и провиране.</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i/>
                <w:iCs/>
                <w:color w:val="231F20"/>
                <w:sz w:val="20"/>
                <w:szCs w:val="20"/>
              </w:rPr>
              <w:t>Форми:</w:t>
            </w:r>
            <w:r w:rsidRPr="006D15EF">
              <w:rPr>
                <w:rFonts w:ascii="Times New Roman" w:hAnsi="Times New Roman" w:cs="Times New Roman"/>
                <w:color w:val="000000"/>
                <w:sz w:val="20"/>
                <w:szCs w:val="20"/>
              </w:rPr>
              <w:t xml:space="preserve"> </w:t>
            </w:r>
            <w:r w:rsidRPr="006D15EF">
              <w:rPr>
                <w:rFonts w:ascii="Times New Roman" w:hAnsi="Times New Roman" w:cs="Times New Roman"/>
                <w:color w:val="231F20"/>
                <w:sz w:val="20"/>
                <w:szCs w:val="20"/>
              </w:rPr>
              <w:t>ПС</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i/>
                <w:iCs/>
                <w:color w:val="231F20"/>
                <w:sz w:val="20"/>
                <w:szCs w:val="20"/>
              </w:rPr>
              <w:t xml:space="preserve">Методи: </w:t>
            </w:r>
            <w:r w:rsidRPr="006D15EF">
              <w:rPr>
                <w:rFonts w:ascii="Times New Roman" w:hAnsi="Times New Roman" w:cs="Times New Roman"/>
                <w:color w:val="231F20"/>
                <w:sz w:val="20"/>
                <w:szCs w:val="20"/>
              </w:rPr>
              <w:t>Обяснение, демонстрация, беседа, игрови метод, цялостен метод</w:t>
            </w:r>
          </w:p>
        </w:tc>
      </w:tr>
      <w:tr w:rsidR="000D632E" w:rsidRPr="006D15EF" w:rsidTr="00FC3A94">
        <w:trPr>
          <w:trHeight w:val="20"/>
          <w:jc w:val="center"/>
        </w:trPr>
        <w:tc>
          <w:tcPr>
            <w:tcW w:w="567" w:type="dxa"/>
            <w:vMerge/>
            <w:tcBorders>
              <w:top w:val="single" w:sz="4" w:space="0" w:color="auto"/>
              <w:left w:val="single" w:sz="4" w:space="0" w:color="auto"/>
              <w:bottom w:val="single" w:sz="4" w:space="0" w:color="auto"/>
              <w:right w:val="single" w:sz="4" w:space="0" w:color="auto"/>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p>
        </w:tc>
        <w:tc>
          <w:tcPr>
            <w:tcW w:w="1547" w:type="dxa"/>
            <w:vMerge/>
            <w:tcBorders>
              <w:top w:val="single" w:sz="4" w:space="0" w:color="231F20"/>
              <w:left w:val="single" w:sz="4" w:space="0" w:color="auto"/>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p>
        </w:tc>
        <w:tc>
          <w:tcPr>
            <w:tcW w:w="185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ЕПДД ИДД ФД</w:t>
            </w:r>
          </w:p>
        </w:tc>
        <w:tc>
          <w:tcPr>
            <w:tcW w:w="170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15/3</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Пътувам по света</w:t>
            </w:r>
          </w:p>
        </w:tc>
        <w:tc>
          <w:tcPr>
            <w:tcW w:w="680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Изпълнява групово комплекси от разучени ОРУ със знаменца на различни държави и музикален съпровод, следва инструкции.</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i/>
                <w:iCs/>
                <w:color w:val="231F20"/>
                <w:sz w:val="20"/>
                <w:szCs w:val="20"/>
              </w:rPr>
              <w:t>Форми:</w:t>
            </w:r>
            <w:r w:rsidRPr="006D15EF">
              <w:rPr>
                <w:rFonts w:ascii="Times New Roman" w:hAnsi="Times New Roman" w:cs="Times New Roman"/>
                <w:color w:val="000000"/>
                <w:sz w:val="20"/>
                <w:szCs w:val="20"/>
              </w:rPr>
              <w:t xml:space="preserve"> </w:t>
            </w:r>
            <w:r w:rsidRPr="006D15EF">
              <w:rPr>
                <w:rFonts w:ascii="Times New Roman" w:hAnsi="Times New Roman" w:cs="Times New Roman"/>
                <w:color w:val="231F20"/>
                <w:sz w:val="20"/>
                <w:szCs w:val="20"/>
              </w:rPr>
              <w:t>ПС</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i/>
                <w:iCs/>
                <w:color w:val="231F20"/>
                <w:sz w:val="20"/>
                <w:szCs w:val="20"/>
              </w:rPr>
              <w:t xml:space="preserve">Методи: </w:t>
            </w:r>
            <w:r w:rsidRPr="006D15EF">
              <w:rPr>
                <w:rFonts w:ascii="Times New Roman" w:hAnsi="Times New Roman" w:cs="Times New Roman"/>
                <w:color w:val="231F20"/>
                <w:sz w:val="20"/>
                <w:szCs w:val="20"/>
              </w:rPr>
              <w:t>Обяснение, демонстрация, беседа, игрови метод, цялостен метод</w:t>
            </w:r>
          </w:p>
        </w:tc>
      </w:tr>
      <w:tr w:rsidR="000D632E" w:rsidRPr="006D15EF" w:rsidTr="00FC3A94">
        <w:trPr>
          <w:trHeight w:val="454"/>
          <w:jc w:val="center"/>
        </w:trPr>
        <w:tc>
          <w:tcPr>
            <w:tcW w:w="567" w:type="dxa"/>
            <w:vMerge/>
            <w:tcBorders>
              <w:top w:val="single" w:sz="4" w:space="0" w:color="auto"/>
              <w:left w:val="single" w:sz="4" w:space="0" w:color="auto"/>
              <w:bottom w:val="single" w:sz="4" w:space="0" w:color="auto"/>
              <w:right w:val="single" w:sz="4" w:space="0" w:color="auto"/>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p>
        </w:tc>
        <w:tc>
          <w:tcPr>
            <w:tcW w:w="1547" w:type="dxa"/>
            <w:vMerge w:val="restart"/>
            <w:tcBorders>
              <w:top w:val="single" w:sz="4" w:space="0" w:color="231F20"/>
              <w:left w:val="single" w:sz="4" w:space="0" w:color="auto"/>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16</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Всички се мият</w:t>
            </w:r>
          </w:p>
        </w:tc>
        <w:tc>
          <w:tcPr>
            <w:tcW w:w="185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ЕПДД ИДД ФД</w:t>
            </w:r>
          </w:p>
        </w:tc>
        <w:tc>
          <w:tcPr>
            <w:tcW w:w="170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16/1</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Да прескоча реката</w:t>
            </w:r>
          </w:p>
        </w:tc>
        <w:tc>
          <w:tcPr>
            <w:tcW w:w="680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Изпълнява комплекс от ОРУ, придвижва се с ходене и бягане с промяна на темпа и посоката,</w:t>
            </w:r>
            <w:r w:rsidRPr="006D15EF">
              <w:rPr>
                <w:rFonts w:ascii="Times New Roman" w:hAnsi="Times New Roman" w:cs="Times New Roman"/>
                <w:color w:val="000000"/>
                <w:sz w:val="20"/>
                <w:szCs w:val="20"/>
              </w:rPr>
              <w:t xml:space="preserve"> </w:t>
            </w:r>
            <w:r w:rsidRPr="006D15EF">
              <w:rPr>
                <w:rFonts w:ascii="Times New Roman" w:hAnsi="Times New Roman" w:cs="Times New Roman"/>
                <w:color w:val="231F20"/>
                <w:sz w:val="20"/>
                <w:szCs w:val="20"/>
              </w:rPr>
              <w:t>изпълнява прескок на отбелязана на земята „рекичка“, затвърдява подскок с два крака намясто и придвижване с подскоци.</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i/>
                <w:iCs/>
                <w:color w:val="231F20"/>
                <w:sz w:val="20"/>
                <w:szCs w:val="20"/>
              </w:rPr>
              <w:t>Форми:</w:t>
            </w:r>
            <w:r w:rsidRPr="006D15EF">
              <w:rPr>
                <w:rFonts w:ascii="Times New Roman" w:hAnsi="Times New Roman" w:cs="Times New Roman"/>
                <w:color w:val="000000"/>
                <w:sz w:val="20"/>
                <w:szCs w:val="20"/>
              </w:rPr>
              <w:t xml:space="preserve"> </w:t>
            </w:r>
            <w:r w:rsidRPr="006D15EF">
              <w:rPr>
                <w:rFonts w:ascii="Times New Roman" w:hAnsi="Times New Roman" w:cs="Times New Roman"/>
                <w:color w:val="231F20"/>
                <w:sz w:val="20"/>
                <w:szCs w:val="20"/>
              </w:rPr>
              <w:t>ПС</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i/>
                <w:iCs/>
                <w:color w:val="231F20"/>
                <w:sz w:val="20"/>
                <w:szCs w:val="20"/>
              </w:rPr>
              <w:t xml:space="preserve">Методи: </w:t>
            </w:r>
            <w:r w:rsidRPr="006D15EF">
              <w:rPr>
                <w:rFonts w:ascii="Times New Roman" w:hAnsi="Times New Roman" w:cs="Times New Roman"/>
                <w:color w:val="231F20"/>
                <w:sz w:val="20"/>
                <w:szCs w:val="20"/>
              </w:rPr>
              <w:t>Обяснение, демонстрация, беседа, игрови метод, цялостен метод</w:t>
            </w:r>
          </w:p>
        </w:tc>
      </w:tr>
      <w:tr w:rsidR="000D632E" w:rsidRPr="006D15EF" w:rsidTr="00FC3A94">
        <w:trPr>
          <w:trHeight w:val="20"/>
          <w:jc w:val="center"/>
        </w:trPr>
        <w:tc>
          <w:tcPr>
            <w:tcW w:w="567" w:type="dxa"/>
            <w:vMerge/>
            <w:tcBorders>
              <w:top w:val="single" w:sz="4" w:space="0" w:color="auto"/>
              <w:left w:val="single" w:sz="4" w:space="0" w:color="auto"/>
              <w:bottom w:val="single" w:sz="4" w:space="0" w:color="auto"/>
              <w:right w:val="single" w:sz="4" w:space="0" w:color="auto"/>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p>
        </w:tc>
        <w:tc>
          <w:tcPr>
            <w:tcW w:w="1547" w:type="dxa"/>
            <w:vMerge/>
            <w:tcBorders>
              <w:top w:val="single" w:sz="4" w:space="0" w:color="231F20"/>
              <w:left w:val="single" w:sz="4" w:space="0" w:color="auto"/>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p>
        </w:tc>
        <w:tc>
          <w:tcPr>
            <w:tcW w:w="185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ЕПДД СПДД</w:t>
            </w:r>
          </w:p>
        </w:tc>
        <w:tc>
          <w:tcPr>
            <w:tcW w:w="170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16/2</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Кой се мие в снега?</w:t>
            </w:r>
          </w:p>
        </w:tc>
        <w:tc>
          <w:tcPr>
            <w:tcW w:w="680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Участва в закаляващи процедури на открито, придвижва се при съпротивление, наблюдава природата през зимата.</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i/>
                <w:iCs/>
                <w:color w:val="231F20"/>
                <w:sz w:val="20"/>
                <w:szCs w:val="20"/>
              </w:rPr>
              <w:t>Форми:</w:t>
            </w:r>
            <w:r w:rsidRPr="006D15EF">
              <w:rPr>
                <w:rFonts w:ascii="Times New Roman" w:hAnsi="Times New Roman" w:cs="Times New Roman"/>
                <w:color w:val="000000"/>
                <w:sz w:val="20"/>
                <w:szCs w:val="20"/>
              </w:rPr>
              <w:t xml:space="preserve"> </w:t>
            </w:r>
            <w:r w:rsidRPr="006D15EF">
              <w:rPr>
                <w:rFonts w:ascii="Times New Roman" w:hAnsi="Times New Roman" w:cs="Times New Roman"/>
                <w:color w:val="231F20"/>
                <w:sz w:val="20"/>
                <w:szCs w:val="20"/>
              </w:rPr>
              <w:t>ПС</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i/>
                <w:iCs/>
                <w:color w:val="231F20"/>
                <w:sz w:val="20"/>
                <w:szCs w:val="20"/>
              </w:rPr>
              <w:t xml:space="preserve">Методи: </w:t>
            </w:r>
            <w:r w:rsidRPr="006D15EF">
              <w:rPr>
                <w:rFonts w:ascii="Times New Roman" w:hAnsi="Times New Roman" w:cs="Times New Roman"/>
                <w:color w:val="231F20"/>
                <w:sz w:val="20"/>
                <w:szCs w:val="20"/>
              </w:rPr>
              <w:t>Обяснение, демонстрация, беседа, игрови метод, цялостен метод</w:t>
            </w:r>
          </w:p>
        </w:tc>
      </w:tr>
      <w:tr w:rsidR="000D632E" w:rsidRPr="006D15EF" w:rsidTr="00FC3A94">
        <w:trPr>
          <w:trHeight w:val="20"/>
          <w:jc w:val="center"/>
        </w:trPr>
        <w:tc>
          <w:tcPr>
            <w:tcW w:w="567" w:type="dxa"/>
            <w:vMerge/>
            <w:tcBorders>
              <w:top w:val="single" w:sz="4" w:space="0" w:color="auto"/>
              <w:left w:val="single" w:sz="4" w:space="0" w:color="auto"/>
              <w:bottom w:val="single" w:sz="4" w:space="0" w:color="auto"/>
              <w:right w:val="single" w:sz="4" w:space="0" w:color="auto"/>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p>
        </w:tc>
        <w:tc>
          <w:tcPr>
            <w:tcW w:w="1547" w:type="dxa"/>
            <w:vMerge/>
            <w:tcBorders>
              <w:top w:val="single" w:sz="4" w:space="0" w:color="231F20"/>
              <w:left w:val="single" w:sz="4" w:space="0" w:color="auto"/>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p>
        </w:tc>
        <w:tc>
          <w:tcPr>
            <w:tcW w:w="185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ЕПДД ИДД СПДД</w:t>
            </w:r>
          </w:p>
        </w:tc>
        <w:tc>
          <w:tcPr>
            <w:tcW w:w="170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16/3</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Дръж балона над водата</w:t>
            </w:r>
          </w:p>
        </w:tc>
        <w:tc>
          <w:tcPr>
            <w:tcW w:w="680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Изпълнява ОРУ, придвижва се разпръснато до определена цел, придобива умения за подаване с две ръце и една ръка отгоре.</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i/>
                <w:iCs/>
                <w:color w:val="231F20"/>
                <w:sz w:val="20"/>
                <w:szCs w:val="20"/>
              </w:rPr>
              <w:t>Форми:</w:t>
            </w:r>
            <w:r w:rsidRPr="006D15EF">
              <w:rPr>
                <w:rFonts w:ascii="Times New Roman" w:hAnsi="Times New Roman" w:cs="Times New Roman"/>
                <w:color w:val="000000"/>
                <w:sz w:val="20"/>
                <w:szCs w:val="20"/>
              </w:rPr>
              <w:t xml:space="preserve"> </w:t>
            </w:r>
            <w:r w:rsidRPr="006D15EF">
              <w:rPr>
                <w:rFonts w:ascii="Times New Roman" w:hAnsi="Times New Roman" w:cs="Times New Roman"/>
                <w:color w:val="231F20"/>
                <w:sz w:val="20"/>
                <w:szCs w:val="20"/>
              </w:rPr>
              <w:t>ПС</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i/>
                <w:iCs/>
                <w:color w:val="231F20"/>
                <w:sz w:val="20"/>
                <w:szCs w:val="20"/>
              </w:rPr>
              <w:t xml:space="preserve">Методи: </w:t>
            </w:r>
            <w:r w:rsidRPr="006D15EF">
              <w:rPr>
                <w:rFonts w:ascii="Times New Roman" w:hAnsi="Times New Roman" w:cs="Times New Roman"/>
                <w:color w:val="231F20"/>
                <w:sz w:val="20"/>
                <w:szCs w:val="20"/>
              </w:rPr>
              <w:t>Обяснение, демонстрация, беседа, игрови метод, цялостен метод</w:t>
            </w:r>
          </w:p>
        </w:tc>
      </w:tr>
      <w:tr w:rsidR="000D632E" w:rsidRPr="006D15EF" w:rsidTr="00FC3A94">
        <w:trPr>
          <w:trHeight w:val="20"/>
          <w:jc w:val="center"/>
        </w:trPr>
        <w:tc>
          <w:tcPr>
            <w:tcW w:w="567" w:type="dxa"/>
            <w:vMerge/>
            <w:tcBorders>
              <w:top w:val="single" w:sz="4" w:space="0" w:color="auto"/>
              <w:left w:val="single" w:sz="4" w:space="0" w:color="auto"/>
              <w:bottom w:val="single" w:sz="4" w:space="0" w:color="auto"/>
              <w:right w:val="single" w:sz="4" w:space="0" w:color="auto"/>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p>
        </w:tc>
        <w:tc>
          <w:tcPr>
            <w:tcW w:w="1547" w:type="dxa"/>
            <w:vMerge w:val="restart"/>
            <w:tcBorders>
              <w:top w:val="single" w:sz="4" w:space="0" w:color="231F20"/>
              <w:left w:val="single" w:sz="4" w:space="0" w:color="auto"/>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17</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Всички се мият</w:t>
            </w:r>
          </w:p>
        </w:tc>
        <w:tc>
          <w:tcPr>
            <w:tcW w:w="185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ЕПДД ИДД ФД СПДД</w:t>
            </w:r>
          </w:p>
        </w:tc>
        <w:tc>
          <w:tcPr>
            <w:tcW w:w="170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17/1</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След като спортувам</w:t>
            </w:r>
          </w:p>
        </w:tc>
        <w:tc>
          <w:tcPr>
            <w:tcW w:w="680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Изпълнява ОРУ, затвърдява уменията за строяване в редица, придобива представа за значението на хигиената за здравето, формира умения за подаване и ловене на гумена топка по двойки.</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i/>
                <w:iCs/>
                <w:color w:val="231F20"/>
                <w:sz w:val="20"/>
                <w:szCs w:val="20"/>
              </w:rPr>
              <w:t>Форми:</w:t>
            </w:r>
            <w:r w:rsidRPr="006D15EF">
              <w:rPr>
                <w:rFonts w:ascii="Times New Roman" w:hAnsi="Times New Roman" w:cs="Times New Roman"/>
                <w:color w:val="000000"/>
                <w:sz w:val="20"/>
                <w:szCs w:val="20"/>
              </w:rPr>
              <w:t xml:space="preserve"> </w:t>
            </w:r>
            <w:r w:rsidRPr="006D15EF">
              <w:rPr>
                <w:rFonts w:ascii="Times New Roman" w:hAnsi="Times New Roman" w:cs="Times New Roman"/>
                <w:color w:val="231F20"/>
                <w:sz w:val="20"/>
                <w:szCs w:val="20"/>
              </w:rPr>
              <w:t>ПС</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i/>
                <w:iCs/>
                <w:color w:val="231F20"/>
                <w:sz w:val="20"/>
                <w:szCs w:val="20"/>
              </w:rPr>
              <w:t xml:space="preserve">Методи: </w:t>
            </w:r>
            <w:r w:rsidRPr="006D15EF">
              <w:rPr>
                <w:rFonts w:ascii="Times New Roman" w:hAnsi="Times New Roman" w:cs="Times New Roman"/>
                <w:color w:val="231F20"/>
                <w:sz w:val="20"/>
                <w:szCs w:val="20"/>
              </w:rPr>
              <w:t>Обяснение, демонстрация, беседа, игрови метод, цялостен метод</w:t>
            </w:r>
          </w:p>
        </w:tc>
      </w:tr>
      <w:tr w:rsidR="000D632E" w:rsidRPr="006D15EF" w:rsidTr="00FC3A94">
        <w:trPr>
          <w:trHeight w:val="20"/>
          <w:jc w:val="center"/>
        </w:trPr>
        <w:tc>
          <w:tcPr>
            <w:tcW w:w="567" w:type="dxa"/>
            <w:vMerge/>
            <w:tcBorders>
              <w:top w:val="single" w:sz="4" w:space="0" w:color="auto"/>
              <w:left w:val="single" w:sz="4" w:space="0" w:color="auto"/>
              <w:bottom w:val="single" w:sz="4" w:space="0" w:color="auto"/>
              <w:right w:val="single" w:sz="4" w:space="0" w:color="auto"/>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p>
        </w:tc>
        <w:tc>
          <w:tcPr>
            <w:tcW w:w="1547" w:type="dxa"/>
            <w:vMerge/>
            <w:tcBorders>
              <w:top w:val="single" w:sz="4" w:space="0" w:color="231F20"/>
              <w:left w:val="single" w:sz="4" w:space="0" w:color="auto"/>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p>
        </w:tc>
        <w:tc>
          <w:tcPr>
            <w:tcW w:w="185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ЕПДД СПДД</w:t>
            </w:r>
          </w:p>
        </w:tc>
        <w:tc>
          <w:tcPr>
            <w:tcW w:w="170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17/2</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Игри на открито</w:t>
            </w:r>
          </w:p>
        </w:tc>
        <w:tc>
          <w:tcPr>
            <w:tcW w:w="680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Участва в занимания с оздравителна насоченост, търкаля снежни топки, придвижва се при съпротивление.</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i/>
                <w:iCs/>
                <w:color w:val="231F20"/>
                <w:sz w:val="20"/>
                <w:szCs w:val="20"/>
              </w:rPr>
              <w:t>Форми:</w:t>
            </w:r>
            <w:r w:rsidRPr="006D15EF">
              <w:rPr>
                <w:rFonts w:ascii="Times New Roman" w:hAnsi="Times New Roman" w:cs="Times New Roman"/>
                <w:color w:val="000000"/>
                <w:sz w:val="20"/>
                <w:szCs w:val="20"/>
              </w:rPr>
              <w:t xml:space="preserve"> </w:t>
            </w:r>
            <w:r w:rsidRPr="006D15EF">
              <w:rPr>
                <w:rFonts w:ascii="Times New Roman" w:hAnsi="Times New Roman" w:cs="Times New Roman"/>
                <w:color w:val="231F20"/>
                <w:sz w:val="20"/>
                <w:szCs w:val="20"/>
              </w:rPr>
              <w:t>ПС</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i/>
                <w:iCs/>
                <w:color w:val="231F20"/>
                <w:sz w:val="20"/>
                <w:szCs w:val="20"/>
              </w:rPr>
              <w:t xml:space="preserve">Методи: </w:t>
            </w:r>
            <w:r w:rsidRPr="006D15EF">
              <w:rPr>
                <w:rFonts w:ascii="Times New Roman" w:hAnsi="Times New Roman" w:cs="Times New Roman"/>
                <w:color w:val="231F20"/>
                <w:sz w:val="20"/>
                <w:szCs w:val="20"/>
              </w:rPr>
              <w:t>Обяснение, демонстрация, беседа, игрови метод, цялостен метод</w:t>
            </w:r>
          </w:p>
        </w:tc>
      </w:tr>
      <w:tr w:rsidR="000D632E" w:rsidRPr="006D15EF" w:rsidTr="00FC3A94">
        <w:trPr>
          <w:trHeight w:val="20"/>
          <w:jc w:val="center"/>
        </w:trPr>
        <w:tc>
          <w:tcPr>
            <w:tcW w:w="567" w:type="dxa"/>
            <w:vMerge/>
            <w:tcBorders>
              <w:top w:val="single" w:sz="4" w:space="0" w:color="auto"/>
              <w:left w:val="single" w:sz="4" w:space="0" w:color="auto"/>
              <w:bottom w:val="single" w:sz="4" w:space="0" w:color="auto"/>
              <w:right w:val="single" w:sz="4" w:space="0" w:color="auto"/>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p>
        </w:tc>
        <w:tc>
          <w:tcPr>
            <w:tcW w:w="1547" w:type="dxa"/>
            <w:vMerge/>
            <w:tcBorders>
              <w:top w:val="single" w:sz="4" w:space="0" w:color="231F20"/>
              <w:left w:val="single" w:sz="4" w:space="0" w:color="auto"/>
              <w:bottom w:val="single" w:sz="4" w:space="0" w:color="auto"/>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p>
        </w:tc>
        <w:tc>
          <w:tcPr>
            <w:tcW w:w="185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ЕПДД ИДД ФД</w:t>
            </w:r>
          </w:p>
        </w:tc>
        <w:tc>
          <w:tcPr>
            <w:tcW w:w="170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17/3</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След като спортувам</w:t>
            </w:r>
          </w:p>
        </w:tc>
        <w:tc>
          <w:tcPr>
            <w:tcW w:w="680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Изпълнява упражнения за вработване на организма, инициира провеждането на познати игри, формира хигиенни навици.</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i/>
                <w:iCs/>
                <w:color w:val="231F20"/>
                <w:sz w:val="20"/>
                <w:szCs w:val="20"/>
              </w:rPr>
              <w:t>Форми:</w:t>
            </w:r>
            <w:r w:rsidRPr="006D15EF">
              <w:rPr>
                <w:rFonts w:ascii="Times New Roman" w:hAnsi="Times New Roman" w:cs="Times New Roman"/>
                <w:color w:val="000000"/>
                <w:sz w:val="20"/>
                <w:szCs w:val="20"/>
              </w:rPr>
              <w:t xml:space="preserve"> </w:t>
            </w:r>
            <w:r w:rsidRPr="006D15EF">
              <w:rPr>
                <w:rFonts w:ascii="Times New Roman" w:hAnsi="Times New Roman" w:cs="Times New Roman"/>
                <w:color w:val="231F20"/>
                <w:sz w:val="20"/>
                <w:szCs w:val="20"/>
              </w:rPr>
              <w:t>ПС</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i/>
                <w:iCs/>
                <w:color w:val="231F20"/>
                <w:sz w:val="20"/>
                <w:szCs w:val="20"/>
              </w:rPr>
              <w:t xml:space="preserve">Методи: </w:t>
            </w:r>
            <w:r w:rsidRPr="006D15EF">
              <w:rPr>
                <w:rFonts w:ascii="Times New Roman" w:hAnsi="Times New Roman" w:cs="Times New Roman"/>
                <w:color w:val="231F20"/>
                <w:sz w:val="20"/>
                <w:szCs w:val="20"/>
              </w:rPr>
              <w:t>Обяснение, демонстрация, беседа, игрови метод, цялостен метод</w:t>
            </w:r>
          </w:p>
        </w:tc>
      </w:tr>
      <w:tr w:rsidR="000D632E" w:rsidRPr="006D15EF" w:rsidTr="00FC3A94">
        <w:trPr>
          <w:trHeight w:val="20"/>
          <w:jc w:val="center"/>
        </w:trPr>
        <w:tc>
          <w:tcPr>
            <w:tcW w:w="567" w:type="dxa"/>
            <w:vMerge w:val="restart"/>
            <w:tcBorders>
              <w:top w:val="single" w:sz="4" w:space="0" w:color="auto"/>
              <w:left w:val="single" w:sz="4" w:space="0" w:color="auto"/>
              <w:bottom w:val="single" w:sz="4" w:space="0" w:color="auto"/>
              <w:right w:val="single" w:sz="4" w:space="0" w:color="auto"/>
            </w:tcBorders>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r w:rsidRPr="006D15EF">
              <w:rPr>
                <w:rFonts w:ascii="Times New Roman" w:hAnsi="Times New Roman" w:cs="Times New Roman"/>
                <w:color w:val="231F20"/>
                <w:sz w:val="20"/>
                <w:szCs w:val="20"/>
              </w:rPr>
              <w:t>II</w:t>
            </w:r>
          </w:p>
        </w:tc>
        <w:tc>
          <w:tcPr>
            <w:tcW w:w="1547" w:type="dxa"/>
            <w:vMerge w:val="restart"/>
            <w:tcBorders>
              <w:top w:val="single" w:sz="4" w:space="0" w:color="auto"/>
              <w:left w:val="single" w:sz="4" w:space="0" w:color="auto"/>
              <w:bottom w:val="single" w:sz="4" w:space="0" w:color="auto"/>
              <w:right w:val="single" w:sz="4" w:space="0" w:color="auto"/>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18</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Моят празник</w:t>
            </w:r>
          </w:p>
        </w:tc>
        <w:tc>
          <w:tcPr>
            <w:tcW w:w="1854" w:type="dxa"/>
            <w:tcBorders>
              <w:top w:val="single" w:sz="4" w:space="0" w:color="231F20"/>
              <w:left w:val="single" w:sz="4" w:space="0" w:color="auto"/>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ЕПДД ФД</w:t>
            </w:r>
          </w:p>
        </w:tc>
        <w:tc>
          <w:tcPr>
            <w:tcW w:w="170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18/1</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Да танцуваме</w:t>
            </w:r>
          </w:p>
        </w:tc>
        <w:tc>
          <w:tcPr>
            <w:tcW w:w="680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Изпълнява комбинации от ЕПД с музикален съпровод, развива метроритмичен усет, придвижва се в ритъм след инструкции.</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i/>
                <w:iCs/>
                <w:color w:val="231F20"/>
                <w:sz w:val="20"/>
                <w:szCs w:val="20"/>
              </w:rPr>
              <w:t>Форми:</w:t>
            </w:r>
            <w:r w:rsidRPr="006D15EF">
              <w:rPr>
                <w:rFonts w:ascii="Times New Roman" w:hAnsi="Times New Roman" w:cs="Times New Roman"/>
                <w:color w:val="000000"/>
                <w:sz w:val="20"/>
                <w:szCs w:val="20"/>
              </w:rPr>
              <w:t xml:space="preserve"> </w:t>
            </w:r>
            <w:r w:rsidRPr="006D15EF">
              <w:rPr>
                <w:rFonts w:ascii="Times New Roman" w:hAnsi="Times New Roman" w:cs="Times New Roman"/>
                <w:color w:val="231F20"/>
                <w:sz w:val="20"/>
                <w:szCs w:val="20"/>
              </w:rPr>
              <w:t>ПС</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i/>
                <w:iCs/>
                <w:color w:val="231F20"/>
                <w:sz w:val="20"/>
                <w:szCs w:val="20"/>
              </w:rPr>
              <w:t xml:space="preserve">Методи: </w:t>
            </w:r>
            <w:r w:rsidRPr="006D15EF">
              <w:rPr>
                <w:rFonts w:ascii="Times New Roman" w:hAnsi="Times New Roman" w:cs="Times New Roman"/>
                <w:color w:val="231F20"/>
                <w:sz w:val="20"/>
                <w:szCs w:val="20"/>
              </w:rPr>
              <w:t>Обяснение, демонстрация, беседа, игрови метод, цялостен метод</w:t>
            </w:r>
          </w:p>
        </w:tc>
      </w:tr>
      <w:tr w:rsidR="000D632E" w:rsidRPr="006D15EF" w:rsidTr="00FC3A94">
        <w:trPr>
          <w:trHeight w:val="20"/>
          <w:jc w:val="center"/>
        </w:trPr>
        <w:tc>
          <w:tcPr>
            <w:tcW w:w="567" w:type="dxa"/>
            <w:vMerge/>
            <w:tcBorders>
              <w:top w:val="single" w:sz="4" w:space="0" w:color="auto"/>
              <w:left w:val="single" w:sz="4" w:space="0" w:color="auto"/>
              <w:bottom w:val="single" w:sz="4" w:space="0" w:color="auto"/>
              <w:right w:val="single" w:sz="4" w:space="0" w:color="auto"/>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p>
        </w:tc>
        <w:tc>
          <w:tcPr>
            <w:tcW w:w="1547" w:type="dxa"/>
            <w:vMerge/>
            <w:tcBorders>
              <w:top w:val="single" w:sz="4" w:space="0" w:color="auto"/>
              <w:left w:val="single" w:sz="4" w:space="0" w:color="auto"/>
              <w:bottom w:val="single" w:sz="4" w:space="0" w:color="auto"/>
              <w:right w:val="single" w:sz="4" w:space="0" w:color="auto"/>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p>
        </w:tc>
        <w:tc>
          <w:tcPr>
            <w:tcW w:w="1854" w:type="dxa"/>
            <w:tcBorders>
              <w:top w:val="single" w:sz="4" w:space="0" w:color="231F20"/>
              <w:left w:val="single" w:sz="4" w:space="0" w:color="auto"/>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ЕПДД ИДД ФД</w:t>
            </w:r>
          </w:p>
        </w:tc>
        <w:tc>
          <w:tcPr>
            <w:tcW w:w="170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18/2</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Играя любими игри</w:t>
            </w:r>
          </w:p>
        </w:tc>
        <w:tc>
          <w:tcPr>
            <w:tcW w:w="680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Изпълнява ЕПД в условията на подвижни игри, проявява емоционална удовлетвореност от игрова дейност, инициира провеждането на подвижни игри.</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i/>
                <w:iCs/>
                <w:color w:val="231F20"/>
                <w:sz w:val="20"/>
                <w:szCs w:val="20"/>
              </w:rPr>
              <w:t>Форми:</w:t>
            </w:r>
            <w:r w:rsidRPr="006D15EF">
              <w:rPr>
                <w:rFonts w:ascii="Times New Roman" w:hAnsi="Times New Roman" w:cs="Times New Roman"/>
                <w:color w:val="000000"/>
                <w:sz w:val="20"/>
                <w:szCs w:val="20"/>
              </w:rPr>
              <w:t xml:space="preserve"> </w:t>
            </w:r>
            <w:r w:rsidRPr="006D15EF">
              <w:rPr>
                <w:rFonts w:ascii="Times New Roman" w:hAnsi="Times New Roman" w:cs="Times New Roman"/>
                <w:color w:val="231F20"/>
                <w:sz w:val="20"/>
                <w:szCs w:val="20"/>
              </w:rPr>
              <w:t>ПС</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i/>
                <w:iCs/>
                <w:color w:val="231F20"/>
                <w:sz w:val="20"/>
                <w:szCs w:val="20"/>
              </w:rPr>
              <w:t xml:space="preserve">Методи: </w:t>
            </w:r>
            <w:r w:rsidRPr="006D15EF">
              <w:rPr>
                <w:rFonts w:ascii="Times New Roman" w:hAnsi="Times New Roman" w:cs="Times New Roman"/>
                <w:color w:val="231F20"/>
                <w:sz w:val="20"/>
                <w:szCs w:val="20"/>
              </w:rPr>
              <w:t>Обяснение, демонстрация, беседа, игрови метод, цялостен метод</w:t>
            </w:r>
          </w:p>
        </w:tc>
      </w:tr>
      <w:tr w:rsidR="000D632E" w:rsidRPr="006D15EF" w:rsidTr="00FC3A94">
        <w:trPr>
          <w:trHeight w:val="20"/>
          <w:jc w:val="center"/>
        </w:trPr>
        <w:tc>
          <w:tcPr>
            <w:tcW w:w="567" w:type="dxa"/>
            <w:vMerge/>
            <w:tcBorders>
              <w:top w:val="single" w:sz="4" w:space="0" w:color="auto"/>
              <w:left w:val="single" w:sz="4" w:space="0" w:color="auto"/>
              <w:bottom w:val="single" w:sz="4" w:space="0" w:color="auto"/>
              <w:right w:val="single" w:sz="4" w:space="0" w:color="auto"/>
            </w:tcBorders>
          </w:tcPr>
          <w:p w:rsidR="000D632E" w:rsidRPr="006D15EF" w:rsidRDefault="000D632E" w:rsidP="00FC3A94">
            <w:pPr>
              <w:suppressAutoHyphens/>
              <w:spacing w:line="260" w:lineRule="atLeast"/>
              <w:rPr>
                <w:rFonts w:ascii="Times New Roman" w:hAnsi="Times New Roman" w:cs="Times New Roman"/>
                <w:sz w:val="20"/>
                <w:szCs w:val="20"/>
              </w:rPr>
            </w:pPr>
          </w:p>
        </w:tc>
        <w:tc>
          <w:tcPr>
            <w:tcW w:w="1547" w:type="dxa"/>
            <w:vMerge/>
            <w:tcBorders>
              <w:top w:val="single" w:sz="4" w:space="0" w:color="auto"/>
              <w:left w:val="single" w:sz="4" w:space="0" w:color="auto"/>
              <w:bottom w:val="single" w:sz="4" w:space="0" w:color="auto"/>
              <w:right w:val="single" w:sz="4" w:space="0" w:color="auto"/>
            </w:tcBorders>
          </w:tcPr>
          <w:p w:rsidR="000D632E" w:rsidRPr="006D15EF" w:rsidRDefault="000D632E" w:rsidP="00FC3A94">
            <w:pPr>
              <w:suppressAutoHyphens/>
              <w:spacing w:line="260" w:lineRule="atLeast"/>
              <w:rPr>
                <w:rFonts w:ascii="Times New Roman" w:hAnsi="Times New Roman" w:cs="Times New Roman"/>
                <w:sz w:val="20"/>
                <w:szCs w:val="20"/>
              </w:rPr>
            </w:pPr>
          </w:p>
        </w:tc>
        <w:tc>
          <w:tcPr>
            <w:tcW w:w="1854" w:type="dxa"/>
            <w:tcBorders>
              <w:top w:val="single" w:sz="4" w:space="0" w:color="231F20"/>
              <w:left w:val="single" w:sz="4" w:space="0" w:color="auto"/>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ЕПДД ИДД ФД СПДД</w:t>
            </w:r>
          </w:p>
        </w:tc>
        <w:tc>
          <w:tcPr>
            <w:tcW w:w="170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18/3</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Играя любими игри</w:t>
            </w:r>
          </w:p>
        </w:tc>
        <w:tc>
          <w:tcPr>
            <w:tcW w:w="680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Изпълнява ЕПД в условията на подвижни игри, комбинация от ЕПД с търкаляне на топка в права посока и на зигзаг и ловене и подаване на гумена топка.</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i/>
                <w:iCs/>
                <w:color w:val="231F20"/>
                <w:sz w:val="20"/>
                <w:szCs w:val="20"/>
              </w:rPr>
              <w:t>Форми:</w:t>
            </w:r>
            <w:r w:rsidRPr="006D15EF">
              <w:rPr>
                <w:rFonts w:ascii="Times New Roman" w:hAnsi="Times New Roman" w:cs="Times New Roman"/>
                <w:color w:val="000000"/>
                <w:sz w:val="20"/>
                <w:szCs w:val="20"/>
              </w:rPr>
              <w:t xml:space="preserve"> </w:t>
            </w:r>
            <w:r w:rsidRPr="006D15EF">
              <w:rPr>
                <w:rFonts w:ascii="Times New Roman" w:hAnsi="Times New Roman" w:cs="Times New Roman"/>
                <w:color w:val="231F20"/>
                <w:sz w:val="20"/>
                <w:szCs w:val="20"/>
              </w:rPr>
              <w:t>ПС</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i/>
                <w:iCs/>
                <w:color w:val="231F20"/>
                <w:sz w:val="20"/>
                <w:szCs w:val="20"/>
              </w:rPr>
              <w:t xml:space="preserve">Методи: </w:t>
            </w:r>
            <w:r w:rsidRPr="006D15EF">
              <w:rPr>
                <w:rFonts w:ascii="Times New Roman" w:hAnsi="Times New Roman" w:cs="Times New Roman"/>
                <w:color w:val="231F20"/>
                <w:sz w:val="20"/>
                <w:szCs w:val="20"/>
              </w:rPr>
              <w:t>Обяснение, демонстрация, беседа, игрови метод, цялостен метод</w:t>
            </w:r>
          </w:p>
        </w:tc>
      </w:tr>
      <w:tr w:rsidR="000D632E" w:rsidRPr="006D15EF" w:rsidTr="00FC3A94">
        <w:trPr>
          <w:trHeight w:val="20"/>
          <w:jc w:val="center"/>
        </w:trPr>
        <w:tc>
          <w:tcPr>
            <w:tcW w:w="567" w:type="dxa"/>
            <w:vMerge/>
            <w:tcBorders>
              <w:top w:val="single" w:sz="4" w:space="0" w:color="auto"/>
              <w:left w:val="single" w:sz="4" w:space="0" w:color="auto"/>
              <w:bottom w:val="single" w:sz="4" w:space="0" w:color="auto"/>
              <w:right w:val="single" w:sz="4" w:space="0" w:color="auto"/>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p>
        </w:tc>
        <w:tc>
          <w:tcPr>
            <w:tcW w:w="1547" w:type="dxa"/>
            <w:vMerge w:val="restart"/>
            <w:tcBorders>
              <w:top w:val="single" w:sz="4" w:space="0" w:color="auto"/>
              <w:left w:val="single" w:sz="4" w:space="0" w:color="auto"/>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19</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Моят празник</w:t>
            </w:r>
          </w:p>
        </w:tc>
        <w:tc>
          <w:tcPr>
            <w:tcW w:w="185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ЕПДД ФД</w:t>
            </w:r>
          </w:p>
        </w:tc>
        <w:tc>
          <w:tcPr>
            <w:tcW w:w="170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19/1</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Да танцуваме</w:t>
            </w:r>
          </w:p>
        </w:tc>
        <w:tc>
          <w:tcPr>
            <w:tcW w:w="680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Извършва придвижване и двигателни задачи при дадена инструкция, строява се в кръг и се престроява в колона, участва в групови занимания с музикален съпровод.</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i/>
                <w:iCs/>
                <w:color w:val="231F20"/>
                <w:sz w:val="20"/>
                <w:szCs w:val="20"/>
              </w:rPr>
              <w:t>Форми:</w:t>
            </w:r>
            <w:r w:rsidRPr="006D15EF">
              <w:rPr>
                <w:rFonts w:ascii="Times New Roman" w:hAnsi="Times New Roman" w:cs="Times New Roman"/>
                <w:color w:val="000000"/>
                <w:sz w:val="20"/>
                <w:szCs w:val="20"/>
              </w:rPr>
              <w:t xml:space="preserve"> </w:t>
            </w:r>
            <w:r w:rsidRPr="006D15EF">
              <w:rPr>
                <w:rFonts w:ascii="Times New Roman" w:hAnsi="Times New Roman" w:cs="Times New Roman"/>
                <w:color w:val="231F20"/>
                <w:sz w:val="20"/>
                <w:szCs w:val="20"/>
              </w:rPr>
              <w:t>ПС</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i/>
                <w:iCs/>
                <w:color w:val="231F20"/>
                <w:sz w:val="20"/>
                <w:szCs w:val="20"/>
              </w:rPr>
              <w:t xml:space="preserve">Методи: </w:t>
            </w:r>
            <w:r w:rsidRPr="006D15EF">
              <w:rPr>
                <w:rFonts w:ascii="Times New Roman" w:hAnsi="Times New Roman" w:cs="Times New Roman"/>
                <w:color w:val="231F20"/>
                <w:sz w:val="20"/>
                <w:szCs w:val="20"/>
              </w:rPr>
              <w:t>Обяснение, демонстрация, беседа, игрови метод, цялостен метод</w:t>
            </w:r>
          </w:p>
        </w:tc>
      </w:tr>
      <w:tr w:rsidR="000D632E" w:rsidRPr="006D15EF" w:rsidTr="00FC3A94">
        <w:trPr>
          <w:trHeight w:val="20"/>
          <w:jc w:val="center"/>
        </w:trPr>
        <w:tc>
          <w:tcPr>
            <w:tcW w:w="567" w:type="dxa"/>
            <w:vMerge/>
            <w:tcBorders>
              <w:top w:val="single" w:sz="4" w:space="0" w:color="auto"/>
              <w:left w:val="single" w:sz="4" w:space="0" w:color="auto"/>
              <w:bottom w:val="single" w:sz="4" w:space="0" w:color="auto"/>
              <w:right w:val="single" w:sz="4" w:space="0" w:color="auto"/>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p>
        </w:tc>
        <w:tc>
          <w:tcPr>
            <w:tcW w:w="1547" w:type="dxa"/>
            <w:vMerge/>
            <w:tcBorders>
              <w:top w:val="single" w:sz="4" w:space="0" w:color="231F20"/>
              <w:left w:val="single" w:sz="4" w:space="0" w:color="auto"/>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p>
        </w:tc>
        <w:tc>
          <w:tcPr>
            <w:tcW w:w="185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ЕПДД СПДД</w:t>
            </w:r>
          </w:p>
        </w:tc>
        <w:tc>
          <w:tcPr>
            <w:tcW w:w="170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19/2</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Празник в снега</w:t>
            </w:r>
          </w:p>
        </w:tc>
        <w:tc>
          <w:tcPr>
            <w:tcW w:w="680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Участва в двигателна дейност с оздравителна насоченост, придобива представи за необходима екипировка за зимни спортове, бяга при съпротивление в снега.</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i/>
                <w:iCs/>
                <w:color w:val="231F20"/>
                <w:sz w:val="20"/>
                <w:szCs w:val="20"/>
              </w:rPr>
              <w:t>Форми:</w:t>
            </w:r>
            <w:r w:rsidRPr="006D15EF">
              <w:rPr>
                <w:rFonts w:ascii="Times New Roman" w:hAnsi="Times New Roman" w:cs="Times New Roman"/>
                <w:color w:val="000000"/>
                <w:sz w:val="20"/>
                <w:szCs w:val="20"/>
              </w:rPr>
              <w:t xml:space="preserve"> </w:t>
            </w:r>
            <w:r w:rsidRPr="006D15EF">
              <w:rPr>
                <w:rFonts w:ascii="Times New Roman" w:hAnsi="Times New Roman" w:cs="Times New Roman"/>
                <w:color w:val="231F20"/>
                <w:sz w:val="20"/>
                <w:szCs w:val="20"/>
              </w:rPr>
              <w:t>ПС</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i/>
                <w:iCs/>
                <w:color w:val="231F20"/>
                <w:sz w:val="20"/>
                <w:szCs w:val="20"/>
              </w:rPr>
              <w:t xml:space="preserve">Методи: </w:t>
            </w:r>
            <w:r w:rsidRPr="006D15EF">
              <w:rPr>
                <w:rFonts w:ascii="Times New Roman" w:hAnsi="Times New Roman" w:cs="Times New Roman"/>
                <w:color w:val="231F20"/>
                <w:sz w:val="20"/>
                <w:szCs w:val="20"/>
              </w:rPr>
              <w:t>Обяснение, демонстрация, беседа, игрови метод, цялостен метод</w:t>
            </w:r>
          </w:p>
        </w:tc>
      </w:tr>
      <w:tr w:rsidR="000D632E" w:rsidRPr="006D15EF" w:rsidTr="00FC3A94">
        <w:trPr>
          <w:trHeight w:val="20"/>
          <w:jc w:val="center"/>
        </w:trPr>
        <w:tc>
          <w:tcPr>
            <w:tcW w:w="567" w:type="dxa"/>
            <w:vMerge/>
            <w:tcBorders>
              <w:top w:val="single" w:sz="4" w:space="0" w:color="auto"/>
              <w:left w:val="single" w:sz="4" w:space="0" w:color="auto"/>
              <w:bottom w:val="single" w:sz="4" w:space="0" w:color="auto"/>
              <w:right w:val="single" w:sz="4" w:space="0" w:color="auto"/>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p>
        </w:tc>
        <w:tc>
          <w:tcPr>
            <w:tcW w:w="1547" w:type="dxa"/>
            <w:vMerge/>
            <w:tcBorders>
              <w:top w:val="single" w:sz="4" w:space="0" w:color="231F20"/>
              <w:left w:val="single" w:sz="4" w:space="0" w:color="auto"/>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p>
        </w:tc>
        <w:tc>
          <w:tcPr>
            <w:tcW w:w="1854" w:type="dxa"/>
            <w:tcBorders>
              <w:top w:val="single" w:sz="4" w:space="0" w:color="231F20"/>
              <w:left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ЕПДД</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СПДД</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ФД</w:t>
            </w:r>
          </w:p>
        </w:tc>
        <w:tc>
          <w:tcPr>
            <w:tcW w:w="1701" w:type="dxa"/>
            <w:tcBorders>
              <w:top w:val="single" w:sz="4" w:space="0" w:color="231F20"/>
              <w:left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19/3</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Ансамблова композиция с цветя (4 – 6 осморки)</w:t>
            </w:r>
          </w:p>
        </w:tc>
        <w:tc>
          <w:tcPr>
            <w:tcW w:w="6804" w:type="dxa"/>
            <w:tcBorders>
              <w:top w:val="single" w:sz="4" w:space="0" w:color="231F20"/>
              <w:left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Изпълнява упражнения с изправителен характер с музикален съпровод придобива чувство за ритъм, движи се в ритъм.</w:t>
            </w:r>
          </w:p>
        </w:tc>
        <w:tc>
          <w:tcPr>
            <w:tcW w:w="2835" w:type="dxa"/>
            <w:tcBorders>
              <w:top w:val="single" w:sz="4" w:space="0" w:color="231F20"/>
              <w:left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i/>
                <w:iCs/>
                <w:color w:val="231F20"/>
                <w:sz w:val="20"/>
                <w:szCs w:val="20"/>
              </w:rPr>
              <w:t>Форми:</w:t>
            </w:r>
            <w:r w:rsidRPr="006D15EF">
              <w:rPr>
                <w:rFonts w:ascii="Times New Roman" w:hAnsi="Times New Roman" w:cs="Times New Roman"/>
                <w:sz w:val="20"/>
                <w:szCs w:val="20"/>
              </w:rPr>
              <w:t xml:space="preserve"> </w:t>
            </w:r>
            <w:r w:rsidRPr="006D15EF">
              <w:rPr>
                <w:rFonts w:ascii="Times New Roman" w:hAnsi="Times New Roman" w:cs="Times New Roman"/>
                <w:color w:val="231F20"/>
                <w:sz w:val="20"/>
                <w:szCs w:val="20"/>
              </w:rPr>
              <w:t>ПС</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i/>
                <w:iCs/>
                <w:color w:val="231F20"/>
                <w:sz w:val="20"/>
                <w:szCs w:val="20"/>
              </w:rPr>
              <w:t xml:space="preserve">Методи: </w:t>
            </w:r>
            <w:r w:rsidRPr="006D15EF">
              <w:rPr>
                <w:rFonts w:ascii="Times New Roman" w:hAnsi="Times New Roman" w:cs="Times New Roman"/>
                <w:color w:val="231F20"/>
                <w:sz w:val="20"/>
                <w:szCs w:val="20"/>
              </w:rPr>
              <w:t>Обяснение, демонстрация, беседа, игрови метод, цялостен метод</w:t>
            </w:r>
          </w:p>
        </w:tc>
      </w:tr>
      <w:tr w:rsidR="000D632E" w:rsidRPr="006D15EF" w:rsidTr="00FC3A94">
        <w:trPr>
          <w:trHeight w:val="1277"/>
          <w:jc w:val="center"/>
        </w:trPr>
        <w:tc>
          <w:tcPr>
            <w:tcW w:w="567" w:type="dxa"/>
            <w:vMerge/>
            <w:tcBorders>
              <w:top w:val="single" w:sz="4" w:space="0" w:color="auto"/>
              <w:left w:val="single" w:sz="4" w:space="0" w:color="auto"/>
              <w:bottom w:val="single" w:sz="4" w:space="0" w:color="auto"/>
              <w:right w:val="single" w:sz="4" w:space="0" w:color="auto"/>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p>
        </w:tc>
        <w:tc>
          <w:tcPr>
            <w:tcW w:w="1547" w:type="dxa"/>
            <w:vMerge w:val="restart"/>
            <w:tcBorders>
              <w:top w:val="single" w:sz="4" w:space="0" w:color="231F20"/>
              <w:left w:val="single" w:sz="4" w:space="0" w:color="auto"/>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20</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Моята страна</w:t>
            </w:r>
          </w:p>
        </w:tc>
        <w:tc>
          <w:tcPr>
            <w:tcW w:w="185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ЕПДД ИДД ФД</w:t>
            </w:r>
          </w:p>
        </w:tc>
        <w:tc>
          <w:tcPr>
            <w:tcW w:w="170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20/1</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Пътувам с влак</w:t>
            </w:r>
          </w:p>
        </w:tc>
        <w:tc>
          <w:tcPr>
            <w:tcW w:w="680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Изпълнява ОРУ, строява се в кръг и се престроява в колона, придвижва се в права посока и на зигзаг в колона, придобива умения за екипна работа.</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i/>
                <w:iCs/>
                <w:color w:val="231F20"/>
                <w:sz w:val="20"/>
                <w:szCs w:val="20"/>
              </w:rPr>
              <w:t>Форми:</w:t>
            </w:r>
            <w:r w:rsidRPr="006D15EF">
              <w:rPr>
                <w:rFonts w:ascii="Times New Roman" w:hAnsi="Times New Roman" w:cs="Times New Roman"/>
                <w:color w:val="000000"/>
                <w:sz w:val="20"/>
                <w:szCs w:val="20"/>
              </w:rPr>
              <w:t xml:space="preserve"> </w:t>
            </w:r>
            <w:r w:rsidRPr="006D15EF">
              <w:rPr>
                <w:rFonts w:ascii="Times New Roman" w:hAnsi="Times New Roman" w:cs="Times New Roman"/>
                <w:color w:val="231F20"/>
                <w:sz w:val="20"/>
                <w:szCs w:val="20"/>
              </w:rPr>
              <w:t>ПС</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i/>
                <w:iCs/>
                <w:color w:val="231F20"/>
                <w:sz w:val="20"/>
                <w:szCs w:val="20"/>
              </w:rPr>
              <w:t xml:space="preserve">Методи: </w:t>
            </w:r>
            <w:r w:rsidRPr="006D15EF">
              <w:rPr>
                <w:rFonts w:ascii="Times New Roman" w:hAnsi="Times New Roman" w:cs="Times New Roman"/>
                <w:color w:val="231F20"/>
                <w:sz w:val="20"/>
                <w:szCs w:val="20"/>
              </w:rPr>
              <w:t>Обяснение, демонстрация, беседа, игрови метод, цялостен метод</w:t>
            </w:r>
          </w:p>
        </w:tc>
      </w:tr>
      <w:tr w:rsidR="000D632E" w:rsidRPr="006D15EF" w:rsidTr="00FC3A94">
        <w:trPr>
          <w:trHeight w:val="20"/>
          <w:jc w:val="center"/>
        </w:trPr>
        <w:tc>
          <w:tcPr>
            <w:tcW w:w="567" w:type="dxa"/>
            <w:vMerge/>
            <w:tcBorders>
              <w:top w:val="single" w:sz="4" w:space="0" w:color="auto"/>
              <w:left w:val="single" w:sz="4" w:space="0" w:color="auto"/>
              <w:bottom w:val="single" w:sz="4" w:space="0" w:color="auto"/>
              <w:right w:val="single" w:sz="4" w:space="0" w:color="auto"/>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p>
        </w:tc>
        <w:tc>
          <w:tcPr>
            <w:tcW w:w="1547" w:type="dxa"/>
            <w:vMerge/>
            <w:tcBorders>
              <w:top w:val="single" w:sz="4" w:space="0" w:color="231F20"/>
              <w:left w:val="single" w:sz="4" w:space="0" w:color="auto"/>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p>
        </w:tc>
        <w:tc>
          <w:tcPr>
            <w:tcW w:w="185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ЕПДД ИДД ФД</w:t>
            </w:r>
          </w:p>
        </w:tc>
        <w:tc>
          <w:tcPr>
            <w:tcW w:w="170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20/2</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Пътувам с автомобил</w:t>
            </w:r>
          </w:p>
        </w:tc>
        <w:tc>
          <w:tcPr>
            <w:tcW w:w="680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Изпълнява ОРУ, придвижва се разпръснато с промяна на начина на придвижване, посоката и темпа при сигнал, придобива представа за правила за движението по пътищата.</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i/>
                <w:iCs/>
                <w:color w:val="231F20"/>
                <w:sz w:val="20"/>
                <w:szCs w:val="20"/>
              </w:rPr>
              <w:t>Форми:</w:t>
            </w:r>
            <w:r w:rsidRPr="006D15EF">
              <w:rPr>
                <w:rFonts w:ascii="Times New Roman" w:hAnsi="Times New Roman" w:cs="Times New Roman"/>
                <w:color w:val="000000"/>
                <w:sz w:val="20"/>
                <w:szCs w:val="20"/>
              </w:rPr>
              <w:t xml:space="preserve"> </w:t>
            </w:r>
            <w:r w:rsidRPr="006D15EF">
              <w:rPr>
                <w:rFonts w:ascii="Times New Roman" w:hAnsi="Times New Roman" w:cs="Times New Roman"/>
                <w:color w:val="231F20"/>
                <w:sz w:val="20"/>
                <w:szCs w:val="20"/>
              </w:rPr>
              <w:t>ПС</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i/>
                <w:iCs/>
                <w:color w:val="231F20"/>
                <w:sz w:val="20"/>
                <w:szCs w:val="20"/>
              </w:rPr>
              <w:t xml:space="preserve">Методи: </w:t>
            </w:r>
            <w:r w:rsidRPr="006D15EF">
              <w:rPr>
                <w:rFonts w:ascii="Times New Roman" w:hAnsi="Times New Roman" w:cs="Times New Roman"/>
                <w:color w:val="231F20"/>
                <w:sz w:val="20"/>
                <w:szCs w:val="20"/>
              </w:rPr>
              <w:t>Обяснение, демонстрация, беседа, игрови метод, цялостен метод</w:t>
            </w:r>
          </w:p>
        </w:tc>
      </w:tr>
      <w:tr w:rsidR="000D632E" w:rsidRPr="006D15EF" w:rsidTr="00FC3A94">
        <w:trPr>
          <w:trHeight w:val="20"/>
          <w:jc w:val="center"/>
        </w:trPr>
        <w:tc>
          <w:tcPr>
            <w:tcW w:w="567" w:type="dxa"/>
            <w:vMerge/>
            <w:tcBorders>
              <w:top w:val="single" w:sz="4" w:space="0" w:color="auto"/>
              <w:left w:val="single" w:sz="4" w:space="0" w:color="auto"/>
              <w:bottom w:val="single" w:sz="4" w:space="0" w:color="auto"/>
              <w:right w:val="single" w:sz="4" w:space="0" w:color="auto"/>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p>
        </w:tc>
        <w:tc>
          <w:tcPr>
            <w:tcW w:w="1547" w:type="dxa"/>
            <w:vMerge/>
            <w:tcBorders>
              <w:top w:val="single" w:sz="4" w:space="0" w:color="231F20"/>
              <w:left w:val="single" w:sz="4" w:space="0" w:color="auto"/>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p>
        </w:tc>
        <w:tc>
          <w:tcPr>
            <w:tcW w:w="185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ЕПДД ИДД ФД</w:t>
            </w:r>
          </w:p>
        </w:tc>
        <w:tc>
          <w:tcPr>
            <w:tcW w:w="170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20/3</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Пътешествие</w:t>
            </w:r>
          </w:p>
        </w:tc>
        <w:tc>
          <w:tcPr>
            <w:tcW w:w="680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Изпълнява ОРУ, затвърдява ЕПД с комбинация от придвижване с</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ходене, подскоци, равновесно ходене върху гимнастическа пейка.</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i/>
                <w:iCs/>
                <w:color w:val="231F20"/>
                <w:sz w:val="20"/>
                <w:szCs w:val="20"/>
              </w:rPr>
              <w:t>Форми:</w:t>
            </w:r>
            <w:r w:rsidRPr="006D15EF">
              <w:rPr>
                <w:rFonts w:ascii="Times New Roman" w:hAnsi="Times New Roman" w:cs="Times New Roman"/>
                <w:color w:val="000000"/>
                <w:sz w:val="20"/>
                <w:szCs w:val="20"/>
              </w:rPr>
              <w:t xml:space="preserve"> </w:t>
            </w:r>
            <w:r w:rsidRPr="006D15EF">
              <w:rPr>
                <w:rFonts w:ascii="Times New Roman" w:hAnsi="Times New Roman" w:cs="Times New Roman"/>
                <w:color w:val="231F20"/>
                <w:sz w:val="20"/>
                <w:szCs w:val="20"/>
              </w:rPr>
              <w:t>ПС</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i/>
                <w:iCs/>
                <w:color w:val="231F20"/>
                <w:sz w:val="20"/>
                <w:szCs w:val="20"/>
              </w:rPr>
              <w:t xml:space="preserve">Методи: </w:t>
            </w:r>
            <w:r w:rsidRPr="006D15EF">
              <w:rPr>
                <w:rFonts w:ascii="Times New Roman" w:hAnsi="Times New Roman" w:cs="Times New Roman"/>
                <w:color w:val="231F20"/>
                <w:sz w:val="20"/>
                <w:szCs w:val="20"/>
              </w:rPr>
              <w:t>Обяснение, демонстрация, беседа, игрови метод, цялостен метод</w:t>
            </w:r>
          </w:p>
        </w:tc>
      </w:tr>
      <w:tr w:rsidR="000D632E" w:rsidRPr="006D15EF" w:rsidTr="00FC3A94">
        <w:trPr>
          <w:trHeight w:val="454"/>
          <w:jc w:val="center"/>
        </w:trPr>
        <w:tc>
          <w:tcPr>
            <w:tcW w:w="567" w:type="dxa"/>
            <w:vMerge/>
            <w:tcBorders>
              <w:top w:val="single" w:sz="4" w:space="0" w:color="auto"/>
              <w:left w:val="single" w:sz="4" w:space="0" w:color="auto"/>
              <w:bottom w:val="single" w:sz="4" w:space="0" w:color="auto"/>
              <w:right w:val="single" w:sz="4" w:space="0" w:color="auto"/>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p>
        </w:tc>
        <w:tc>
          <w:tcPr>
            <w:tcW w:w="1547" w:type="dxa"/>
            <w:vMerge w:val="restart"/>
            <w:tcBorders>
              <w:top w:val="single" w:sz="4" w:space="0" w:color="231F20"/>
              <w:left w:val="single" w:sz="4" w:space="0" w:color="auto"/>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21</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Моята страна</w:t>
            </w:r>
          </w:p>
        </w:tc>
        <w:tc>
          <w:tcPr>
            <w:tcW w:w="185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ЕПДД ИДД ФД</w:t>
            </w:r>
          </w:p>
        </w:tc>
        <w:tc>
          <w:tcPr>
            <w:tcW w:w="170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21/1</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Пътешествие</w:t>
            </w:r>
          </w:p>
        </w:tc>
        <w:tc>
          <w:tcPr>
            <w:tcW w:w="680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Изпълнява ОРУ, затвърдява ЕПД с комбинация от придвижване с лазене, прекатерване, прескок и провиране.</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i/>
                <w:iCs/>
                <w:color w:val="231F20"/>
                <w:sz w:val="20"/>
                <w:szCs w:val="20"/>
              </w:rPr>
              <w:t>Форми:</w:t>
            </w:r>
            <w:r w:rsidRPr="006D15EF">
              <w:rPr>
                <w:rFonts w:ascii="Times New Roman" w:hAnsi="Times New Roman" w:cs="Times New Roman"/>
                <w:color w:val="000000"/>
                <w:sz w:val="20"/>
                <w:szCs w:val="20"/>
              </w:rPr>
              <w:t xml:space="preserve"> </w:t>
            </w:r>
            <w:r w:rsidRPr="006D15EF">
              <w:rPr>
                <w:rFonts w:ascii="Times New Roman" w:hAnsi="Times New Roman" w:cs="Times New Roman"/>
                <w:color w:val="231F20"/>
                <w:sz w:val="20"/>
                <w:szCs w:val="20"/>
              </w:rPr>
              <w:t>ПС</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i/>
                <w:iCs/>
                <w:color w:val="231F20"/>
                <w:sz w:val="20"/>
                <w:szCs w:val="20"/>
              </w:rPr>
              <w:t xml:space="preserve">Методи: </w:t>
            </w:r>
            <w:r w:rsidRPr="006D15EF">
              <w:rPr>
                <w:rFonts w:ascii="Times New Roman" w:hAnsi="Times New Roman" w:cs="Times New Roman"/>
                <w:color w:val="231F20"/>
                <w:sz w:val="20"/>
                <w:szCs w:val="20"/>
              </w:rPr>
              <w:t>Обяснение, демонстрация, беседа, игрови метод, цялостен метод</w:t>
            </w:r>
          </w:p>
        </w:tc>
      </w:tr>
      <w:tr w:rsidR="000D632E" w:rsidRPr="006D15EF" w:rsidTr="00FC3A94">
        <w:trPr>
          <w:trHeight w:val="20"/>
          <w:jc w:val="center"/>
        </w:trPr>
        <w:tc>
          <w:tcPr>
            <w:tcW w:w="567" w:type="dxa"/>
            <w:vMerge/>
            <w:tcBorders>
              <w:top w:val="single" w:sz="4" w:space="0" w:color="auto"/>
              <w:left w:val="single" w:sz="4" w:space="0" w:color="auto"/>
              <w:bottom w:val="single" w:sz="4" w:space="0" w:color="auto"/>
              <w:right w:val="single" w:sz="4" w:space="0" w:color="auto"/>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p>
        </w:tc>
        <w:tc>
          <w:tcPr>
            <w:tcW w:w="1547" w:type="dxa"/>
            <w:vMerge/>
            <w:tcBorders>
              <w:top w:val="single" w:sz="4" w:space="0" w:color="231F20"/>
              <w:left w:val="single" w:sz="4" w:space="0" w:color="auto"/>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p>
        </w:tc>
        <w:tc>
          <w:tcPr>
            <w:tcW w:w="185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ЕПДД ФД</w:t>
            </w:r>
          </w:p>
        </w:tc>
        <w:tc>
          <w:tcPr>
            <w:tcW w:w="170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21/2</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Топката пътува</w:t>
            </w:r>
          </w:p>
        </w:tc>
        <w:tc>
          <w:tcPr>
            <w:tcW w:w="680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Изпълнява разучени ОРУ с общо въздействие, придобива представа за плътна топка, търкаля плътна топка в права посока и на зигзаг.</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i/>
                <w:iCs/>
                <w:color w:val="231F20"/>
                <w:sz w:val="20"/>
                <w:szCs w:val="20"/>
              </w:rPr>
              <w:t>Форми:</w:t>
            </w:r>
            <w:r w:rsidRPr="006D15EF">
              <w:rPr>
                <w:rFonts w:ascii="Times New Roman" w:hAnsi="Times New Roman" w:cs="Times New Roman"/>
                <w:color w:val="000000"/>
                <w:sz w:val="20"/>
                <w:szCs w:val="20"/>
              </w:rPr>
              <w:t xml:space="preserve"> </w:t>
            </w:r>
            <w:r w:rsidRPr="006D15EF">
              <w:rPr>
                <w:rFonts w:ascii="Times New Roman" w:hAnsi="Times New Roman" w:cs="Times New Roman"/>
                <w:color w:val="231F20"/>
                <w:sz w:val="20"/>
                <w:szCs w:val="20"/>
              </w:rPr>
              <w:t>ПС</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i/>
                <w:iCs/>
                <w:color w:val="231F20"/>
                <w:sz w:val="20"/>
                <w:szCs w:val="20"/>
              </w:rPr>
              <w:t xml:space="preserve">Методи: </w:t>
            </w:r>
            <w:r w:rsidRPr="006D15EF">
              <w:rPr>
                <w:rFonts w:ascii="Times New Roman" w:hAnsi="Times New Roman" w:cs="Times New Roman"/>
                <w:color w:val="231F20"/>
                <w:sz w:val="20"/>
                <w:szCs w:val="20"/>
              </w:rPr>
              <w:t>Обяснение, демонстрация, беседа, игрови метод, цялостен метод</w:t>
            </w:r>
          </w:p>
        </w:tc>
      </w:tr>
      <w:tr w:rsidR="000D632E" w:rsidRPr="006D15EF" w:rsidTr="00FC3A94">
        <w:trPr>
          <w:trHeight w:val="20"/>
          <w:jc w:val="center"/>
        </w:trPr>
        <w:tc>
          <w:tcPr>
            <w:tcW w:w="567" w:type="dxa"/>
            <w:vMerge/>
            <w:tcBorders>
              <w:top w:val="single" w:sz="4" w:space="0" w:color="auto"/>
              <w:left w:val="single" w:sz="4" w:space="0" w:color="auto"/>
              <w:bottom w:val="single" w:sz="4" w:space="0" w:color="auto"/>
              <w:right w:val="single" w:sz="4" w:space="0" w:color="auto"/>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p>
        </w:tc>
        <w:tc>
          <w:tcPr>
            <w:tcW w:w="1547" w:type="dxa"/>
            <w:vMerge/>
            <w:tcBorders>
              <w:top w:val="single" w:sz="4" w:space="0" w:color="231F20"/>
              <w:left w:val="single" w:sz="4" w:space="0" w:color="auto"/>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p>
        </w:tc>
        <w:tc>
          <w:tcPr>
            <w:tcW w:w="185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ЕПДД ФД СПДД</w:t>
            </w:r>
          </w:p>
        </w:tc>
        <w:tc>
          <w:tcPr>
            <w:tcW w:w="170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21/3</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Баба Марта бързала</w:t>
            </w:r>
          </w:p>
        </w:tc>
        <w:tc>
          <w:tcPr>
            <w:tcW w:w="680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Изпълнява ОРУ с обща насоченост, строяване в кръг и престрояване в редица, бягане в коридор до определена цел.</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i/>
                <w:iCs/>
                <w:color w:val="231F20"/>
                <w:sz w:val="20"/>
                <w:szCs w:val="20"/>
              </w:rPr>
              <w:t>Форми:</w:t>
            </w:r>
            <w:r w:rsidRPr="006D15EF">
              <w:rPr>
                <w:rFonts w:ascii="Times New Roman" w:hAnsi="Times New Roman" w:cs="Times New Roman"/>
                <w:color w:val="000000"/>
                <w:sz w:val="20"/>
                <w:szCs w:val="20"/>
              </w:rPr>
              <w:t xml:space="preserve"> </w:t>
            </w:r>
            <w:r w:rsidRPr="006D15EF">
              <w:rPr>
                <w:rFonts w:ascii="Times New Roman" w:hAnsi="Times New Roman" w:cs="Times New Roman"/>
                <w:color w:val="231F20"/>
                <w:sz w:val="20"/>
                <w:szCs w:val="20"/>
              </w:rPr>
              <w:t>ПС</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i/>
                <w:iCs/>
                <w:color w:val="231F20"/>
                <w:sz w:val="20"/>
                <w:szCs w:val="20"/>
              </w:rPr>
              <w:t xml:space="preserve">Методи: </w:t>
            </w:r>
            <w:r w:rsidRPr="006D15EF">
              <w:rPr>
                <w:rFonts w:ascii="Times New Roman" w:hAnsi="Times New Roman" w:cs="Times New Roman"/>
                <w:color w:val="231F20"/>
                <w:sz w:val="20"/>
                <w:szCs w:val="20"/>
              </w:rPr>
              <w:t>Обяснение, демонстрация, беседа, игрови метод, цялостен метод</w:t>
            </w:r>
          </w:p>
        </w:tc>
      </w:tr>
      <w:tr w:rsidR="000D632E" w:rsidRPr="006D15EF" w:rsidTr="00FC3A94">
        <w:trPr>
          <w:trHeight w:val="20"/>
          <w:jc w:val="center"/>
        </w:trPr>
        <w:tc>
          <w:tcPr>
            <w:tcW w:w="567" w:type="dxa"/>
            <w:vMerge w:val="restart"/>
            <w:tcBorders>
              <w:top w:val="single" w:sz="4" w:space="0" w:color="auto"/>
              <w:left w:val="single" w:sz="4" w:space="0" w:color="auto"/>
              <w:bottom w:val="single" w:sz="4" w:space="0" w:color="auto"/>
              <w:right w:val="single" w:sz="4" w:space="0" w:color="auto"/>
            </w:tcBorders>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r w:rsidRPr="006D15EF">
              <w:rPr>
                <w:rFonts w:ascii="Times New Roman" w:hAnsi="Times New Roman" w:cs="Times New Roman"/>
                <w:color w:val="231F20"/>
                <w:sz w:val="20"/>
                <w:szCs w:val="20"/>
              </w:rPr>
              <w:t>III</w:t>
            </w:r>
          </w:p>
        </w:tc>
        <w:tc>
          <w:tcPr>
            <w:tcW w:w="1547" w:type="dxa"/>
            <w:vMerge w:val="restart"/>
            <w:tcBorders>
              <w:top w:val="single" w:sz="4" w:space="0" w:color="231F20"/>
              <w:left w:val="single" w:sz="4" w:space="0" w:color="auto"/>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22</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Хайде на хорцето!</w:t>
            </w:r>
          </w:p>
        </w:tc>
        <w:tc>
          <w:tcPr>
            <w:tcW w:w="185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ЕПДД ИДД ФД</w:t>
            </w:r>
          </w:p>
        </w:tc>
        <w:tc>
          <w:tcPr>
            <w:tcW w:w="170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22/1</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Опни ми, тропни ми</w:t>
            </w:r>
          </w:p>
        </w:tc>
        <w:tc>
          <w:tcPr>
            <w:tcW w:w="680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Придобива представа за български народни танци, метроритмичен усет, изпълнява комбинация от движения с музикален съпровод.</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i/>
                <w:iCs/>
                <w:color w:val="231F20"/>
                <w:sz w:val="20"/>
                <w:szCs w:val="20"/>
              </w:rPr>
              <w:t>Форми:</w:t>
            </w:r>
            <w:r w:rsidRPr="006D15EF">
              <w:rPr>
                <w:rFonts w:ascii="Times New Roman" w:hAnsi="Times New Roman" w:cs="Times New Roman"/>
                <w:color w:val="000000"/>
                <w:sz w:val="20"/>
                <w:szCs w:val="20"/>
              </w:rPr>
              <w:t xml:space="preserve"> </w:t>
            </w:r>
            <w:r w:rsidRPr="006D15EF">
              <w:rPr>
                <w:rFonts w:ascii="Times New Roman" w:hAnsi="Times New Roman" w:cs="Times New Roman"/>
                <w:color w:val="231F20"/>
                <w:sz w:val="20"/>
                <w:szCs w:val="20"/>
              </w:rPr>
              <w:t>ПС</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i/>
                <w:iCs/>
                <w:color w:val="231F20"/>
                <w:sz w:val="20"/>
                <w:szCs w:val="20"/>
              </w:rPr>
              <w:t xml:space="preserve">Методи: </w:t>
            </w:r>
            <w:r w:rsidRPr="006D15EF">
              <w:rPr>
                <w:rFonts w:ascii="Times New Roman" w:hAnsi="Times New Roman" w:cs="Times New Roman"/>
                <w:color w:val="231F20"/>
                <w:sz w:val="20"/>
                <w:szCs w:val="20"/>
              </w:rPr>
              <w:t>Обяснение, демонстрация, беседа, игрови метод, цялостен метод</w:t>
            </w:r>
          </w:p>
        </w:tc>
      </w:tr>
      <w:tr w:rsidR="000D632E" w:rsidRPr="006D15EF" w:rsidTr="00FC3A94">
        <w:trPr>
          <w:trHeight w:val="1277"/>
          <w:jc w:val="center"/>
        </w:trPr>
        <w:tc>
          <w:tcPr>
            <w:tcW w:w="567" w:type="dxa"/>
            <w:vMerge/>
            <w:tcBorders>
              <w:top w:val="single" w:sz="4" w:space="0" w:color="auto"/>
              <w:left w:val="single" w:sz="4" w:space="0" w:color="auto"/>
              <w:bottom w:val="single" w:sz="4" w:space="0" w:color="auto"/>
              <w:right w:val="single" w:sz="4" w:space="0" w:color="auto"/>
            </w:tcBorders>
          </w:tcPr>
          <w:p w:rsidR="000D632E" w:rsidRPr="006D15EF" w:rsidRDefault="000D632E" w:rsidP="00FC3A94">
            <w:pPr>
              <w:suppressAutoHyphens/>
              <w:spacing w:line="260" w:lineRule="atLeast"/>
              <w:rPr>
                <w:rFonts w:ascii="Times New Roman" w:hAnsi="Times New Roman" w:cs="Times New Roman"/>
                <w:sz w:val="20"/>
                <w:szCs w:val="20"/>
              </w:rPr>
            </w:pPr>
          </w:p>
        </w:tc>
        <w:tc>
          <w:tcPr>
            <w:tcW w:w="1547" w:type="dxa"/>
            <w:vMerge/>
            <w:tcBorders>
              <w:left w:val="single" w:sz="4" w:space="0" w:color="auto"/>
              <w:right w:val="single" w:sz="4" w:space="0" w:color="231F20"/>
            </w:tcBorders>
          </w:tcPr>
          <w:p w:rsidR="000D632E" w:rsidRPr="006D15EF" w:rsidRDefault="000D632E" w:rsidP="00FC3A94">
            <w:pPr>
              <w:suppressAutoHyphens/>
              <w:spacing w:line="260" w:lineRule="atLeast"/>
              <w:rPr>
                <w:rFonts w:ascii="Times New Roman" w:hAnsi="Times New Roman" w:cs="Times New Roman"/>
                <w:sz w:val="20"/>
                <w:szCs w:val="20"/>
              </w:rPr>
            </w:pPr>
          </w:p>
        </w:tc>
        <w:tc>
          <w:tcPr>
            <w:tcW w:w="185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ЕПДД ИДД ФД</w:t>
            </w:r>
          </w:p>
        </w:tc>
        <w:tc>
          <w:tcPr>
            <w:tcW w:w="170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22/2</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Игри на открито</w:t>
            </w:r>
          </w:p>
        </w:tc>
        <w:tc>
          <w:tcPr>
            <w:tcW w:w="680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Извършва двигателна дейност по избор с насочване от учителя; извършва ЕПД в инициирани сюжетни игри.</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i/>
                <w:iCs/>
                <w:color w:val="231F20"/>
                <w:sz w:val="20"/>
                <w:szCs w:val="20"/>
              </w:rPr>
              <w:t xml:space="preserve">Форми: </w:t>
            </w:r>
            <w:r w:rsidRPr="006D15EF">
              <w:rPr>
                <w:rFonts w:ascii="Times New Roman" w:hAnsi="Times New Roman" w:cs="Times New Roman"/>
                <w:color w:val="231F20"/>
                <w:sz w:val="20"/>
                <w:szCs w:val="20"/>
              </w:rPr>
              <w:t>ПС</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i/>
                <w:iCs/>
                <w:color w:val="231F20"/>
                <w:sz w:val="20"/>
                <w:szCs w:val="20"/>
              </w:rPr>
              <w:t xml:space="preserve">Методи: </w:t>
            </w:r>
            <w:r w:rsidRPr="006D15EF">
              <w:rPr>
                <w:rFonts w:ascii="Times New Roman" w:hAnsi="Times New Roman" w:cs="Times New Roman"/>
                <w:color w:val="231F20"/>
                <w:sz w:val="20"/>
                <w:szCs w:val="20"/>
              </w:rPr>
              <w:t>Обяснение, демонстрация, беседа, игрови метод, цялостен метод</w:t>
            </w:r>
          </w:p>
        </w:tc>
      </w:tr>
      <w:tr w:rsidR="000D632E" w:rsidRPr="006D15EF" w:rsidTr="00FC3A94">
        <w:trPr>
          <w:trHeight w:val="20"/>
          <w:jc w:val="center"/>
        </w:trPr>
        <w:tc>
          <w:tcPr>
            <w:tcW w:w="567" w:type="dxa"/>
            <w:vMerge/>
            <w:tcBorders>
              <w:top w:val="single" w:sz="4" w:space="0" w:color="auto"/>
              <w:left w:val="single" w:sz="4" w:space="0" w:color="auto"/>
              <w:bottom w:val="single" w:sz="4" w:space="0" w:color="auto"/>
              <w:right w:val="single" w:sz="4" w:space="0" w:color="auto"/>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p>
        </w:tc>
        <w:tc>
          <w:tcPr>
            <w:tcW w:w="1547" w:type="dxa"/>
            <w:vMerge/>
            <w:tcBorders>
              <w:left w:val="single" w:sz="4" w:space="0" w:color="auto"/>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p>
        </w:tc>
        <w:tc>
          <w:tcPr>
            <w:tcW w:w="185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ЕПДД ИДД ФД</w:t>
            </w:r>
          </w:p>
        </w:tc>
        <w:tc>
          <w:tcPr>
            <w:tcW w:w="170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22/3</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Музикален стол</w:t>
            </w:r>
          </w:p>
        </w:tc>
        <w:tc>
          <w:tcPr>
            <w:tcW w:w="680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Изпълнява ОРУ, изпълнява движения с музикален съпровод, проявява бързина и съобразителност.</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i/>
                <w:iCs/>
                <w:color w:val="231F20"/>
                <w:sz w:val="20"/>
                <w:szCs w:val="20"/>
              </w:rPr>
              <w:t>Форми:</w:t>
            </w:r>
            <w:r w:rsidRPr="006D15EF">
              <w:rPr>
                <w:rFonts w:ascii="Times New Roman" w:hAnsi="Times New Roman" w:cs="Times New Roman"/>
                <w:color w:val="000000"/>
                <w:sz w:val="20"/>
                <w:szCs w:val="20"/>
              </w:rPr>
              <w:t xml:space="preserve"> </w:t>
            </w:r>
            <w:r w:rsidRPr="006D15EF">
              <w:rPr>
                <w:rFonts w:ascii="Times New Roman" w:hAnsi="Times New Roman" w:cs="Times New Roman"/>
                <w:color w:val="231F20"/>
                <w:sz w:val="20"/>
                <w:szCs w:val="20"/>
              </w:rPr>
              <w:t>ПС</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i/>
                <w:iCs/>
                <w:color w:val="231F20"/>
                <w:sz w:val="20"/>
                <w:szCs w:val="20"/>
              </w:rPr>
              <w:t xml:space="preserve">Методи: </w:t>
            </w:r>
            <w:r w:rsidRPr="006D15EF">
              <w:rPr>
                <w:rFonts w:ascii="Times New Roman" w:hAnsi="Times New Roman" w:cs="Times New Roman"/>
                <w:color w:val="231F20"/>
                <w:sz w:val="20"/>
                <w:szCs w:val="20"/>
              </w:rPr>
              <w:t>Обяснение, демонстрация, беседа, игрови метод, цялостен метод</w:t>
            </w:r>
          </w:p>
        </w:tc>
      </w:tr>
      <w:tr w:rsidR="000D632E" w:rsidRPr="006D15EF" w:rsidTr="00FC3A94">
        <w:trPr>
          <w:trHeight w:val="20"/>
          <w:jc w:val="center"/>
        </w:trPr>
        <w:tc>
          <w:tcPr>
            <w:tcW w:w="567" w:type="dxa"/>
            <w:vMerge/>
            <w:tcBorders>
              <w:top w:val="single" w:sz="4" w:space="0" w:color="auto"/>
              <w:left w:val="single" w:sz="4" w:space="0" w:color="auto"/>
              <w:bottom w:val="single" w:sz="4" w:space="0" w:color="auto"/>
              <w:right w:val="single" w:sz="4" w:space="0" w:color="auto"/>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p>
        </w:tc>
        <w:tc>
          <w:tcPr>
            <w:tcW w:w="1547" w:type="dxa"/>
            <w:vMerge w:val="restart"/>
            <w:tcBorders>
              <w:top w:val="single" w:sz="4" w:space="0" w:color="231F20"/>
              <w:left w:val="single" w:sz="4" w:space="0" w:color="auto"/>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23</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Хайде на хорцето!</w:t>
            </w:r>
          </w:p>
        </w:tc>
        <w:tc>
          <w:tcPr>
            <w:tcW w:w="185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ЕПДД ИДД ФД</w:t>
            </w:r>
          </w:p>
        </w:tc>
        <w:tc>
          <w:tcPr>
            <w:tcW w:w="170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23/1</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Хоро</w:t>
            </w:r>
          </w:p>
        </w:tc>
        <w:tc>
          <w:tcPr>
            <w:tcW w:w="680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Изпълнява ОРУ, придобива представа за български народни танци и значението им за запазването на традициите и обичаите, придобива</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умение за странично ходене вляво и вдясно с прибиране на догонващия крак, придвижване назад, напред.</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i/>
                <w:iCs/>
                <w:color w:val="231F20"/>
                <w:sz w:val="20"/>
                <w:szCs w:val="20"/>
              </w:rPr>
              <w:t>Форми:</w:t>
            </w:r>
            <w:r w:rsidRPr="006D15EF">
              <w:rPr>
                <w:rFonts w:ascii="Times New Roman" w:hAnsi="Times New Roman" w:cs="Times New Roman"/>
                <w:color w:val="000000"/>
                <w:sz w:val="20"/>
                <w:szCs w:val="20"/>
              </w:rPr>
              <w:t xml:space="preserve"> </w:t>
            </w:r>
            <w:r w:rsidRPr="006D15EF">
              <w:rPr>
                <w:rFonts w:ascii="Times New Roman" w:hAnsi="Times New Roman" w:cs="Times New Roman"/>
                <w:color w:val="231F20"/>
                <w:sz w:val="20"/>
                <w:szCs w:val="20"/>
              </w:rPr>
              <w:t>ПС</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i/>
                <w:iCs/>
                <w:color w:val="231F20"/>
                <w:sz w:val="20"/>
                <w:szCs w:val="20"/>
              </w:rPr>
              <w:t xml:space="preserve">Методи: </w:t>
            </w:r>
            <w:r w:rsidRPr="006D15EF">
              <w:rPr>
                <w:rFonts w:ascii="Times New Roman" w:hAnsi="Times New Roman" w:cs="Times New Roman"/>
                <w:color w:val="231F20"/>
                <w:sz w:val="20"/>
                <w:szCs w:val="20"/>
              </w:rPr>
              <w:t>Обяснение, демонстрация, беседа, игрови метод, цялостен метод</w:t>
            </w:r>
          </w:p>
        </w:tc>
      </w:tr>
      <w:tr w:rsidR="000D632E" w:rsidRPr="006D15EF" w:rsidTr="00FC3A94">
        <w:trPr>
          <w:trHeight w:val="20"/>
          <w:jc w:val="center"/>
        </w:trPr>
        <w:tc>
          <w:tcPr>
            <w:tcW w:w="567" w:type="dxa"/>
            <w:vMerge/>
            <w:tcBorders>
              <w:top w:val="single" w:sz="4" w:space="0" w:color="auto"/>
              <w:left w:val="single" w:sz="4" w:space="0" w:color="auto"/>
              <w:bottom w:val="single" w:sz="4" w:space="0" w:color="auto"/>
              <w:right w:val="single" w:sz="4" w:space="0" w:color="auto"/>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p>
        </w:tc>
        <w:tc>
          <w:tcPr>
            <w:tcW w:w="1547" w:type="dxa"/>
            <w:vMerge/>
            <w:tcBorders>
              <w:top w:val="single" w:sz="4" w:space="0" w:color="231F20"/>
              <w:left w:val="single" w:sz="4" w:space="0" w:color="auto"/>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p>
        </w:tc>
        <w:tc>
          <w:tcPr>
            <w:tcW w:w="185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ЕПДД ИДД ФД</w:t>
            </w:r>
          </w:p>
        </w:tc>
        <w:tc>
          <w:tcPr>
            <w:tcW w:w="170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23/2</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Подвижни игри</w:t>
            </w:r>
          </w:p>
        </w:tc>
        <w:tc>
          <w:tcPr>
            <w:tcW w:w="680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Изпълнява ОРУ, строяване и престрояване, придвижване с ходене и бягане със смяна на посоката при сигнал, участва в подвижни игри за повишаване на физическата дееспособност.</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i/>
                <w:iCs/>
                <w:color w:val="231F20"/>
                <w:sz w:val="20"/>
                <w:szCs w:val="20"/>
              </w:rPr>
              <w:t>Форми:</w:t>
            </w:r>
            <w:r w:rsidRPr="006D15EF">
              <w:rPr>
                <w:rFonts w:ascii="Times New Roman" w:hAnsi="Times New Roman" w:cs="Times New Roman"/>
                <w:color w:val="000000"/>
                <w:sz w:val="20"/>
                <w:szCs w:val="20"/>
              </w:rPr>
              <w:t xml:space="preserve"> </w:t>
            </w:r>
            <w:r w:rsidRPr="006D15EF">
              <w:rPr>
                <w:rFonts w:ascii="Times New Roman" w:hAnsi="Times New Roman" w:cs="Times New Roman"/>
                <w:color w:val="231F20"/>
                <w:sz w:val="20"/>
                <w:szCs w:val="20"/>
              </w:rPr>
              <w:t>ПС</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i/>
                <w:iCs/>
                <w:color w:val="231F20"/>
                <w:sz w:val="20"/>
                <w:szCs w:val="20"/>
              </w:rPr>
              <w:t xml:space="preserve">Методи: </w:t>
            </w:r>
            <w:r w:rsidRPr="006D15EF">
              <w:rPr>
                <w:rFonts w:ascii="Times New Roman" w:hAnsi="Times New Roman" w:cs="Times New Roman"/>
                <w:color w:val="231F20"/>
                <w:sz w:val="20"/>
                <w:szCs w:val="20"/>
              </w:rPr>
              <w:t>Обяснение, демонстрация, беседа, игрови метод, цялостен метод</w:t>
            </w:r>
          </w:p>
        </w:tc>
      </w:tr>
      <w:tr w:rsidR="000D632E" w:rsidRPr="006D15EF" w:rsidTr="00FC3A94">
        <w:trPr>
          <w:trHeight w:val="20"/>
          <w:jc w:val="center"/>
        </w:trPr>
        <w:tc>
          <w:tcPr>
            <w:tcW w:w="567" w:type="dxa"/>
            <w:vMerge/>
            <w:tcBorders>
              <w:top w:val="single" w:sz="4" w:space="0" w:color="auto"/>
              <w:left w:val="single" w:sz="4" w:space="0" w:color="auto"/>
              <w:bottom w:val="single" w:sz="4" w:space="0" w:color="auto"/>
              <w:right w:val="single" w:sz="4" w:space="0" w:color="auto"/>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p>
        </w:tc>
        <w:tc>
          <w:tcPr>
            <w:tcW w:w="1547" w:type="dxa"/>
            <w:vMerge/>
            <w:tcBorders>
              <w:top w:val="single" w:sz="4" w:space="0" w:color="231F20"/>
              <w:left w:val="single" w:sz="4" w:space="0" w:color="auto"/>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p>
        </w:tc>
        <w:tc>
          <w:tcPr>
            <w:tcW w:w="185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ЕПДД ИДД ФД</w:t>
            </w:r>
          </w:p>
        </w:tc>
        <w:tc>
          <w:tcPr>
            <w:tcW w:w="170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23/3</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Народни игри –</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„Гърнета“,</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„Едно, две, три, морето спи!“</w:t>
            </w:r>
          </w:p>
        </w:tc>
        <w:tc>
          <w:tcPr>
            <w:tcW w:w="680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Изпълнява ЕПД в условията на подвижни игри, придобива умения за спазване на правила, проявява емоционална удовлетвореност, взаимодейства с връстници.</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i/>
                <w:iCs/>
                <w:color w:val="231F20"/>
                <w:sz w:val="20"/>
                <w:szCs w:val="20"/>
              </w:rPr>
              <w:t>Форми:</w:t>
            </w:r>
            <w:r w:rsidRPr="006D15EF">
              <w:rPr>
                <w:rFonts w:ascii="Times New Roman" w:hAnsi="Times New Roman" w:cs="Times New Roman"/>
                <w:color w:val="000000"/>
                <w:sz w:val="20"/>
                <w:szCs w:val="20"/>
              </w:rPr>
              <w:t xml:space="preserve"> </w:t>
            </w:r>
            <w:r w:rsidRPr="006D15EF">
              <w:rPr>
                <w:rFonts w:ascii="Times New Roman" w:hAnsi="Times New Roman" w:cs="Times New Roman"/>
                <w:color w:val="231F20"/>
                <w:sz w:val="20"/>
                <w:szCs w:val="20"/>
              </w:rPr>
              <w:t>ПС</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i/>
                <w:iCs/>
                <w:color w:val="231F20"/>
                <w:sz w:val="20"/>
                <w:szCs w:val="20"/>
              </w:rPr>
              <w:t xml:space="preserve">Методи: </w:t>
            </w:r>
            <w:r w:rsidRPr="006D15EF">
              <w:rPr>
                <w:rFonts w:ascii="Times New Roman" w:hAnsi="Times New Roman" w:cs="Times New Roman"/>
                <w:color w:val="231F20"/>
                <w:sz w:val="20"/>
                <w:szCs w:val="20"/>
              </w:rPr>
              <w:t>Обяснение, демонстрация, беседа, игрови метод, цялостен метод</w:t>
            </w:r>
          </w:p>
        </w:tc>
      </w:tr>
      <w:tr w:rsidR="000D632E" w:rsidRPr="006D15EF" w:rsidTr="00FC3A94">
        <w:trPr>
          <w:trHeight w:val="20"/>
          <w:jc w:val="center"/>
        </w:trPr>
        <w:tc>
          <w:tcPr>
            <w:tcW w:w="567" w:type="dxa"/>
            <w:vMerge/>
            <w:tcBorders>
              <w:top w:val="single" w:sz="4" w:space="0" w:color="auto"/>
              <w:left w:val="single" w:sz="4" w:space="0" w:color="auto"/>
              <w:bottom w:val="single" w:sz="4" w:space="0" w:color="auto"/>
              <w:right w:val="single" w:sz="4" w:space="0" w:color="auto"/>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p>
        </w:tc>
        <w:tc>
          <w:tcPr>
            <w:tcW w:w="1547" w:type="dxa"/>
            <w:vMerge w:val="restart"/>
            <w:tcBorders>
              <w:top w:val="single" w:sz="4" w:space="0" w:color="231F20"/>
              <w:left w:val="single" w:sz="4" w:space="0" w:color="auto"/>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24</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Животните и техните малки</w:t>
            </w:r>
          </w:p>
        </w:tc>
        <w:tc>
          <w:tcPr>
            <w:tcW w:w="185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ЕПДД ФД ИДД</w:t>
            </w:r>
          </w:p>
        </w:tc>
        <w:tc>
          <w:tcPr>
            <w:tcW w:w="170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24/1</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„Квачка и пиленца“</w:t>
            </w:r>
          </w:p>
        </w:tc>
        <w:tc>
          <w:tcPr>
            <w:tcW w:w="680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Изпълнява ОРУ с обща насоченост, придвижва се с ходене и бягане, проявява емоционална удовлетвореност от участието в игрова дейност.</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i/>
                <w:iCs/>
                <w:color w:val="231F20"/>
                <w:sz w:val="20"/>
                <w:szCs w:val="20"/>
              </w:rPr>
              <w:t>Форми:</w:t>
            </w:r>
            <w:r w:rsidRPr="006D15EF">
              <w:rPr>
                <w:rFonts w:ascii="Times New Roman" w:hAnsi="Times New Roman" w:cs="Times New Roman"/>
                <w:color w:val="000000"/>
                <w:sz w:val="20"/>
                <w:szCs w:val="20"/>
              </w:rPr>
              <w:t xml:space="preserve"> </w:t>
            </w:r>
            <w:r w:rsidRPr="006D15EF">
              <w:rPr>
                <w:rFonts w:ascii="Times New Roman" w:hAnsi="Times New Roman" w:cs="Times New Roman"/>
                <w:color w:val="231F20"/>
                <w:sz w:val="20"/>
                <w:szCs w:val="20"/>
              </w:rPr>
              <w:t>ПС</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i/>
                <w:iCs/>
                <w:color w:val="231F20"/>
                <w:sz w:val="20"/>
                <w:szCs w:val="20"/>
              </w:rPr>
              <w:t xml:space="preserve">Методи: </w:t>
            </w:r>
            <w:r w:rsidRPr="006D15EF">
              <w:rPr>
                <w:rFonts w:ascii="Times New Roman" w:hAnsi="Times New Roman" w:cs="Times New Roman"/>
                <w:color w:val="231F20"/>
                <w:sz w:val="20"/>
                <w:szCs w:val="20"/>
              </w:rPr>
              <w:t>Обяснение, демонстрация, беседа, игрови метод, цялостен метод</w:t>
            </w:r>
          </w:p>
        </w:tc>
      </w:tr>
      <w:tr w:rsidR="000D632E" w:rsidRPr="006D15EF" w:rsidTr="00FC3A94">
        <w:trPr>
          <w:trHeight w:val="20"/>
          <w:jc w:val="center"/>
        </w:trPr>
        <w:tc>
          <w:tcPr>
            <w:tcW w:w="567" w:type="dxa"/>
            <w:vMerge/>
            <w:tcBorders>
              <w:top w:val="single" w:sz="4" w:space="0" w:color="auto"/>
              <w:left w:val="single" w:sz="4" w:space="0" w:color="auto"/>
              <w:bottom w:val="single" w:sz="4" w:space="0" w:color="auto"/>
              <w:right w:val="single" w:sz="4" w:space="0" w:color="auto"/>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p>
        </w:tc>
        <w:tc>
          <w:tcPr>
            <w:tcW w:w="1547" w:type="dxa"/>
            <w:vMerge/>
            <w:tcBorders>
              <w:top w:val="single" w:sz="4" w:space="0" w:color="231F20"/>
              <w:left w:val="single" w:sz="4" w:space="0" w:color="auto"/>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p>
        </w:tc>
        <w:tc>
          <w:tcPr>
            <w:tcW w:w="185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ЕПДД ФД ИДД</w:t>
            </w:r>
          </w:p>
        </w:tc>
        <w:tc>
          <w:tcPr>
            <w:tcW w:w="170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24/2</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Като някои животни</w:t>
            </w:r>
          </w:p>
        </w:tc>
        <w:tc>
          <w:tcPr>
            <w:tcW w:w="680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Усъвършенства ЕПД в условията на игрова дейност, демонстрира придвижване с лазене, провиране, скачане.</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i/>
                <w:iCs/>
                <w:color w:val="231F20"/>
                <w:sz w:val="20"/>
                <w:szCs w:val="20"/>
              </w:rPr>
              <w:t>Форми:</w:t>
            </w:r>
            <w:r w:rsidRPr="006D15EF">
              <w:rPr>
                <w:rFonts w:ascii="Times New Roman" w:hAnsi="Times New Roman" w:cs="Times New Roman"/>
                <w:color w:val="000000"/>
                <w:sz w:val="20"/>
                <w:szCs w:val="20"/>
              </w:rPr>
              <w:t xml:space="preserve"> </w:t>
            </w:r>
            <w:r w:rsidRPr="006D15EF">
              <w:rPr>
                <w:rFonts w:ascii="Times New Roman" w:hAnsi="Times New Roman" w:cs="Times New Roman"/>
                <w:color w:val="231F20"/>
                <w:sz w:val="20"/>
                <w:szCs w:val="20"/>
              </w:rPr>
              <w:t>ПС</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i/>
                <w:iCs/>
                <w:color w:val="231F20"/>
                <w:sz w:val="20"/>
                <w:szCs w:val="20"/>
              </w:rPr>
              <w:t xml:space="preserve">Методи: </w:t>
            </w:r>
            <w:r w:rsidRPr="006D15EF">
              <w:rPr>
                <w:rFonts w:ascii="Times New Roman" w:hAnsi="Times New Roman" w:cs="Times New Roman"/>
                <w:color w:val="231F20"/>
                <w:sz w:val="20"/>
                <w:szCs w:val="20"/>
              </w:rPr>
              <w:t>Обяснение, демонстрация, беседа, игрови метод, цялостен метод</w:t>
            </w:r>
          </w:p>
        </w:tc>
      </w:tr>
      <w:tr w:rsidR="000D632E" w:rsidRPr="006D15EF" w:rsidTr="00FC3A94">
        <w:trPr>
          <w:trHeight w:val="1135"/>
          <w:jc w:val="center"/>
        </w:trPr>
        <w:tc>
          <w:tcPr>
            <w:tcW w:w="567" w:type="dxa"/>
            <w:vMerge/>
            <w:tcBorders>
              <w:top w:val="single" w:sz="4" w:space="0" w:color="auto"/>
              <w:left w:val="single" w:sz="4" w:space="0" w:color="auto"/>
              <w:bottom w:val="single" w:sz="4" w:space="0" w:color="auto"/>
              <w:right w:val="single" w:sz="4" w:space="0" w:color="auto"/>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p>
        </w:tc>
        <w:tc>
          <w:tcPr>
            <w:tcW w:w="1547" w:type="dxa"/>
            <w:vMerge/>
            <w:tcBorders>
              <w:top w:val="single" w:sz="4" w:space="0" w:color="231F20"/>
              <w:left w:val="single" w:sz="4" w:space="0" w:color="auto"/>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p>
        </w:tc>
        <w:tc>
          <w:tcPr>
            <w:tcW w:w="185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ЕПДД ФД ИДД</w:t>
            </w:r>
          </w:p>
        </w:tc>
        <w:tc>
          <w:tcPr>
            <w:tcW w:w="170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24/3</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Като някои животни</w:t>
            </w:r>
          </w:p>
        </w:tc>
        <w:tc>
          <w:tcPr>
            <w:tcW w:w="680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Усъвършенства ЕПД в условията на игрова дейност, демонстрира придвижване с бягане, изтегляне по гимнастическа пейка, катерене.</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i/>
                <w:iCs/>
                <w:color w:val="231F20"/>
                <w:sz w:val="20"/>
                <w:szCs w:val="20"/>
              </w:rPr>
              <w:t>Форми:</w:t>
            </w:r>
            <w:r w:rsidRPr="006D15EF">
              <w:rPr>
                <w:rFonts w:ascii="Times New Roman" w:hAnsi="Times New Roman" w:cs="Times New Roman"/>
                <w:color w:val="000000"/>
                <w:sz w:val="20"/>
                <w:szCs w:val="20"/>
              </w:rPr>
              <w:t xml:space="preserve"> </w:t>
            </w:r>
            <w:r w:rsidRPr="006D15EF">
              <w:rPr>
                <w:rFonts w:ascii="Times New Roman" w:hAnsi="Times New Roman" w:cs="Times New Roman"/>
                <w:color w:val="231F20"/>
                <w:sz w:val="20"/>
                <w:szCs w:val="20"/>
              </w:rPr>
              <w:t>ПС</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i/>
                <w:iCs/>
                <w:color w:val="231F20"/>
                <w:sz w:val="20"/>
                <w:szCs w:val="20"/>
              </w:rPr>
              <w:t xml:space="preserve">Методи: </w:t>
            </w:r>
            <w:r w:rsidRPr="006D15EF">
              <w:rPr>
                <w:rFonts w:ascii="Times New Roman" w:hAnsi="Times New Roman" w:cs="Times New Roman"/>
                <w:color w:val="231F20"/>
                <w:sz w:val="20"/>
                <w:szCs w:val="20"/>
              </w:rPr>
              <w:t>Обяснение, демонстрация, беседа, игрови метод, цялостен метод</w:t>
            </w:r>
          </w:p>
        </w:tc>
      </w:tr>
      <w:tr w:rsidR="000D632E" w:rsidRPr="006D15EF" w:rsidTr="00FC3A94">
        <w:trPr>
          <w:trHeight w:val="20"/>
          <w:jc w:val="center"/>
        </w:trPr>
        <w:tc>
          <w:tcPr>
            <w:tcW w:w="567" w:type="dxa"/>
            <w:vMerge/>
            <w:tcBorders>
              <w:top w:val="single" w:sz="4" w:space="0" w:color="auto"/>
              <w:left w:val="single" w:sz="4" w:space="0" w:color="auto"/>
              <w:bottom w:val="single" w:sz="4" w:space="0" w:color="auto"/>
              <w:right w:val="single" w:sz="4" w:space="0" w:color="auto"/>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p>
        </w:tc>
        <w:tc>
          <w:tcPr>
            <w:tcW w:w="1547" w:type="dxa"/>
            <w:vMerge w:val="restart"/>
            <w:tcBorders>
              <w:top w:val="single" w:sz="4" w:space="0" w:color="231F20"/>
              <w:left w:val="single" w:sz="4" w:space="0" w:color="auto"/>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25</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Животните и техните малки</w:t>
            </w:r>
          </w:p>
        </w:tc>
        <w:tc>
          <w:tcPr>
            <w:tcW w:w="185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ЕПДД ФД ИДД</w:t>
            </w:r>
          </w:p>
        </w:tc>
        <w:tc>
          <w:tcPr>
            <w:tcW w:w="170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25/1</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Подвижни игри</w:t>
            </w:r>
          </w:p>
        </w:tc>
        <w:tc>
          <w:tcPr>
            <w:tcW w:w="680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Изпълнява ОРУ, бягане в коридор, скок на дължина от място, търкаляне на плътна топка с една ръка напред.</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i/>
                <w:iCs/>
                <w:color w:val="231F20"/>
                <w:sz w:val="20"/>
                <w:szCs w:val="20"/>
              </w:rPr>
              <w:t>Форми:</w:t>
            </w:r>
            <w:r w:rsidRPr="006D15EF">
              <w:rPr>
                <w:rFonts w:ascii="Times New Roman" w:hAnsi="Times New Roman" w:cs="Times New Roman"/>
                <w:color w:val="000000"/>
                <w:sz w:val="20"/>
                <w:szCs w:val="20"/>
              </w:rPr>
              <w:t xml:space="preserve"> </w:t>
            </w:r>
            <w:r w:rsidRPr="006D15EF">
              <w:rPr>
                <w:rFonts w:ascii="Times New Roman" w:hAnsi="Times New Roman" w:cs="Times New Roman"/>
                <w:color w:val="231F20"/>
                <w:sz w:val="20"/>
                <w:szCs w:val="20"/>
              </w:rPr>
              <w:t>ПС</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i/>
                <w:iCs/>
                <w:color w:val="231F20"/>
                <w:sz w:val="20"/>
                <w:szCs w:val="20"/>
              </w:rPr>
              <w:t xml:space="preserve">Методи: </w:t>
            </w:r>
            <w:r w:rsidRPr="006D15EF">
              <w:rPr>
                <w:rFonts w:ascii="Times New Roman" w:hAnsi="Times New Roman" w:cs="Times New Roman"/>
                <w:color w:val="231F20"/>
                <w:sz w:val="20"/>
                <w:szCs w:val="20"/>
              </w:rPr>
              <w:t>Обяснение, демонстрация, беседа, игрови метод, цялостен метод</w:t>
            </w:r>
          </w:p>
        </w:tc>
      </w:tr>
      <w:tr w:rsidR="000D632E" w:rsidRPr="006D15EF" w:rsidTr="00FC3A94">
        <w:trPr>
          <w:trHeight w:val="20"/>
          <w:jc w:val="center"/>
        </w:trPr>
        <w:tc>
          <w:tcPr>
            <w:tcW w:w="567" w:type="dxa"/>
            <w:vMerge/>
            <w:tcBorders>
              <w:top w:val="single" w:sz="4" w:space="0" w:color="auto"/>
              <w:left w:val="single" w:sz="4" w:space="0" w:color="auto"/>
              <w:bottom w:val="single" w:sz="4" w:space="0" w:color="auto"/>
              <w:right w:val="single" w:sz="4" w:space="0" w:color="auto"/>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p>
        </w:tc>
        <w:tc>
          <w:tcPr>
            <w:tcW w:w="1547" w:type="dxa"/>
            <w:vMerge/>
            <w:tcBorders>
              <w:top w:val="single" w:sz="4" w:space="0" w:color="231F20"/>
              <w:left w:val="single" w:sz="4" w:space="0" w:color="auto"/>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p>
        </w:tc>
        <w:tc>
          <w:tcPr>
            <w:tcW w:w="185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ЕПДД ФД</w:t>
            </w:r>
          </w:p>
        </w:tc>
        <w:tc>
          <w:tcPr>
            <w:tcW w:w="170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25/2</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Мога и така</w:t>
            </w:r>
          </w:p>
        </w:tc>
        <w:tc>
          <w:tcPr>
            <w:tcW w:w="680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Изпълнява ОРУ, придвижва се със странично ходене и с ходене назад до определен ориентир.</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i/>
                <w:iCs/>
                <w:color w:val="231F20"/>
                <w:sz w:val="20"/>
                <w:szCs w:val="20"/>
              </w:rPr>
              <w:t>Форми:</w:t>
            </w:r>
            <w:r w:rsidRPr="006D15EF">
              <w:rPr>
                <w:rFonts w:ascii="Times New Roman" w:hAnsi="Times New Roman" w:cs="Times New Roman"/>
                <w:color w:val="000000"/>
                <w:sz w:val="20"/>
                <w:szCs w:val="20"/>
              </w:rPr>
              <w:t xml:space="preserve"> </w:t>
            </w:r>
            <w:r w:rsidRPr="006D15EF">
              <w:rPr>
                <w:rFonts w:ascii="Times New Roman" w:hAnsi="Times New Roman" w:cs="Times New Roman"/>
                <w:color w:val="231F20"/>
                <w:sz w:val="20"/>
                <w:szCs w:val="20"/>
              </w:rPr>
              <w:t>ПС</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i/>
                <w:iCs/>
                <w:color w:val="231F20"/>
                <w:sz w:val="20"/>
                <w:szCs w:val="20"/>
              </w:rPr>
              <w:t xml:space="preserve">Методи: </w:t>
            </w:r>
            <w:r w:rsidRPr="006D15EF">
              <w:rPr>
                <w:rFonts w:ascii="Times New Roman" w:hAnsi="Times New Roman" w:cs="Times New Roman"/>
                <w:color w:val="231F20"/>
                <w:sz w:val="20"/>
                <w:szCs w:val="20"/>
              </w:rPr>
              <w:t>Обяснение, демонстрация, беседа, игрови метод, цялостен метод</w:t>
            </w:r>
          </w:p>
        </w:tc>
      </w:tr>
      <w:tr w:rsidR="000D632E" w:rsidRPr="006D15EF" w:rsidTr="00FC3A94">
        <w:trPr>
          <w:trHeight w:val="20"/>
          <w:jc w:val="center"/>
        </w:trPr>
        <w:tc>
          <w:tcPr>
            <w:tcW w:w="567" w:type="dxa"/>
            <w:vMerge/>
            <w:tcBorders>
              <w:top w:val="single" w:sz="4" w:space="0" w:color="auto"/>
              <w:left w:val="single" w:sz="4" w:space="0" w:color="auto"/>
              <w:bottom w:val="single" w:sz="4" w:space="0" w:color="auto"/>
              <w:right w:val="single" w:sz="4" w:space="0" w:color="auto"/>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p>
        </w:tc>
        <w:tc>
          <w:tcPr>
            <w:tcW w:w="1547" w:type="dxa"/>
            <w:vMerge/>
            <w:tcBorders>
              <w:top w:val="single" w:sz="4" w:space="0" w:color="231F20"/>
              <w:left w:val="single" w:sz="4" w:space="0" w:color="auto"/>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p>
        </w:tc>
        <w:tc>
          <w:tcPr>
            <w:tcW w:w="185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ЕПДД ФД ИДД</w:t>
            </w:r>
          </w:p>
        </w:tc>
        <w:tc>
          <w:tcPr>
            <w:tcW w:w="170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25/3</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„Милото котенце“</w:t>
            </w:r>
          </w:p>
        </w:tc>
        <w:tc>
          <w:tcPr>
            <w:tcW w:w="680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Изпълнява ОРУ, придвижва се с ходене и бягане, демонстрира умения за строяване в кръг и престрояване</w:t>
            </w:r>
            <w:r w:rsidRPr="006D15EF">
              <w:rPr>
                <w:rFonts w:ascii="Times New Roman" w:hAnsi="Times New Roman" w:cs="Times New Roman"/>
                <w:color w:val="000000"/>
                <w:sz w:val="20"/>
                <w:szCs w:val="20"/>
              </w:rPr>
              <w:t xml:space="preserve"> </w:t>
            </w:r>
            <w:r w:rsidRPr="006D15EF">
              <w:rPr>
                <w:rFonts w:ascii="Times New Roman" w:hAnsi="Times New Roman" w:cs="Times New Roman"/>
                <w:color w:val="231F20"/>
                <w:sz w:val="20"/>
                <w:szCs w:val="20"/>
              </w:rPr>
              <w:t>в колона, изпълнява подражателни движения (придвижва се с лазене).</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i/>
                <w:iCs/>
                <w:color w:val="231F20"/>
                <w:sz w:val="20"/>
                <w:szCs w:val="20"/>
              </w:rPr>
              <w:t>Форми:</w:t>
            </w:r>
            <w:r w:rsidRPr="006D15EF">
              <w:rPr>
                <w:rFonts w:ascii="Times New Roman" w:hAnsi="Times New Roman" w:cs="Times New Roman"/>
                <w:color w:val="000000"/>
                <w:sz w:val="20"/>
                <w:szCs w:val="20"/>
              </w:rPr>
              <w:t xml:space="preserve"> </w:t>
            </w:r>
            <w:r w:rsidRPr="006D15EF">
              <w:rPr>
                <w:rFonts w:ascii="Times New Roman" w:hAnsi="Times New Roman" w:cs="Times New Roman"/>
                <w:color w:val="231F20"/>
                <w:sz w:val="20"/>
                <w:szCs w:val="20"/>
              </w:rPr>
              <w:t>ПС</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i/>
                <w:iCs/>
                <w:color w:val="231F20"/>
                <w:sz w:val="20"/>
                <w:szCs w:val="20"/>
              </w:rPr>
              <w:t xml:space="preserve">Методи: </w:t>
            </w:r>
            <w:r w:rsidRPr="006D15EF">
              <w:rPr>
                <w:rFonts w:ascii="Times New Roman" w:hAnsi="Times New Roman" w:cs="Times New Roman"/>
                <w:color w:val="231F20"/>
                <w:sz w:val="20"/>
                <w:szCs w:val="20"/>
              </w:rPr>
              <w:t>Обяснение, демонстрация, беседа, игрови метод, цялостен метод</w:t>
            </w:r>
          </w:p>
        </w:tc>
      </w:tr>
      <w:tr w:rsidR="000D632E" w:rsidRPr="006D15EF" w:rsidTr="00FC3A94">
        <w:trPr>
          <w:trHeight w:val="454"/>
          <w:jc w:val="center"/>
        </w:trPr>
        <w:tc>
          <w:tcPr>
            <w:tcW w:w="567" w:type="dxa"/>
            <w:vMerge w:val="restart"/>
            <w:tcBorders>
              <w:top w:val="single" w:sz="4" w:space="0" w:color="auto"/>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r w:rsidRPr="006D15EF">
              <w:rPr>
                <w:rFonts w:ascii="Times New Roman" w:hAnsi="Times New Roman" w:cs="Times New Roman"/>
                <w:color w:val="231F20"/>
                <w:sz w:val="20"/>
                <w:szCs w:val="20"/>
              </w:rPr>
              <w:t>IV</w:t>
            </w:r>
          </w:p>
        </w:tc>
        <w:tc>
          <w:tcPr>
            <w:tcW w:w="1547" w:type="dxa"/>
            <w:vMerge w:val="restart"/>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26</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Диви животни</w:t>
            </w:r>
          </w:p>
        </w:tc>
        <w:tc>
          <w:tcPr>
            <w:tcW w:w="185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ЕПДД ФД ИДД</w:t>
            </w:r>
          </w:p>
        </w:tc>
        <w:tc>
          <w:tcPr>
            <w:tcW w:w="170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26/1</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Кой е най-бърз?</w:t>
            </w:r>
          </w:p>
        </w:tc>
        <w:tc>
          <w:tcPr>
            <w:tcW w:w="680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Изпълнява двигателни задачи за повишаване на физическата дееспособност, развива бързина в подвижни игри, проявява емоционална удовлетвореност от участието в игрова дейност.</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i/>
                <w:iCs/>
                <w:color w:val="231F20"/>
                <w:sz w:val="20"/>
                <w:szCs w:val="20"/>
              </w:rPr>
              <w:t>Форми:</w:t>
            </w:r>
            <w:r w:rsidRPr="006D15EF">
              <w:rPr>
                <w:rFonts w:ascii="Times New Roman" w:hAnsi="Times New Roman" w:cs="Times New Roman"/>
                <w:color w:val="000000"/>
                <w:sz w:val="20"/>
                <w:szCs w:val="20"/>
              </w:rPr>
              <w:t xml:space="preserve"> </w:t>
            </w:r>
            <w:r w:rsidRPr="006D15EF">
              <w:rPr>
                <w:rFonts w:ascii="Times New Roman" w:hAnsi="Times New Roman" w:cs="Times New Roman"/>
                <w:color w:val="231F20"/>
                <w:sz w:val="20"/>
                <w:szCs w:val="20"/>
              </w:rPr>
              <w:t>ПС</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i/>
                <w:iCs/>
                <w:color w:val="231F20"/>
                <w:sz w:val="20"/>
                <w:szCs w:val="20"/>
              </w:rPr>
              <w:t xml:space="preserve">Методи: </w:t>
            </w:r>
            <w:r w:rsidRPr="006D15EF">
              <w:rPr>
                <w:rFonts w:ascii="Times New Roman" w:hAnsi="Times New Roman" w:cs="Times New Roman"/>
                <w:color w:val="231F20"/>
                <w:sz w:val="20"/>
                <w:szCs w:val="20"/>
              </w:rPr>
              <w:t>Обяснение, демонстрация, беседа, игрови метод, цялостен метод</w:t>
            </w:r>
          </w:p>
        </w:tc>
      </w:tr>
      <w:tr w:rsidR="000D632E" w:rsidRPr="006D15EF" w:rsidTr="00FC3A94">
        <w:trPr>
          <w:trHeight w:val="20"/>
          <w:jc w:val="center"/>
        </w:trPr>
        <w:tc>
          <w:tcPr>
            <w:tcW w:w="567" w:type="dxa"/>
            <w:vMerge/>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p>
        </w:tc>
        <w:tc>
          <w:tcPr>
            <w:tcW w:w="1547" w:type="dxa"/>
            <w:vMerge/>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p>
        </w:tc>
        <w:tc>
          <w:tcPr>
            <w:tcW w:w="185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ЕПДД ФД ИДД</w:t>
            </w:r>
          </w:p>
        </w:tc>
        <w:tc>
          <w:tcPr>
            <w:tcW w:w="170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26/2</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Скачам и прескачам</w:t>
            </w:r>
          </w:p>
        </w:tc>
        <w:tc>
          <w:tcPr>
            <w:tcW w:w="680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Изпълнява ОРУ, придвижва се с ходене и бягане с промяна на посоката и темпа, участва в игри с придвижване, със скачане и прескачане на ниски препятствия с два крака (подражаваща форма).</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i/>
                <w:iCs/>
                <w:color w:val="231F20"/>
                <w:sz w:val="20"/>
                <w:szCs w:val="20"/>
              </w:rPr>
              <w:t>Форми:</w:t>
            </w:r>
            <w:r w:rsidRPr="006D15EF">
              <w:rPr>
                <w:rFonts w:ascii="Times New Roman" w:hAnsi="Times New Roman" w:cs="Times New Roman"/>
                <w:color w:val="000000"/>
                <w:sz w:val="20"/>
                <w:szCs w:val="20"/>
              </w:rPr>
              <w:t xml:space="preserve"> </w:t>
            </w:r>
            <w:r w:rsidRPr="006D15EF">
              <w:rPr>
                <w:rFonts w:ascii="Times New Roman" w:hAnsi="Times New Roman" w:cs="Times New Roman"/>
                <w:color w:val="231F20"/>
                <w:sz w:val="20"/>
                <w:szCs w:val="20"/>
              </w:rPr>
              <w:t>ПС</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i/>
                <w:iCs/>
                <w:color w:val="231F20"/>
                <w:sz w:val="20"/>
                <w:szCs w:val="20"/>
              </w:rPr>
              <w:t xml:space="preserve">Методи: </w:t>
            </w:r>
            <w:r w:rsidRPr="006D15EF">
              <w:rPr>
                <w:rFonts w:ascii="Times New Roman" w:hAnsi="Times New Roman" w:cs="Times New Roman"/>
                <w:color w:val="231F20"/>
                <w:sz w:val="20"/>
                <w:szCs w:val="20"/>
              </w:rPr>
              <w:t>Обяснение, демонстрация, беседа, игрови метод, цялостен метод</w:t>
            </w:r>
          </w:p>
        </w:tc>
      </w:tr>
      <w:tr w:rsidR="000D632E" w:rsidRPr="006D15EF" w:rsidTr="00FC3A94">
        <w:trPr>
          <w:trHeight w:val="20"/>
          <w:jc w:val="center"/>
        </w:trPr>
        <w:tc>
          <w:tcPr>
            <w:tcW w:w="567" w:type="dxa"/>
            <w:vMerge/>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p>
        </w:tc>
        <w:tc>
          <w:tcPr>
            <w:tcW w:w="1547" w:type="dxa"/>
            <w:vMerge/>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p>
        </w:tc>
        <w:tc>
          <w:tcPr>
            <w:tcW w:w="185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ЕПДД ФД ИДД</w:t>
            </w:r>
          </w:p>
        </w:tc>
        <w:tc>
          <w:tcPr>
            <w:tcW w:w="170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26/3</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Катеря се и хвърлям</w:t>
            </w:r>
          </w:p>
        </w:tc>
        <w:tc>
          <w:tcPr>
            <w:tcW w:w="680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Изпълнява ОРУ, затвърдява катерене по гимнастическа стена или катерушка и подаване и ловене на гумена топка с две ръце.</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i/>
                <w:iCs/>
                <w:color w:val="231F20"/>
                <w:sz w:val="20"/>
                <w:szCs w:val="20"/>
              </w:rPr>
              <w:t>Форми:</w:t>
            </w:r>
            <w:r w:rsidRPr="006D15EF">
              <w:rPr>
                <w:rFonts w:ascii="Times New Roman" w:hAnsi="Times New Roman" w:cs="Times New Roman"/>
                <w:color w:val="000000"/>
                <w:sz w:val="20"/>
                <w:szCs w:val="20"/>
              </w:rPr>
              <w:t xml:space="preserve"> </w:t>
            </w:r>
            <w:r w:rsidRPr="006D15EF">
              <w:rPr>
                <w:rFonts w:ascii="Times New Roman" w:hAnsi="Times New Roman" w:cs="Times New Roman"/>
                <w:color w:val="231F20"/>
                <w:sz w:val="20"/>
                <w:szCs w:val="20"/>
              </w:rPr>
              <w:t>ПС</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i/>
                <w:iCs/>
                <w:color w:val="231F20"/>
                <w:sz w:val="20"/>
                <w:szCs w:val="20"/>
              </w:rPr>
              <w:t xml:space="preserve">Методи: </w:t>
            </w:r>
            <w:r w:rsidRPr="006D15EF">
              <w:rPr>
                <w:rFonts w:ascii="Times New Roman" w:hAnsi="Times New Roman" w:cs="Times New Roman"/>
                <w:color w:val="231F20"/>
                <w:sz w:val="20"/>
                <w:szCs w:val="20"/>
              </w:rPr>
              <w:t>Обяснение, демонстрация, беседа, игрови метод, цялостен метод</w:t>
            </w:r>
          </w:p>
        </w:tc>
      </w:tr>
      <w:tr w:rsidR="000D632E" w:rsidRPr="006D15EF" w:rsidTr="00FC3A94">
        <w:trPr>
          <w:trHeight w:val="1135"/>
          <w:jc w:val="center"/>
        </w:trPr>
        <w:tc>
          <w:tcPr>
            <w:tcW w:w="567" w:type="dxa"/>
            <w:vMerge/>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p>
        </w:tc>
        <w:tc>
          <w:tcPr>
            <w:tcW w:w="1547" w:type="dxa"/>
            <w:vMerge w:val="restart"/>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27</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Диви животни</w:t>
            </w:r>
          </w:p>
        </w:tc>
        <w:tc>
          <w:tcPr>
            <w:tcW w:w="185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ЕПДД ФД СПДД</w:t>
            </w:r>
          </w:p>
        </w:tc>
        <w:tc>
          <w:tcPr>
            <w:tcW w:w="170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27/1</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Къде живеят дивите животни</w:t>
            </w:r>
          </w:p>
        </w:tc>
        <w:tc>
          <w:tcPr>
            <w:tcW w:w="680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Придвижва се в група, участва в двигателна дейност с оздравителна насоченост, придобива представи за начини за оцеляване в планината и за необходима екипировка за туризъм.</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i/>
                <w:iCs/>
                <w:color w:val="231F20"/>
                <w:sz w:val="20"/>
                <w:szCs w:val="20"/>
              </w:rPr>
              <w:t>Форми:</w:t>
            </w:r>
            <w:r w:rsidRPr="006D15EF">
              <w:rPr>
                <w:rFonts w:ascii="Times New Roman" w:hAnsi="Times New Roman" w:cs="Times New Roman"/>
                <w:color w:val="000000"/>
                <w:sz w:val="20"/>
                <w:szCs w:val="20"/>
              </w:rPr>
              <w:t xml:space="preserve"> </w:t>
            </w:r>
            <w:r w:rsidRPr="006D15EF">
              <w:rPr>
                <w:rFonts w:ascii="Times New Roman" w:hAnsi="Times New Roman" w:cs="Times New Roman"/>
                <w:color w:val="231F20"/>
                <w:sz w:val="20"/>
                <w:szCs w:val="20"/>
              </w:rPr>
              <w:t>ПС</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i/>
                <w:iCs/>
                <w:color w:val="231F20"/>
                <w:sz w:val="20"/>
                <w:szCs w:val="20"/>
              </w:rPr>
              <w:t xml:space="preserve">Методи: </w:t>
            </w:r>
            <w:r w:rsidRPr="006D15EF">
              <w:rPr>
                <w:rFonts w:ascii="Times New Roman" w:hAnsi="Times New Roman" w:cs="Times New Roman"/>
                <w:color w:val="231F20"/>
                <w:sz w:val="20"/>
                <w:szCs w:val="20"/>
              </w:rPr>
              <w:t>Обяснение, демонстрация, беседа, игрови метод, цялостен метод</w:t>
            </w:r>
          </w:p>
        </w:tc>
      </w:tr>
      <w:tr w:rsidR="000D632E" w:rsidRPr="006D15EF" w:rsidTr="00FC3A94">
        <w:trPr>
          <w:trHeight w:val="20"/>
          <w:jc w:val="center"/>
        </w:trPr>
        <w:tc>
          <w:tcPr>
            <w:tcW w:w="567" w:type="dxa"/>
            <w:vMerge/>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p>
        </w:tc>
        <w:tc>
          <w:tcPr>
            <w:tcW w:w="1547" w:type="dxa"/>
            <w:vMerge/>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p>
        </w:tc>
        <w:tc>
          <w:tcPr>
            <w:tcW w:w="185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ЕПДД ФД ИДД</w:t>
            </w:r>
          </w:p>
        </w:tc>
        <w:tc>
          <w:tcPr>
            <w:tcW w:w="170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27/2</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В планината</w:t>
            </w:r>
          </w:p>
        </w:tc>
        <w:tc>
          <w:tcPr>
            <w:tcW w:w="680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Изпълнява комбинации от ЕПД в игрови условия с тематична насоченост.</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i/>
                <w:iCs/>
                <w:color w:val="231F20"/>
                <w:sz w:val="20"/>
                <w:szCs w:val="20"/>
              </w:rPr>
              <w:t>Форми:</w:t>
            </w:r>
            <w:r w:rsidRPr="006D15EF">
              <w:rPr>
                <w:rFonts w:ascii="Times New Roman" w:hAnsi="Times New Roman" w:cs="Times New Roman"/>
                <w:color w:val="000000"/>
                <w:sz w:val="20"/>
                <w:szCs w:val="20"/>
              </w:rPr>
              <w:t xml:space="preserve"> </w:t>
            </w:r>
            <w:r w:rsidRPr="006D15EF">
              <w:rPr>
                <w:rFonts w:ascii="Times New Roman" w:hAnsi="Times New Roman" w:cs="Times New Roman"/>
                <w:color w:val="231F20"/>
                <w:sz w:val="20"/>
                <w:szCs w:val="20"/>
              </w:rPr>
              <w:t>ПС</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i/>
                <w:iCs/>
                <w:color w:val="231F20"/>
                <w:sz w:val="20"/>
                <w:szCs w:val="20"/>
              </w:rPr>
              <w:t xml:space="preserve">Методи: </w:t>
            </w:r>
            <w:r w:rsidRPr="006D15EF">
              <w:rPr>
                <w:rFonts w:ascii="Times New Roman" w:hAnsi="Times New Roman" w:cs="Times New Roman"/>
                <w:color w:val="231F20"/>
                <w:sz w:val="20"/>
                <w:szCs w:val="20"/>
              </w:rPr>
              <w:t>Обяснение, демонстрация, беседа, игрови метод, цялостен метод</w:t>
            </w:r>
          </w:p>
        </w:tc>
      </w:tr>
      <w:tr w:rsidR="000D632E" w:rsidRPr="006D15EF" w:rsidTr="00FC3A94">
        <w:trPr>
          <w:trHeight w:val="20"/>
          <w:jc w:val="center"/>
        </w:trPr>
        <w:tc>
          <w:tcPr>
            <w:tcW w:w="567" w:type="dxa"/>
            <w:vMerge/>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p>
        </w:tc>
        <w:tc>
          <w:tcPr>
            <w:tcW w:w="1547" w:type="dxa"/>
            <w:vMerge/>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p>
        </w:tc>
        <w:tc>
          <w:tcPr>
            <w:tcW w:w="185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ЕПДД ФД ИДД</w:t>
            </w:r>
          </w:p>
        </w:tc>
        <w:tc>
          <w:tcPr>
            <w:tcW w:w="170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27/3</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Подвижни игри</w:t>
            </w:r>
          </w:p>
        </w:tc>
        <w:tc>
          <w:tcPr>
            <w:tcW w:w="680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Участва в организирана двигателна дейност с цел повишаване на физическата дееспособност, спазва правила за безопасност.</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i/>
                <w:iCs/>
                <w:color w:val="231F20"/>
                <w:sz w:val="20"/>
                <w:szCs w:val="20"/>
              </w:rPr>
              <w:t>Форми:</w:t>
            </w:r>
            <w:r w:rsidRPr="006D15EF">
              <w:rPr>
                <w:rFonts w:ascii="Times New Roman" w:hAnsi="Times New Roman" w:cs="Times New Roman"/>
                <w:color w:val="000000"/>
                <w:sz w:val="20"/>
                <w:szCs w:val="20"/>
              </w:rPr>
              <w:t xml:space="preserve"> </w:t>
            </w:r>
            <w:r w:rsidRPr="006D15EF">
              <w:rPr>
                <w:rFonts w:ascii="Times New Roman" w:hAnsi="Times New Roman" w:cs="Times New Roman"/>
                <w:color w:val="231F20"/>
                <w:sz w:val="20"/>
                <w:szCs w:val="20"/>
              </w:rPr>
              <w:t>ПС</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i/>
                <w:iCs/>
                <w:color w:val="231F20"/>
                <w:sz w:val="20"/>
                <w:szCs w:val="20"/>
              </w:rPr>
              <w:t xml:space="preserve">Методи: </w:t>
            </w:r>
            <w:r w:rsidRPr="006D15EF">
              <w:rPr>
                <w:rFonts w:ascii="Times New Roman" w:hAnsi="Times New Roman" w:cs="Times New Roman"/>
                <w:color w:val="231F20"/>
                <w:sz w:val="20"/>
                <w:szCs w:val="20"/>
              </w:rPr>
              <w:t>Обяснение, демонстрация, беседа, игрови метод, цялостен метод</w:t>
            </w:r>
          </w:p>
        </w:tc>
      </w:tr>
      <w:tr w:rsidR="000D632E" w:rsidRPr="006D15EF" w:rsidTr="00FC3A94">
        <w:trPr>
          <w:trHeight w:val="20"/>
          <w:jc w:val="center"/>
        </w:trPr>
        <w:tc>
          <w:tcPr>
            <w:tcW w:w="567" w:type="dxa"/>
            <w:vMerge/>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p>
        </w:tc>
        <w:tc>
          <w:tcPr>
            <w:tcW w:w="1547" w:type="dxa"/>
            <w:vMerge w:val="restart"/>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28</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Плодове и зеленчуци</w:t>
            </w:r>
          </w:p>
        </w:tc>
        <w:tc>
          <w:tcPr>
            <w:tcW w:w="185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ЕПДД ФД ИДД</w:t>
            </w:r>
          </w:p>
        </w:tc>
        <w:tc>
          <w:tcPr>
            <w:tcW w:w="170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28/1</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Точно в целта</w:t>
            </w:r>
          </w:p>
        </w:tc>
        <w:tc>
          <w:tcPr>
            <w:tcW w:w="680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Изпълнява ОРУ, придобива умения за хвърляне на малка топка в хоризонтална цел, демонстрира умения за строяване в редица, формира умения за строяване в колона.</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i/>
                <w:iCs/>
                <w:color w:val="231F20"/>
                <w:sz w:val="20"/>
                <w:szCs w:val="20"/>
              </w:rPr>
              <w:t>Форми:</w:t>
            </w:r>
            <w:r w:rsidRPr="006D15EF">
              <w:rPr>
                <w:rFonts w:ascii="Times New Roman" w:hAnsi="Times New Roman" w:cs="Times New Roman"/>
                <w:color w:val="000000"/>
                <w:sz w:val="20"/>
                <w:szCs w:val="20"/>
              </w:rPr>
              <w:t xml:space="preserve"> </w:t>
            </w:r>
            <w:r w:rsidRPr="006D15EF">
              <w:rPr>
                <w:rFonts w:ascii="Times New Roman" w:hAnsi="Times New Roman" w:cs="Times New Roman"/>
                <w:color w:val="231F20"/>
                <w:sz w:val="20"/>
                <w:szCs w:val="20"/>
              </w:rPr>
              <w:t>ПС</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i/>
                <w:iCs/>
                <w:color w:val="231F20"/>
                <w:sz w:val="20"/>
                <w:szCs w:val="20"/>
              </w:rPr>
              <w:t xml:space="preserve">Методи: </w:t>
            </w:r>
            <w:r w:rsidRPr="006D15EF">
              <w:rPr>
                <w:rFonts w:ascii="Times New Roman" w:hAnsi="Times New Roman" w:cs="Times New Roman"/>
                <w:color w:val="231F20"/>
                <w:sz w:val="20"/>
                <w:szCs w:val="20"/>
              </w:rPr>
              <w:t>Обяснение, демонстрация, беседа, игрови метод, цялостен метод</w:t>
            </w:r>
          </w:p>
        </w:tc>
      </w:tr>
      <w:tr w:rsidR="000D632E" w:rsidRPr="006D15EF" w:rsidTr="00FC3A94">
        <w:trPr>
          <w:trHeight w:val="20"/>
          <w:jc w:val="center"/>
        </w:trPr>
        <w:tc>
          <w:tcPr>
            <w:tcW w:w="567" w:type="dxa"/>
            <w:vMerge/>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p>
        </w:tc>
        <w:tc>
          <w:tcPr>
            <w:tcW w:w="1547" w:type="dxa"/>
            <w:vMerge/>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p>
        </w:tc>
        <w:tc>
          <w:tcPr>
            <w:tcW w:w="185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ЕПДД ФД ИДД</w:t>
            </w:r>
          </w:p>
        </w:tc>
        <w:tc>
          <w:tcPr>
            <w:tcW w:w="170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28/2</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Прибирам реколтата</w:t>
            </w:r>
          </w:p>
        </w:tc>
        <w:tc>
          <w:tcPr>
            <w:tcW w:w="680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Изпълнява ОРУ, изпълнява комбинация от ЕПД с пренасяне на предмет (пластмасови плодове и зеленчуци).</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i/>
                <w:iCs/>
                <w:color w:val="231F20"/>
                <w:sz w:val="20"/>
                <w:szCs w:val="20"/>
              </w:rPr>
              <w:t>Форми:</w:t>
            </w:r>
            <w:r w:rsidRPr="006D15EF">
              <w:rPr>
                <w:rFonts w:ascii="Times New Roman" w:hAnsi="Times New Roman" w:cs="Times New Roman"/>
                <w:color w:val="000000"/>
                <w:sz w:val="20"/>
                <w:szCs w:val="20"/>
              </w:rPr>
              <w:t xml:space="preserve"> </w:t>
            </w:r>
            <w:r w:rsidRPr="006D15EF">
              <w:rPr>
                <w:rFonts w:ascii="Times New Roman" w:hAnsi="Times New Roman" w:cs="Times New Roman"/>
                <w:color w:val="231F20"/>
                <w:sz w:val="20"/>
                <w:szCs w:val="20"/>
              </w:rPr>
              <w:t>ПС</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i/>
                <w:iCs/>
                <w:color w:val="231F20"/>
                <w:sz w:val="20"/>
                <w:szCs w:val="20"/>
              </w:rPr>
              <w:t xml:space="preserve">Методи: </w:t>
            </w:r>
            <w:r w:rsidRPr="006D15EF">
              <w:rPr>
                <w:rFonts w:ascii="Times New Roman" w:hAnsi="Times New Roman" w:cs="Times New Roman"/>
                <w:color w:val="231F20"/>
                <w:sz w:val="20"/>
                <w:szCs w:val="20"/>
              </w:rPr>
              <w:t>Обяснение, демонстрация, беседа, игрови метод, цялостен метод</w:t>
            </w:r>
          </w:p>
        </w:tc>
      </w:tr>
      <w:tr w:rsidR="000D632E" w:rsidRPr="006D15EF" w:rsidTr="00FC3A94">
        <w:trPr>
          <w:trHeight w:val="20"/>
          <w:jc w:val="center"/>
        </w:trPr>
        <w:tc>
          <w:tcPr>
            <w:tcW w:w="567" w:type="dxa"/>
            <w:vMerge/>
            <w:tcBorders>
              <w:top w:val="single" w:sz="4" w:space="0" w:color="231F20"/>
              <w:left w:val="single" w:sz="4" w:space="0" w:color="231F20"/>
              <w:bottom w:val="single" w:sz="4" w:space="0" w:color="auto"/>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p>
        </w:tc>
        <w:tc>
          <w:tcPr>
            <w:tcW w:w="1547" w:type="dxa"/>
            <w:vMerge/>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p>
        </w:tc>
        <w:tc>
          <w:tcPr>
            <w:tcW w:w="185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ЕПДД ФД ИДД</w:t>
            </w:r>
          </w:p>
        </w:tc>
        <w:tc>
          <w:tcPr>
            <w:tcW w:w="170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28/3</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Откъсни черешките</w:t>
            </w:r>
          </w:p>
        </w:tc>
        <w:tc>
          <w:tcPr>
            <w:tcW w:w="680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Изпълнява ОРУ, придвижва се с бягане и ходене със смяна на темпа и посоката, демонстрира умения за катерене по гимнастическа стена с естествена координация, отскача на височина (за да докосне повдигнат предмет).</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i/>
                <w:iCs/>
                <w:color w:val="231F20"/>
                <w:sz w:val="20"/>
                <w:szCs w:val="20"/>
              </w:rPr>
              <w:t>Форми:</w:t>
            </w:r>
            <w:r w:rsidRPr="006D15EF">
              <w:rPr>
                <w:rFonts w:ascii="Times New Roman" w:hAnsi="Times New Roman" w:cs="Times New Roman"/>
                <w:color w:val="000000"/>
                <w:sz w:val="20"/>
                <w:szCs w:val="20"/>
              </w:rPr>
              <w:t xml:space="preserve"> </w:t>
            </w:r>
            <w:r w:rsidRPr="006D15EF">
              <w:rPr>
                <w:rFonts w:ascii="Times New Roman" w:hAnsi="Times New Roman" w:cs="Times New Roman"/>
                <w:color w:val="231F20"/>
                <w:sz w:val="20"/>
                <w:szCs w:val="20"/>
              </w:rPr>
              <w:t>ПС</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i/>
                <w:iCs/>
                <w:color w:val="231F20"/>
                <w:sz w:val="20"/>
                <w:szCs w:val="20"/>
              </w:rPr>
              <w:t xml:space="preserve">Методи: </w:t>
            </w:r>
            <w:r w:rsidRPr="006D15EF">
              <w:rPr>
                <w:rFonts w:ascii="Times New Roman" w:hAnsi="Times New Roman" w:cs="Times New Roman"/>
                <w:color w:val="231F20"/>
                <w:sz w:val="20"/>
                <w:szCs w:val="20"/>
              </w:rPr>
              <w:t>Обяснение, демонстрация, беседа, игрови метод, цялостен метод</w:t>
            </w:r>
          </w:p>
        </w:tc>
      </w:tr>
      <w:tr w:rsidR="000D632E" w:rsidRPr="006D15EF" w:rsidTr="00FC3A94">
        <w:trPr>
          <w:trHeight w:val="20"/>
          <w:jc w:val="center"/>
        </w:trPr>
        <w:tc>
          <w:tcPr>
            <w:tcW w:w="567" w:type="dxa"/>
            <w:vMerge w:val="restart"/>
            <w:tcBorders>
              <w:top w:val="single" w:sz="4" w:space="0" w:color="auto"/>
              <w:left w:val="single" w:sz="4" w:space="0" w:color="auto"/>
              <w:bottom w:val="single" w:sz="4" w:space="0" w:color="auto"/>
              <w:right w:val="single" w:sz="4" w:space="0" w:color="auto"/>
            </w:tcBorders>
          </w:tcPr>
          <w:p w:rsidR="000D632E" w:rsidRPr="006D15EF" w:rsidRDefault="000D632E" w:rsidP="00FC3A94">
            <w:pPr>
              <w:pStyle w:val="TableParagraph"/>
              <w:suppressAutoHyphens/>
              <w:kinsoku w:val="0"/>
              <w:overflowPunct w:val="0"/>
              <w:spacing w:line="260" w:lineRule="atLeast"/>
              <w:jc w:val="center"/>
              <w:rPr>
                <w:rFonts w:ascii="Times New Roman" w:hAnsi="Times New Roman" w:cs="Times New Roman"/>
                <w:sz w:val="20"/>
                <w:szCs w:val="20"/>
              </w:rPr>
            </w:pPr>
            <w:r w:rsidRPr="006D15EF">
              <w:rPr>
                <w:rFonts w:ascii="Times New Roman" w:hAnsi="Times New Roman" w:cs="Times New Roman"/>
                <w:color w:val="231F20"/>
                <w:sz w:val="20"/>
                <w:szCs w:val="20"/>
              </w:rPr>
              <w:t>V</w:t>
            </w:r>
          </w:p>
        </w:tc>
        <w:tc>
          <w:tcPr>
            <w:tcW w:w="1547" w:type="dxa"/>
            <w:vMerge w:val="restart"/>
            <w:tcBorders>
              <w:top w:val="single" w:sz="4" w:space="0" w:color="231F20"/>
              <w:left w:val="single" w:sz="4" w:space="0" w:color="auto"/>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29</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Плодове и зеленчуци</w:t>
            </w:r>
          </w:p>
        </w:tc>
        <w:tc>
          <w:tcPr>
            <w:tcW w:w="185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ЕПДД ФД</w:t>
            </w:r>
          </w:p>
        </w:tc>
        <w:tc>
          <w:tcPr>
            <w:tcW w:w="170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29/1</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Да засадим зеленчуците</w:t>
            </w:r>
          </w:p>
        </w:tc>
        <w:tc>
          <w:tcPr>
            <w:tcW w:w="680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Извършва двигателна дейност, свързана с ежедневието на хората, придобива представа за жизнения цикъл на растенията.</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i/>
                <w:iCs/>
                <w:color w:val="231F20"/>
                <w:sz w:val="20"/>
                <w:szCs w:val="20"/>
              </w:rPr>
              <w:t>Форми:</w:t>
            </w:r>
            <w:r w:rsidRPr="006D15EF">
              <w:rPr>
                <w:rFonts w:ascii="Times New Roman" w:hAnsi="Times New Roman" w:cs="Times New Roman"/>
                <w:color w:val="000000"/>
                <w:sz w:val="20"/>
                <w:szCs w:val="20"/>
              </w:rPr>
              <w:t xml:space="preserve"> </w:t>
            </w:r>
            <w:r w:rsidRPr="006D15EF">
              <w:rPr>
                <w:rFonts w:ascii="Times New Roman" w:hAnsi="Times New Roman" w:cs="Times New Roman"/>
                <w:color w:val="231F20"/>
                <w:sz w:val="20"/>
                <w:szCs w:val="20"/>
              </w:rPr>
              <w:t>ПС</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i/>
                <w:iCs/>
                <w:color w:val="231F20"/>
                <w:sz w:val="20"/>
                <w:szCs w:val="20"/>
              </w:rPr>
              <w:t xml:space="preserve">Методи: </w:t>
            </w:r>
            <w:r w:rsidRPr="006D15EF">
              <w:rPr>
                <w:rFonts w:ascii="Times New Roman" w:hAnsi="Times New Roman" w:cs="Times New Roman"/>
                <w:color w:val="231F20"/>
                <w:sz w:val="20"/>
                <w:szCs w:val="20"/>
              </w:rPr>
              <w:t>Обяснение, демонстрация, беседа, игрови метод, цялостен метод</w:t>
            </w:r>
          </w:p>
        </w:tc>
      </w:tr>
      <w:tr w:rsidR="000D632E" w:rsidRPr="006D15EF" w:rsidTr="00FC3A94">
        <w:trPr>
          <w:trHeight w:val="1277"/>
          <w:jc w:val="center"/>
        </w:trPr>
        <w:tc>
          <w:tcPr>
            <w:tcW w:w="567" w:type="dxa"/>
            <w:vMerge/>
            <w:tcBorders>
              <w:top w:val="single" w:sz="4" w:space="0" w:color="auto"/>
              <w:left w:val="single" w:sz="4" w:space="0" w:color="auto"/>
              <w:bottom w:val="single" w:sz="4" w:space="0" w:color="auto"/>
              <w:right w:val="single" w:sz="4" w:space="0" w:color="auto"/>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p>
        </w:tc>
        <w:tc>
          <w:tcPr>
            <w:tcW w:w="1547" w:type="dxa"/>
            <w:vMerge/>
            <w:tcBorders>
              <w:left w:val="single" w:sz="4" w:space="0" w:color="auto"/>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p>
        </w:tc>
        <w:tc>
          <w:tcPr>
            <w:tcW w:w="185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ЕПДД ФД</w:t>
            </w:r>
          </w:p>
        </w:tc>
        <w:tc>
          <w:tcPr>
            <w:tcW w:w="170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29/2</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Разходка на открито</w:t>
            </w:r>
          </w:p>
        </w:tc>
        <w:tc>
          <w:tcPr>
            <w:tcW w:w="680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Придвижва се в група, придобива представа за правила за безопасно придвижване в група, извършва двигателна дейност за повишаване на физическата дееспособност.</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i/>
                <w:iCs/>
                <w:color w:val="231F20"/>
                <w:sz w:val="20"/>
                <w:szCs w:val="20"/>
              </w:rPr>
              <w:t>Форми:</w:t>
            </w:r>
            <w:r w:rsidRPr="006D15EF">
              <w:rPr>
                <w:rFonts w:ascii="Times New Roman" w:hAnsi="Times New Roman" w:cs="Times New Roman"/>
                <w:color w:val="000000"/>
                <w:sz w:val="20"/>
                <w:szCs w:val="20"/>
              </w:rPr>
              <w:t xml:space="preserve"> </w:t>
            </w:r>
            <w:r w:rsidRPr="006D15EF">
              <w:rPr>
                <w:rFonts w:ascii="Times New Roman" w:hAnsi="Times New Roman" w:cs="Times New Roman"/>
                <w:color w:val="231F20"/>
                <w:sz w:val="20"/>
                <w:szCs w:val="20"/>
              </w:rPr>
              <w:t>ПС</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i/>
                <w:iCs/>
                <w:color w:val="231F20"/>
                <w:sz w:val="20"/>
                <w:szCs w:val="20"/>
              </w:rPr>
              <w:t xml:space="preserve">Методи: </w:t>
            </w:r>
            <w:r w:rsidRPr="006D15EF">
              <w:rPr>
                <w:rFonts w:ascii="Times New Roman" w:hAnsi="Times New Roman" w:cs="Times New Roman"/>
                <w:color w:val="231F20"/>
                <w:sz w:val="20"/>
                <w:szCs w:val="20"/>
              </w:rPr>
              <w:t>Обяснение, демонстрация, беседа, игрови метод, цялостен метод</w:t>
            </w:r>
          </w:p>
        </w:tc>
      </w:tr>
      <w:tr w:rsidR="000D632E" w:rsidRPr="006D15EF" w:rsidTr="00FC3A94">
        <w:trPr>
          <w:trHeight w:val="20"/>
          <w:jc w:val="center"/>
        </w:trPr>
        <w:tc>
          <w:tcPr>
            <w:tcW w:w="567" w:type="dxa"/>
            <w:vMerge/>
            <w:tcBorders>
              <w:top w:val="single" w:sz="4" w:space="0" w:color="auto"/>
              <w:left w:val="single" w:sz="4" w:space="0" w:color="auto"/>
              <w:bottom w:val="single" w:sz="4" w:space="0" w:color="auto"/>
              <w:right w:val="single" w:sz="4" w:space="0" w:color="auto"/>
            </w:tcBorders>
          </w:tcPr>
          <w:p w:rsidR="000D632E" w:rsidRPr="006D15EF" w:rsidRDefault="000D632E" w:rsidP="00FC3A94">
            <w:pPr>
              <w:suppressAutoHyphens/>
              <w:spacing w:line="260" w:lineRule="atLeast"/>
              <w:rPr>
                <w:rFonts w:ascii="Times New Roman" w:hAnsi="Times New Roman" w:cs="Times New Roman"/>
                <w:sz w:val="20"/>
                <w:szCs w:val="20"/>
              </w:rPr>
            </w:pPr>
          </w:p>
        </w:tc>
        <w:tc>
          <w:tcPr>
            <w:tcW w:w="1547" w:type="dxa"/>
            <w:vMerge/>
            <w:tcBorders>
              <w:left w:val="single" w:sz="4" w:space="0" w:color="auto"/>
              <w:bottom w:val="single" w:sz="4" w:space="0" w:color="231F20"/>
              <w:right w:val="single" w:sz="4" w:space="0" w:color="231F20"/>
            </w:tcBorders>
          </w:tcPr>
          <w:p w:rsidR="000D632E" w:rsidRPr="006D15EF" w:rsidRDefault="000D632E" w:rsidP="00FC3A94">
            <w:pPr>
              <w:suppressAutoHyphens/>
              <w:spacing w:line="260" w:lineRule="atLeast"/>
              <w:rPr>
                <w:rFonts w:ascii="Times New Roman" w:hAnsi="Times New Roman" w:cs="Times New Roman"/>
                <w:sz w:val="20"/>
                <w:szCs w:val="20"/>
              </w:rPr>
            </w:pPr>
          </w:p>
        </w:tc>
        <w:tc>
          <w:tcPr>
            <w:tcW w:w="185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ЕПДД ФД ИДД</w:t>
            </w:r>
          </w:p>
        </w:tc>
        <w:tc>
          <w:tcPr>
            <w:tcW w:w="170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29/3</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Внимавам!</w:t>
            </w:r>
          </w:p>
        </w:tc>
        <w:tc>
          <w:tcPr>
            <w:tcW w:w="680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Изпълнява ОРУ, придвижва се с ходене, демонстрира концентрация и прецизност (изпълнява придвижване с ходене, като пренася плод или зеленчук в лъжица или се придвижва с малка пластмасова купа на главата – вътре се поставя плод или зеленчук).</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i/>
                <w:iCs/>
                <w:color w:val="231F20"/>
                <w:sz w:val="20"/>
                <w:szCs w:val="20"/>
              </w:rPr>
              <w:t>Форми:</w:t>
            </w:r>
            <w:r w:rsidRPr="006D15EF">
              <w:rPr>
                <w:rFonts w:ascii="Times New Roman" w:hAnsi="Times New Roman" w:cs="Times New Roman"/>
                <w:color w:val="000000"/>
                <w:sz w:val="20"/>
                <w:szCs w:val="20"/>
              </w:rPr>
              <w:t xml:space="preserve"> </w:t>
            </w:r>
            <w:r w:rsidRPr="006D15EF">
              <w:rPr>
                <w:rFonts w:ascii="Times New Roman" w:hAnsi="Times New Roman" w:cs="Times New Roman"/>
                <w:color w:val="231F20"/>
                <w:sz w:val="20"/>
                <w:szCs w:val="20"/>
              </w:rPr>
              <w:t>ПС</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i/>
                <w:iCs/>
                <w:color w:val="231F20"/>
                <w:sz w:val="20"/>
                <w:szCs w:val="20"/>
              </w:rPr>
              <w:t xml:space="preserve">Методи: </w:t>
            </w:r>
            <w:r w:rsidRPr="006D15EF">
              <w:rPr>
                <w:rFonts w:ascii="Times New Roman" w:hAnsi="Times New Roman" w:cs="Times New Roman"/>
                <w:color w:val="231F20"/>
                <w:sz w:val="20"/>
                <w:szCs w:val="20"/>
              </w:rPr>
              <w:t>Обяснение, демонстрация, беседа, игрови метод, цялостен метод</w:t>
            </w:r>
          </w:p>
        </w:tc>
      </w:tr>
      <w:tr w:rsidR="000D632E" w:rsidRPr="006D15EF" w:rsidTr="00FC3A94">
        <w:trPr>
          <w:trHeight w:val="20"/>
          <w:jc w:val="center"/>
        </w:trPr>
        <w:tc>
          <w:tcPr>
            <w:tcW w:w="567" w:type="dxa"/>
            <w:vMerge/>
            <w:tcBorders>
              <w:top w:val="single" w:sz="4" w:space="0" w:color="auto"/>
              <w:left w:val="single" w:sz="4" w:space="0" w:color="auto"/>
              <w:bottom w:val="single" w:sz="4" w:space="0" w:color="auto"/>
              <w:right w:val="single" w:sz="4" w:space="0" w:color="auto"/>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p>
        </w:tc>
        <w:tc>
          <w:tcPr>
            <w:tcW w:w="1547" w:type="dxa"/>
            <w:vMerge w:val="restart"/>
            <w:tcBorders>
              <w:top w:val="single" w:sz="4" w:space="0" w:color="231F20"/>
              <w:left w:val="single" w:sz="4" w:space="0" w:color="auto"/>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30</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Времето навън</w:t>
            </w:r>
          </w:p>
        </w:tc>
        <w:tc>
          <w:tcPr>
            <w:tcW w:w="185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ЕПДД ФД ИДД</w:t>
            </w:r>
          </w:p>
        </w:tc>
        <w:tc>
          <w:tcPr>
            <w:tcW w:w="170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30/1</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Игри на открито</w:t>
            </w:r>
          </w:p>
        </w:tc>
        <w:tc>
          <w:tcPr>
            <w:tcW w:w="680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Извършва двигателна дейност по свой избор, инициира провеждането на двигателна дейност, извършва ЕПД, проявява положителни емоции от участието в игри на открито.</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i/>
                <w:iCs/>
                <w:color w:val="231F20"/>
                <w:sz w:val="20"/>
                <w:szCs w:val="20"/>
              </w:rPr>
              <w:t>Форми:</w:t>
            </w:r>
            <w:r w:rsidRPr="006D15EF">
              <w:rPr>
                <w:rFonts w:ascii="Times New Roman" w:hAnsi="Times New Roman" w:cs="Times New Roman"/>
                <w:color w:val="000000"/>
                <w:sz w:val="20"/>
                <w:szCs w:val="20"/>
              </w:rPr>
              <w:t xml:space="preserve"> </w:t>
            </w:r>
            <w:r w:rsidRPr="006D15EF">
              <w:rPr>
                <w:rFonts w:ascii="Times New Roman" w:hAnsi="Times New Roman" w:cs="Times New Roman"/>
                <w:color w:val="231F20"/>
                <w:sz w:val="20"/>
                <w:szCs w:val="20"/>
              </w:rPr>
              <w:t>ПС</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i/>
                <w:iCs/>
                <w:color w:val="231F20"/>
                <w:sz w:val="20"/>
                <w:szCs w:val="20"/>
              </w:rPr>
              <w:t xml:space="preserve">Методи: </w:t>
            </w:r>
            <w:r w:rsidRPr="006D15EF">
              <w:rPr>
                <w:rFonts w:ascii="Times New Roman" w:hAnsi="Times New Roman" w:cs="Times New Roman"/>
                <w:color w:val="231F20"/>
                <w:sz w:val="20"/>
                <w:szCs w:val="20"/>
              </w:rPr>
              <w:t>Обяснение, демонстрация, беседа, игрови метод, цялостен метод</w:t>
            </w:r>
          </w:p>
        </w:tc>
      </w:tr>
      <w:tr w:rsidR="000D632E" w:rsidRPr="006D15EF" w:rsidTr="00FC3A94">
        <w:trPr>
          <w:trHeight w:val="20"/>
          <w:jc w:val="center"/>
        </w:trPr>
        <w:tc>
          <w:tcPr>
            <w:tcW w:w="567" w:type="dxa"/>
            <w:vMerge/>
            <w:tcBorders>
              <w:top w:val="single" w:sz="4" w:space="0" w:color="auto"/>
              <w:left w:val="single" w:sz="4" w:space="0" w:color="auto"/>
              <w:bottom w:val="single" w:sz="4" w:space="0" w:color="auto"/>
              <w:right w:val="single" w:sz="4" w:space="0" w:color="auto"/>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p>
        </w:tc>
        <w:tc>
          <w:tcPr>
            <w:tcW w:w="1547" w:type="dxa"/>
            <w:vMerge/>
            <w:tcBorders>
              <w:top w:val="single" w:sz="4" w:space="0" w:color="231F20"/>
              <w:left w:val="single" w:sz="4" w:space="0" w:color="auto"/>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p>
        </w:tc>
        <w:tc>
          <w:tcPr>
            <w:tcW w:w="185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ЕПДД СПДД ИДД</w:t>
            </w:r>
          </w:p>
        </w:tc>
        <w:tc>
          <w:tcPr>
            <w:tcW w:w="170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30/2</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Боулинг</w:t>
            </w:r>
          </w:p>
        </w:tc>
        <w:tc>
          <w:tcPr>
            <w:tcW w:w="680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Изпълнява ОРУ, придвижва се с ходене и бягане, демонстрира умения за търкаляне на топка в права посока, формира умения за търкаляне със засилка от място, подрежда пособия.</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i/>
                <w:iCs/>
                <w:color w:val="231F20"/>
                <w:sz w:val="20"/>
                <w:szCs w:val="20"/>
              </w:rPr>
              <w:t>Форми:</w:t>
            </w:r>
            <w:r w:rsidRPr="006D15EF">
              <w:rPr>
                <w:rFonts w:ascii="Times New Roman" w:hAnsi="Times New Roman" w:cs="Times New Roman"/>
                <w:color w:val="000000"/>
                <w:sz w:val="20"/>
                <w:szCs w:val="20"/>
              </w:rPr>
              <w:t xml:space="preserve"> </w:t>
            </w:r>
            <w:r w:rsidRPr="006D15EF">
              <w:rPr>
                <w:rFonts w:ascii="Times New Roman" w:hAnsi="Times New Roman" w:cs="Times New Roman"/>
                <w:color w:val="231F20"/>
                <w:sz w:val="20"/>
                <w:szCs w:val="20"/>
              </w:rPr>
              <w:t>ПС</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i/>
                <w:iCs/>
                <w:color w:val="231F20"/>
                <w:sz w:val="20"/>
                <w:szCs w:val="20"/>
              </w:rPr>
              <w:t xml:space="preserve">Методи: </w:t>
            </w:r>
            <w:r w:rsidRPr="006D15EF">
              <w:rPr>
                <w:rFonts w:ascii="Times New Roman" w:hAnsi="Times New Roman" w:cs="Times New Roman"/>
                <w:color w:val="231F20"/>
                <w:sz w:val="20"/>
                <w:szCs w:val="20"/>
              </w:rPr>
              <w:t>Обяснение, демонстрация, беседа, игрови метод, цялостен метод</w:t>
            </w:r>
          </w:p>
        </w:tc>
      </w:tr>
      <w:tr w:rsidR="000D632E" w:rsidRPr="006D15EF" w:rsidTr="00FC3A94">
        <w:trPr>
          <w:trHeight w:val="20"/>
          <w:jc w:val="center"/>
        </w:trPr>
        <w:tc>
          <w:tcPr>
            <w:tcW w:w="567" w:type="dxa"/>
            <w:vMerge/>
            <w:tcBorders>
              <w:top w:val="single" w:sz="4" w:space="0" w:color="auto"/>
              <w:left w:val="single" w:sz="4" w:space="0" w:color="auto"/>
              <w:bottom w:val="single" w:sz="4" w:space="0" w:color="auto"/>
              <w:right w:val="single" w:sz="4" w:space="0" w:color="auto"/>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p>
        </w:tc>
        <w:tc>
          <w:tcPr>
            <w:tcW w:w="1547" w:type="dxa"/>
            <w:vMerge/>
            <w:tcBorders>
              <w:top w:val="single" w:sz="4" w:space="0" w:color="231F20"/>
              <w:left w:val="single" w:sz="4" w:space="0" w:color="auto"/>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p>
        </w:tc>
        <w:tc>
          <w:tcPr>
            <w:tcW w:w="185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ЕПДД ФД СПДД</w:t>
            </w:r>
          </w:p>
        </w:tc>
        <w:tc>
          <w:tcPr>
            <w:tcW w:w="170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30/3</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Лекоатлети</w:t>
            </w:r>
          </w:p>
        </w:tc>
        <w:tc>
          <w:tcPr>
            <w:tcW w:w="680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Изпълнява ОРУ, придвижва се с ходене и бягане, строява се в кръг и се престроява в колона, формира</w:t>
            </w:r>
            <w:r w:rsidRPr="006D15EF">
              <w:rPr>
                <w:rFonts w:ascii="Times New Roman" w:hAnsi="Times New Roman" w:cs="Times New Roman"/>
                <w:color w:val="000000"/>
                <w:sz w:val="20"/>
                <w:szCs w:val="20"/>
              </w:rPr>
              <w:t xml:space="preserve"> </w:t>
            </w:r>
            <w:r w:rsidRPr="006D15EF">
              <w:rPr>
                <w:rFonts w:ascii="Times New Roman" w:hAnsi="Times New Roman" w:cs="Times New Roman"/>
                <w:color w:val="231F20"/>
                <w:sz w:val="20"/>
                <w:szCs w:val="20"/>
              </w:rPr>
              <w:t>умения за бягане с високо повдигнати колене и бягане в коридор.</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i/>
                <w:iCs/>
                <w:color w:val="231F20"/>
                <w:sz w:val="20"/>
                <w:szCs w:val="20"/>
              </w:rPr>
              <w:t>Форми:</w:t>
            </w:r>
            <w:r w:rsidRPr="006D15EF">
              <w:rPr>
                <w:rFonts w:ascii="Times New Roman" w:hAnsi="Times New Roman" w:cs="Times New Roman"/>
                <w:color w:val="000000"/>
                <w:sz w:val="20"/>
                <w:szCs w:val="20"/>
              </w:rPr>
              <w:t xml:space="preserve"> </w:t>
            </w:r>
            <w:r w:rsidRPr="006D15EF">
              <w:rPr>
                <w:rFonts w:ascii="Times New Roman" w:hAnsi="Times New Roman" w:cs="Times New Roman"/>
                <w:color w:val="231F20"/>
                <w:sz w:val="20"/>
                <w:szCs w:val="20"/>
              </w:rPr>
              <w:t>ПС</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i/>
                <w:iCs/>
                <w:color w:val="231F20"/>
                <w:sz w:val="20"/>
                <w:szCs w:val="20"/>
              </w:rPr>
              <w:t xml:space="preserve">Методи: </w:t>
            </w:r>
            <w:r w:rsidRPr="006D15EF">
              <w:rPr>
                <w:rFonts w:ascii="Times New Roman" w:hAnsi="Times New Roman" w:cs="Times New Roman"/>
                <w:color w:val="231F20"/>
                <w:sz w:val="20"/>
                <w:szCs w:val="20"/>
              </w:rPr>
              <w:t>Обяснение, демонстрация, беседа, игрови метод, цялостен метод</w:t>
            </w:r>
          </w:p>
        </w:tc>
      </w:tr>
      <w:tr w:rsidR="000D632E" w:rsidRPr="006D15EF" w:rsidTr="00FC3A94">
        <w:trPr>
          <w:trHeight w:val="454"/>
          <w:jc w:val="center"/>
        </w:trPr>
        <w:tc>
          <w:tcPr>
            <w:tcW w:w="567" w:type="dxa"/>
            <w:vMerge/>
            <w:tcBorders>
              <w:top w:val="single" w:sz="4" w:space="0" w:color="auto"/>
              <w:left w:val="single" w:sz="4" w:space="0" w:color="auto"/>
              <w:bottom w:val="single" w:sz="4" w:space="0" w:color="auto"/>
              <w:right w:val="single" w:sz="4" w:space="0" w:color="auto"/>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p>
        </w:tc>
        <w:tc>
          <w:tcPr>
            <w:tcW w:w="1547" w:type="dxa"/>
            <w:vMerge w:val="restart"/>
            <w:tcBorders>
              <w:top w:val="single" w:sz="4" w:space="0" w:color="231F20"/>
              <w:left w:val="single" w:sz="4" w:space="0" w:color="auto"/>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31</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Времето навън</w:t>
            </w:r>
          </w:p>
        </w:tc>
        <w:tc>
          <w:tcPr>
            <w:tcW w:w="185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ЕПДД ФД ИДД</w:t>
            </w:r>
          </w:p>
        </w:tc>
        <w:tc>
          <w:tcPr>
            <w:tcW w:w="170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31/1</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Станционна комбинация</w:t>
            </w:r>
          </w:p>
        </w:tc>
        <w:tc>
          <w:tcPr>
            <w:tcW w:w="680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Изпълнява ОРУ, изпълнява разучени елементи с цел затвърдяване на уменията и повишаване на физическата дееспособност.</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i/>
                <w:iCs/>
                <w:color w:val="231F20"/>
                <w:sz w:val="20"/>
                <w:szCs w:val="20"/>
              </w:rPr>
              <w:t xml:space="preserve">Форми: </w:t>
            </w:r>
            <w:r w:rsidRPr="006D15EF">
              <w:rPr>
                <w:rFonts w:ascii="Times New Roman" w:hAnsi="Times New Roman" w:cs="Times New Roman"/>
                <w:color w:val="231F20"/>
                <w:sz w:val="20"/>
                <w:szCs w:val="20"/>
              </w:rPr>
              <w:t>ПС</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i/>
                <w:iCs/>
                <w:color w:val="231F20"/>
                <w:sz w:val="20"/>
                <w:szCs w:val="20"/>
              </w:rPr>
              <w:t xml:space="preserve">Методи: </w:t>
            </w:r>
            <w:r w:rsidRPr="006D15EF">
              <w:rPr>
                <w:rFonts w:ascii="Times New Roman" w:hAnsi="Times New Roman" w:cs="Times New Roman"/>
                <w:color w:val="231F20"/>
                <w:sz w:val="20"/>
                <w:szCs w:val="20"/>
              </w:rPr>
              <w:t>Обяснение, демонстрация, беседа, игрови метод, цялостен метод</w:t>
            </w:r>
          </w:p>
        </w:tc>
      </w:tr>
      <w:tr w:rsidR="000D632E" w:rsidRPr="006D15EF" w:rsidTr="00FC3A94">
        <w:trPr>
          <w:trHeight w:val="20"/>
          <w:jc w:val="center"/>
        </w:trPr>
        <w:tc>
          <w:tcPr>
            <w:tcW w:w="567" w:type="dxa"/>
            <w:vMerge/>
            <w:tcBorders>
              <w:top w:val="single" w:sz="4" w:space="0" w:color="auto"/>
              <w:left w:val="single" w:sz="4" w:space="0" w:color="auto"/>
              <w:bottom w:val="single" w:sz="4" w:space="0" w:color="auto"/>
              <w:right w:val="single" w:sz="4" w:space="0" w:color="auto"/>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p>
        </w:tc>
        <w:tc>
          <w:tcPr>
            <w:tcW w:w="1547" w:type="dxa"/>
            <w:vMerge/>
            <w:tcBorders>
              <w:top w:val="single" w:sz="4" w:space="0" w:color="231F20"/>
              <w:left w:val="single" w:sz="4" w:space="0" w:color="auto"/>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p>
        </w:tc>
        <w:tc>
          <w:tcPr>
            <w:tcW w:w="185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ЕПДД ФД ИДД</w:t>
            </w:r>
          </w:p>
        </w:tc>
        <w:tc>
          <w:tcPr>
            <w:tcW w:w="170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31/2</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Слънчево е!</w:t>
            </w:r>
          </w:p>
        </w:tc>
        <w:tc>
          <w:tcPr>
            <w:tcW w:w="680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Изпълнява ОРУ, извършва двигателна дейност по избор с частична организация от учителя, спазва правила за безопасност, взаимодейства с връстници.</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i/>
                <w:iCs/>
                <w:color w:val="231F20"/>
                <w:sz w:val="20"/>
                <w:szCs w:val="20"/>
              </w:rPr>
              <w:t xml:space="preserve">Форми: </w:t>
            </w:r>
            <w:r w:rsidRPr="006D15EF">
              <w:rPr>
                <w:rFonts w:ascii="Times New Roman" w:hAnsi="Times New Roman" w:cs="Times New Roman"/>
                <w:color w:val="231F20"/>
                <w:sz w:val="20"/>
                <w:szCs w:val="20"/>
              </w:rPr>
              <w:t>ПС</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i/>
                <w:iCs/>
                <w:color w:val="231F20"/>
                <w:sz w:val="20"/>
                <w:szCs w:val="20"/>
              </w:rPr>
              <w:t xml:space="preserve">Методи: </w:t>
            </w:r>
            <w:r w:rsidRPr="006D15EF">
              <w:rPr>
                <w:rFonts w:ascii="Times New Roman" w:hAnsi="Times New Roman" w:cs="Times New Roman"/>
                <w:color w:val="231F20"/>
                <w:sz w:val="20"/>
                <w:szCs w:val="20"/>
              </w:rPr>
              <w:t>Обяснение, демонстрация, беседа, игрови метод, цялостен метод</w:t>
            </w:r>
          </w:p>
        </w:tc>
      </w:tr>
      <w:tr w:rsidR="000D632E" w:rsidRPr="006D15EF" w:rsidTr="00FC3A94">
        <w:trPr>
          <w:trHeight w:val="1135"/>
          <w:jc w:val="center"/>
        </w:trPr>
        <w:tc>
          <w:tcPr>
            <w:tcW w:w="567" w:type="dxa"/>
            <w:vMerge/>
            <w:tcBorders>
              <w:top w:val="single" w:sz="4" w:space="0" w:color="auto"/>
              <w:left w:val="single" w:sz="4" w:space="0" w:color="auto"/>
              <w:bottom w:val="single" w:sz="4" w:space="0" w:color="auto"/>
              <w:right w:val="single" w:sz="4" w:space="0" w:color="auto"/>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p>
        </w:tc>
        <w:tc>
          <w:tcPr>
            <w:tcW w:w="1547" w:type="dxa"/>
            <w:vMerge/>
            <w:tcBorders>
              <w:top w:val="single" w:sz="4" w:space="0" w:color="231F20"/>
              <w:left w:val="single" w:sz="4" w:space="0" w:color="auto"/>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p>
        </w:tc>
        <w:tc>
          <w:tcPr>
            <w:tcW w:w="185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ЕПДД ФД ИДД</w:t>
            </w:r>
          </w:p>
        </w:tc>
        <w:tc>
          <w:tcPr>
            <w:tcW w:w="170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31/3</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С топка</w:t>
            </w:r>
          </w:p>
        </w:tc>
        <w:tc>
          <w:tcPr>
            <w:tcW w:w="680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Изпълнява ОРУ, участва в игри с хвърляне на малка топка, ловене и подаване, търкаляне на гумена топка (в права посока и на зигзаг), пренася и подрежда пособия за спорт.</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i/>
                <w:iCs/>
                <w:color w:val="231F20"/>
                <w:sz w:val="20"/>
                <w:szCs w:val="20"/>
              </w:rPr>
              <w:t xml:space="preserve">Форми: </w:t>
            </w:r>
            <w:r w:rsidRPr="006D15EF">
              <w:rPr>
                <w:rFonts w:ascii="Times New Roman" w:hAnsi="Times New Roman" w:cs="Times New Roman"/>
                <w:color w:val="231F20"/>
                <w:sz w:val="20"/>
                <w:szCs w:val="20"/>
              </w:rPr>
              <w:t>ПС</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i/>
                <w:iCs/>
                <w:color w:val="231F20"/>
                <w:sz w:val="20"/>
                <w:szCs w:val="20"/>
              </w:rPr>
              <w:t xml:space="preserve">Методи: </w:t>
            </w:r>
            <w:r w:rsidRPr="006D15EF">
              <w:rPr>
                <w:rFonts w:ascii="Times New Roman" w:hAnsi="Times New Roman" w:cs="Times New Roman"/>
                <w:color w:val="231F20"/>
                <w:sz w:val="20"/>
                <w:szCs w:val="20"/>
              </w:rPr>
              <w:t>Обяснение, демонстрация, беседа, игрови метод, цялостен метод</w:t>
            </w:r>
          </w:p>
        </w:tc>
      </w:tr>
      <w:tr w:rsidR="000D632E" w:rsidRPr="006D15EF" w:rsidTr="00FC3A94">
        <w:trPr>
          <w:trHeight w:val="20"/>
          <w:jc w:val="center"/>
        </w:trPr>
        <w:tc>
          <w:tcPr>
            <w:tcW w:w="567" w:type="dxa"/>
            <w:vMerge/>
            <w:tcBorders>
              <w:top w:val="single" w:sz="4" w:space="0" w:color="auto"/>
              <w:left w:val="single" w:sz="4" w:space="0" w:color="auto"/>
              <w:bottom w:val="single" w:sz="4" w:space="0" w:color="auto"/>
              <w:right w:val="single" w:sz="4" w:space="0" w:color="auto"/>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p>
        </w:tc>
        <w:tc>
          <w:tcPr>
            <w:tcW w:w="1547" w:type="dxa"/>
            <w:vMerge w:val="restart"/>
            <w:tcBorders>
              <w:top w:val="single" w:sz="4" w:space="0" w:color="231F20"/>
              <w:left w:val="single" w:sz="4" w:space="0" w:color="auto"/>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32</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Лято, здравей! (измерване на нивото на физическа дееспособност)</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 изходящо проследяване</w:t>
            </w:r>
          </w:p>
        </w:tc>
        <w:tc>
          <w:tcPr>
            <w:tcW w:w="185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ЕПДД ФД СПДД ИДД</w:t>
            </w:r>
          </w:p>
        </w:tc>
        <w:tc>
          <w:tcPr>
            <w:tcW w:w="170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32/1</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Какво мога и какво научих</w:t>
            </w:r>
          </w:p>
        </w:tc>
        <w:tc>
          <w:tcPr>
            <w:tcW w:w="680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Демонстрира сила на горните крайници и издръжливост – изпълнява тестове за мускулна сила на ръцете, раменния пояс и гърба (хвърляне на плътна топка, 80 г) и тест за издръжливост (максимален брой клякания за 20 сек).</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i/>
                <w:iCs/>
                <w:color w:val="231F20"/>
                <w:sz w:val="20"/>
                <w:szCs w:val="20"/>
              </w:rPr>
              <w:t xml:space="preserve">Форми: </w:t>
            </w:r>
            <w:r w:rsidRPr="006D15EF">
              <w:rPr>
                <w:rFonts w:ascii="Times New Roman" w:hAnsi="Times New Roman" w:cs="Times New Roman"/>
                <w:color w:val="231F20"/>
                <w:sz w:val="20"/>
                <w:szCs w:val="20"/>
              </w:rPr>
              <w:t>Педагогическа ситуация</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i/>
                <w:iCs/>
                <w:color w:val="231F20"/>
                <w:sz w:val="20"/>
                <w:szCs w:val="20"/>
              </w:rPr>
              <w:t xml:space="preserve">Методи: </w:t>
            </w:r>
            <w:r w:rsidRPr="006D15EF">
              <w:rPr>
                <w:rFonts w:ascii="Times New Roman" w:hAnsi="Times New Roman" w:cs="Times New Roman"/>
                <w:color w:val="231F20"/>
                <w:sz w:val="20"/>
                <w:szCs w:val="20"/>
              </w:rPr>
              <w:t>Педагогическо наблюдение, тестиране на количествени резултати, поточен</w:t>
            </w:r>
          </w:p>
        </w:tc>
      </w:tr>
      <w:tr w:rsidR="000D632E" w:rsidRPr="006D15EF" w:rsidTr="00FC3A94">
        <w:trPr>
          <w:trHeight w:val="20"/>
          <w:jc w:val="center"/>
        </w:trPr>
        <w:tc>
          <w:tcPr>
            <w:tcW w:w="567" w:type="dxa"/>
            <w:vMerge/>
            <w:tcBorders>
              <w:top w:val="single" w:sz="4" w:space="0" w:color="auto"/>
              <w:left w:val="single" w:sz="4" w:space="0" w:color="auto"/>
              <w:bottom w:val="single" w:sz="4" w:space="0" w:color="auto"/>
              <w:right w:val="single" w:sz="4" w:space="0" w:color="auto"/>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p>
        </w:tc>
        <w:tc>
          <w:tcPr>
            <w:tcW w:w="1547" w:type="dxa"/>
            <w:vMerge/>
            <w:tcBorders>
              <w:top w:val="single" w:sz="4" w:space="0" w:color="231F20"/>
              <w:left w:val="single" w:sz="4" w:space="0" w:color="auto"/>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p>
        </w:tc>
        <w:tc>
          <w:tcPr>
            <w:tcW w:w="185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ЕПДД ФД СПДД ИДД</w:t>
            </w:r>
          </w:p>
        </w:tc>
        <w:tc>
          <w:tcPr>
            <w:tcW w:w="170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32/2</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Какво мога и какво научих</w:t>
            </w:r>
          </w:p>
        </w:tc>
        <w:tc>
          <w:tcPr>
            <w:tcW w:w="680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Демонстрира бързина – изпълнява тест за бързина (гладко бягане на 40 м).</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i/>
                <w:iCs/>
                <w:color w:val="231F20"/>
                <w:sz w:val="20"/>
                <w:szCs w:val="20"/>
              </w:rPr>
              <w:t xml:space="preserve">Форми: </w:t>
            </w:r>
            <w:r w:rsidRPr="006D15EF">
              <w:rPr>
                <w:rFonts w:ascii="Times New Roman" w:hAnsi="Times New Roman" w:cs="Times New Roman"/>
                <w:color w:val="231F20"/>
                <w:sz w:val="20"/>
                <w:szCs w:val="20"/>
              </w:rPr>
              <w:t>Педагогическа ситуация</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i/>
                <w:iCs/>
                <w:color w:val="231F20"/>
                <w:sz w:val="20"/>
                <w:szCs w:val="20"/>
              </w:rPr>
              <w:t xml:space="preserve">Методи: </w:t>
            </w:r>
            <w:r w:rsidRPr="006D15EF">
              <w:rPr>
                <w:rFonts w:ascii="Times New Roman" w:hAnsi="Times New Roman" w:cs="Times New Roman"/>
                <w:color w:val="231F20"/>
                <w:sz w:val="20"/>
                <w:szCs w:val="20"/>
              </w:rPr>
              <w:t>Педагогическо наблюдение, тестиране на количествени резултати, поточен</w:t>
            </w:r>
          </w:p>
        </w:tc>
      </w:tr>
      <w:tr w:rsidR="000D632E" w:rsidRPr="006D15EF" w:rsidTr="00FC3A94">
        <w:trPr>
          <w:trHeight w:val="20"/>
          <w:jc w:val="center"/>
        </w:trPr>
        <w:tc>
          <w:tcPr>
            <w:tcW w:w="567" w:type="dxa"/>
            <w:vMerge/>
            <w:tcBorders>
              <w:top w:val="single" w:sz="4" w:space="0" w:color="auto"/>
              <w:left w:val="single" w:sz="4" w:space="0" w:color="auto"/>
              <w:bottom w:val="single" w:sz="4" w:space="0" w:color="auto"/>
              <w:right w:val="single" w:sz="4" w:space="0" w:color="auto"/>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p>
        </w:tc>
        <w:tc>
          <w:tcPr>
            <w:tcW w:w="1547" w:type="dxa"/>
            <w:vMerge/>
            <w:tcBorders>
              <w:top w:val="single" w:sz="4" w:space="0" w:color="231F20"/>
              <w:left w:val="single" w:sz="4" w:space="0" w:color="auto"/>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p>
        </w:tc>
        <w:tc>
          <w:tcPr>
            <w:tcW w:w="185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ЕПДД ФД СПДД ИДД</w:t>
            </w:r>
          </w:p>
        </w:tc>
        <w:tc>
          <w:tcPr>
            <w:tcW w:w="1701"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color w:val="231F20"/>
                <w:sz w:val="20"/>
                <w:szCs w:val="20"/>
              </w:rPr>
              <w:t>32/3</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Какво мога и какво научих</w:t>
            </w:r>
          </w:p>
        </w:tc>
        <w:tc>
          <w:tcPr>
            <w:tcW w:w="6804"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color w:val="231F20"/>
                <w:sz w:val="20"/>
                <w:szCs w:val="20"/>
              </w:rPr>
              <w:t>Демонстрира умения за скок на дължина – изпълнява тест за мускулите на краката (взривна сила – скок на дължина от място с два крака).</w:t>
            </w:r>
          </w:p>
        </w:tc>
        <w:tc>
          <w:tcPr>
            <w:tcW w:w="2835" w:type="dxa"/>
            <w:tcBorders>
              <w:top w:val="single" w:sz="4" w:space="0" w:color="231F20"/>
              <w:left w:val="single" w:sz="4" w:space="0" w:color="231F20"/>
              <w:bottom w:val="single" w:sz="4" w:space="0" w:color="231F20"/>
              <w:right w:val="single" w:sz="4" w:space="0" w:color="231F20"/>
            </w:tcBorders>
          </w:tcPr>
          <w:p w:rsidR="000D632E" w:rsidRPr="006D15EF" w:rsidRDefault="000D632E" w:rsidP="00FC3A94">
            <w:pPr>
              <w:pStyle w:val="TableParagraph"/>
              <w:suppressAutoHyphens/>
              <w:kinsoku w:val="0"/>
              <w:overflowPunct w:val="0"/>
              <w:spacing w:line="260" w:lineRule="atLeast"/>
              <w:rPr>
                <w:rFonts w:ascii="Times New Roman" w:hAnsi="Times New Roman" w:cs="Times New Roman"/>
                <w:color w:val="000000"/>
                <w:sz w:val="20"/>
                <w:szCs w:val="20"/>
              </w:rPr>
            </w:pPr>
            <w:r w:rsidRPr="006D15EF">
              <w:rPr>
                <w:rFonts w:ascii="Times New Roman" w:hAnsi="Times New Roman" w:cs="Times New Roman"/>
                <w:i/>
                <w:iCs/>
                <w:color w:val="231F20"/>
                <w:sz w:val="20"/>
                <w:szCs w:val="20"/>
              </w:rPr>
              <w:t xml:space="preserve">Форми: </w:t>
            </w:r>
            <w:r w:rsidRPr="006D15EF">
              <w:rPr>
                <w:rFonts w:ascii="Times New Roman" w:hAnsi="Times New Roman" w:cs="Times New Roman"/>
                <w:color w:val="231F20"/>
                <w:sz w:val="20"/>
                <w:szCs w:val="20"/>
              </w:rPr>
              <w:t>Педагогическа ситуация</w:t>
            </w:r>
          </w:p>
          <w:p w:rsidR="000D632E" w:rsidRPr="006D15EF" w:rsidRDefault="000D632E" w:rsidP="00FC3A94">
            <w:pPr>
              <w:pStyle w:val="TableParagraph"/>
              <w:suppressAutoHyphens/>
              <w:kinsoku w:val="0"/>
              <w:overflowPunct w:val="0"/>
              <w:spacing w:line="260" w:lineRule="atLeast"/>
              <w:rPr>
                <w:rFonts w:ascii="Times New Roman" w:hAnsi="Times New Roman" w:cs="Times New Roman"/>
                <w:sz w:val="20"/>
                <w:szCs w:val="20"/>
              </w:rPr>
            </w:pPr>
            <w:r w:rsidRPr="006D15EF">
              <w:rPr>
                <w:rFonts w:ascii="Times New Roman" w:hAnsi="Times New Roman" w:cs="Times New Roman"/>
                <w:i/>
                <w:iCs/>
                <w:color w:val="231F20"/>
                <w:sz w:val="20"/>
                <w:szCs w:val="20"/>
              </w:rPr>
              <w:t xml:space="preserve">Методи: </w:t>
            </w:r>
            <w:r w:rsidRPr="006D15EF">
              <w:rPr>
                <w:rFonts w:ascii="Times New Roman" w:hAnsi="Times New Roman" w:cs="Times New Roman"/>
                <w:color w:val="231F20"/>
                <w:sz w:val="20"/>
                <w:szCs w:val="20"/>
              </w:rPr>
              <w:t>Педагогическо наблюдение, тестиране на количествени резултати, поточен</w:t>
            </w:r>
          </w:p>
        </w:tc>
      </w:tr>
    </w:tbl>
    <w:p w:rsidR="00CF04F8" w:rsidRPr="006D15EF" w:rsidRDefault="00CF04F8" w:rsidP="000D632E">
      <w:pPr>
        <w:suppressAutoHyphens/>
        <w:spacing w:line="260" w:lineRule="atLeast"/>
        <w:rPr>
          <w:rFonts w:ascii="Times New Roman" w:hAnsi="Times New Roman" w:cs="Times New Roman"/>
          <w:sz w:val="20"/>
          <w:szCs w:val="20"/>
        </w:rPr>
      </w:pPr>
    </w:p>
    <w:p w:rsidR="00CF04F8" w:rsidRPr="008D308B" w:rsidRDefault="008D308B" w:rsidP="000D632E">
      <w:pPr>
        <w:suppressAutoHyphens/>
        <w:spacing w:line="260" w:lineRule="atLeast"/>
        <w:rPr>
          <w:rFonts w:ascii="Times New Roman" w:hAnsi="Times New Roman" w:cs="Times New Roman"/>
          <w:b/>
          <w:sz w:val="24"/>
          <w:szCs w:val="24"/>
        </w:rPr>
        <w:sectPr w:rsidR="00CF04F8" w:rsidRPr="008D308B" w:rsidSect="00FC3A94">
          <w:pgSz w:w="16840" w:h="11907" w:orient="landscape" w:code="9"/>
          <w:pgMar w:top="851" w:right="567" w:bottom="567" w:left="567" w:header="567" w:footer="397" w:gutter="0"/>
          <w:cols w:space="708"/>
          <w:noEndnote/>
        </w:sectPr>
      </w:pPr>
      <w:r>
        <w:rPr>
          <w:rFonts w:ascii="Times New Roman" w:hAnsi="Times New Roman" w:cs="Times New Roman"/>
          <w:b/>
          <w:sz w:val="24"/>
          <w:szCs w:val="24"/>
          <w:lang w:val="bg-BG"/>
        </w:rPr>
        <w:t>Приложение №</w:t>
      </w:r>
      <w:r>
        <w:rPr>
          <w:rFonts w:ascii="Times New Roman" w:hAnsi="Times New Roman" w:cs="Times New Roman"/>
          <w:b/>
          <w:sz w:val="24"/>
          <w:szCs w:val="24"/>
        </w:rPr>
        <w:t>2</w:t>
      </w:r>
    </w:p>
    <w:p w:rsidR="000D632E" w:rsidRPr="00CF04F8" w:rsidRDefault="000D632E" w:rsidP="000D632E">
      <w:pPr>
        <w:widowControl w:val="0"/>
        <w:tabs>
          <w:tab w:val="center" w:pos="7853"/>
          <w:tab w:val="left" w:pos="14583"/>
        </w:tabs>
        <w:suppressAutoHyphens/>
        <w:autoSpaceDE w:val="0"/>
        <w:autoSpaceDN w:val="0"/>
        <w:adjustRightInd w:val="0"/>
        <w:spacing w:after="0" w:line="260" w:lineRule="exact"/>
        <w:jc w:val="center"/>
        <w:rPr>
          <w:rFonts w:ascii="Times New Roman" w:eastAsia="Times New Roman" w:hAnsi="Times New Roman" w:cs="Times New Roman"/>
          <w:b/>
          <w:sz w:val="24"/>
          <w:szCs w:val="24"/>
          <w:lang w:eastAsia="bg-BG"/>
        </w:rPr>
      </w:pPr>
      <w:r w:rsidRPr="00CF04F8">
        <w:rPr>
          <w:rFonts w:ascii="Times New Roman" w:eastAsia="Times New Roman" w:hAnsi="Times New Roman" w:cs="Times New Roman"/>
          <w:b/>
          <w:sz w:val="24"/>
          <w:szCs w:val="24"/>
          <w:lang w:eastAsia="bg-BG"/>
        </w:rPr>
        <w:t>ПРИМЕРНО ГОДИШНО ТЕМАТИЧНО РАЗПРЕДЕЛЕНИЕ</w:t>
      </w:r>
    </w:p>
    <w:p w:rsidR="000D632E" w:rsidRPr="00CF04F8" w:rsidRDefault="000D632E" w:rsidP="000D632E">
      <w:pPr>
        <w:widowControl w:val="0"/>
        <w:tabs>
          <w:tab w:val="center" w:pos="7853"/>
          <w:tab w:val="left" w:pos="14583"/>
        </w:tabs>
        <w:suppressAutoHyphens/>
        <w:autoSpaceDE w:val="0"/>
        <w:autoSpaceDN w:val="0"/>
        <w:adjustRightInd w:val="0"/>
        <w:spacing w:after="0" w:line="260" w:lineRule="exact"/>
        <w:jc w:val="center"/>
        <w:rPr>
          <w:rFonts w:ascii="Times New Roman" w:eastAsia="Times New Roman" w:hAnsi="Times New Roman" w:cs="Times New Roman"/>
          <w:b/>
          <w:sz w:val="24"/>
          <w:szCs w:val="24"/>
          <w:lang w:eastAsia="bg-BG"/>
        </w:rPr>
      </w:pPr>
      <w:r w:rsidRPr="00CF04F8">
        <w:rPr>
          <w:rFonts w:ascii="Times New Roman" w:eastAsia="Times New Roman" w:hAnsi="Times New Roman" w:cs="Times New Roman"/>
          <w:b/>
          <w:sz w:val="24"/>
          <w:szCs w:val="24"/>
          <w:lang w:eastAsia="bg-BG"/>
        </w:rPr>
        <w:t>ЗА ВТОРА ВЪЗРАСТОВА ГРУПА, 4 – 5-ГОДИШНИ,</w:t>
      </w:r>
    </w:p>
    <w:p w:rsidR="000D632E" w:rsidRPr="008D308B" w:rsidRDefault="000D632E" w:rsidP="008D308B">
      <w:pPr>
        <w:widowControl w:val="0"/>
        <w:tabs>
          <w:tab w:val="center" w:pos="7853"/>
          <w:tab w:val="left" w:pos="14583"/>
        </w:tabs>
        <w:suppressAutoHyphens/>
        <w:autoSpaceDE w:val="0"/>
        <w:autoSpaceDN w:val="0"/>
        <w:adjustRightInd w:val="0"/>
        <w:spacing w:after="0" w:line="260" w:lineRule="exact"/>
        <w:jc w:val="center"/>
        <w:rPr>
          <w:rFonts w:ascii="Times New Roman" w:eastAsia="Times New Roman" w:hAnsi="Times New Roman" w:cs="Times New Roman"/>
          <w:b/>
          <w:sz w:val="24"/>
          <w:szCs w:val="24"/>
          <w:lang w:eastAsia="bg-BG"/>
        </w:rPr>
      </w:pPr>
      <w:r w:rsidRPr="00CF04F8">
        <w:rPr>
          <w:rFonts w:ascii="Times New Roman" w:eastAsia="Times New Roman" w:hAnsi="Times New Roman" w:cs="Times New Roman"/>
          <w:b/>
          <w:sz w:val="24"/>
          <w:szCs w:val="24"/>
          <w:lang w:eastAsia="bg-BG"/>
        </w:rPr>
        <w:t>ПО БЪЛГАРСКИ ЕЗИК И ЛИТЕРАТУРА</w:t>
      </w:r>
    </w:p>
    <w:tbl>
      <w:tblPr>
        <w:tblW w:w="15307" w:type="dxa"/>
        <w:tblLayout w:type="fixed"/>
        <w:tblCellMar>
          <w:left w:w="28" w:type="dxa"/>
          <w:right w:w="28" w:type="dxa"/>
        </w:tblCellMar>
        <w:tblLook w:val="0000" w:firstRow="0" w:lastRow="0" w:firstColumn="0" w:lastColumn="0" w:noHBand="0" w:noVBand="0"/>
      </w:tblPr>
      <w:tblGrid>
        <w:gridCol w:w="700"/>
        <w:gridCol w:w="1454"/>
        <w:gridCol w:w="1985"/>
        <w:gridCol w:w="1628"/>
        <w:gridCol w:w="7727"/>
        <w:gridCol w:w="1813"/>
      </w:tblGrid>
      <w:tr w:rsidR="000D632E" w:rsidRPr="00CF04F8" w:rsidTr="00FC3A94">
        <w:trPr>
          <w:trHeight w:val="20"/>
        </w:trPr>
        <w:tc>
          <w:tcPr>
            <w:tcW w:w="700" w:type="dxa"/>
            <w:tcBorders>
              <w:top w:val="single" w:sz="4" w:space="0" w:color="231F20"/>
              <w:left w:val="single" w:sz="4" w:space="0" w:color="231F20"/>
              <w:bottom w:val="single" w:sz="4" w:space="0" w:color="231F20"/>
              <w:right w:val="single" w:sz="4" w:space="0" w:color="231F20"/>
            </w:tcBorders>
            <w:vAlign w:val="center"/>
          </w:tcPr>
          <w:p w:rsidR="000D632E" w:rsidRPr="00CF04F8" w:rsidRDefault="000D632E" w:rsidP="00FC3A94">
            <w:pPr>
              <w:widowControl w:val="0"/>
              <w:suppressAutoHyphens/>
              <w:autoSpaceDE w:val="0"/>
              <w:autoSpaceDN w:val="0"/>
              <w:adjustRightInd w:val="0"/>
              <w:spacing w:after="0" w:line="256" w:lineRule="exact"/>
              <w:jc w:val="center"/>
              <w:rPr>
                <w:rFonts w:ascii="Times New Roman" w:eastAsia="Times New Roman" w:hAnsi="Times New Roman" w:cs="Times New Roman"/>
                <w:b/>
                <w:sz w:val="20"/>
                <w:szCs w:val="20"/>
                <w:lang w:eastAsia="bg-BG"/>
              </w:rPr>
            </w:pPr>
            <w:r w:rsidRPr="00CF04F8">
              <w:rPr>
                <w:rFonts w:ascii="Times New Roman" w:eastAsia="Times New Roman" w:hAnsi="Times New Roman" w:cs="Times New Roman"/>
                <w:b/>
                <w:sz w:val="20"/>
                <w:szCs w:val="20"/>
                <w:lang w:eastAsia="bg-BG"/>
              </w:rPr>
              <w:t>Месец</w:t>
            </w:r>
          </w:p>
        </w:tc>
        <w:tc>
          <w:tcPr>
            <w:tcW w:w="1454" w:type="dxa"/>
            <w:tcBorders>
              <w:top w:val="single" w:sz="4" w:space="0" w:color="231F20"/>
              <w:left w:val="single" w:sz="4" w:space="0" w:color="231F20"/>
              <w:bottom w:val="single" w:sz="4" w:space="0" w:color="231F20"/>
              <w:right w:val="single" w:sz="4" w:space="0" w:color="231F20"/>
            </w:tcBorders>
            <w:vAlign w:val="center"/>
          </w:tcPr>
          <w:p w:rsidR="000D632E" w:rsidRPr="00CF04F8" w:rsidRDefault="000D632E" w:rsidP="00FC3A94">
            <w:pPr>
              <w:widowControl w:val="0"/>
              <w:suppressAutoHyphens/>
              <w:autoSpaceDE w:val="0"/>
              <w:autoSpaceDN w:val="0"/>
              <w:adjustRightInd w:val="0"/>
              <w:spacing w:after="0" w:line="256" w:lineRule="exact"/>
              <w:jc w:val="center"/>
              <w:rPr>
                <w:rFonts w:ascii="Times New Roman" w:eastAsia="Times New Roman" w:hAnsi="Times New Roman" w:cs="Times New Roman"/>
                <w:b/>
                <w:sz w:val="20"/>
                <w:szCs w:val="20"/>
                <w:lang w:eastAsia="bg-BG"/>
              </w:rPr>
            </w:pPr>
            <w:r w:rsidRPr="00CF04F8">
              <w:rPr>
                <w:rFonts w:ascii="Times New Roman" w:eastAsia="Times New Roman" w:hAnsi="Times New Roman" w:cs="Times New Roman"/>
                <w:b/>
                <w:sz w:val="20"/>
                <w:szCs w:val="20"/>
                <w:lang w:eastAsia="bg-BG"/>
              </w:rPr>
              <w:t>Седмица</w:t>
            </w:r>
          </w:p>
        </w:tc>
        <w:tc>
          <w:tcPr>
            <w:tcW w:w="1985" w:type="dxa"/>
            <w:tcBorders>
              <w:top w:val="single" w:sz="4" w:space="0" w:color="231F20"/>
              <w:left w:val="single" w:sz="4" w:space="0" w:color="231F20"/>
              <w:bottom w:val="single" w:sz="4" w:space="0" w:color="231F20"/>
              <w:right w:val="single" w:sz="4" w:space="0" w:color="231F20"/>
            </w:tcBorders>
            <w:vAlign w:val="center"/>
          </w:tcPr>
          <w:p w:rsidR="000D632E" w:rsidRPr="00CF04F8" w:rsidRDefault="000D632E" w:rsidP="00FC3A94">
            <w:pPr>
              <w:widowControl w:val="0"/>
              <w:suppressAutoHyphens/>
              <w:autoSpaceDE w:val="0"/>
              <w:autoSpaceDN w:val="0"/>
              <w:adjustRightInd w:val="0"/>
              <w:spacing w:after="0" w:line="256" w:lineRule="exact"/>
              <w:jc w:val="center"/>
              <w:rPr>
                <w:rFonts w:ascii="Times New Roman" w:eastAsia="Times New Roman" w:hAnsi="Times New Roman" w:cs="Times New Roman"/>
                <w:b/>
                <w:sz w:val="20"/>
                <w:szCs w:val="20"/>
                <w:lang w:eastAsia="bg-BG"/>
              </w:rPr>
            </w:pPr>
            <w:r w:rsidRPr="00CF04F8">
              <w:rPr>
                <w:rFonts w:ascii="Times New Roman" w:eastAsia="Times New Roman" w:hAnsi="Times New Roman" w:cs="Times New Roman"/>
                <w:b/>
                <w:sz w:val="20"/>
                <w:szCs w:val="20"/>
                <w:lang w:eastAsia="bg-BG"/>
              </w:rPr>
              <w:t>Образователно ядро</w:t>
            </w:r>
          </w:p>
        </w:tc>
        <w:tc>
          <w:tcPr>
            <w:tcW w:w="1628" w:type="dxa"/>
            <w:tcBorders>
              <w:top w:val="single" w:sz="4" w:space="0" w:color="231F20"/>
              <w:left w:val="single" w:sz="4" w:space="0" w:color="231F20"/>
              <w:bottom w:val="single" w:sz="4" w:space="0" w:color="231F20"/>
              <w:right w:val="single" w:sz="4" w:space="0" w:color="231F20"/>
            </w:tcBorders>
            <w:vAlign w:val="center"/>
          </w:tcPr>
          <w:p w:rsidR="000D632E" w:rsidRPr="00CF04F8" w:rsidRDefault="000D632E" w:rsidP="00FC3A94">
            <w:pPr>
              <w:widowControl w:val="0"/>
              <w:suppressAutoHyphens/>
              <w:autoSpaceDE w:val="0"/>
              <w:autoSpaceDN w:val="0"/>
              <w:adjustRightInd w:val="0"/>
              <w:spacing w:after="0" w:line="256" w:lineRule="exact"/>
              <w:jc w:val="center"/>
              <w:rPr>
                <w:rFonts w:ascii="Times New Roman" w:eastAsia="Times New Roman" w:hAnsi="Times New Roman" w:cs="Times New Roman"/>
                <w:b/>
                <w:sz w:val="20"/>
                <w:szCs w:val="20"/>
                <w:lang w:eastAsia="bg-BG"/>
              </w:rPr>
            </w:pPr>
            <w:r w:rsidRPr="00CF04F8">
              <w:rPr>
                <w:rFonts w:ascii="Times New Roman" w:eastAsia="Times New Roman" w:hAnsi="Times New Roman" w:cs="Times New Roman"/>
                <w:b/>
                <w:sz w:val="20"/>
                <w:szCs w:val="20"/>
                <w:lang w:eastAsia="bg-BG"/>
              </w:rPr>
              <w:t>Тема</w:t>
            </w:r>
          </w:p>
        </w:tc>
        <w:tc>
          <w:tcPr>
            <w:tcW w:w="7727" w:type="dxa"/>
            <w:tcBorders>
              <w:top w:val="single" w:sz="4" w:space="0" w:color="231F20"/>
              <w:left w:val="single" w:sz="4" w:space="0" w:color="231F20"/>
              <w:bottom w:val="single" w:sz="4" w:space="0" w:color="231F20"/>
              <w:right w:val="single" w:sz="4" w:space="0" w:color="231F20"/>
            </w:tcBorders>
            <w:vAlign w:val="center"/>
          </w:tcPr>
          <w:p w:rsidR="000D632E" w:rsidRPr="00CF04F8" w:rsidRDefault="000D632E" w:rsidP="00FC3A94">
            <w:pPr>
              <w:widowControl w:val="0"/>
              <w:suppressAutoHyphens/>
              <w:autoSpaceDE w:val="0"/>
              <w:autoSpaceDN w:val="0"/>
              <w:adjustRightInd w:val="0"/>
              <w:spacing w:after="0" w:line="256" w:lineRule="exact"/>
              <w:jc w:val="center"/>
              <w:rPr>
                <w:rFonts w:ascii="Times New Roman" w:eastAsia="Times New Roman" w:hAnsi="Times New Roman" w:cs="Times New Roman"/>
                <w:b/>
                <w:sz w:val="20"/>
                <w:szCs w:val="20"/>
                <w:lang w:eastAsia="bg-BG"/>
              </w:rPr>
            </w:pPr>
            <w:r w:rsidRPr="00CF04F8">
              <w:rPr>
                <w:rFonts w:ascii="Times New Roman" w:eastAsia="Times New Roman" w:hAnsi="Times New Roman" w:cs="Times New Roman"/>
                <w:b/>
                <w:sz w:val="20"/>
                <w:szCs w:val="20"/>
                <w:lang w:eastAsia="bg-BG"/>
              </w:rPr>
              <w:t>Очаквани резултати</w:t>
            </w:r>
          </w:p>
        </w:tc>
        <w:tc>
          <w:tcPr>
            <w:tcW w:w="1813" w:type="dxa"/>
            <w:tcBorders>
              <w:top w:val="single" w:sz="4" w:space="0" w:color="231F20"/>
              <w:left w:val="single" w:sz="4" w:space="0" w:color="231F20"/>
              <w:bottom w:val="single" w:sz="4" w:space="0" w:color="231F20"/>
              <w:right w:val="single" w:sz="4" w:space="0" w:color="231F20"/>
            </w:tcBorders>
            <w:vAlign w:val="center"/>
          </w:tcPr>
          <w:p w:rsidR="000D632E" w:rsidRPr="00CF04F8" w:rsidRDefault="000D632E" w:rsidP="00FC3A94">
            <w:pPr>
              <w:widowControl w:val="0"/>
              <w:suppressAutoHyphens/>
              <w:autoSpaceDE w:val="0"/>
              <w:autoSpaceDN w:val="0"/>
              <w:adjustRightInd w:val="0"/>
              <w:spacing w:after="0" w:line="256" w:lineRule="exact"/>
              <w:jc w:val="center"/>
              <w:rPr>
                <w:rFonts w:ascii="Times New Roman" w:eastAsia="Times New Roman" w:hAnsi="Times New Roman" w:cs="Times New Roman"/>
                <w:b/>
                <w:sz w:val="20"/>
                <w:szCs w:val="20"/>
                <w:lang w:eastAsia="bg-BG"/>
              </w:rPr>
            </w:pPr>
            <w:r w:rsidRPr="00CF04F8">
              <w:rPr>
                <w:rFonts w:ascii="Times New Roman" w:eastAsia="Times New Roman" w:hAnsi="Times New Roman" w:cs="Times New Roman"/>
                <w:b/>
                <w:sz w:val="20"/>
                <w:szCs w:val="20"/>
                <w:lang w:eastAsia="bg-BG"/>
              </w:rPr>
              <w:t>Методи и форми</w:t>
            </w:r>
          </w:p>
        </w:tc>
      </w:tr>
      <w:tr w:rsidR="000D632E" w:rsidRPr="00CF04F8" w:rsidTr="00FC3A94">
        <w:trPr>
          <w:trHeight w:val="20"/>
        </w:trPr>
        <w:tc>
          <w:tcPr>
            <w:tcW w:w="700" w:type="dxa"/>
            <w:tcBorders>
              <w:top w:val="single" w:sz="4" w:space="0" w:color="231F20"/>
              <w:left w:val="single" w:sz="4" w:space="0" w:color="231F20"/>
              <w:bottom w:val="single" w:sz="4" w:space="0" w:color="auto"/>
              <w:right w:val="single" w:sz="4" w:space="0" w:color="231F20"/>
            </w:tcBorders>
            <w:shd w:val="clear" w:color="auto" w:fill="FFC000"/>
            <w:vAlign w:val="center"/>
          </w:tcPr>
          <w:p w:rsidR="000D632E" w:rsidRPr="00CF04F8" w:rsidRDefault="000D632E" w:rsidP="00FC3A94">
            <w:pPr>
              <w:widowControl w:val="0"/>
              <w:suppressAutoHyphens/>
              <w:autoSpaceDE w:val="0"/>
              <w:autoSpaceDN w:val="0"/>
              <w:adjustRightInd w:val="0"/>
              <w:spacing w:after="0" w:line="256" w:lineRule="exact"/>
              <w:jc w:val="center"/>
              <w:rPr>
                <w:rFonts w:ascii="Times New Roman" w:eastAsia="Times New Roman" w:hAnsi="Times New Roman" w:cs="Times New Roman"/>
                <w:sz w:val="20"/>
                <w:szCs w:val="20"/>
                <w:lang w:eastAsia="bg-BG"/>
              </w:rPr>
            </w:pPr>
            <w:bookmarkStart w:id="3" w:name="_Hlk8647532"/>
            <w:r w:rsidRPr="00CF04F8">
              <w:rPr>
                <w:rFonts w:ascii="Times New Roman" w:eastAsia="Times New Roman" w:hAnsi="Times New Roman" w:cs="Times New Roman"/>
                <w:sz w:val="20"/>
                <w:szCs w:val="20"/>
                <w:lang w:eastAsia="bg-BG"/>
              </w:rPr>
              <w:t>1</w:t>
            </w:r>
          </w:p>
        </w:tc>
        <w:tc>
          <w:tcPr>
            <w:tcW w:w="1454" w:type="dxa"/>
            <w:tcBorders>
              <w:top w:val="single" w:sz="4" w:space="0" w:color="231F20"/>
              <w:left w:val="single" w:sz="4" w:space="0" w:color="231F20"/>
              <w:bottom w:val="single" w:sz="4" w:space="0" w:color="auto"/>
              <w:right w:val="single" w:sz="4" w:space="0" w:color="231F20"/>
            </w:tcBorders>
            <w:shd w:val="clear" w:color="auto" w:fill="FFC000"/>
            <w:vAlign w:val="center"/>
          </w:tcPr>
          <w:p w:rsidR="000D632E" w:rsidRPr="00CF04F8" w:rsidRDefault="000D632E" w:rsidP="00FC3A94">
            <w:pPr>
              <w:widowControl w:val="0"/>
              <w:suppressAutoHyphens/>
              <w:autoSpaceDE w:val="0"/>
              <w:autoSpaceDN w:val="0"/>
              <w:adjustRightInd w:val="0"/>
              <w:spacing w:after="0" w:line="256" w:lineRule="exact"/>
              <w:jc w:val="center"/>
              <w:rPr>
                <w:rFonts w:ascii="Times New Roman" w:eastAsia="Times New Roman" w:hAnsi="Times New Roman" w:cs="Times New Roman"/>
                <w:sz w:val="20"/>
                <w:szCs w:val="20"/>
                <w:lang w:eastAsia="bg-BG"/>
              </w:rPr>
            </w:pPr>
            <w:r w:rsidRPr="00CF04F8">
              <w:rPr>
                <w:rFonts w:ascii="Times New Roman" w:eastAsia="Times New Roman" w:hAnsi="Times New Roman" w:cs="Times New Roman"/>
                <w:sz w:val="20"/>
                <w:szCs w:val="20"/>
                <w:lang w:eastAsia="bg-BG"/>
              </w:rPr>
              <w:t>2</w:t>
            </w:r>
          </w:p>
        </w:tc>
        <w:tc>
          <w:tcPr>
            <w:tcW w:w="1985" w:type="dxa"/>
            <w:tcBorders>
              <w:top w:val="single" w:sz="4" w:space="0" w:color="231F20"/>
              <w:left w:val="single" w:sz="4" w:space="0" w:color="231F20"/>
              <w:bottom w:val="single" w:sz="4" w:space="0" w:color="auto"/>
              <w:right w:val="single" w:sz="4" w:space="0" w:color="231F20"/>
            </w:tcBorders>
            <w:shd w:val="clear" w:color="auto" w:fill="FFC000"/>
            <w:vAlign w:val="center"/>
          </w:tcPr>
          <w:p w:rsidR="000D632E" w:rsidRPr="00CF04F8" w:rsidRDefault="000D632E" w:rsidP="00FC3A94">
            <w:pPr>
              <w:widowControl w:val="0"/>
              <w:suppressAutoHyphens/>
              <w:autoSpaceDE w:val="0"/>
              <w:autoSpaceDN w:val="0"/>
              <w:adjustRightInd w:val="0"/>
              <w:spacing w:after="0" w:line="256" w:lineRule="exact"/>
              <w:jc w:val="center"/>
              <w:rPr>
                <w:rFonts w:ascii="Times New Roman" w:eastAsia="Times New Roman" w:hAnsi="Times New Roman" w:cs="Times New Roman"/>
                <w:sz w:val="20"/>
                <w:szCs w:val="20"/>
                <w:lang w:eastAsia="bg-BG"/>
              </w:rPr>
            </w:pPr>
            <w:r w:rsidRPr="00CF04F8">
              <w:rPr>
                <w:rFonts w:ascii="Times New Roman" w:eastAsia="Times New Roman" w:hAnsi="Times New Roman" w:cs="Times New Roman"/>
                <w:sz w:val="20"/>
                <w:szCs w:val="20"/>
                <w:lang w:eastAsia="bg-BG"/>
              </w:rPr>
              <w:t>3</w:t>
            </w:r>
          </w:p>
        </w:tc>
        <w:tc>
          <w:tcPr>
            <w:tcW w:w="1628" w:type="dxa"/>
            <w:tcBorders>
              <w:top w:val="single" w:sz="4" w:space="0" w:color="231F20"/>
              <w:left w:val="single" w:sz="4" w:space="0" w:color="231F20"/>
              <w:bottom w:val="single" w:sz="4" w:space="0" w:color="auto"/>
              <w:right w:val="single" w:sz="4" w:space="0" w:color="231F20"/>
            </w:tcBorders>
            <w:shd w:val="clear" w:color="auto" w:fill="FFC000"/>
            <w:vAlign w:val="center"/>
          </w:tcPr>
          <w:p w:rsidR="000D632E" w:rsidRPr="00CF04F8" w:rsidRDefault="000D632E" w:rsidP="00FC3A94">
            <w:pPr>
              <w:widowControl w:val="0"/>
              <w:suppressAutoHyphens/>
              <w:autoSpaceDE w:val="0"/>
              <w:autoSpaceDN w:val="0"/>
              <w:adjustRightInd w:val="0"/>
              <w:spacing w:after="0" w:line="256" w:lineRule="exact"/>
              <w:jc w:val="center"/>
              <w:rPr>
                <w:rFonts w:ascii="Times New Roman" w:eastAsia="Times New Roman" w:hAnsi="Times New Roman" w:cs="Times New Roman"/>
                <w:sz w:val="20"/>
                <w:szCs w:val="20"/>
                <w:lang w:eastAsia="bg-BG"/>
              </w:rPr>
            </w:pPr>
            <w:r w:rsidRPr="00CF04F8">
              <w:rPr>
                <w:rFonts w:ascii="Times New Roman" w:eastAsia="Times New Roman" w:hAnsi="Times New Roman" w:cs="Times New Roman"/>
                <w:sz w:val="20"/>
                <w:szCs w:val="20"/>
                <w:lang w:eastAsia="bg-BG"/>
              </w:rPr>
              <w:t>4</w:t>
            </w:r>
          </w:p>
        </w:tc>
        <w:tc>
          <w:tcPr>
            <w:tcW w:w="7727" w:type="dxa"/>
            <w:tcBorders>
              <w:top w:val="single" w:sz="4" w:space="0" w:color="231F20"/>
              <w:left w:val="single" w:sz="4" w:space="0" w:color="231F20"/>
              <w:bottom w:val="single" w:sz="4" w:space="0" w:color="auto"/>
              <w:right w:val="single" w:sz="4" w:space="0" w:color="231F20"/>
            </w:tcBorders>
            <w:shd w:val="clear" w:color="auto" w:fill="FFC000"/>
            <w:vAlign w:val="center"/>
          </w:tcPr>
          <w:p w:rsidR="000D632E" w:rsidRPr="00CF04F8" w:rsidRDefault="000D632E" w:rsidP="00FC3A94">
            <w:pPr>
              <w:widowControl w:val="0"/>
              <w:suppressAutoHyphens/>
              <w:autoSpaceDE w:val="0"/>
              <w:autoSpaceDN w:val="0"/>
              <w:adjustRightInd w:val="0"/>
              <w:spacing w:after="0" w:line="256" w:lineRule="exact"/>
              <w:jc w:val="center"/>
              <w:rPr>
                <w:rFonts w:ascii="Times New Roman" w:eastAsia="Times New Roman" w:hAnsi="Times New Roman" w:cs="Times New Roman"/>
                <w:sz w:val="20"/>
                <w:szCs w:val="20"/>
                <w:lang w:eastAsia="bg-BG"/>
              </w:rPr>
            </w:pPr>
            <w:r w:rsidRPr="00CF04F8">
              <w:rPr>
                <w:rFonts w:ascii="Times New Roman" w:eastAsia="Times New Roman" w:hAnsi="Times New Roman" w:cs="Times New Roman"/>
                <w:sz w:val="20"/>
                <w:szCs w:val="20"/>
                <w:lang w:eastAsia="bg-BG"/>
              </w:rPr>
              <w:t>5</w:t>
            </w:r>
          </w:p>
        </w:tc>
        <w:tc>
          <w:tcPr>
            <w:tcW w:w="1813" w:type="dxa"/>
            <w:tcBorders>
              <w:top w:val="single" w:sz="4" w:space="0" w:color="231F20"/>
              <w:left w:val="single" w:sz="4" w:space="0" w:color="231F20"/>
              <w:bottom w:val="single" w:sz="4" w:space="0" w:color="auto"/>
              <w:right w:val="single" w:sz="4" w:space="0" w:color="231F20"/>
            </w:tcBorders>
            <w:shd w:val="clear" w:color="auto" w:fill="FFC000"/>
            <w:vAlign w:val="center"/>
          </w:tcPr>
          <w:p w:rsidR="000D632E" w:rsidRPr="00CF04F8" w:rsidRDefault="000D632E" w:rsidP="00FC3A94">
            <w:pPr>
              <w:widowControl w:val="0"/>
              <w:suppressAutoHyphens/>
              <w:autoSpaceDE w:val="0"/>
              <w:autoSpaceDN w:val="0"/>
              <w:adjustRightInd w:val="0"/>
              <w:spacing w:after="0" w:line="256" w:lineRule="exact"/>
              <w:jc w:val="center"/>
              <w:rPr>
                <w:rFonts w:ascii="Times New Roman" w:eastAsia="Times New Roman" w:hAnsi="Times New Roman" w:cs="Times New Roman"/>
                <w:sz w:val="20"/>
                <w:szCs w:val="20"/>
                <w:lang w:eastAsia="bg-BG"/>
              </w:rPr>
            </w:pPr>
            <w:r w:rsidRPr="00CF04F8">
              <w:rPr>
                <w:rFonts w:ascii="Times New Roman" w:eastAsia="Times New Roman" w:hAnsi="Times New Roman" w:cs="Times New Roman"/>
                <w:sz w:val="20"/>
                <w:szCs w:val="20"/>
                <w:lang w:eastAsia="bg-BG"/>
              </w:rPr>
              <w:t>6</w:t>
            </w:r>
          </w:p>
        </w:tc>
      </w:tr>
      <w:bookmarkEnd w:id="3"/>
      <w:tr w:rsidR="000D632E" w:rsidRPr="00CF04F8" w:rsidTr="00FC3A94">
        <w:trPr>
          <w:trHeight w:val="20"/>
        </w:trPr>
        <w:tc>
          <w:tcPr>
            <w:tcW w:w="700" w:type="dxa"/>
            <w:vMerge w:val="restart"/>
            <w:tcBorders>
              <w:top w:val="single" w:sz="4" w:space="0" w:color="auto"/>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56" w:lineRule="atLeast"/>
              <w:jc w:val="center"/>
              <w:rPr>
                <w:rFonts w:ascii="Times New Roman" w:eastAsia="Times New Roman" w:hAnsi="Times New Roman" w:cs="Times New Roman"/>
                <w:sz w:val="20"/>
                <w:szCs w:val="20"/>
                <w:lang w:eastAsia="bg-BG"/>
              </w:rPr>
            </w:pPr>
            <w:r w:rsidRPr="00CF04F8">
              <w:rPr>
                <w:rFonts w:ascii="Times New Roman" w:eastAsia="Times New Roman" w:hAnsi="Times New Roman" w:cs="Times New Roman"/>
                <w:sz w:val="20"/>
                <w:szCs w:val="20"/>
                <w:lang w:eastAsia="bg-BG"/>
              </w:rPr>
              <w:t>IX</w:t>
            </w:r>
          </w:p>
        </w:tc>
        <w:tc>
          <w:tcPr>
            <w:tcW w:w="1454" w:type="dxa"/>
            <w:vMerge w:val="restart"/>
            <w:tcBorders>
              <w:top w:val="single" w:sz="4" w:space="0" w:color="auto"/>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56" w:lineRule="atLeast"/>
              <w:rPr>
                <w:rFonts w:ascii="Times New Roman" w:eastAsia="Times New Roman" w:hAnsi="Times New Roman" w:cs="Times New Roman"/>
                <w:sz w:val="20"/>
                <w:szCs w:val="20"/>
                <w:lang w:eastAsia="bg-BG"/>
              </w:rPr>
            </w:pPr>
            <w:r w:rsidRPr="00CF04F8">
              <w:rPr>
                <w:rFonts w:ascii="Times New Roman" w:eastAsia="Times New Roman" w:hAnsi="Times New Roman" w:cs="Times New Roman"/>
                <w:sz w:val="20"/>
                <w:szCs w:val="20"/>
                <w:lang w:eastAsia="bg-BG"/>
              </w:rPr>
              <w:t>1</w:t>
            </w:r>
          </w:p>
          <w:p w:rsidR="000D632E" w:rsidRPr="00CF04F8" w:rsidRDefault="000D632E" w:rsidP="00FC3A94">
            <w:pPr>
              <w:widowControl w:val="0"/>
              <w:suppressAutoHyphens/>
              <w:autoSpaceDE w:val="0"/>
              <w:autoSpaceDN w:val="0"/>
              <w:adjustRightInd w:val="0"/>
              <w:spacing w:after="0" w:line="256" w:lineRule="atLeast"/>
              <w:rPr>
                <w:rFonts w:ascii="Times New Roman" w:eastAsia="Times New Roman" w:hAnsi="Times New Roman" w:cs="Times New Roman"/>
                <w:sz w:val="20"/>
                <w:szCs w:val="20"/>
                <w:lang w:eastAsia="bg-BG"/>
              </w:rPr>
            </w:pPr>
            <w:r w:rsidRPr="00CF04F8">
              <w:rPr>
                <w:rFonts w:ascii="Times New Roman" w:eastAsia="Times New Roman" w:hAnsi="Times New Roman" w:cs="Times New Roman"/>
                <w:sz w:val="20"/>
                <w:szCs w:val="20"/>
                <w:lang w:eastAsia="bg-BG"/>
              </w:rPr>
              <w:t>Довиждане, лято!</w:t>
            </w:r>
          </w:p>
          <w:p w:rsidR="000D632E" w:rsidRPr="00CF04F8" w:rsidRDefault="000D632E" w:rsidP="00FC3A94">
            <w:pPr>
              <w:widowControl w:val="0"/>
              <w:suppressAutoHyphens/>
              <w:autoSpaceDE w:val="0"/>
              <w:autoSpaceDN w:val="0"/>
              <w:adjustRightInd w:val="0"/>
              <w:spacing w:after="0" w:line="256" w:lineRule="atLeast"/>
              <w:rPr>
                <w:rFonts w:ascii="Times New Roman" w:eastAsia="Times New Roman" w:hAnsi="Times New Roman" w:cs="Times New Roman"/>
                <w:sz w:val="20"/>
                <w:szCs w:val="20"/>
                <w:lang w:eastAsia="bg-BG"/>
              </w:rPr>
            </w:pPr>
            <w:r w:rsidRPr="00CF04F8">
              <w:rPr>
                <w:rFonts w:ascii="Times New Roman" w:eastAsia="Times New Roman" w:hAnsi="Times New Roman" w:cs="Times New Roman"/>
                <w:sz w:val="20"/>
                <w:szCs w:val="20"/>
                <w:lang w:eastAsia="bg-BG"/>
              </w:rPr>
              <w:t>Входящо проследяване</w:t>
            </w:r>
          </w:p>
        </w:tc>
        <w:tc>
          <w:tcPr>
            <w:tcW w:w="1985" w:type="dxa"/>
            <w:tcBorders>
              <w:top w:val="single" w:sz="4" w:space="0" w:color="auto"/>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56" w:lineRule="atLeast"/>
              <w:rPr>
                <w:rFonts w:ascii="Times New Roman" w:eastAsia="Times New Roman" w:hAnsi="Times New Roman" w:cs="Times New Roman"/>
                <w:sz w:val="20"/>
                <w:szCs w:val="20"/>
                <w:lang w:eastAsia="bg-BG"/>
              </w:rPr>
            </w:pPr>
            <w:r w:rsidRPr="00CF04F8">
              <w:rPr>
                <w:rFonts w:ascii="Times New Roman" w:eastAsia="Times New Roman" w:hAnsi="Times New Roman" w:cs="Times New Roman"/>
                <w:sz w:val="20"/>
                <w:szCs w:val="20"/>
                <w:lang w:eastAsia="bg-BG"/>
              </w:rPr>
              <w:t xml:space="preserve">Възприемане на литературно произведение </w:t>
            </w:r>
          </w:p>
          <w:p w:rsidR="000D632E" w:rsidRPr="00CF04F8" w:rsidRDefault="000D632E" w:rsidP="00FC3A94">
            <w:pPr>
              <w:widowControl w:val="0"/>
              <w:suppressAutoHyphens/>
              <w:autoSpaceDE w:val="0"/>
              <w:autoSpaceDN w:val="0"/>
              <w:adjustRightInd w:val="0"/>
              <w:spacing w:after="0" w:line="256" w:lineRule="atLeast"/>
              <w:rPr>
                <w:rFonts w:ascii="Times New Roman" w:eastAsia="Times New Roman" w:hAnsi="Times New Roman" w:cs="Times New Roman"/>
                <w:sz w:val="20"/>
                <w:szCs w:val="20"/>
                <w:lang w:eastAsia="bg-BG"/>
              </w:rPr>
            </w:pPr>
            <w:r w:rsidRPr="00CF04F8">
              <w:rPr>
                <w:rFonts w:ascii="Times New Roman" w:eastAsia="Times New Roman" w:hAnsi="Times New Roman" w:cs="Times New Roman"/>
                <w:sz w:val="20"/>
                <w:szCs w:val="20"/>
                <w:lang w:eastAsia="bg-BG"/>
              </w:rPr>
              <w:t>Свързана реч</w:t>
            </w:r>
          </w:p>
        </w:tc>
        <w:tc>
          <w:tcPr>
            <w:tcW w:w="1628" w:type="dxa"/>
            <w:tcBorders>
              <w:top w:val="single" w:sz="4" w:space="0" w:color="auto"/>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56" w:lineRule="atLeast"/>
              <w:rPr>
                <w:rFonts w:ascii="Times New Roman" w:eastAsia="Times New Roman" w:hAnsi="Times New Roman" w:cs="Times New Roman"/>
                <w:sz w:val="20"/>
                <w:szCs w:val="20"/>
                <w:lang w:eastAsia="bg-BG"/>
              </w:rPr>
            </w:pPr>
            <w:r w:rsidRPr="00CF04F8">
              <w:rPr>
                <w:rFonts w:ascii="Times New Roman" w:eastAsia="Times New Roman" w:hAnsi="Times New Roman" w:cs="Times New Roman"/>
                <w:sz w:val="20"/>
                <w:szCs w:val="20"/>
                <w:lang w:eastAsia="bg-BG"/>
              </w:rPr>
              <w:t>1/1</w:t>
            </w:r>
          </w:p>
          <w:p w:rsidR="000D632E" w:rsidRPr="00CF04F8" w:rsidRDefault="000D632E" w:rsidP="00FC3A94">
            <w:pPr>
              <w:widowControl w:val="0"/>
              <w:suppressAutoHyphens/>
              <w:autoSpaceDE w:val="0"/>
              <w:autoSpaceDN w:val="0"/>
              <w:adjustRightInd w:val="0"/>
              <w:spacing w:after="0" w:line="256" w:lineRule="atLeast"/>
              <w:rPr>
                <w:rFonts w:ascii="Times New Roman" w:eastAsia="Times New Roman" w:hAnsi="Times New Roman" w:cs="Times New Roman"/>
                <w:sz w:val="20"/>
                <w:szCs w:val="20"/>
                <w:lang w:eastAsia="bg-BG"/>
              </w:rPr>
            </w:pPr>
            <w:r w:rsidRPr="00CF04F8">
              <w:rPr>
                <w:rFonts w:ascii="Times New Roman" w:eastAsia="Times New Roman" w:hAnsi="Times New Roman" w:cs="Times New Roman"/>
                <w:sz w:val="20"/>
                <w:szCs w:val="20"/>
                <w:lang w:eastAsia="bg-BG"/>
              </w:rPr>
              <w:t>Знам и мога</w:t>
            </w:r>
          </w:p>
        </w:tc>
        <w:tc>
          <w:tcPr>
            <w:tcW w:w="7727" w:type="dxa"/>
            <w:tcBorders>
              <w:top w:val="single" w:sz="4" w:space="0" w:color="auto"/>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56" w:lineRule="atLeast"/>
              <w:rPr>
                <w:rFonts w:ascii="Times New Roman" w:eastAsia="Times New Roman" w:hAnsi="Times New Roman" w:cs="Times New Roman"/>
                <w:sz w:val="20"/>
                <w:szCs w:val="20"/>
                <w:lang w:eastAsia="bg-BG"/>
              </w:rPr>
            </w:pPr>
            <w:r w:rsidRPr="00CF04F8">
              <w:rPr>
                <w:rFonts w:ascii="Times New Roman" w:eastAsia="Times New Roman" w:hAnsi="Times New Roman" w:cs="Times New Roman"/>
                <w:sz w:val="20"/>
                <w:szCs w:val="20"/>
                <w:lang w:eastAsia="bg-BG"/>
              </w:rPr>
              <w:t>Установяване на равнището на представите, уменията и отношенията по ядра: „Възприемане на литературно произведение“ и „Свързана реч“.</w:t>
            </w:r>
          </w:p>
        </w:tc>
        <w:tc>
          <w:tcPr>
            <w:tcW w:w="1813" w:type="dxa"/>
            <w:tcBorders>
              <w:top w:val="single" w:sz="4" w:space="0" w:color="auto"/>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56" w:lineRule="atLeast"/>
              <w:rPr>
                <w:rFonts w:ascii="Times New Roman" w:eastAsia="Times New Roman" w:hAnsi="Times New Roman" w:cs="Times New Roman"/>
                <w:sz w:val="20"/>
                <w:szCs w:val="20"/>
                <w:lang w:eastAsia="bg-BG"/>
              </w:rPr>
            </w:pPr>
          </w:p>
        </w:tc>
      </w:tr>
      <w:tr w:rsidR="000D632E" w:rsidRPr="00CF04F8" w:rsidTr="00FC3A94">
        <w:trPr>
          <w:trHeight w:val="20"/>
        </w:trPr>
        <w:tc>
          <w:tcPr>
            <w:tcW w:w="700" w:type="dxa"/>
            <w:vMerge/>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56" w:lineRule="atLeast"/>
              <w:jc w:val="center"/>
              <w:rPr>
                <w:rFonts w:ascii="Times New Roman" w:eastAsia="Times New Roman" w:hAnsi="Times New Roman" w:cs="Times New Roman"/>
                <w:sz w:val="20"/>
                <w:szCs w:val="20"/>
                <w:lang w:eastAsia="bg-BG"/>
              </w:rPr>
            </w:pPr>
          </w:p>
        </w:tc>
        <w:tc>
          <w:tcPr>
            <w:tcW w:w="1454" w:type="dxa"/>
            <w:vMerge/>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56" w:lineRule="atLeast"/>
              <w:rPr>
                <w:rFonts w:ascii="Times New Roman" w:eastAsia="Times New Roman" w:hAnsi="Times New Roman" w:cs="Times New Roman"/>
                <w:sz w:val="20"/>
                <w:szCs w:val="20"/>
                <w:lang w:eastAsia="bg-BG"/>
              </w:rPr>
            </w:pPr>
          </w:p>
        </w:tc>
        <w:tc>
          <w:tcPr>
            <w:tcW w:w="198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56" w:lineRule="atLeast"/>
              <w:rPr>
                <w:rFonts w:ascii="Times New Roman" w:eastAsia="Times New Roman" w:hAnsi="Times New Roman" w:cs="Times New Roman"/>
                <w:sz w:val="20"/>
                <w:szCs w:val="20"/>
                <w:lang w:eastAsia="bg-BG"/>
              </w:rPr>
            </w:pPr>
            <w:r w:rsidRPr="00CF04F8">
              <w:rPr>
                <w:rFonts w:ascii="Times New Roman" w:eastAsia="Times New Roman" w:hAnsi="Times New Roman" w:cs="Times New Roman"/>
                <w:sz w:val="20"/>
                <w:szCs w:val="20"/>
                <w:lang w:eastAsia="bg-BG"/>
              </w:rPr>
              <w:t xml:space="preserve">Речник </w:t>
            </w:r>
          </w:p>
          <w:p w:rsidR="000D632E" w:rsidRPr="00CF04F8" w:rsidRDefault="000D632E" w:rsidP="00FC3A94">
            <w:pPr>
              <w:widowControl w:val="0"/>
              <w:suppressAutoHyphens/>
              <w:autoSpaceDE w:val="0"/>
              <w:autoSpaceDN w:val="0"/>
              <w:adjustRightInd w:val="0"/>
              <w:spacing w:after="0" w:line="256" w:lineRule="atLeast"/>
              <w:rPr>
                <w:rFonts w:ascii="Times New Roman" w:eastAsia="Times New Roman" w:hAnsi="Times New Roman" w:cs="Times New Roman"/>
                <w:sz w:val="20"/>
                <w:szCs w:val="20"/>
                <w:lang w:eastAsia="bg-BG"/>
              </w:rPr>
            </w:pPr>
            <w:r w:rsidRPr="00CF04F8">
              <w:rPr>
                <w:rFonts w:ascii="Times New Roman" w:eastAsia="Times New Roman" w:hAnsi="Times New Roman" w:cs="Times New Roman"/>
                <w:sz w:val="20"/>
                <w:szCs w:val="20"/>
                <w:lang w:eastAsia="bg-BG"/>
              </w:rPr>
              <w:t>Звукова култура Граматически правилна реч</w:t>
            </w:r>
          </w:p>
        </w:tc>
        <w:tc>
          <w:tcPr>
            <w:tcW w:w="1628"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56" w:lineRule="atLeast"/>
              <w:rPr>
                <w:rFonts w:ascii="Times New Roman" w:eastAsia="Times New Roman" w:hAnsi="Times New Roman" w:cs="Times New Roman"/>
                <w:sz w:val="20"/>
                <w:szCs w:val="20"/>
                <w:lang w:eastAsia="bg-BG"/>
              </w:rPr>
            </w:pPr>
            <w:r w:rsidRPr="00CF04F8">
              <w:rPr>
                <w:rFonts w:ascii="Times New Roman" w:eastAsia="Times New Roman" w:hAnsi="Times New Roman" w:cs="Times New Roman"/>
                <w:sz w:val="20"/>
                <w:szCs w:val="20"/>
                <w:lang w:eastAsia="bg-BG"/>
              </w:rPr>
              <w:t>1/2</w:t>
            </w:r>
          </w:p>
          <w:p w:rsidR="000D632E" w:rsidRPr="00CF04F8" w:rsidRDefault="000D632E" w:rsidP="00FC3A94">
            <w:pPr>
              <w:widowControl w:val="0"/>
              <w:suppressAutoHyphens/>
              <w:autoSpaceDE w:val="0"/>
              <w:autoSpaceDN w:val="0"/>
              <w:adjustRightInd w:val="0"/>
              <w:spacing w:after="0" w:line="256" w:lineRule="atLeast"/>
              <w:rPr>
                <w:rFonts w:ascii="Times New Roman" w:eastAsia="Times New Roman" w:hAnsi="Times New Roman" w:cs="Times New Roman"/>
                <w:sz w:val="20"/>
                <w:szCs w:val="20"/>
                <w:lang w:eastAsia="bg-BG"/>
              </w:rPr>
            </w:pPr>
            <w:r w:rsidRPr="00CF04F8">
              <w:rPr>
                <w:rFonts w:ascii="Times New Roman" w:eastAsia="Times New Roman" w:hAnsi="Times New Roman" w:cs="Times New Roman"/>
                <w:sz w:val="20"/>
                <w:szCs w:val="20"/>
                <w:lang w:eastAsia="bg-BG"/>
              </w:rPr>
              <w:t>Знам и мога</w:t>
            </w:r>
          </w:p>
        </w:tc>
        <w:tc>
          <w:tcPr>
            <w:tcW w:w="7727"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56" w:lineRule="atLeast"/>
              <w:rPr>
                <w:rFonts w:ascii="Times New Roman" w:eastAsia="Times New Roman" w:hAnsi="Times New Roman" w:cs="Times New Roman"/>
                <w:sz w:val="20"/>
                <w:szCs w:val="20"/>
                <w:lang w:eastAsia="bg-BG"/>
              </w:rPr>
            </w:pPr>
            <w:r w:rsidRPr="00CF04F8">
              <w:rPr>
                <w:rFonts w:ascii="Times New Roman" w:eastAsia="Times New Roman" w:hAnsi="Times New Roman" w:cs="Times New Roman"/>
                <w:sz w:val="20"/>
                <w:szCs w:val="20"/>
                <w:lang w:eastAsia="bg-BG"/>
              </w:rPr>
              <w:t>Установяване на равнището на представите, уменията и отношенията по ядра: „Речник“, „Звукова култура“ и „Граматически правилна реч“.</w:t>
            </w:r>
          </w:p>
        </w:tc>
        <w:tc>
          <w:tcPr>
            <w:tcW w:w="181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56" w:lineRule="atLeast"/>
              <w:rPr>
                <w:rFonts w:ascii="Times New Roman" w:eastAsia="Times New Roman" w:hAnsi="Times New Roman" w:cs="Times New Roman"/>
                <w:sz w:val="20"/>
                <w:szCs w:val="20"/>
                <w:lang w:eastAsia="bg-BG"/>
              </w:rPr>
            </w:pPr>
          </w:p>
        </w:tc>
      </w:tr>
      <w:tr w:rsidR="000D632E" w:rsidRPr="00CF04F8" w:rsidTr="00FC3A94">
        <w:trPr>
          <w:trHeight w:val="20"/>
        </w:trPr>
        <w:tc>
          <w:tcPr>
            <w:tcW w:w="700" w:type="dxa"/>
            <w:vMerge/>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56" w:lineRule="atLeast"/>
              <w:jc w:val="center"/>
              <w:rPr>
                <w:rFonts w:ascii="Times New Roman" w:eastAsia="Times New Roman" w:hAnsi="Times New Roman" w:cs="Times New Roman"/>
                <w:sz w:val="20"/>
                <w:szCs w:val="20"/>
                <w:lang w:eastAsia="bg-BG"/>
              </w:rPr>
            </w:pPr>
          </w:p>
        </w:tc>
        <w:tc>
          <w:tcPr>
            <w:tcW w:w="1454" w:type="dxa"/>
            <w:vMerge w:val="restart"/>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56" w:lineRule="atLeast"/>
              <w:rPr>
                <w:rFonts w:ascii="Times New Roman" w:eastAsia="Times New Roman" w:hAnsi="Times New Roman" w:cs="Times New Roman"/>
                <w:sz w:val="20"/>
                <w:szCs w:val="20"/>
                <w:lang w:eastAsia="bg-BG"/>
              </w:rPr>
            </w:pPr>
            <w:r w:rsidRPr="00CF04F8">
              <w:rPr>
                <w:rFonts w:ascii="Times New Roman" w:eastAsia="Times New Roman" w:hAnsi="Times New Roman" w:cs="Times New Roman"/>
                <w:sz w:val="20"/>
                <w:szCs w:val="20"/>
                <w:lang w:eastAsia="bg-BG"/>
              </w:rPr>
              <w:t>2</w:t>
            </w:r>
          </w:p>
          <w:p w:rsidR="000D632E" w:rsidRPr="00CF04F8" w:rsidRDefault="000D632E" w:rsidP="00FC3A94">
            <w:pPr>
              <w:widowControl w:val="0"/>
              <w:suppressAutoHyphens/>
              <w:autoSpaceDE w:val="0"/>
              <w:autoSpaceDN w:val="0"/>
              <w:adjustRightInd w:val="0"/>
              <w:spacing w:after="0" w:line="256" w:lineRule="atLeast"/>
              <w:rPr>
                <w:rFonts w:ascii="Times New Roman" w:eastAsia="Times New Roman" w:hAnsi="Times New Roman" w:cs="Times New Roman"/>
                <w:sz w:val="20"/>
                <w:szCs w:val="20"/>
                <w:lang w:eastAsia="bg-BG"/>
              </w:rPr>
            </w:pPr>
            <w:r w:rsidRPr="00CF04F8">
              <w:rPr>
                <w:rFonts w:ascii="Times New Roman" w:eastAsia="Times New Roman" w:hAnsi="Times New Roman" w:cs="Times New Roman"/>
                <w:sz w:val="20"/>
                <w:szCs w:val="20"/>
                <w:lang w:eastAsia="bg-BG"/>
              </w:rPr>
              <w:t>Моето семейство</w:t>
            </w:r>
          </w:p>
        </w:tc>
        <w:tc>
          <w:tcPr>
            <w:tcW w:w="198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56" w:lineRule="atLeast"/>
              <w:rPr>
                <w:rFonts w:ascii="Times New Roman" w:eastAsia="Times New Roman" w:hAnsi="Times New Roman" w:cs="Times New Roman"/>
                <w:sz w:val="20"/>
                <w:szCs w:val="20"/>
                <w:lang w:eastAsia="bg-BG"/>
              </w:rPr>
            </w:pPr>
            <w:r w:rsidRPr="00CF04F8">
              <w:rPr>
                <w:rFonts w:ascii="Times New Roman" w:eastAsia="Times New Roman" w:hAnsi="Times New Roman" w:cs="Times New Roman"/>
                <w:sz w:val="20"/>
                <w:szCs w:val="20"/>
                <w:lang w:eastAsia="bg-BG"/>
              </w:rPr>
              <w:t xml:space="preserve">Свързана реч </w:t>
            </w:r>
          </w:p>
          <w:p w:rsidR="000D632E" w:rsidRPr="00CF04F8" w:rsidRDefault="000D632E" w:rsidP="00FC3A94">
            <w:pPr>
              <w:widowControl w:val="0"/>
              <w:suppressAutoHyphens/>
              <w:autoSpaceDE w:val="0"/>
              <w:autoSpaceDN w:val="0"/>
              <w:adjustRightInd w:val="0"/>
              <w:spacing w:after="0" w:line="256" w:lineRule="atLeast"/>
              <w:rPr>
                <w:rFonts w:ascii="Times New Roman" w:eastAsia="Times New Roman" w:hAnsi="Times New Roman" w:cs="Times New Roman"/>
                <w:sz w:val="20"/>
                <w:szCs w:val="20"/>
                <w:lang w:eastAsia="bg-BG"/>
              </w:rPr>
            </w:pPr>
            <w:r w:rsidRPr="00CF04F8">
              <w:rPr>
                <w:rFonts w:ascii="Times New Roman" w:eastAsia="Times New Roman" w:hAnsi="Times New Roman" w:cs="Times New Roman"/>
                <w:sz w:val="20"/>
                <w:szCs w:val="20"/>
                <w:lang w:eastAsia="bg-BG"/>
              </w:rPr>
              <w:t>Речник</w:t>
            </w:r>
          </w:p>
        </w:tc>
        <w:tc>
          <w:tcPr>
            <w:tcW w:w="1628"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56" w:lineRule="atLeast"/>
              <w:rPr>
                <w:rFonts w:ascii="Times New Roman" w:eastAsia="Times New Roman" w:hAnsi="Times New Roman" w:cs="Times New Roman"/>
                <w:sz w:val="20"/>
                <w:szCs w:val="20"/>
                <w:lang w:eastAsia="bg-BG"/>
              </w:rPr>
            </w:pPr>
            <w:r w:rsidRPr="00CF04F8">
              <w:rPr>
                <w:rFonts w:ascii="Times New Roman" w:eastAsia="Times New Roman" w:hAnsi="Times New Roman" w:cs="Times New Roman"/>
                <w:sz w:val="20"/>
                <w:szCs w:val="20"/>
                <w:lang w:eastAsia="bg-BG"/>
              </w:rPr>
              <w:t>2/1</w:t>
            </w:r>
          </w:p>
          <w:p w:rsidR="000D632E" w:rsidRPr="00CF04F8" w:rsidRDefault="000D632E" w:rsidP="00FC3A94">
            <w:pPr>
              <w:widowControl w:val="0"/>
              <w:suppressAutoHyphens/>
              <w:autoSpaceDE w:val="0"/>
              <w:autoSpaceDN w:val="0"/>
              <w:adjustRightInd w:val="0"/>
              <w:spacing w:after="0" w:line="256" w:lineRule="atLeast"/>
              <w:rPr>
                <w:rFonts w:ascii="Times New Roman" w:eastAsia="Times New Roman" w:hAnsi="Times New Roman" w:cs="Times New Roman"/>
                <w:sz w:val="20"/>
                <w:szCs w:val="20"/>
                <w:lang w:eastAsia="bg-BG"/>
              </w:rPr>
            </w:pPr>
            <w:r w:rsidRPr="00CF04F8">
              <w:rPr>
                <w:rFonts w:ascii="Times New Roman" w:eastAsia="Times New Roman" w:hAnsi="Times New Roman" w:cs="Times New Roman"/>
                <w:sz w:val="20"/>
                <w:szCs w:val="20"/>
                <w:lang w:eastAsia="bg-BG"/>
              </w:rPr>
              <w:t>Мама, татко и аз</w:t>
            </w:r>
          </w:p>
        </w:tc>
        <w:tc>
          <w:tcPr>
            <w:tcW w:w="7727"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56" w:lineRule="atLeast"/>
              <w:rPr>
                <w:rFonts w:ascii="Times New Roman" w:eastAsia="Times New Roman" w:hAnsi="Times New Roman" w:cs="Times New Roman"/>
                <w:sz w:val="20"/>
                <w:szCs w:val="20"/>
                <w:lang w:eastAsia="bg-BG"/>
              </w:rPr>
            </w:pPr>
            <w:r w:rsidRPr="00CF04F8">
              <w:rPr>
                <w:rFonts w:ascii="Times New Roman" w:eastAsia="Times New Roman" w:hAnsi="Times New Roman" w:cs="Times New Roman"/>
                <w:sz w:val="20"/>
                <w:szCs w:val="20"/>
                <w:lang w:eastAsia="bg-BG"/>
              </w:rPr>
              <w:t>Знания:</w:t>
            </w:r>
          </w:p>
          <w:p w:rsidR="000D632E" w:rsidRPr="00CF04F8" w:rsidRDefault="000D632E" w:rsidP="00FC3A94">
            <w:pPr>
              <w:widowControl w:val="0"/>
              <w:suppressAutoHyphens/>
              <w:autoSpaceDE w:val="0"/>
              <w:autoSpaceDN w:val="0"/>
              <w:adjustRightInd w:val="0"/>
              <w:spacing w:after="0" w:line="256" w:lineRule="atLeast"/>
              <w:rPr>
                <w:rFonts w:ascii="Times New Roman" w:eastAsia="Times New Roman" w:hAnsi="Times New Roman" w:cs="Times New Roman"/>
                <w:sz w:val="20"/>
                <w:szCs w:val="20"/>
                <w:lang w:eastAsia="bg-BG"/>
              </w:rPr>
            </w:pPr>
            <w:r w:rsidRPr="00CF04F8">
              <w:rPr>
                <w:rFonts w:ascii="Times New Roman" w:eastAsia="Times New Roman" w:hAnsi="Times New Roman" w:cs="Times New Roman"/>
                <w:sz w:val="20"/>
                <w:szCs w:val="20"/>
                <w:lang w:eastAsia="bg-BG"/>
              </w:rPr>
              <w:t>Затвърждаване на представата за понятията „семейство“ и „член от семейство“; добиване на представа за типичните задължения на членовете в семейството.</w:t>
            </w:r>
          </w:p>
          <w:p w:rsidR="000D632E" w:rsidRPr="00CF04F8" w:rsidRDefault="000D632E" w:rsidP="00FC3A94">
            <w:pPr>
              <w:widowControl w:val="0"/>
              <w:suppressAutoHyphens/>
              <w:autoSpaceDE w:val="0"/>
              <w:autoSpaceDN w:val="0"/>
              <w:adjustRightInd w:val="0"/>
              <w:spacing w:after="0" w:line="256" w:lineRule="atLeast"/>
              <w:rPr>
                <w:rFonts w:ascii="Times New Roman" w:eastAsia="Times New Roman" w:hAnsi="Times New Roman" w:cs="Times New Roman"/>
                <w:sz w:val="20"/>
                <w:szCs w:val="20"/>
                <w:lang w:eastAsia="bg-BG"/>
              </w:rPr>
            </w:pPr>
            <w:r w:rsidRPr="00CF04F8">
              <w:rPr>
                <w:rFonts w:ascii="Times New Roman" w:eastAsia="Times New Roman" w:hAnsi="Times New Roman" w:cs="Times New Roman"/>
                <w:sz w:val="20"/>
                <w:szCs w:val="20"/>
                <w:lang w:eastAsia="bg-BG"/>
              </w:rPr>
              <w:t>Умения:</w:t>
            </w:r>
          </w:p>
          <w:p w:rsidR="000D632E" w:rsidRPr="00CF04F8" w:rsidRDefault="000D632E" w:rsidP="00FC3A94">
            <w:pPr>
              <w:widowControl w:val="0"/>
              <w:suppressAutoHyphens/>
              <w:autoSpaceDE w:val="0"/>
              <w:autoSpaceDN w:val="0"/>
              <w:adjustRightInd w:val="0"/>
              <w:spacing w:after="0" w:line="256" w:lineRule="atLeast"/>
              <w:rPr>
                <w:rFonts w:ascii="Times New Roman" w:eastAsia="Times New Roman" w:hAnsi="Times New Roman" w:cs="Times New Roman"/>
                <w:sz w:val="20"/>
                <w:szCs w:val="20"/>
                <w:lang w:eastAsia="bg-BG"/>
              </w:rPr>
            </w:pPr>
            <w:r w:rsidRPr="00CF04F8">
              <w:rPr>
                <w:rFonts w:ascii="Times New Roman" w:eastAsia="Times New Roman" w:hAnsi="Times New Roman" w:cs="Times New Roman"/>
                <w:sz w:val="20"/>
                <w:szCs w:val="20"/>
                <w:lang w:eastAsia="bg-BG"/>
              </w:rPr>
              <w:t>Съставяне на описателен текст с нагледна опора и правилна употреба на сегашно време на глаголите; умения за оцветяване в рамките на контур.</w:t>
            </w:r>
          </w:p>
          <w:p w:rsidR="000D632E" w:rsidRPr="00CF04F8" w:rsidRDefault="000D632E" w:rsidP="00FC3A94">
            <w:pPr>
              <w:widowControl w:val="0"/>
              <w:suppressAutoHyphens/>
              <w:autoSpaceDE w:val="0"/>
              <w:autoSpaceDN w:val="0"/>
              <w:adjustRightInd w:val="0"/>
              <w:spacing w:after="0" w:line="256" w:lineRule="atLeast"/>
              <w:rPr>
                <w:rFonts w:ascii="Times New Roman" w:eastAsia="Times New Roman" w:hAnsi="Times New Roman" w:cs="Times New Roman"/>
                <w:sz w:val="20"/>
                <w:szCs w:val="20"/>
                <w:lang w:eastAsia="bg-BG"/>
              </w:rPr>
            </w:pPr>
            <w:r w:rsidRPr="00CF04F8">
              <w:rPr>
                <w:rFonts w:ascii="Times New Roman" w:eastAsia="Times New Roman" w:hAnsi="Times New Roman" w:cs="Times New Roman"/>
                <w:sz w:val="20"/>
                <w:szCs w:val="20"/>
                <w:lang w:eastAsia="bg-BG"/>
              </w:rPr>
              <w:t>Отношения:</w:t>
            </w:r>
          </w:p>
          <w:p w:rsidR="000D632E" w:rsidRPr="00CF04F8" w:rsidRDefault="000D632E" w:rsidP="00FC3A94">
            <w:pPr>
              <w:widowControl w:val="0"/>
              <w:suppressAutoHyphens/>
              <w:autoSpaceDE w:val="0"/>
              <w:autoSpaceDN w:val="0"/>
              <w:adjustRightInd w:val="0"/>
              <w:spacing w:after="0" w:line="256" w:lineRule="atLeast"/>
              <w:rPr>
                <w:rFonts w:ascii="Times New Roman" w:eastAsia="Times New Roman" w:hAnsi="Times New Roman" w:cs="Times New Roman"/>
                <w:sz w:val="20"/>
                <w:szCs w:val="20"/>
                <w:lang w:eastAsia="bg-BG"/>
              </w:rPr>
            </w:pPr>
            <w:r w:rsidRPr="00CF04F8">
              <w:rPr>
                <w:rFonts w:ascii="Times New Roman" w:eastAsia="Times New Roman" w:hAnsi="Times New Roman" w:cs="Times New Roman"/>
                <w:sz w:val="20"/>
                <w:szCs w:val="20"/>
                <w:lang w:eastAsia="bg-BG"/>
              </w:rPr>
              <w:t>Изразяване на внимание и загриженост към членовете на семейството и провокиране на положително отношение към техния труд.</w:t>
            </w:r>
          </w:p>
        </w:tc>
        <w:tc>
          <w:tcPr>
            <w:tcW w:w="181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56" w:lineRule="atLeast"/>
              <w:rPr>
                <w:rFonts w:ascii="Times New Roman" w:eastAsia="Times New Roman" w:hAnsi="Times New Roman" w:cs="Times New Roman"/>
                <w:sz w:val="20"/>
                <w:szCs w:val="20"/>
                <w:lang w:eastAsia="bg-BG"/>
              </w:rPr>
            </w:pPr>
          </w:p>
        </w:tc>
      </w:tr>
      <w:tr w:rsidR="000D632E" w:rsidRPr="00CF04F8" w:rsidTr="00FC3A94">
        <w:trPr>
          <w:trHeight w:val="20"/>
        </w:trPr>
        <w:tc>
          <w:tcPr>
            <w:tcW w:w="700" w:type="dxa"/>
            <w:vMerge/>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56" w:lineRule="atLeast"/>
              <w:jc w:val="center"/>
              <w:rPr>
                <w:rFonts w:ascii="Times New Roman" w:eastAsia="Times New Roman" w:hAnsi="Times New Roman" w:cs="Times New Roman"/>
                <w:sz w:val="20"/>
                <w:szCs w:val="20"/>
                <w:lang w:eastAsia="bg-BG"/>
              </w:rPr>
            </w:pPr>
          </w:p>
        </w:tc>
        <w:tc>
          <w:tcPr>
            <w:tcW w:w="1454" w:type="dxa"/>
            <w:vMerge/>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56" w:lineRule="atLeast"/>
              <w:rPr>
                <w:rFonts w:ascii="Times New Roman" w:eastAsia="Times New Roman" w:hAnsi="Times New Roman" w:cs="Times New Roman"/>
                <w:sz w:val="20"/>
                <w:szCs w:val="20"/>
                <w:lang w:eastAsia="bg-BG"/>
              </w:rPr>
            </w:pPr>
          </w:p>
        </w:tc>
        <w:tc>
          <w:tcPr>
            <w:tcW w:w="1985" w:type="dxa"/>
            <w:tcBorders>
              <w:top w:val="single" w:sz="4" w:space="0" w:color="231F20"/>
              <w:left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56" w:lineRule="atLeast"/>
              <w:rPr>
                <w:rFonts w:ascii="Times New Roman" w:eastAsia="Times New Roman" w:hAnsi="Times New Roman" w:cs="Times New Roman"/>
                <w:sz w:val="20"/>
                <w:szCs w:val="20"/>
                <w:lang w:eastAsia="bg-BG"/>
              </w:rPr>
            </w:pPr>
            <w:r w:rsidRPr="00CF04F8">
              <w:rPr>
                <w:rFonts w:ascii="Times New Roman" w:eastAsia="Times New Roman" w:hAnsi="Times New Roman" w:cs="Times New Roman"/>
                <w:sz w:val="20"/>
                <w:szCs w:val="20"/>
                <w:lang w:eastAsia="bg-BG"/>
              </w:rPr>
              <w:t>Възприемане на литературно произведение</w:t>
            </w:r>
          </w:p>
          <w:p w:rsidR="000D632E" w:rsidRPr="00CF04F8" w:rsidRDefault="000D632E" w:rsidP="00FC3A94">
            <w:pPr>
              <w:widowControl w:val="0"/>
              <w:suppressAutoHyphens/>
              <w:autoSpaceDE w:val="0"/>
              <w:autoSpaceDN w:val="0"/>
              <w:adjustRightInd w:val="0"/>
              <w:spacing w:after="0" w:line="256" w:lineRule="atLeast"/>
              <w:rPr>
                <w:rFonts w:ascii="Times New Roman" w:eastAsia="Times New Roman" w:hAnsi="Times New Roman" w:cs="Times New Roman"/>
                <w:sz w:val="20"/>
                <w:szCs w:val="20"/>
                <w:lang w:eastAsia="bg-BG"/>
              </w:rPr>
            </w:pPr>
            <w:r w:rsidRPr="00CF04F8">
              <w:rPr>
                <w:rFonts w:ascii="Times New Roman" w:eastAsia="Times New Roman" w:hAnsi="Times New Roman" w:cs="Times New Roman"/>
                <w:sz w:val="20"/>
                <w:szCs w:val="20"/>
                <w:lang w:eastAsia="bg-BG"/>
              </w:rPr>
              <w:t>Пресъздаване на литературно</w:t>
            </w:r>
          </w:p>
          <w:p w:rsidR="000D632E" w:rsidRPr="00CF04F8" w:rsidRDefault="000D632E" w:rsidP="00FC3A94">
            <w:pPr>
              <w:widowControl w:val="0"/>
              <w:suppressAutoHyphens/>
              <w:autoSpaceDE w:val="0"/>
              <w:autoSpaceDN w:val="0"/>
              <w:adjustRightInd w:val="0"/>
              <w:spacing w:after="0" w:line="256" w:lineRule="atLeast"/>
              <w:rPr>
                <w:rFonts w:ascii="Times New Roman" w:eastAsia="Times New Roman" w:hAnsi="Times New Roman" w:cs="Times New Roman"/>
                <w:sz w:val="20"/>
                <w:szCs w:val="20"/>
                <w:lang w:eastAsia="bg-BG"/>
              </w:rPr>
            </w:pPr>
            <w:r w:rsidRPr="00CF04F8">
              <w:rPr>
                <w:rFonts w:ascii="Times New Roman" w:eastAsia="Times New Roman" w:hAnsi="Times New Roman" w:cs="Times New Roman"/>
                <w:sz w:val="20"/>
                <w:szCs w:val="20"/>
                <w:lang w:eastAsia="bg-BG"/>
              </w:rPr>
              <w:t>произведение</w:t>
            </w:r>
          </w:p>
        </w:tc>
        <w:tc>
          <w:tcPr>
            <w:tcW w:w="1628" w:type="dxa"/>
            <w:tcBorders>
              <w:top w:val="single" w:sz="4" w:space="0" w:color="231F20"/>
              <w:left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56" w:lineRule="atLeast"/>
              <w:rPr>
                <w:rFonts w:ascii="Times New Roman" w:eastAsia="Times New Roman" w:hAnsi="Times New Roman" w:cs="Times New Roman"/>
                <w:sz w:val="20"/>
                <w:szCs w:val="20"/>
                <w:lang w:eastAsia="bg-BG"/>
              </w:rPr>
            </w:pPr>
            <w:r w:rsidRPr="00CF04F8">
              <w:rPr>
                <w:rFonts w:ascii="Times New Roman" w:eastAsia="Times New Roman" w:hAnsi="Times New Roman" w:cs="Times New Roman"/>
                <w:sz w:val="20"/>
                <w:szCs w:val="20"/>
                <w:lang w:eastAsia="bg-BG"/>
              </w:rPr>
              <w:t>2/2</w:t>
            </w:r>
          </w:p>
          <w:p w:rsidR="000D632E" w:rsidRPr="00CF04F8" w:rsidRDefault="000D632E" w:rsidP="00FC3A94">
            <w:pPr>
              <w:widowControl w:val="0"/>
              <w:suppressAutoHyphens/>
              <w:autoSpaceDE w:val="0"/>
              <w:autoSpaceDN w:val="0"/>
              <w:adjustRightInd w:val="0"/>
              <w:spacing w:after="0" w:line="256" w:lineRule="atLeast"/>
              <w:rPr>
                <w:rFonts w:ascii="Times New Roman" w:eastAsia="Times New Roman" w:hAnsi="Times New Roman" w:cs="Times New Roman"/>
                <w:sz w:val="20"/>
                <w:szCs w:val="20"/>
                <w:lang w:eastAsia="bg-BG"/>
              </w:rPr>
            </w:pPr>
            <w:r w:rsidRPr="00CF04F8">
              <w:rPr>
                <w:rFonts w:ascii="Times New Roman" w:eastAsia="Times New Roman" w:hAnsi="Times New Roman" w:cs="Times New Roman"/>
                <w:sz w:val="20"/>
                <w:szCs w:val="20"/>
                <w:lang w:eastAsia="bg-BG"/>
              </w:rPr>
              <w:t>„Моето семейство“, Ангелина Жекова</w:t>
            </w:r>
          </w:p>
        </w:tc>
        <w:tc>
          <w:tcPr>
            <w:tcW w:w="7727" w:type="dxa"/>
            <w:tcBorders>
              <w:top w:val="single" w:sz="4" w:space="0" w:color="231F20"/>
              <w:left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56" w:lineRule="atLeast"/>
              <w:rPr>
                <w:rFonts w:ascii="Times New Roman" w:eastAsia="Times New Roman" w:hAnsi="Times New Roman" w:cs="Times New Roman"/>
                <w:sz w:val="20"/>
                <w:szCs w:val="20"/>
                <w:lang w:eastAsia="bg-BG"/>
              </w:rPr>
            </w:pPr>
            <w:r w:rsidRPr="00CF04F8">
              <w:rPr>
                <w:rFonts w:ascii="Times New Roman" w:eastAsia="Times New Roman" w:hAnsi="Times New Roman" w:cs="Times New Roman"/>
                <w:sz w:val="20"/>
                <w:szCs w:val="20"/>
                <w:lang w:eastAsia="bg-BG"/>
              </w:rPr>
              <w:t>Знания:</w:t>
            </w:r>
          </w:p>
          <w:p w:rsidR="000D632E" w:rsidRPr="00CF04F8" w:rsidRDefault="000D632E" w:rsidP="00FC3A94">
            <w:pPr>
              <w:widowControl w:val="0"/>
              <w:suppressAutoHyphens/>
              <w:autoSpaceDE w:val="0"/>
              <w:autoSpaceDN w:val="0"/>
              <w:adjustRightInd w:val="0"/>
              <w:spacing w:after="0" w:line="256" w:lineRule="atLeast"/>
              <w:rPr>
                <w:rFonts w:ascii="Times New Roman" w:eastAsia="Times New Roman" w:hAnsi="Times New Roman" w:cs="Times New Roman"/>
                <w:sz w:val="20"/>
                <w:szCs w:val="20"/>
                <w:lang w:eastAsia="bg-BG"/>
              </w:rPr>
            </w:pPr>
            <w:r w:rsidRPr="00CF04F8">
              <w:rPr>
                <w:rFonts w:ascii="Times New Roman" w:eastAsia="Times New Roman" w:hAnsi="Times New Roman" w:cs="Times New Roman"/>
                <w:sz w:val="20"/>
                <w:szCs w:val="20"/>
                <w:lang w:eastAsia="bg-BG"/>
              </w:rPr>
              <w:t xml:space="preserve">Запознаване със стихотворението „Моето семейство“ от Ангелина Жекова. </w:t>
            </w:r>
          </w:p>
          <w:p w:rsidR="000D632E" w:rsidRPr="00CF04F8" w:rsidRDefault="000D632E" w:rsidP="00FC3A94">
            <w:pPr>
              <w:widowControl w:val="0"/>
              <w:suppressAutoHyphens/>
              <w:autoSpaceDE w:val="0"/>
              <w:autoSpaceDN w:val="0"/>
              <w:adjustRightInd w:val="0"/>
              <w:spacing w:after="0" w:line="256" w:lineRule="atLeast"/>
              <w:rPr>
                <w:rFonts w:ascii="Times New Roman" w:eastAsia="Times New Roman" w:hAnsi="Times New Roman" w:cs="Times New Roman"/>
                <w:sz w:val="20"/>
                <w:szCs w:val="20"/>
                <w:lang w:eastAsia="bg-BG"/>
              </w:rPr>
            </w:pPr>
            <w:r w:rsidRPr="00CF04F8">
              <w:rPr>
                <w:rFonts w:ascii="Times New Roman" w:eastAsia="Times New Roman" w:hAnsi="Times New Roman" w:cs="Times New Roman"/>
                <w:sz w:val="20"/>
                <w:szCs w:val="20"/>
                <w:lang w:eastAsia="bg-BG"/>
              </w:rPr>
              <w:t xml:space="preserve">Умения: </w:t>
            </w:r>
          </w:p>
          <w:p w:rsidR="000D632E" w:rsidRPr="00CF04F8" w:rsidRDefault="000D632E" w:rsidP="00FC3A94">
            <w:pPr>
              <w:widowControl w:val="0"/>
              <w:suppressAutoHyphens/>
              <w:autoSpaceDE w:val="0"/>
              <w:autoSpaceDN w:val="0"/>
              <w:adjustRightInd w:val="0"/>
              <w:spacing w:after="0" w:line="256" w:lineRule="atLeast"/>
              <w:rPr>
                <w:rFonts w:ascii="Times New Roman" w:eastAsia="Times New Roman" w:hAnsi="Times New Roman" w:cs="Times New Roman"/>
                <w:sz w:val="20"/>
                <w:szCs w:val="20"/>
                <w:lang w:eastAsia="bg-BG"/>
              </w:rPr>
            </w:pPr>
            <w:r w:rsidRPr="00CF04F8">
              <w:rPr>
                <w:rFonts w:ascii="Times New Roman" w:eastAsia="Times New Roman" w:hAnsi="Times New Roman" w:cs="Times New Roman"/>
                <w:sz w:val="20"/>
                <w:szCs w:val="20"/>
                <w:lang w:eastAsia="bg-BG"/>
              </w:rPr>
              <w:t xml:space="preserve">Изразително възпроизвеждане на кратко римувано стихотворение с помощта на илюстративна опора; съпреживяване на радостта на детето; изобразително-творчески умения. </w:t>
            </w:r>
          </w:p>
          <w:p w:rsidR="000D632E" w:rsidRPr="00CF04F8" w:rsidRDefault="000D632E" w:rsidP="00FC3A94">
            <w:pPr>
              <w:widowControl w:val="0"/>
              <w:suppressAutoHyphens/>
              <w:autoSpaceDE w:val="0"/>
              <w:autoSpaceDN w:val="0"/>
              <w:adjustRightInd w:val="0"/>
              <w:spacing w:after="0" w:line="256" w:lineRule="atLeast"/>
              <w:rPr>
                <w:rFonts w:ascii="Times New Roman" w:eastAsia="Times New Roman" w:hAnsi="Times New Roman" w:cs="Times New Roman"/>
                <w:sz w:val="20"/>
                <w:szCs w:val="20"/>
                <w:lang w:eastAsia="bg-BG"/>
              </w:rPr>
            </w:pPr>
            <w:r w:rsidRPr="00CF04F8">
              <w:rPr>
                <w:rFonts w:ascii="Times New Roman" w:eastAsia="Times New Roman" w:hAnsi="Times New Roman" w:cs="Times New Roman"/>
                <w:sz w:val="20"/>
                <w:szCs w:val="20"/>
                <w:lang w:eastAsia="bg-BG"/>
              </w:rPr>
              <w:t xml:space="preserve">Отношения: </w:t>
            </w:r>
          </w:p>
          <w:p w:rsidR="000D632E" w:rsidRPr="00CF04F8" w:rsidRDefault="000D632E" w:rsidP="00FC3A94">
            <w:pPr>
              <w:widowControl w:val="0"/>
              <w:suppressAutoHyphens/>
              <w:autoSpaceDE w:val="0"/>
              <w:autoSpaceDN w:val="0"/>
              <w:adjustRightInd w:val="0"/>
              <w:spacing w:after="0" w:line="256" w:lineRule="atLeast"/>
              <w:rPr>
                <w:rFonts w:ascii="Times New Roman" w:eastAsia="Times New Roman" w:hAnsi="Times New Roman" w:cs="Times New Roman"/>
                <w:sz w:val="20"/>
                <w:szCs w:val="20"/>
                <w:lang w:eastAsia="bg-BG"/>
              </w:rPr>
            </w:pPr>
            <w:r w:rsidRPr="00CF04F8">
              <w:rPr>
                <w:rFonts w:ascii="Times New Roman" w:eastAsia="Times New Roman" w:hAnsi="Times New Roman" w:cs="Times New Roman"/>
                <w:sz w:val="20"/>
                <w:szCs w:val="20"/>
                <w:lang w:eastAsia="bg-BG"/>
              </w:rPr>
              <w:t>Изразяване на любов и признателност към членовете на семейството.</w:t>
            </w:r>
          </w:p>
        </w:tc>
        <w:tc>
          <w:tcPr>
            <w:tcW w:w="181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56" w:lineRule="atLeast"/>
              <w:rPr>
                <w:rFonts w:ascii="Times New Roman" w:eastAsia="Times New Roman" w:hAnsi="Times New Roman" w:cs="Times New Roman"/>
                <w:sz w:val="20"/>
                <w:szCs w:val="20"/>
                <w:lang w:eastAsia="bg-BG"/>
              </w:rPr>
            </w:pPr>
          </w:p>
        </w:tc>
      </w:tr>
      <w:tr w:rsidR="000D632E" w:rsidRPr="00CF04F8" w:rsidTr="00FC3A94">
        <w:trPr>
          <w:trHeight w:val="20"/>
          <w:tblHeader/>
        </w:trPr>
        <w:tc>
          <w:tcPr>
            <w:tcW w:w="700"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56" w:lineRule="atLeast"/>
              <w:jc w:val="center"/>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X</w:t>
            </w:r>
          </w:p>
        </w:tc>
        <w:tc>
          <w:tcPr>
            <w:tcW w:w="145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56" w:lineRule="atLeas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3</w:t>
            </w:r>
          </w:p>
          <w:p w:rsidR="000D632E" w:rsidRPr="00CF04F8" w:rsidRDefault="000D632E" w:rsidP="00FC3A94">
            <w:pPr>
              <w:widowControl w:val="0"/>
              <w:suppressAutoHyphens/>
              <w:kinsoku w:val="0"/>
              <w:overflowPunct w:val="0"/>
              <w:autoSpaceDE w:val="0"/>
              <w:autoSpaceDN w:val="0"/>
              <w:adjustRightInd w:val="0"/>
              <w:spacing w:after="0" w:line="256" w:lineRule="atLeast"/>
              <w:rPr>
                <w:rFonts w:ascii="Times New Roman" w:eastAsia="Times New Roman" w:hAnsi="Times New Roman" w:cs="Times New Roman"/>
                <w:color w:val="231F20"/>
                <w:sz w:val="20"/>
                <w:szCs w:val="20"/>
                <w:lang w:eastAsia="bg-BG"/>
              </w:rPr>
            </w:pPr>
            <w:r w:rsidRPr="00CF04F8">
              <w:rPr>
                <w:rFonts w:ascii="Times New Roman" w:eastAsia="Times New Roman" w:hAnsi="Times New Roman" w:cs="Times New Roman"/>
                <w:color w:val="231F20"/>
                <w:sz w:val="20"/>
                <w:szCs w:val="20"/>
                <w:lang w:eastAsia="bg-BG"/>
              </w:rPr>
              <w:t>Дъжд вали</w:t>
            </w:r>
          </w:p>
        </w:tc>
        <w:tc>
          <w:tcPr>
            <w:tcW w:w="198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56" w:lineRule="atLeast"/>
              <w:rPr>
                <w:rFonts w:ascii="Times New Roman" w:eastAsia="Times New Roman" w:hAnsi="Times New Roman" w:cs="Times New Roman"/>
                <w:color w:val="231F20"/>
                <w:sz w:val="20"/>
                <w:szCs w:val="20"/>
                <w:lang w:eastAsia="bg-BG"/>
              </w:rPr>
            </w:pPr>
            <w:r w:rsidRPr="00CF04F8">
              <w:rPr>
                <w:rFonts w:ascii="Times New Roman" w:eastAsia="Times New Roman" w:hAnsi="Times New Roman" w:cs="Times New Roman"/>
                <w:color w:val="231F20"/>
                <w:sz w:val="20"/>
                <w:szCs w:val="20"/>
                <w:lang w:eastAsia="bg-BG"/>
              </w:rPr>
              <w:t xml:space="preserve">Възприемане на литературно произведение </w:t>
            </w:r>
          </w:p>
          <w:p w:rsidR="000D632E" w:rsidRPr="00CF04F8" w:rsidRDefault="000D632E" w:rsidP="00FC3A94">
            <w:pPr>
              <w:widowControl w:val="0"/>
              <w:suppressAutoHyphens/>
              <w:kinsoku w:val="0"/>
              <w:overflowPunct w:val="0"/>
              <w:autoSpaceDE w:val="0"/>
              <w:autoSpaceDN w:val="0"/>
              <w:adjustRightInd w:val="0"/>
              <w:spacing w:after="0" w:line="256" w:lineRule="atLeas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Свързана реч</w:t>
            </w:r>
          </w:p>
        </w:tc>
        <w:tc>
          <w:tcPr>
            <w:tcW w:w="1628"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56" w:lineRule="atLeas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3/1</w:t>
            </w:r>
          </w:p>
          <w:p w:rsidR="000D632E" w:rsidRPr="00CF04F8" w:rsidRDefault="000D632E" w:rsidP="00FC3A94">
            <w:pPr>
              <w:widowControl w:val="0"/>
              <w:suppressAutoHyphens/>
              <w:kinsoku w:val="0"/>
              <w:overflowPunct w:val="0"/>
              <w:autoSpaceDE w:val="0"/>
              <w:autoSpaceDN w:val="0"/>
              <w:adjustRightInd w:val="0"/>
              <w:spacing w:after="0" w:line="256" w:lineRule="atLeas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„Под гъбата“, В. Сутеев</w:t>
            </w:r>
          </w:p>
        </w:tc>
        <w:tc>
          <w:tcPr>
            <w:tcW w:w="7727"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56" w:lineRule="atLeas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Знания:</w:t>
            </w:r>
          </w:p>
          <w:p w:rsidR="000D632E" w:rsidRPr="00CF04F8" w:rsidRDefault="000D632E" w:rsidP="00FC3A94">
            <w:pPr>
              <w:widowControl w:val="0"/>
              <w:suppressAutoHyphens/>
              <w:kinsoku w:val="0"/>
              <w:overflowPunct w:val="0"/>
              <w:autoSpaceDE w:val="0"/>
              <w:autoSpaceDN w:val="0"/>
              <w:adjustRightInd w:val="0"/>
              <w:spacing w:after="0" w:line="256" w:lineRule="atLeas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Запознаване с приказката „Под гъбата“ от Владимир Сутеев.</w:t>
            </w:r>
          </w:p>
          <w:p w:rsidR="000D632E" w:rsidRPr="00CF04F8" w:rsidRDefault="000D632E" w:rsidP="00FC3A94">
            <w:pPr>
              <w:widowControl w:val="0"/>
              <w:suppressAutoHyphens/>
              <w:kinsoku w:val="0"/>
              <w:overflowPunct w:val="0"/>
              <w:autoSpaceDE w:val="0"/>
              <w:autoSpaceDN w:val="0"/>
              <w:adjustRightInd w:val="0"/>
              <w:spacing w:after="0" w:line="256" w:lineRule="atLeas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Умения:</w:t>
            </w:r>
          </w:p>
          <w:p w:rsidR="000D632E" w:rsidRPr="00CF04F8" w:rsidRDefault="000D632E" w:rsidP="00FC3A94">
            <w:pPr>
              <w:widowControl w:val="0"/>
              <w:suppressAutoHyphens/>
              <w:kinsoku w:val="0"/>
              <w:overflowPunct w:val="0"/>
              <w:autoSpaceDE w:val="0"/>
              <w:autoSpaceDN w:val="0"/>
              <w:adjustRightInd w:val="0"/>
              <w:spacing w:after="0" w:line="256" w:lineRule="atLeas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Разпознаване на герои и епизоди от литературно произведение; определяне на последователността в сюжета на приказката по илюстрации; преразказ на приказката.</w:t>
            </w:r>
          </w:p>
          <w:p w:rsidR="000D632E" w:rsidRPr="00CF04F8" w:rsidRDefault="000D632E" w:rsidP="00FC3A94">
            <w:pPr>
              <w:widowControl w:val="0"/>
              <w:suppressAutoHyphens/>
              <w:kinsoku w:val="0"/>
              <w:overflowPunct w:val="0"/>
              <w:autoSpaceDE w:val="0"/>
              <w:autoSpaceDN w:val="0"/>
              <w:adjustRightInd w:val="0"/>
              <w:spacing w:after="0" w:line="256" w:lineRule="atLeas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Отношения:</w:t>
            </w:r>
          </w:p>
          <w:p w:rsidR="000D632E" w:rsidRPr="00CF04F8" w:rsidRDefault="000D632E" w:rsidP="00FC3A94">
            <w:pPr>
              <w:widowControl w:val="0"/>
              <w:suppressAutoHyphens/>
              <w:kinsoku w:val="0"/>
              <w:overflowPunct w:val="0"/>
              <w:autoSpaceDE w:val="0"/>
              <w:autoSpaceDN w:val="0"/>
              <w:adjustRightInd w:val="0"/>
              <w:spacing w:after="0" w:line="256" w:lineRule="atLeas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Изразяване на емоционално отношение към приказка.</w:t>
            </w:r>
          </w:p>
        </w:tc>
        <w:tc>
          <w:tcPr>
            <w:tcW w:w="181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56" w:lineRule="atLeast"/>
              <w:rPr>
                <w:rFonts w:ascii="Times New Roman" w:eastAsia="Times New Roman" w:hAnsi="Times New Roman" w:cs="Times New Roman"/>
                <w:sz w:val="20"/>
                <w:szCs w:val="20"/>
                <w:lang w:eastAsia="bg-BG"/>
              </w:rPr>
            </w:pPr>
          </w:p>
        </w:tc>
      </w:tr>
    </w:tbl>
    <w:p w:rsidR="000D632E" w:rsidRPr="00CF04F8" w:rsidRDefault="000D632E" w:rsidP="000D632E">
      <w:pPr>
        <w:rPr>
          <w:rFonts w:ascii="Times New Roman" w:hAnsi="Times New Roman" w:cs="Times New Roman"/>
          <w:sz w:val="20"/>
          <w:szCs w:val="20"/>
        </w:rPr>
        <w:sectPr w:rsidR="000D632E" w:rsidRPr="00CF04F8" w:rsidSect="00FC3A94">
          <w:headerReference w:type="even" r:id="rId19"/>
          <w:headerReference w:type="default" r:id="rId20"/>
          <w:footerReference w:type="default" r:id="rId21"/>
          <w:pgSz w:w="16840" w:h="11907" w:orient="landscape" w:code="9"/>
          <w:pgMar w:top="567" w:right="1077" w:bottom="567" w:left="851" w:header="680" w:footer="397" w:gutter="0"/>
          <w:cols w:space="708"/>
          <w:noEndnote/>
          <w:docGrid w:linePitch="326"/>
        </w:sectPr>
      </w:pPr>
      <w:bookmarkStart w:id="4" w:name="_GoBack"/>
      <w:bookmarkEnd w:id="4"/>
    </w:p>
    <w:tbl>
      <w:tblPr>
        <w:tblW w:w="15307" w:type="dxa"/>
        <w:tblLayout w:type="fixed"/>
        <w:tblCellMar>
          <w:left w:w="28" w:type="dxa"/>
          <w:right w:w="28" w:type="dxa"/>
        </w:tblCellMar>
        <w:tblLook w:val="0000" w:firstRow="0" w:lastRow="0" w:firstColumn="0" w:lastColumn="0" w:noHBand="0" w:noVBand="0"/>
      </w:tblPr>
      <w:tblGrid>
        <w:gridCol w:w="714"/>
        <w:gridCol w:w="1440"/>
        <w:gridCol w:w="1985"/>
        <w:gridCol w:w="1844"/>
        <w:gridCol w:w="7511"/>
        <w:gridCol w:w="1813"/>
      </w:tblGrid>
      <w:tr w:rsidR="000D632E" w:rsidRPr="00CF04F8" w:rsidTr="00FC3A94">
        <w:trPr>
          <w:trHeight w:val="20"/>
          <w:tblHeader/>
        </w:trPr>
        <w:tc>
          <w:tcPr>
            <w:tcW w:w="714" w:type="dxa"/>
            <w:tcBorders>
              <w:top w:val="single" w:sz="4" w:space="0" w:color="231F20"/>
              <w:left w:val="single" w:sz="4" w:space="0" w:color="231F20"/>
              <w:bottom w:val="single" w:sz="4" w:space="0" w:color="auto"/>
              <w:right w:val="single" w:sz="4" w:space="0" w:color="231F20"/>
            </w:tcBorders>
            <w:shd w:val="clear" w:color="auto" w:fill="FFC000"/>
          </w:tcPr>
          <w:p w:rsidR="000D632E" w:rsidRPr="00CF04F8" w:rsidRDefault="000D632E" w:rsidP="00FC3A94">
            <w:pPr>
              <w:widowControl w:val="0"/>
              <w:suppressAutoHyphens/>
              <w:autoSpaceDE w:val="0"/>
              <w:autoSpaceDN w:val="0"/>
              <w:adjustRightInd w:val="0"/>
              <w:spacing w:after="0" w:line="260" w:lineRule="exact"/>
              <w:jc w:val="center"/>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sz w:val="20"/>
                <w:szCs w:val="20"/>
                <w:lang w:eastAsia="bg-BG"/>
              </w:rPr>
              <w:br w:type="page"/>
            </w:r>
            <w:r w:rsidRPr="00CF04F8">
              <w:rPr>
                <w:rFonts w:ascii="Times New Roman" w:eastAsia="Times New Roman" w:hAnsi="Times New Roman" w:cs="Times New Roman"/>
                <w:spacing w:val="-4"/>
                <w:sz w:val="20"/>
                <w:szCs w:val="20"/>
                <w:lang w:eastAsia="bg-BG"/>
              </w:rPr>
              <w:t>1</w:t>
            </w:r>
          </w:p>
        </w:tc>
        <w:tc>
          <w:tcPr>
            <w:tcW w:w="1440" w:type="dxa"/>
            <w:tcBorders>
              <w:top w:val="single" w:sz="4" w:space="0" w:color="231F20"/>
              <w:left w:val="single" w:sz="4" w:space="0" w:color="231F20"/>
              <w:bottom w:val="single" w:sz="4" w:space="0" w:color="auto"/>
              <w:right w:val="single" w:sz="4" w:space="0" w:color="231F20"/>
            </w:tcBorders>
            <w:shd w:val="clear" w:color="auto" w:fill="FFC000"/>
          </w:tcPr>
          <w:p w:rsidR="000D632E" w:rsidRPr="00CF04F8" w:rsidRDefault="000D632E" w:rsidP="00FC3A94">
            <w:pPr>
              <w:widowControl w:val="0"/>
              <w:suppressAutoHyphens/>
              <w:autoSpaceDE w:val="0"/>
              <w:autoSpaceDN w:val="0"/>
              <w:adjustRightInd w:val="0"/>
              <w:spacing w:after="0" w:line="260" w:lineRule="exact"/>
              <w:jc w:val="center"/>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spacing w:val="-4"/>
                <w:sz w:val="20"/>
                <w:szCs w:val="20"/>
                <w:lang w:eastAsia="bg-BG"/>
              </w:rPr>
              <w:t>2</w:t>
            </w:r>
          </w:p>
        </w:tc>
        <w:tc>
          <w:tcPr>
            <w:tcW w:w="1985" w:type="dxa"/>
            <w:tcBorders>
              <w:top w:val="single" w:sz="4" w:space="0" w:color="231F20"/>
              <w:left w:val="single" w:sz="4" w:space="0" w:color="231F20"/>
              <w:bottom w:val="single" w:sz="4" w:space="0" w:color="auto"/>
              <w:right w:val="single" w:sz="4" w:space="0" w:color="231F20"/>
            </w:tcBorders>
            <w:shd w:val="clear" w:color="auto" w:fill="FFC000"/>
          </w:tcPr>
          <w:p w:rsidR="000D632E" w:rsidRPr="00CF04F8" w:rsidRDefault="000D632E" w:rsidP="00FC3A94">
            <w:pPr>
              <w:widowControl w:val="0"/>
              <w:suppressAutoHyphens/>
              <w:autoSpaceDE w:val="0"/>
              <w:autoSpaceDN w:val="0"/>
              <w:adjustRightInd w:val="0"/>
              <w:spacing w:after="0" w:line="260" w:lineRule="exact"/>
              <w:jc w:val="center"/>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spacing w:val="-4"/>
                <w:sz w:val="20"/>
                <w:szCs w:val="20"/>
                <w:lang w:eastAsia="bg-BG"/>
              </w:rPr>
              <w:t>3</w:t>
            </w:r>
          </w:p>
        </w:tc>
        <w:tc>
          <w:tcPr>
            <w:tcW w:w="1844" w:type="dxa"/>
            <w:tcBorders>
              <w:top w:val="single" w:sz="4" w:space="0" w:color="231F20"/>
              <w:left w:val="single" w:sz="4" w:space="0" w:color="231F20"/>
              <w:bottom w:val="single" w:sz="4" w:space="0" w:color="auto"/>
              <w:right w:val="single" w:sz="4" w:space="0" w:color="231F20"/>
            </w:tcBorders>
            <w:shd w:val="clear" w:color="auto" w:fill="FFC000"/>
          </w:tcPr>
          <w:p w:rsidR="000D632E" w:rsidRPr="00CF04F8" w:rsidRDefault="000D632E" w:rsidP="00FC3A94">
            <w:pPr>
              <w:widowControl w:val="0"/>
              <w:suppressAutoHyphens/>
              <w:autoSpaceDE w:val="0"/>
              <w:autoSpaceDN w:val="0"/>
              <w:adjustRightInd w:val="0"/>
              <w:spacing w:after="0" w:line="260" w:lineRule="exact"/>
              <w:jc w:val="center"/>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spacing w:val="-4"/>
                <w:sz w:val="20"/>
                <w:szCs w:val="20"/>
                <w:lang w:eastAsia="bg-BG"/>
              </w:rPr>
              <w:t>4</w:t>
            </w:r>
          </w:p>
        </w:tc>
        <w:tc>
          <w:tcPr>
            <w:tcW w:w="7511" w:type="dxa"/>
            <w:tcBorders>
              <w:top w:val="single" w:sz="4" w:space="0" w:color="231F20"/>
              <w:left w:val="single" w:sz="4" w:space="0" w:color="231F20"/>
              <w:bottom w:val="single" w:sz="4" w:space="0" w:color="auto"/>
              <w:right w:val="single" w:sz="4" w:space="0" w:color="231F20"/>
            </w:tcBorders>
            <w:shd w:val="clear" w:color="auto" w:fill="FFC000"/>
          </w:tcPr>
          <w:p w:rsidR="000D632E" w:rsidRPr="00CF04F8" w:rsidRDefault="000D632E" w:rsidP="00FC3A94">
            <w:pPr>
              <w:widowControl w:val="0"/>
              <w:suppressAutoHyphens/>
              <w:autoSpaceDE w:val="0"/>
              <w:autoSpaceDN w:val="0"/>
              <w:adjustRightInd w:val="0"/>
              <w:spacing w:after="0" w:line="260" w:lineRule="exact"/>
              <w:jc w:val="center"/>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spacing w:val="-4"/>
                <w:sz w:val="20"/>
                <w:szCs w:val="20"/>
                <w:lang w:eastAsia="bg-BG"/>
              </w:rPr>
              <w:t>5</w:t>
            </w:r>
          </w:p>
        </w:tc>
        <w:tc>
          <w:tcPr>
            <w:tcW w:w="1813" w:type="dxa"/>
            <w:tcBorders>
              <w:top w:val="single" w:sz="4" w:space="0" w:color="231F20"/>
              <w:left w:val="single" w:sz="4" w:space="0" w:color="231F20"/>
              <w:bottom w:val="single" w:sz="4" w:space="0" w:color="auto"/>
              <w:right w:val="single" w:sz="4" w:space="0" w:color="231F20"/>
            </w:tcBorders>
            <w:shd w:val="clear" w:color="auto" w:fill="FFC000"/>
          </w:tcPr>
          <w:p w:rsidR="000D632E" w:rsidRPr="00CF04F8" w:rsidRDefault="000D632E" w:rsidP="00FC3A94">
            <w:pPr>
              <w:widowControl w:val="0"/>
              <w:suppressAutoHyphens/>
              <w:autoSpaceDE w:val="0"/>
              <w:autoSpaceDN w:val="0"/>
              <w:adjustRightInd w:val="0"/>
              <w:spacing w:after="0" w:line="260" w:lineRule="exact"/>
              <w:jc w:val="center"/>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spacing w:val="-4"/>
                <w:sz w:val="20"/>
                <w:szCs w:val="20"/>
                <w:lang w:eastAsia="bg-BG"/>
              </w:rPr>
              <w:t>6</w:t>
            </w:r>
          </w:p>
        </w:tc>
      </w:tr>
      <w:tr w:rsidR="000D632E" w:rsidRPr="00CF04F8" w:rsidTr="00FC3A94">
        <w:trPr>
          <w:trHeight w:val="2080"/>
        </w:trPr>
        <w:tc>
          <w:tcPr>
            <w:tcW w:w="714" w:type="dxa"/>
            <w:vMerge w:val="restart"/>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autoSpaceDE w:val="0"/>
              <w:autoSpaceDN w:val="0"/>
              <w:adjustRightInd w:val="0"/>
              <w:spacing w:after="0" w:line="260" w:lineRule="exact"/>
              <w:jc w:val="center"/>
              <w:rPr>
                <w:rFonts w:ascii="Times New Roman" w:eastAsia="Times New Roman" w:hAnsi="Times New Roman" w:cs="Times New Roman"/>
                <w:spacing w:val="-4"/>
                <w:sz w:val="20"/>
                <w:szCs w:val="20"/>
                <w:lang w:eastAsia="bg-BG"/>
              </w:rPr>
            </w:pPr>
          </w:p>
        </w:tc>
        <w:tc>
          <w:tcPr>
            <w:tcW w:w="1440" w:type="dxa"/>
            <w:tcBorders>
              <w:top w:val="single" w:sz="4" w:space="0" w:color="231F20"/>
              <w:left w:val="single" w:sz="4" w:space="0" w:color="auto"/>
              <w:right w:val="single" w:sz="4" w:space="0" w:color="231F20"/>
            </w:tcBorders>
          </w:tcPr>
          <w:p w:rsidR="000D632E" w:rsidRPr="00CF04F8" w:rsidRDefault="000D632E" w:rsidP="00FC3A94">
            <w:pPr>
              <w:widowControl w:val="0"/>
              <w:suppressAutoHyphens/>
              <w:autoSpaceDE w:val="0"/>
              <w:autoSpaceDN w:val="0"/>
              <w:adjustRightInd w:val="0"/>
              <w:spacing w:after="0" w:line="260" w:lineRule="exact"/>
              <w:rPr>
                <w:rFonts w:ascii="Times New Roman" w:eastAsia="Times New Roman" w:hAnsi="Times New Roman" w:cs="Times New Roman"/>
                <w:spacing w:val="-4"/>
                <w:sz w:val="20"/>
                <w:szCs w:val="20"/>
                <w:lang w:eastAsia="bg-BG"/>
              </w:rPr>
            </w:pPr>
          </w:p>
        </w:tc>
        <w:tc>
          <w:tcPr>
            <w:tcW w:w="1985" w:type="dxa"/>
            <w:tcBorders>
              <w:top w:val="single" w:sz="4" w:space="0" w:color="231F20"/>
              <w:left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Пресъздаване на литературно произведение</w:t>
            </w:r>
          </w:p>
        </w:tc>
        <w:tc>
          <w:tcPr>
            <w:tcW w:w="1844" w:type="dxa"/>
            <w:tcBorders>
              <w:top w:val="single" w:sz="4" w:space="0" w:color="231F20"/>
              <w:left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3/2</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„Под гъбата“, В. Сутеев</w:t>
            </w:r>
          </w:p>
        </w:tc>
        <w:tc>
          <w:tcPr>
            <w:tcW w:w="7511" w:type="dxa"/>
            <w:tcBorders>
              <w:top w:val="single" w:sz="4" w:space="0" w:color="231F20"/>
              <w:left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Знания:</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Активизиране на знанията за приказката „Под гъбата“ от В. Сутеев.</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Умения:</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Разпознаване на герои и епизоди от литературно произведение; пресъздаване на приказката, като се интерпретират реплики и действия на героите с влизане в роля.</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Отношения:</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Изразяване на емоционално-оценъчно отношение към героите на литературно произведение.</w:t>
            </w:r>
          </w:p>
        </w:tc>
        <w:tc>
          <w:tcPr>
            <w:tcW w:w="1813" w:type="dxa"/>
            <w:tcBorders>
              <w:top w:val="single" w:sz="4" w:space="0" w:color="231F20"/>
              <w:left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60" w:lineRule="exact"/>
              <w:rPr>
                <w:rFonts w:ascii="Times New Roman" w:eastAsia="Times New Roman" w:hAnsi="Times New Roman" w:cs="Times New Roman"/>
                <w:spacing w:val="-4"/>
                <w:sz w:val="20"/>
                <w:szCs w:val="20"/>
                <w:lang w:eastAsia="bg-BG"/>
              </w:rPr>
            </w:pPr>
          </w:p>
        </w:tc>
      </w:tr>
      <w:tr w:rsidR="000D632E" w:rsidRPr="00CF04F8" w:rsidTr="00FC3A94">
        <w:trPr>
          <w:trHeight w:val="20"/>
        </w:trPr>
        <w:tc>
          <w:tcPr>
            <w:tcW w:w="714" w:type="dxa"/>
            <w:vMerge/>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autoSpaceDE w:val="0"/>
              <w:autoSpaceDN w:val="0"/>
              <w:adjustRightInd w:val="0"/>
              <w:spacing w:after="0" w:line="260" w:lineRule="exact"/>
              <w:jc w:val="center"/>
              <w:rPr>
                <w:rFonts w:ascii="Times New Roman" w:eastAsia="Times New Roman" w:hAnsi="Times New Roman" w:cs="Times New Roman"/>
                <w:spacing w:val="-4"/>
                <w:sz w:val="20"/>
                <w:szCs w:val="20"/>
                <w:lang w:eastAsia="bg-BG"/>
              </w:rPr>
            </w:pPr>
          </w:p>
        </w:tc>
        <w:tc>
          <w:tcPr>
            <w:tcW w:w="1440" w:type="dxa"/>
            <w:vMerge w:val="restart"/>
            <w:tcBorders>
              <w:top w:val="single" w:sz="4" w:space="0" w:color="231F20"/>
              <w:left w:val="single" w:sz="4" w:space="0" w:color="auto"/>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4</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Това се случи</w:t>
            </w:r>
          </w:p>
        </w:tc>
        <w:tc>
          <w:tcPr>
            <w:tcW w:w="198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231F20"/>
                <w:spacing w:val="-4"/>
                <w:sz w:val="20"/>
                <w:szCs w:val="20"/>
                <w:lang w:eastAsia="bg-BG"/>
              </w:rPr>
            </w:pPr>
            <w:r w:rsidRPr="00CF04F8">
              <w:rPr>
                <w:rFonts w:ascii="Times New Roman" w:eastAsia="Times New Roman" w:hAnsi="Times New Roman" w:cs="Times New Roman"/>
                <w:color w:val="231F20"/>
                <w:spacing w:val="-4"/>
                <w:sz w:val="20"/>
                <w:szCs w:val="20"/>
                <w:lang w:eastAsia="bg-BG"/>
              </w:rPr>
              <w:t xml:space="preserve">Възприемане на литературно произведение </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Свързана реч</w:t>
            </w:r>
          </w:p>
        </w:tc>
        <w:tc>
          <w:tcPr>
            <w:tcW w:w="184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4/1</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„Дядовата питка“, българска народна приказка</w:t>
            </w:r>
          </w:p>
        </w:tc>
        <w:tc>
          <w:tcPr>
            <w:tcW w:w="751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Знания:</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231F20"/>
                <w:spacing w:val="-4"/>
                <w:sz w:val="20"/>
                <w:szCs w:val="20"/>
                <w:lang w:eastAsia="bg-BG"/>
              </w:rPr>
            </w:pPr>
            <w:r w:rsidRPr="00CF04F8">
              <w:rPr>
                <w:rFonts w:ascii="Times New Roman" w:eastAsia="Times New Roman" w:hAnsi="Times New Roman" w:cs="Times New Roman"/>
                <w:color w:val="231F20"/>
                <w:spacing w:val="-4"/>
                <w:sz w:val="20"/>
                <w:szCs w:val="20"/>
                <w:lang w:eastAsia="bg-BG"/>
              </w:rPr>
              <w:t xml:space="preserve">Запознаване с приказката „Дядовата питка“. </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Умения:</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Разпознаване на герои и епизоди от литературно произведение; определяне на последователността в сюжета на приказката по илюстрации; преразказ на приказката.</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Отношения:</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Изразяване на емоционално отношение към литературно произведение.</w:t>
            </w:r>
          </w:p>
        </w:tc>
        <w:tc>
          <w:tcPr>
            <w:tcW w:w="181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60" w:lineRule="exact"/>
              <w:rPr>
                <w:rFonts w:ascii="Times New Roman" w:eastAsia="Times New Roman" w:hAnsi="Times New Roman" w:cs="Times New Roman"/>
                <w:spacing w:val="-4"/>
                <w:sz w:val="20"/>
                <w:szCs w:val="20"/>
                <w:lang w:eastAsia="bg-BG"/>
              </w:rPr>
            </w:pPr>
          </w:p>
        </w:tc>
      </w:tr>
      <w:tr w:rsidR="000D632E" w:rsidRPr="00CF04F8" w:rsidTr="00FC3A94">
        <w:trPr>
          <w:trHeight w:val="20"/>
        </w:trPr>
        <w:tc>
          <w:tcPr>
            <w:tcW w:w="714" w:type="dxa"/>
            <w:vMerge/>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autoSpaceDE w:val="0"/>
              <w:autoSpaceDN w:val="0"/>
              <w:adjustRightInd w:val="0"/>
              <w:spacing w:after="0" w:line="260" w:lineRule="exact"/>
              <w:jc w:val="center"/>
              <w:rPr>
                <w:rFonts w:ascii="Times New Roman" w:eastAsia="Times New Roman" w:hAnsi="Times New Roman" w:cs="Times New Roman"/>
                <w:spacing w:val="-4"/>
                <w:sz w:val="20"/>
                <w:szCs w:val="20"/>
                <w:lang w:eastAsia="bg-BG"/>
              </w:rPr>
            </w:pPr>
          </w:p>
        </w:tc>
        <w:tc>
          <w:tcPr>
            <w:tcW w:w="1440" w:type="dxa"/>
            <w:vMerge/>
            <w:tcBorders>
              <w:top w:val="single" w:sz="4" w:space="0" w:color="231F20"/>
              <w:left w:val="single" w:sz="4" w:space="0" w:color="auto"/>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60" w:lineRule="exact"/>
              <w:rPr>
                <w:rFonts w:ascii="Times New Roman" w:eastAsia="Times New Roman" w:hAnsi="Times New Roman" w:cs="Times New Roman"/>
                <w:spacing w:val="-4"/>
                <w:sz w:val="20"/>
                <w:szCs w:val="20"/>
                <w:lang w:eastAsia="bg-BG"/>
              </w:rPr>
            </w:pPr>
          </w:p>
        </w:tc>
        <w:tc>
          <w:tcPr>
            <w:tcW w:w="198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Пресъздаване на литературно произведение</w:t>
            </w:r>
          </w:p>
        </w:tc>
        <w:tc>
          <w:tcPr>
            <w:tcW w:w="184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4/2</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„Дядовата питка“, българска народна приказка</w:t>
            </w:r>
          </w:p>
        </w:tc>
        <w:tc>
          <w:tcPr>
            <w:tcW w:w="751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Знания:</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Активизиране на знанията за приказката „Дядовата питка“.</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Умения:</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6"/>
                <w:sz w:val="20"/>
                <w:szCs w:val="20"/>
                <w:lang w:eastAsia="bg-BG"/>
              </w:rPr>
            </w:pPr>
            <w:r w:rsidRPr="00CF04F8">
              <w:rPr>
                <w:rFonts w:ascii="Times New Roman" w:eastAsia="Times New Roman" w:hAnsi="Times New Roman" w:cs="Times New Roman"/>
                <w:color w:val="231F20"/>
                <w:spacing w:val="-6"/>
                <w:sz w:val="20"/>
                <w:szCs w:val="20"/>
                <w:lang w:eastAsia="bg-BG"/>
              </w:rPr>
              <w:t>Разпознаване на герои и епизоди от литературно произведение; пресъздаване на приказката, като се интерпретират реплики и действия на героите с влизане в роля.</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Отношения:</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Изразяване на емоционално-оценъчно отношение към героите на литературно произведение.</w:t>
            </w:r>
          </w:p>
        </w:tc>
        <w:tc>
          <w:tcPr>
            <w:tcW w:w="181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60" w:lineRule="exact"/>
              <w:rPr>
                <w:rFonts w:ascii="Times New Roman" w:eastAsia="Times New Roman" w:hAnsi="Times New Roman" w:cs="Times New Roman"/>
                <w:spacing w:val="-4"/>
                <w:sz w:val="20"/>
                <w:szCs w:val="20"/>
                <w:lang w:eastAsia="bg-BG"/>
              </w:rPr>
            </w:pPr>
          </w:p>
        </w:tc>
      </w:tr>
      <w:tr w:rsidR="000D632E" w:rsidRPr="00CF04F8" w:rsidTr="00FC3A94">
        <w:trPr>
          <w:trHeight w:val="20"/>
        </w:trPr>
        <w:tc>
          <w:tcPr>
            <w:tcW w:w="714" w:type="dxa"/>
            <w:vMerge/>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autoSpaceDE w:val="0"/>
              <w:autoSpaceDN w:val="0"/>
              <w:adjustRightInd w:val="0"/>
              <w:spacing w:after="0" w:line="260" w:lineRule="exact"/>
              <w:jc w:val="center"/>
              <w:rPr>
                <w:rFonts w:ascii="Times New Roman" w:eastAsia="Times New Roman" w:hAnsi="Times New Roman" w:cs="Times New Roman"/>
                <w:spacing w:val="-4"/>
                <w:sz w:val="20"/>
                <w:szCs w:val="20"/>
                <w:lang w:eastAsia="bg-BG"/>
              </w:rPr>
            </w:pPr>
          </w:p>
        </w:tc>
        <w:tc>
          <w:tcPr>
            <w:tcW w:w="1440" w:type="dxa"/>
            <w:vMerge w:val="restart"/>
            <w:tcBorders>
              <w:top w:val="single" w:sz="4" w:space="0" w:color="231F20"/>
              <w:left w:val="single" w:sz="4" w:space="0" w:color="auto"/>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5</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Играя на...</w:t>
            </w:r>
          </w:p>
        </w:tc>
        <w:tc>
          <w:tcPr>
            <w:tcW w:w="198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231F20"/>
                <w:spacing w:val="-4"/>
                <w:sz w:val="20"/>
                <w:szCs w:val="20"/>
                <w:lang w:eastAsia="bg-BG"/>
              </w:rPr>
            </w:pPr>
            <w:r w:rsidRPr="00CF04F8">
              <w:rPr>
                <w:rFonts w:ascii="Times New Roman" w:eastAsia="Times New Roman" w:hAnsi="Times New Roman" w:cs="Times New Roman"/>
                <w:color w:val="231F20"/>
                <w:spacing w:val="-4"/>
                <w:sz w:val="20"/>
                <w:szCs w:val="20"/>
                <w:lang w:eastAsia="bg-BG"/>
              </w:rPr>
              <w:t xml:space="preserve">Възприемане на литературно произведение </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Свързана реч</w:t>
            </w:r>
          </w:p>
        </w:tc>
        <w:tc>
          <w:tcPr>
            <w:tcW w:w="184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5/1</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„Дядо и ряпа“, Ран Босилек</w:t>
            </w:r>
          </w:p>
        </w:tc>
        <w:tc>
          <w:tcPr>
            <w:tcW w:w="751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Знания:</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Запознаване с приказката „Дядо и ряпа“ от Ран Босилек.</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Умения:</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Разпознаване на герои и епизоди от литературно произведение; определяне на последователността в сюжета на приказката по илюстрация; формиране на умения за задаване на въпроси; преразказ на приказката.</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Отношения:</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Изразяване на емоционално отношение към литературно произведение.</w:t>
            </w:r>
          </w:p>
        </w:tc>
        <w:tc>
          <w:tcPr>
            <w:tcW w:w="181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60" w:lineRule="exact"/>
              <w:rPr>
                <w:rFonts w:ascii="Times New Roman" w:eastAsia="Times New Roman" w:hAnsi="Times New Roman" w:cs="Times New Roman"/>
                <w:spacing w:val="-4"/>
                <w:sz w:val="20"/>
                <w:szCs w:val="20"/>
                <w:lang w:eastAsia="bg-BG"/>
              </w:rPr>
            </w:pPr>
          </w:p>
        </w:tc>
      </w:tr>
      <w:tr w:rsidR="000D632E" w:rsidRPr="00CF04F8" w:rsidTr="00FC3A94">
        <w:trPr>
          <w:trHeight w:val="20"/>
        </w:trPr>
        <w:tc>
          <w:tcPr>
            <w:tcW w:w="714" w:type="dxa"/>
            <w:vMerge/>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autoSpaceDE w:val="0"/>
              <w:autoSpaceDN w:val="0"/>
              <w:adjustRightInd w:val="0"/>
              <w:spacing w:after="0" w:line="260" w:lineRule="exact"/>
              <w:jc w:val="center"/>
              <w:rPr>
                <w:rFonts w:ascii="Times New Roman" w:eastAsia="Times New Roman" w:hAnsi="Times New Roman" w:cs="Times New Roman"/>
                <w:spacing w:val="-4"/>
                <w:sz w:val="20"/>
                <w:szCs w:val="20"/>
                <w:lang w:eastAsia="bg-BG"/>
              </w:rPr>
            </w:pPr>
          </w:p>
        </w:tc>
        <w:tc>
          <w:tcPr>
            <w:tcW w:w="1440" w:type="dxa"/>
            <w:vMerge/>
            <w:tcBorders>
              <w:top w:val="single" w:sz="4" w:space="0" w:color="231F20"/>
              <w:left w:val="single" w:sz="4" w:space="0" w:color="auto"/>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60" w:lineRule="exact"/>
              <w:rPr>
                <w:rFonts w:ascii="Times New Roman" w:eastAsia="Times New Roman" w:hAnsi="Times New Roman" w:cs="Times New Roman"/>
                <w:spacing w:val="-4"/>
                <w:sz w:val="20"/>
                <w:szCs w:val="20"/>
                <w:lang w:eastAsia="bg-BG"/>
              </w:rPr>
            </w:pPr>
          </w:p>
        </w:tc>
        <w:tc>
          <w:tcPr>
            <w:tcW w:w="198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Пресъздаване на литературно произведение</w:t>
            </w:r>
          </w:p>
        </w:tc>
        <w:tc>
          <w:tcPr>
            <w:tcW w:w="184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5/2</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„Дядо и ряпа“, Ран Босилек</w:t>
            </w:r>
          </w:p>
        </w:tc>
        <w:tc>
          <w:tcPr>
            <w:tcW w:w="751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Знания:</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Активизиране на знанията за приказката „Дядо и ряпа“ от Ран Босилек.</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Умения:</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6"/>
                <w:sz w:val="20"/>
                <w:szCs w:val="20"/>
                <w:lang w:eastAsia="bg-BG"/>
              </w:rPr>
            </w:pPr>
            <w:r w:rsidRPr="00CF04F8">
              <w:rPr>
                <w:rFonts w:ascii="Times New Roman" w:eastAsia="Times New Roman" w:hAnsi="Times New Roman" w:cs="Times New Roman"/>
                <w:color w:val="231F20"/>
                <w:spacing w:val="-6"/>
                <w:sz w:val="20"/>
                <w:szCs w:val="20"/>
                <w:lang w:eastAsia="bg-BG"/>
              </w:rPr>
              <w:t>Разпознаване на герои и епизоди от литературно произведение; пресъздаване на приказката, като се интерпретират реплики и действия на героите с влизане в роля.</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Отношения:</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Изразяване на емоционално-оценъчно отношение към героите на литературно произведение.</w:t>
            </w:r>
          </w:p>
        </w:tc>
        <w:tc>
          <w:tcPr>
            <w:tcW w:w="181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60" w:lineRule="exact"/>
              <w:rPr>
                <w:rFonts w:ascii="Times New Roman" w:eastAsia="Times New Roman" w:hAnsi="Times New Roman" w:cs="Times New Roman"/>
                <w:spacing w:val="-4"/>
                <w:sz w:val="20"/>
                <w:szCs w:val="20"/>
                <w:lang w:eastAsia="bg-BG"/>
              </w:rPr>
            </w:pPr>
          </w:p>
        </w:tc>
      </w:tr>
      <w:tr w:rsidR="000D632E" w:rsidRPr="00CF04F8" w:rsidTr="00FC3A94">
        <w:trPr>
          <w:trHeight w:val="20"/>
        </w:trPr>
        <w:tc>
          <w:tcPr>
            <w:tcW w:w="714" w:type="dxa"/>
            <w:vMerge/>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autoSpaceDE w:val="0"/>
              <w:autoSpaceDN w:val="0"/>
              <w:adjustRightInd w:val="0"/>
              <w:spacing w:after="0" w:line="260" w:lineRule="exact"/>
              <w:jc w:val="center"/>
              <w:rPr>
                <w:rFonts w:ascii="Times New Roman" w:eastAsia="Times New Roman" w:hAnsi="Times New Roman" w:cs="Times New Roman"/>
                <w:spacing w:val="-4"/>
                <w:sz w:val="20"/>
                <w:szCs w:val="20"/>
                <w:lang w:eastAsia="bg-BG"/>
              </w:rPr>
            </w:pPr>
          </w:p>
        </w:tc>
        <w:tc>
          <w:tcPr>
            <w:tcW w:w="1440" w:type="dxa"/>
            <w:vMerge w:val="restart"/>
            <w:tcBorders>
              <w:top w:val="single" w:sz="4" w:space="0" w:color="231F20"/>
              <w:left w:val="single" w:sz="4" w:space="0" w:color="auto"/>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6</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Моите приятели животните</w:t>
            </w:r>
          </w:p>
        </w:tc>
        <w:tc>
          <w:tcPr>
            <w:tcW w:w="198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231F20"/>
                <w:spacing w:val="-4"/>
                <w:sz w:val="20"/>
                <w:szCs w:val="20"/>
                <w:lang w:eastAsia="bg-BG"/>
              </w:rPr>
            </w:pPr>
            <w:r w:rsidRPr="00CF04F8">
              <w:rPr>
                <w:rFonts w:ascii="Times New Roman" w:eastAsia="Times New Roman" w:hAnsi="Times New Roman" w:cs="Times New Roman"/>
                <w:color w:val="231F20"/>
                <w:spacing w:val="-4"/>
                <w:sz w:val="20"/>
                <w:szCs w:val="20"/>
                <w:lang w:eastAsia="bg-BG"/>
              </w:rPr>
              <w:t xml:space="preserve">Възприемане на литературно произведение </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Пресъздаване на литературно произведение</w:t>
            </w:r>
          </w:p>
        </w:tc>
        <w:tc>
          <w:tcPr>
            <w:tcW w:w="184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6/1</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„Птиче в клетка“, Чичо Стоян</w:t>
            </w:r>
          </w:p>
        </w:tc>
        <w:tc>
          <w:tcPr>
            <w:tcW w:w="751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Знания:</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Запознаване със стихотворението „Птиче в клетка“ от Чичо Стоян.</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Умения:</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Изразително възпроизвеждане на кратко римувано стихотворение с помощта на илюстративна опора; съпреживяване на тъгата на птичето; изобразително-творчески умения.</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Отношения:</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Изразяване на емоционално отношение към стихотворението.</w:t>
            </w:r>
          </w:p>
        </w:tc>
        <w:tc>
          <w:tcPr>
            <w:tcW w:w="181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60" w:lineRule="exact"/>
              <w:rPr>
                <w:rFonts w:ascii="Times New Roman" w:eastAsia="Times New Roman" w:hAnsi="Times New Roman" w:cs="Times New Roman"/>
                <w:spacing w:val="-4"/>
                <w:sz w:val="20"/>
                <w:szCs w:val="20"/>
                <w:lang w:eastAsia="bg-BG"/>
              </w:rPr>
            </w:pPr>
          </w:p>
        </w:tc>
      </w:tr>
      <w:tr w:rsidR="000D632E" w:rsidRPr="00CF04F8" w:rsidTr="00FC3A94">
        <w:trPr>
          <w:trHeight w:val="20"/>
        </w:trPr>
        <w:tc>
          <w:tcPr>
            <w:tcW w:w="714" w:type="dxa"/>
            <w:vMerge/>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autoSpaceDE w:val="0"/>
              <w:autoSpaceDN w:val="0"/>
              <w:adjustRightInd w:val="0"/>
              <w:spacing w:after="0" w:line="260" w:lineRule="exact"/>
              <w:jc w:val="center"/>
              <w:rPr>
                <w:rFonts w:ascii="Times New Roman" w:eastAsia="Times New Roman" w:hAnsi="Times New Roman" w:cs="Times New Roman"/>
                <w:spacing w:val="-4"/>
                <w:sz w:val="20"/>
                <w:szCs w:val="20"/>
                <w:lang w:eastAsia="bg-BG"/>
              </w:rPr>
            </w:pPr>
          </w:p>
        </w:tc>
        <w:tc>
          <w:tcPr>
            <w:tcW w:w="1440" w:type="dxa"/>
            <w:vMerge/>
            <w:tcBorders>
              <w:left w:val="single" w:sz="4" w:space="0" w:color="auto"/>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60" w:lineRule="exact"/>
              <w:rPr>
                <w:rFonts w:ascii="Times New Roman" w:eastAsia="Times New Roman" w:hAnsi="Times New Roman" w:cs="Times New Roman"/>
                <w:spacing w:val="-4"/>
                <w:sz w:val="20"/>
                <w:szCs w:val="20"/>
                <w:lang w:eastAsia="bg-BG"/>
              </w:rPr>
            </w:pPr>
          </w:p>
        </w:tc>
        <w:tc>
          <w:tcPr>
            <w:tcW w:w="198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231F20"/>
                <w:spacing w:val="-4"/>
                <w:sz w:val="20"/>
                <w:szCs w:val="20"/>
                <w:lang w:eastAsia="bg-BG"/>
              </w:rPr>
            </w:pPr>
            <w:r w:rsidRPr="00CF04F8">
              <w:rPr>
                <w:rFonts w:ascii="Times New Roman" w:eastAsia="Times New Roman" w:hAnsi="Times New Roman" w:cs="Times New Roman"/>
                <w:color w:val="231F20"/>
                <w:spacing w:val="-4"/>
                <w:sz w:val="20"/>
                <w:szCs w:val="20"/>
                <w:lang w:eastAsia="bg-BG"/>
              </w:rPr>
              <w:t xml:space="preserve">Речник </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Граматически правилна реч</w:t>
            </w:r>
          </w:p>
        </w:tc>
        <w:tc>
          <w:tcPr>
            <w:tcW w:w="184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6/2</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Моят аквариум</w:t>
            </w:r>
          </w:p>
        </w:tc>
        <w:tc>
          <w:tcPr>
            <w:tcW w:w="751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Знания:</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Активизиране на общата представа за декоративната рибка като домашен любимец; обогатяване и семантизиране на детския речник.</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Умения:</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Назовава изобразеното (рибки, рак, костенурка, водорасли, аквариум); разбира и използва лексиката спрямо говорната ситуация.</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Отношения:</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Изразяване на положително емоционално и грижовно отношение към домашните любимци.</w:t>
            </w:r>
          </w:p>
        </w:tc>
        <w:tc>
          <w:tcPr>
            <w:tcW w:w="181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60" w:lineRule="exact"/>
              <w:rPr>
                <w:rFonts w:ascii="Times New Roman" w:eastAsia="Times New Roman" w:hAnsi="Times New Roman" w:cs="Times New Roman"/>
                <w:spacing w:val="-4"/>
                <w:sz w:val="20"/>
                <w:szCs w:val="20"/>
                <w:lang w:eastAsia="bg-BG"/>
              </w:rPr>
            </w:pPr>
          </w:p>
        </w:tc>
      </w:tr>
      <w:tr w:rsidR="000D632E" w:rsidRPr="00CF04F8" w:rsidTr="00FC3A94">
        <w:trPr>
          <w:trHeight w:val="2052"/>
        </w:trPr>
        <w:tc>
          <w:tcPr>
            <w:tcW w:w="714" w:type="dxa"/>
            <w:vMerge w:val="restart"/>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XI</w:t>
            </w:r>
          </w:p>
        </w:tc>
        <w:tc>
          <w:tcPr>
            <w:tcW w:w="1440" w:type="dxa"/>
            <w:vMerge w:val="restart"/>
            <w:tcBorders>
              <w:top w:val="single" w:sz="4" w:space="0" w:color="231F20"/>
              <w:left w:val="single" w:sz="4" w:space="0" w:color="auto"/>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7</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Това е...</w:t>
            </w:r>
          </w:p>
        </w:tc>
        <w:tc>
          <w:tcPr>
            <w:tcW w:w="198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231F20"/>
                <w:spacing w:val="-4"/>
                <w:sz w:val="20"/>
                <w:szCs w:val="20"/>
                <w:lang w:eastAsia="bg-BG"/>
              </w:rPr>
            </w:pPr>
            <w:r w:rsidRPr="00CF04F8">
              <w:rPr>
                <w:rFonts w:ascii="Times New Roman" w:eastAsia="Times New Roman" w:hAnsi="Times New Roman" w:cs="Times New Roman"/>
                <w:color w:val="231F20"/>
                <w:spacing w:val="-4"/>
                <w:sz w:val="20"/>
                <w:szCs w:val="20"/>
                <w:lang w:eastAsia="bg-BG"/>
              </w:rPr>
              <w:t xml:space="preserve">Възприемане на литературно произведение </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Свързана реч</w:t>
            </w:r>
          </w:p>
        </w:tc>
        <w:tc>
          <w:tcPr>
            <w:tcW w:w="184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7/1</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„Трите мечки“, Лев Толстой</w:t>
            </w:r>
          </w:p>
        </w:tc>
        <w:tc>
          <w:tcPr>
            <w:tcW w:w="751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Знания:</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Запознаване с приказката „Трите мечки“ от Лев Толстой.</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Умения:</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Разпознаване на герои и епизоди от литературно произведение; определяне на последователността в сюжета на приказката по илюстрации; преразказ на приказката.</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Отношения:</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Изразяване на емоционално отношение към приказката.</w:t>
            </w:r>
          </w:p>
        </w:tc>
        <w:tc>
          <w:tcPr>
            <w:tcW w:w="181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60" w:lineRule="exact"/>
              <w:rPr>
                <w:rFonts w:ascii="Times New Roman" w:eastAsia="Times New Roman" w:hAnsi="Times New Roman" w:cs="Times New Roman"/>
                <w:spacing w:val="-4"/>
                <w:sz w:val="20"/>
                <w:szCs w:val="20"/>
                <w:lang w:eastAsia="bg-BG"/>
              </w:rPr>
            </w:pPr>
          </w:p>
        </w:tc>
      </w:tr>
      <w:tr w:rsidR="000D632E" w:rsidRPr="00CF04F8" w:rsidTr="00FC3A94">
        <w:trPr>
          <w:trHeight w:val="568"/>
        </w:trPr>
        <w:tc>
          <w:tcPr>
            <w:tcW w:w="714" w:type="dxa"/>
            <w:vMerge/>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autoSpaceDE w:val="0"/>
              <w:autoSpaceDN w:val="0"/>
              <w:adjustRightInd w:val="0"/>
              <w:spacing w:after="0" w:line="260" w:lineRule="exact"/>
              <w:jc w:val="center"/>
              <w:rPr>
                <w:rFonts w:ascii="Times New Roman" w:eastAsia="Times New Roman" w:hAnsi="Times New Roman" w:cs="Times New Roman"/>
                <w:spacing w:val="-4"/>
                <w:sz w:val="20"/>
                <w:szCs w:val="20"/>
                <w:lang w:eastAsia="bg-BG"/>
              </w:rPr>
            </w:pPr>
          </w:p>
        </w:tc>
        <w:tc>
          <w:tcPr>
            <w:tcW w:w="1440" w:type="dxa"/>
            <w:vMerge/>
            <w:tcBorders>
              <w:top w:val="single" w:sz="4" w:space="0" w:color="231F20"/>
              <w:left w:val="single" w:sz="4" w:space="0" w:color="auto"/>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60" w:lineRule="exact"/>
              <w:rPr>
                <w:rFonts w:ascii="Times New Roman" w:eastAsia="Times New Roman" w:hAnsi="Times New Roman" w:cs="Times New Roman"/>
                <w:spacing w:val="-4"/>
                <w:sz w:val="20"/>
                <w:szCs w:val="20"/>
                <w:lang w:eastAsia="bg-BG"/>
              </w:rPr>
            </w:pPr>
          </w:p>
        </w:tc>
        <w:tc>
          <w:tcPr>
            <w:tcW w:w="198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Пресъздаване на литературно произведение</w:t>
            </w:r>
          </w:p>
        </w:tc>
        <w:tc>
          <w:tcPr>
            <w:tcW w:w="184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7/2</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„Трите мечки“, Лев Толстой</w:t>
            </w:r>
          </w:p>
        </w:tc>
        <w:tc>
          <w:tcPr>
            <w:tcW w:w="751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Знания:</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Активизиране на знанията за приказката „Трите мечки“ от Лев Толстой.</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Умения:</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Разпознаване на герои и епизоди от литературно произведение; пресъздаване на приказката, като се интерпретират реплики и действия на героите с влизане в роля; задаване на въпроси с подходяща интонация и актьорско майсторство.</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Отношения:</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Изразяване на емоционално-оценъчно отношение към героите на литературно произведение.</w:t>
            </w:r>
          </w:p>
        </w:tc>
        <w:tc>
          <w:tcPr>
            <w:tcW w:w="181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60" w:lineRule="exact"/>
              <w:rPr>
                <w:rFonts w:ascii="Times New Roman" w:eastAsia="Times New Roman" w:hAnsi="Times New Roman" w:cs="Times New Roman"/>
                <w:spacing w:val="-4"/>
                <w:sz w:val="20"/>
                <w:szCs w:val="20"/>
                <w:lang w:eastAsia="bg-BG"/>
              </w:rPr>
            </w:pPr>
          </w:p>
        </w:tc>
      </w:tr>
      <w:tr w:rsidR="000D632E" w:rsidRPr="00CF04F8" w:rsidTr="00FC3A94">
        <w:trPr>
          <w:trHeight w:val="20"/>
        </w:trPr>
        <w:tc>
          <w:tcPr>
            <w:tcW w:w="714" w:type="dxa"/>
            <w:vMerge/>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autoSpaceDE w:val="0"/>
              <w:autoSpaceDN w:val="0"/>
              <w:adjustRightInd w:val="0"/>
              <w:spacing w:after="0" w:line="264" w:lineRule="exact"/>
              <w:jc w:val="center"/>
              <w:rPr>
                <w:rFonts w:ascii="Times New Roman" w:eastAsia="Times New Roman" w:hAnsi="Times New Roman" w:cs="Times New Roman"/>
                <w:spacing w:val="-4"/>
                <w:sz w:val="20"/>
                <w:szCs w:val="20"/>
                <w:lang w:eastAsia="bg-BG"/>
              </w:rPr>
            </w:pPr>
          </w:p>
        </w:tc>
        <w:tc>
          <w:tcPr>
            <w:tcW w:w="1440" w:type="dxa"/>
            <w:vMerge w:val="restart"/>
            <w:tcBorders>
              <w:top w:val="single" w:sz="4" w:space="0" w:color="231F20"/>
              <w:left w:val="single" w:sz="4" w:space="0" w:color="auto"/>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8</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Правила за пресичане</w:t>
            </w:r>
          </w:p>
        </w:tc>
        <w:tc>
          <w:tcPr>
            <w:tcW w:w="198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231F20"/>
                <w:spacing w:val="-4"/>
                <w:sz w:val="20"/>
                <w:szCs w:val="20"/>
                <w:lang w:eastAsia="bg-BG"/>
              </w:rPr>
            </w:pPr>
            <w:r w:rsidRPr="00CF04F8">
              <w:rPr>
                <w:rFonts w:ascii="Times New Roman" w:eastAsia="Times New Roman" w:hAnsi="Times New Roman" w:cs="Times New Roman"/>
                <w:color w:val="231F20"/>
                <w:spacing w:val="-4"/>
                <w:sz w:val="20"/>
                <w:szCs w:val="20"/>
                <w:lang w:eastAsia="bg-BG"/>
              </w:rPr>
              <w:t xml:space="preserve">Свързана реч </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Граматически правилна реч</w:t>
            </w:r>
          </w:p>
        </w:tc>
        <w:tc>
          <w:tcPr>
            <w:tcW w:w="184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8/1</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Пресичам улицата</w:t>
            </w:r>
          </w:p>
        </w:tc>
        <w:tc>
          <w:tcPr>
            <w:tcW w:w="751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Знания:</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spacing w:val="-4"/>
                <w:sz w:val="20"/>
                <w:szCs w:val="20"/>
                <w:lang w:eastAsia="bg-BG"/>
              </w:rPr>
              <w:t>Активизиране на знания</w:t>
            </w:r>
            <w:r w:rsidRPr="00CF04F8">
              <w:rPr>
                <w:rFonts w:ascii="Times New Roman" w:eastAsia="Times New Roman" w:hAnsi="Times New Roman" w:cs="Times New Roman"/>
                <w:color w:val="231F20"/>
                <w:spacing w:val="-4"/>
                <w:sz w:val="20"/>
                <w:szCs w:val="20"/>
                <w:lang w:eastAsia="bg-BG"/>
              </w:rPr>
              <w:t>/представи за правилата за безопасно пресичане на уличното платно и лексика, свързана с тях.</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Умения:</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Активно участие в беседа по картина; съставяне на изречения по нагледна опора, като включва ключови думи.</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Отношения:</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Изразяване на отговорно отношение към правилата за безопасно движение по пътищата.</w:t>
            </w:r>
          </w:p>
        </w:tc>
        <w:tc>
          <w:tcPr>
            <w:tcW w:w="181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64" w:lineRule="exact"/>
              <w:rPr>
                <w:rFonts w:ascii="Times New Roman" w:eastAsia="Times New Roman" w:hAnsi="Times New Roman" w:cs="Times New Roman"/>
                <w:spacing w:val="-4"/>
                <w:sz w:val="20"/>
                <w:szCs w:val="20"/>
                <w:lang w:eastAsia="bg-BG"/>
              </w:rPr>
            </w:pPr>
          </w:p>
        </w:tc>
      </w:tr>
      <w:tr w:rsidR="000D632E" w:rsidRPr="00CF04F8" w:rsidTr="00FC3A94">
        <w:trPr>
          <w:trHeight w:val="20"/>
        </w:trPr>
        <w:tc>
          <w:tcPr>
            <w:tcW w:w="714" w:type="dxa"/>
            <w:vMerge/>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autoSpaceDE w:val="0"/>
              <w:autoSpaceDN w:val="0"/>
              <w:adjustRightInd w:val="0"/>
              <w:spacing w:after="0" w:line="264" w:lineRule="exact"/>
              <w:jc w:val="center"/>
              <w:rPr>
                <w:rFonts w:ascii="Times New Roman" w:eastAsia="Times New Roman" w:hAnsi="Times New Roman" w:cs="Times New Roman"/>
                <w:spacing w:val="-4"/>
                <w:sz w:val="20"/>
                <w:szCs w:val="20"/>
                <w:lang w:eastAsia="bg-BG"/>
              </w:rPr>
            </w:pPr>
          </w:p>
        </w:tc>
        <w:tc>
          <w:tcPr>
            <w:tcW w:w="1440" w:type="dxa"/>
            <w:vMerge/>
            <w:tcBorders>
              <w:top w:val="single" w:sz="4" w:space="0" w:color="231F20"/>
              <w:left w:val="single" w:sz="4" w:space="0" w:color="auto"/>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64" w:lineRule="exact"/>
              <w:rPr>
                <w:rFonts w:ascii="Times New Roman" w:eastAsia="Times New Roman" w:hAnsi="Times New Roman" w:cs="Times New Roman"/>
                <w:spacing w:val="-4"/>
                <w:sz w:val="20"/>
                <w:szCs w:val="20"/>
                <w:lang w:eastAsia="bg-BG"/>
              </w:rPr>
            </w:pPr>
          </w:p>
        </w:tc>
        <w:tc>
          <w:tcPr>
            <w:tcW w:w="198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231F20"/>
                <w:spacing w:val="-4"/>
                <w:sz w:val="20"/>
                <w:szCs w:val="20"/>
                <w:lang w:eastAsia="bg-BG"/>
              </w:rPr>
            </w:pPr>
            <w:r w:rsidRPr="00CF04F8">
              <w:rPr>
                <w:rFonts w:ascii="Times New Roman" w:eastAsia="Times New Roman" w:hAnsi="Times New Roman" w:cs="Times New Roman"/>
                <w:color w:val="231F20"/>
                <w:spacing w:val="-4"/>
                <w:sz w:val="20"/>
                <w:szCs w:val="20"/>
                <w:lang w:eastAsia="bg-BG"/>
              </w:rPr>
              <w:t xml:space="preserve">Речник </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Звукова култура</w:t>
            </w:r>
          </w:p>
        </w:tc>
        <w:tc>
          <w:tcPr>
            <w:tcW w:w="184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8/2</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Отгатвам гатанки любими</w:t>
            </w:r>
          </w:p>
        </w:tc>
        <w:tc>
          <w:tcPr>
            <w:tcW w:w="751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Знания:</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Активизиране на представа в практически план за гатанката като жанр; обогатяване и семантизиране на детския речник.</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Умения:</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Интерпретиране на иносказателността чрез отгатване на гатанката; правилно изговаряне на думите; умения за оцветяване в рамките на контур.</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Отношения:</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Емоционално отношение към ритмизирани словесни форми; емоционално отношение към иносказателността.</w:t>
            </w:r>
          </w:p>
        </w:tc>
        <w:tc>
          <w:tcPr>
            <w:tcW w:w="181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64" w:lineRule="exact"/>
              <w:rPr>
                <w:rFonts w:ascii="Times New Roman" w:eastAsia="Times New Roman" w:hAnsi="Times New Roman" w:cs="Times New Roman"/>
                <w:spacing w:val="-4"/>
                <w:sz w:val="20"/>
                <w:szCs w:val="20"/>
                <w:lang w:eastAsia="bg-BG"/>
              </w:rPr>
            </w:pPr>
          </w:p>
        </w:tc>
      </w:tr>
      <w:tr w:rsidR="000D632E" w:rsidRPr="00CF04F8" w:rsidTr="00FC3A94">
        <w:trPr>
          <w:trHeight w:val="20"/>
        </w:trPr>
        <w:tc>
          <w:tcPr>
            <w:tcW w:w="714" w:type="dxa"/>
            <w:vMerge/>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autoSpaceDE w:val="0"/>
              <w:autoSpaceDN w:val="0"/>
              <w:adjustRightInd w:val="0"/>
              <w:spacing w:after="0" w:line="264" w:lineRule="exact"/>
              <w:jc w:val="center"/>
              <w:rPr>
                <w:rFonts w:ascii="Times New Roman" w:eastAsia="Times New Roman" w:hAnsi="Times New Roman" w:cs="Times New Roman"/>
                <w:spacing w:val="-4"/>
                <w:sz w:val="20"/>
                <w:szCs w:val="20"/>
                <w:lang w:eastAsia="bg-BG"/>
              </w:rPr>
            </w:pPr>
          </w:p>
        </w:tc>
        <w:tc>
          <w:tcPr>
            <w:tcW w:w="1440" w:type="dxa"/>
            <w:vMerge w:val="restart"/>
            <w:tcBorders>
              <w:top w:val="single" w:sz="4" w:space="0" w:color="231F20"/>
              <w:left w:val="single" w:sz="4" w:space="0" w:color="auto"/>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9</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Чистотата е здраве</w:t>
            </w:r>
          </w:p>
        </w:tc>
        <w:tc>
          <w:tcPr>
            <w:tcW w:w="198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231F20"/>
                <w:spacing w:val="-4"/>
                <w:sz w:val="20"/>
                <w:szCs w:val="20"/>
                <w:lang w:eastAsia="bg-BG"/>
              </w:rPr>
            </w:pPr>
            <w:r w:rsidRPr="00CF04F8">
              <w:rPr>
                <w:rFonts w:ascii="Times New Roman" w:eastAsia="Times New Roman" w:hAnsi="Times New Roman" w:cs="Times New Roman"/>
                <w:color w:val="231F20"/>
                <w:spacing w:val="-4"/>
                <w:sz w:val="20"/>
                <w:szCs w:val="20"/>
                <w:lang w:eastAsia="bg-BG"/>
              </w:rPr>
              <w:t xml:space="preserve">Възприемане на литературно произведение </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Свързана реч</w:t>
            </w:r>
          </w:p>
        </w:tc>
        <w:tc>
          <w:tcPr>
            <w:tcW w:w="184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9/1</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„Ванко и водичката“, Димитър Спасов</w:t>
            </w:r>
          </w:p>
        </w:tc>
        <w:tc>
          <w:tcPr>
            <w:tcW w:w="751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Знания:</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Запознаване с разказа „Ванко и водичката“ от Димитър Спасов.</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Умения:</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Разпознаване на герои и епизоди от литературно произведение; определяне на последователността в сюжета на произведението по илюстрации; съставяне на описателен текст по нагледна опора.</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Отношения:</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Изразяване на емоционално отношение към приказката.</w:t>
            </w:r>
          </w:p>
        </w:tc>
        <w:tc>
          <w:tcPr>
            <w:tcW w:w="181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64" w:lineRule="exact"/>
              <w:rPr>
                <w:rFonts w:ascii="Times New Roman" w:eastAsia="Times New Roman" w:hAnsi="Times New Roman" w:cs="Times New Roman"/>
                <w:spacing w:val="-4"/>
                <w:sz w:val="20"/>
                <w:szCs w:val="20"/>
                <w:lang w:eastAsia="bg-BG"/>
              </w:rPr>
            </w:pPr>
          </w:p>
        </w:tc>
      </w:tr>
      <w:tr w:rsidR="000D632E" w:rsidRPr="00CF04F8" w:rsidTr="00FC3A94">
        <w:trPr>
          <w:trHeight w:val="20"/>
        </w:trPr>
        <w:tc>
          <w:tcPr>
            <w:tcW w:w="714" w:type="dxa"/>
            <w:vMerge/>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autoSpaceDE w:val="0"/>
              <w:autoSpaceDN w:val="0"/>
              <w:adjustRightInd w:val="0"/>
              <w:spacing w:after="0" w:line="264" w:lineRule="exact"/>
              <w:jc w:val="center"/>
              <w:rPr>
                <w:rFonts w:ascii="Times New Roman" w:eastAsia="Times New Roman" w:hAnsi="Times New Roman" w:cs="Times New Roman"/>
                <w:spacing w:val="-4"/>
                <w:sz w:val="20"/>
                <w:szCs w:val="20"/>
                <w:lang w:eastAsia="bg-BG"/>
              </w:rPr>
            </w:pPr>
          </w:p>
        </w:tc>
        <w:tc>
          <w:tcPr>
            <w:tcW w:w="1440" w:type="dxa"/>
            <w:vMerge/>
            <w:tcBorders>
              <w:top w:val="single" w:sz="4" w:space="0" w:color="231F20"/>
              <w:left w:val="single" w:sz="4" w:space="0" w:color="auto"/>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64" w:lineRule="exact"/>
              <w:rPr>
                <w:rFonts w:ascii="Times New Roman" w:eastAsia="Times New Roman" w:hAnsi="Times New Roman" w:cs="Times New Roman"/>
                <w:spacing w:val="-4"/>
                <w:sz w:val="20"/>
                <w:szCs w:val="20"/>
                <w:lang w:eastAsia="bg-BG"/>
              </w:rPr>
            </w:pPr>
          </w:p>
        </w:tc>
        <w:tc>
          <w:tcPr>
            <w:tcW w:w="198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231F20"/>
                <w:spacing w:val="-4"/>
                <w:sz w:val="20"/>
                <w:szCs w:val="20"/>
                <w:lang w:eastAsia="bg-BG"/>
              </w:rPr>
            </w:pPr>
            <w:r w:rsidRPr="00CF04F8">
              <w:rPr>
                <w:rFonts w:ascii="Times New Roman" w:eastAsia="Times New Roman" w:hAnsi="Times New Roman" w:cs="Times New Roman"/>
                <w:color w:val="231F20"/>
                <w:spacing w:val="-4"/>
                <w:sz w:val="20"/>
                <w:szCs w:val="20"/>
                <w:lang w:eastAsia="bg-BG"/>
              </w:rPr>
              <w:t xml:space="preserve">Възприемане на литературно произведение </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Пресъздаване на литературно произведение</w:t>
            </w:r>
          </w:p>
        </w:tc>
        <w:tc>
          <w:tcPr>
            <w:tcW w:w="184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9/2</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„Хитра песен за хитрите рибки“, Петя Караколева</w:t>
            </w:r>
          </w:p>
        </w:tc>
        <w:tc>
          <w:tcPr>
            <w:tcW w:w="751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Знания:</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Запознаване със стихотворението „Хитра песен за хитрите рибки“ от Петя Караколева.</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Умения:</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Изразително възпроизвеждане на кратко римувано стихотворение с помощта на илюстративна опора; съпреживяване на радостта на детето; изобразително-творчески умения.</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Отношения:</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Изразяване на емоционално отношение към стихотворението.</w:t>
            </w:r>
          </w:p>
        </w:tc>
        <w:tc>
          <w:tcPr>
            <w:tcW w:w="181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64" w:lineRule="exact"/>
              <w:rPr>
                <w:rFonts w:ascii="Times New Roman" w:eastAsia="Times New Roman" w:hAnsi="Times New Roman" w:cs="Times New Roman"/>
                <w:spacing w:val="-4"/>
                <w:sz w:val="20"/>
                <w:szCs w:val="20"/>
                <w:lang w:eastAsia="bg-BG"/>
              </w:rPr>
            </w:pPr>
          </w:p>
        </w:tc>
      </w:tr>
      <w:tr w:rsidR="000D632E" w:rsidRPr="00CF04F8" w:rsidTr="00FC3A94">
        <w:trPr>
          <w:trHeight w:val="285"/>
        </w:trPr>
        <w:tc>
          <w:tcPr>
            <w:tcW w:w="714" w:type="dxa"/>
            <w:vMerge/>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autoSpaceDE w:val="0"/>
              <w:autoSpaceDN w:val="0"/>
              <w:adjustRightInd w:val="0"/>
              <w:spacing w:after="0" w:line="264" w:lineRule="exact"/>
              <w:jc w:val="center"/>
              <w:rPr>
                <w:rFonts w:ascii="Times New Roman" w:eastAsia="Times New Roman" w:hAnsi="Times New Roman" w:cs="Times New Roman"/>
                <w:spacing w:val="-4"/>
                <w:sz w:val="20"/>
                <w:szCs w:val="20"/>
                <w:lang w:eastAsia="bg-BG"/>
              </w:rPr>
            </w:pPr>
          </w:p>
        </w:tc>
        <w:tc>
          <w:tcPr>
            <w:tcW w:w="1440" w:type="dxa"/>
            <w:vMerge w:val="restart"/>
            <w:tcBorders>
              <w:top w:val="single" w:sz="4" w:space="0" w:color="231F20"/>
              <w:left w:val="single" w:sz="4" w:space="0" w:color="auto"/>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10</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Аз искам</w:t>
            </w:r>
          </w:p>
        </w:tc>
        <w:tc>
          <w:tcPr>
            <w:tcW w:w="198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231F20"/>
                <w:spacing w:val="-4"/>
                <w:sz w:val="20"/>
                <w:szCs w:val="20"/>
                <w:lang w:eastAsia="bg-BG"/>
              </w:rPr>
            </w:pPr>
            <w:r w:rsidRPr="00CF04F8">
              <w:rPr>
                <w:rFonts w:ascii="Times New Roman" w:eastAsia="Times New Roman" w:hAnsi="Times New Roman" w:cs="Times New Roman"/>
                <w:color w:val="231F20"/>
                <w:spacing w:val="-4"/>
                <w:sz w:val="20"/>
                <w:szCs w:val="20"/>
                <w:lang w:eastAsia="bg-BG"/>
              </w:rPr>
              <w:t xml:space="preserve">Възприемане на литературно произведение </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Свързана реч</w:t>
            </w:r>
          </w:p>
        </w:tc>
        <w:tc>
          <w:tcPr>
            <w:tcW w:w="184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10/1</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„Задружно“, Асен Разцветников</w:t>
            </w:r>
          </w:p>
        </w:tc>
        <w:tc>
          <w:tcPr>
            <w:tcW w:w="751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Знания:</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Запознаване с приказката „Задружно“ от Асен Разцветников.</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Умения:</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Разпознаване на герои и епизоди от литературно произведение; определяне на последователността в сюжета на приказката по илюстрации; преразказ на приказката.</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Отношения:</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Изразяване на емоционално отношение към приказката.</w:t>
            </w:r>
          </w:p>
        </w:tc>
        <w:tc>
          <w:tcPr>
            <w:tcW w:w="181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64" w:lineRule="exact"/>
              <w:rPr>
                <w:rFonts w:ascii="Times New Roman" w:eastAsia="Times New Roman" w:hAnsi="Times New Roman" w:cs="Times New Roman"/>
                <w:spacing w:val="-4"/>
                <w:sz w:val="20"/>
                <w:szCs w:val="20"/>
                <w:lang w:eastAsia="bg-BG"/>
              </w:rPr>
            </w:pPr>
          </w:p>
        </w:tc>
      </w:tr>
      <w:tr w:rsidR="000D632E" w:rsidRPr="00CF04F8" w:rsidTr="00FC3A94">
        <w:trPr>
          <w:trHeight w:val="340"/>
        </w:trPr>
        <w:tc>
          <w:tcPr>
            <w:tcW w:w="714" w:type="dxa"/>
            <w:vMerge/>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autoSpaceDE w:val="0"/>
              <w:autoSpaceDN w:val="0"/>
              <w:adjustRightInd w:val="0"/>
              <w:spacing w:after="0" w:line="264" w:lineRule="exact"/>
              <w:jc w:val="center"/>
              <w:rPr>
                <w:rFonts w:ascii="Times New Roman" w:eastAsia="Times New Roman" w:hAnsi="Times New Roman" w:cs="Times New Roman"/>
                <w:spacing w:val="-4"/>
                <w:sz w:val="20"/>
                <w:szCs w:val="20"/>
                <w:lang w:eastAsia="bg-BG"/>
              </w:rPr>
            </w:pPr>
          </w:p>
        </w:tc>
        <w:tc>
          <w:tcPr>
            <w:tcW w:w="1440" w:type="dxa"/>
            <w:vMerge/>
            <w:tcBorders>
              <w:top w:val="single" w:sz="4" w:space="0" w:color="231F20"/>
              <w:left w:val="single" w:sz="4" w:space="0" w:color="auto"/>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64" w:lineRule="exact"/>
              <w:rPr>
                <w:rFonts w:ascii="Times New Roman" w:eastAsia="Times New Roman" w:hAnsi="Times New Roman" w:cs="Times New Roman"/>
                <w:spacing w:val="-4"/>
                <w:sz w:val="20"/>
                <w:szCs w:val="20"/>
                <w:lang w:eastAsia="bg-BG"/>
              </w:rPr>
            </w:pPr>
          </w:p>
        </w:tc>
        <w:tc>
          <w:tcPr>
            <w:tcW w:w="198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231F20"/>
                <w:spacing w:val="-4"/>
                <w:sz w:val="20"/>
                <w:szCs w:val="20"/>
                <w:lang w:eastAsia="bg-BG"/>
              </w:rPr>
            </w:pPr>
            <w:r w:rsidRPr="00CF04F8">
              <w:rPr>
                <w:rFonts w:ascii="Times New Roman" w:eastAsia="Times New Roman" w:hAnsi="Times New Roman" w:cs="Times New Roman"/>
                <w:color w:val="231F20"/>
                <w:spacing w:val="-4"/>
                <w:sz w:val="20"/>
                <w:szCs w:val="20"/>
                <w:lang w:eastAsia="bg-BG"/>
              </w:rPr>
              <w:t xml:space="preserve">Речник </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Свързана реч</w:t>
            </w:r>
          </w:p>
        </w:tc>
        <w:tc>
          <w:tcPr>
            <w:tcW w:w="184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10/2</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В магазина за плодове и зеленчуци</w:t>
            </w:r>
          </w:p>
        </w:tc>
        <w:tc>
          <w:tcPr>
            <w:tcW w:w="751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Знания:</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231F20"/>
                <w:spacing w:val="-4"/>
                <w:sz w:val="20"/>
                <w:szCs w:val="20"/>
                <w:lang w:eastAsia="bg-BG"/>
              </w:rPr>
            </w:pPr>
            <w:r w:rsidRPr="00CF04F8">
              <w:rPr>
                <w:rFonts w:ascii="Times New Roman" w:eastAsia="Times New Roman" w:hAnsi="Times New Roman" w:cs="Times New Roman"/>
                <w:color w:val="231F20"/>
                <w:spacing w:val="-4"/>
                <w:sz w:val="20"/>
                <w:szCs w:val="20"/>
                <w:lang w:eastAsia="bg-BG"/>
              </w:rPr>
              <w:t xml:space="preserve">Активизиране на знания/представи за понятията </w:t>
            </w:r>
            <w:r w:rsidRPr="00CF04F8">
              <w:rPr>
                <w:rFonts w:ascii="Times New Roman" w:eastAsia="Times New Roman" w:hAnsi="Times New Roman" w:cs="Times New Roman"/>
                <w:i/>
                <w:iCs/>
                <w:color w:val="231F20"/>
                <w:spacing w:val="-4"/>
                <w:sz w:val="20"/>
                <w:szCs w:val="20"/>
                <w:lang w:eastAsia="bg-BG"/>
              </w:rPr>
              <w:t xml:space="preserve">плодове </w:t>
            </w:r>
            <w:r w:rsidRPr="00CF04F8">
              <w:rPr>
                <w:rFonts w:ascii="Times New Roman" w:eastAsia="Times New Roman" w:hAnsi="Times New Roman" w:cs="Times New Roman"/>
                <w:color w:val="231F20"/>
                <w:spacing w:val="-4"/>
                <w:sz w:val="20"/>
                <w:szCs w:val="20"/>
                <w:lang w:eastAsia="bg-BG"/>
              </w:rPr>
              <w:t xml:space="preserve">и </w:t>
            </w:r>
            <w:r w:rsidRPr="00CF04F8">
              <w:rPr>
                <w:rFonts w:ascii="Times New Roman" w:eastAsia="Times New Roman" w:hAnsi="Times New Roman" w:cs="Times New Roman"/>
                <w:i/>
                <w:iCs/>
                <w:color w:val="231F20"/>
                <w:spacing w:val="-4"/>
                <w:sz w:val="20"/>
                <w:szCs w:val="20"/>
                <w:lang w:eastAsia="bg-BG"/>
              </w:rPr>
              <w:t xml:space="preserve">зеленчуци </w:t>
            </w:r>
            <w:r w:rsidRPr="00CF04F8">
              <w:rPr>
                <w:rFonts w:ascii="Times New Roman" w:eastAsia="Times New Roman" w:hAnsi="Times New Roman" w:cs="Times New Roman"/>
                <w:color w:val="231F20"/>
                <w:spacing w:val="-4"/>
                <w:sz w:val="20"/>
                <w:szCs w:val="20"/>
                <w:lang w:eastAsia="bg-BG"/>
              </w:rPr>
              <w:t xml:space="preserve">и свързана с тях лексика. </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Умения:</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Назоваване на съществителни имена по нагледна опора; подбиране на подходящи прилагателни имена към тях; развиване на уменията за задаване на въпроси; съставяне на кратък повествователен текст по нагледна опора.</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Отношения:</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Изразяване на положително емоционално отношение от справяне с определена езикова задача.</w:t>
            </w:r>
          </w:p>
        </w:tc>
        <w:tc>
          <w:tcPr>
            <w:tcW w:w="181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64" w:lineRule="exact"/>
              <w:rPr>
                <w:rFonts w:ascii="Times New Roman" w:eastAsia="Times New Roman" w:hAnsi="Times New Roman" w:cs="Times New Roman"/>
                <w:spacing w:val="-4"/>
                <w:sz w:val="20"/>
                <w:szCs w:val="20"/>
                <w:lang w:eastAsia="bg-BG"/>
              </w:rPr>
            </w:pPr>
          </w:p>
        </w:tc>
      </w:tr>
      <w:tr w:rsidR="000D632E" w:rsidRPr="00CF04F8" w:rsidTr="00FC3A94">
        <w:trPr>
          <w:trHeight w:val="20"/>
        </w:trPr>
        <w:tc>
          <w:tcPr>
            <w:tcW w:w="714" w:type="dxa"/>
            <w:vMerge w:val="restart"/>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4" w:lineRule="exact"/>
              <w:jc w:val="center"/>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XII</w:t>
            </w:r>
          </w:p>
        </w:tc>
        <w:tc>
          <w:tcPr>
            <w:tcW w:w="1440" w:type="dxa"/>
            <w:vMerge w:val="restart"/>
            <w:tcBorders>
              <w:top w:val="single" w:sz="4" w:space="0" w:color="231F20"/>
              <w:left w:val="single" w:sz="4" w:space="0" w:color="auto"/>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11</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Вълшебни думи</w:t>
            </w:r>
          </w:p>
        </w:tc>
        <w:tc>
          <w:tcPr>
            <w:tcW w:w="198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231F20"/>
                <w:spacing w:val="-4"/>
                <w:sz w:val="20"/>
                <w:szCs w:val="20"/>
                <w:lang w:eastAsia="bg-BG"/>
              </w:rPr>
            </w:pPr>
            <w:r w:rsidRPr="00CF04F8">
              <w:rPr>
                <w:rFonts w:ascii="Times New Roman" w:eastAsia="Times New Roman" w:hAnsi="Times New Roman" w:cs="Times New Roman"/>
                <w:color w:val="231F20"/>
                <w:spacing w:val="-4"/>
                <w:sz w:val="20"/>
                <w:szCs w:val="20"/>
                <w:lang w:eastAsia="bg-BG"/>
              </w:rPr>
              <w:t xml:space="preserve">Възприемане на литературно произведение </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Свързана реч</w:t>
            </w:r>
          </w:p>
        </w:tc>
        <w:tc>
          <w:tcPr>
            <w:tcW w:w="184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11/1</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„Трите хубави думички“, Таня Касабова</w:t>
            </w:r>
          </w:p>
        </w:tc>
        <w:tc>
          <w:tcPr>
            <w:tcW w:w="751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Знания:</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Активизиране на лексика, свързана с речевия етикет и културата на речево общуване с близки и познати хора; запознаване с приказката „Трите хубави думички“ от Таня Касабова.</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Умения:</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Разпознаване на герои и епизоди от литературно произведение; определяне на последователността в сюжета на приказката по илюстрации; преразказ на приказката.</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Отношения:</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Изразяване на емоционално отношение към приказката.</w:t>
            </w:r>
          </w:p>
        </w:tc>
        <w:tc>
          <w:tcPr>
            <w:tcW w:w="181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64" w:lineRule="exact"/>
              <w:rPr>
                <w:rFonts w:ascii="Times New Roman" w:eastAsia="Times New Roman" w:hAnsi="Times New Roman" w:cs="Times New Roman"/>
                <w:spacing w:val="-4"/>
                <w:sz w:val="20"/>
                <w:szCs w:val="20"/>
                <w:lang w:eastAsia="bg-BG"/>
              </w:rPr>
            </w:pPr>
          </w:p>
        </w:tc>
      </w:tr>
      <w:tr w:rsidR="000D632E" w:rsidRPr="00CF04F8" w:rsidTr="00FC3A94">
        <w:trPr>
          <w:trHeight w:val="20"/>
        </w:trPr>
        <w:tc>
          <w:tcPr>
            <w:tcW w:w="714" w:type="dxa"/>
            <w:vMerge/>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autoSpaceDE w:val="0"/>
              <w:autoSpaceDN w:val="0"/>
              <w:adjustRightInd w:val="0"/>
              <w:spacing w:after="0" w:line="264" w:lineRule="exact"/>
              <w:jc w:val="center"/>
              <w:rPr>
                <w:rFonts w:ascii="Times New Roman" w:eastAsia="Times New Roman" w:hAnsi="Times New Roman" w:cs="Times New Roman"/>
                <w:spacing w:val="-4"/>
                <w:sz w:val="20"/>
                <w:szCs w:val="20"/>
                <w:lang w:eastAsia="bg-BG"/>
              </w:rPr>
            </w:pPr>
          </w:p>
        </w:tc>
        <w:tc>
          <w:tcPr>
            <w:tcW w:w="1440" w:type="dxa"/>
            <w:vMerge/>
            <w:tcBorders>
              <w:left w:val="single" w:sz="4" w:space="0" w:color="auto"/>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64" w:lineRule="exact"/>
              <w:rPr>
                <w:rFonts w:ascii="Times New Roman" w:eastAsia="Times New Roman" w:hAnsi="Times New Roman" w:cs="Times New Roman"/>
                <w:spacing w:val="-4"/>
                <w:sz w:val="20"/>
                <w:szCs w:val="20"/>
                <w:lang w:eastAsia="bg-BG"/>
              </w:rPr>
            </w:pPr>
          </w:p>
        </w:tc>
        <w:tc>
          <w:tcPr>
            <w:tcW w:w="198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Пресъздаване на литературно произведение</w:t>
            </w:r>
          </w:p>
        </w:tc>
        <w:tc>
          <w:tcPr>
            <w:tcW w:w="184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11/2</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„Трите хубави думички“, Таня Касабова</w:t>
            </w:r>
          </w:p>
        </w:tc>
        <w:tc>
          <w:tcPr>
            <w:tcW w:w="751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Знания:</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Активизиране на знанията за приказката „Трите хубави думички“ от Таня Касабова.</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Умения:</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Разпознаване на герои и епизоди от литературно произведение; пресъздаване на приказката, като се интерпретират реплики и действия на героите с влизане в роля; използване на думи и изрази за вежливост.</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Отношения:</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Изразяване на емоционално-оценъчно отношение към героите на литературно произведение; проявяване на уважително отношение към събеседника.</w:t>
            </w:r>
          </w:p>
        </w:tc>
        <w:tc>
          <w:tcPr>
            <w:tcW w:w="181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64" w:lineRule="exact"/>
              <w:rPr>
                <w:rFonts w:ascii="Times New Roman" w:eastAsia="Times New Roman" w:hAnsi="Times New Roman" w:cs="Times New Roman"/>
                <w:spacing w:val="-4"/>
                <w:sz w:val="20"/>
                <w:szCs w:val="20"/>
                <w:lang w:eastAsia="bg-BG"/>
              </w:rPr>
            </w:pPr>
          </w:p>
        </w:tc>
      </w:tr>
      <w:tr w:rsidR="000D632E" w:rsidRPr="00CF04F8" w:rsidTr="00FC3A94">
        <w:trPr>
          <w:trHeight w:val="20"/>
        </w:trPr>
        <w:tc>
          <w:tcPr>
            <w:tcW w:w="714" w:type="dxa"/>
            <w:vMerge/>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autoSpaceDE w:val="0"/>
              <w:autoSpaceDN w:val="0"/>
              <w:adjustRightInd w:val="0"/>
              <w:spacing w:after="0" w:line="264" w:lineRule="exact"/>
              <w:jc w:val="center"/>
              <w:rPr>
                <w:rFonts w:ascii="Times New Roman" w:eastAsia="Times New Roman" w:hAnsi="Times New Roman" w:cs="Times New Roman"/>
                <w:spacing w:val="-4"/>
                <w:sz w:val="20"/>
                <w:szCs w:val="20"/>
                <w:lang w:eastAsia="bg-BG"/>
              </w:rPr>
            </w:pPr>
          </w:p>
        </w:tc>
        <w:tc>
          <w:tcPr>
            <w:tcW w:w="1440" w:type="dxa"/>
            <w:vMerge w:val="restart"/>
            <w:tcBorders>
              <w:top w:val="single" w:sz="4" w:space="0" w:color="231F20"/>
              <w:left w:val="single" w:sz="4" w:space="0" w:color="auto"/>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12</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Сняг вали</w:t>
            </w:r>
          </w:p>
        </w:tc>
        <w:tc>
          <w:tcPr>
            <w:tcW w:w="198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231F20"/>
                <w:spacing w:val="-4"/>
                <w:sz w:val="20"/>
                <w:szCs w:val="20"/>
                <w:lang w:eastAsia="bg-BG"/>
              </w:rPr>
            </w:pPr>
            <w:r w:rsidRPr="00CF04F8">
              <w:rPr>
                <w:rFonts w:ascii="Times New Roman" w:eastAsia="Times New Roman" w:hAnsi="Times New Roman" w:cs="Times New Roman"/>
                <w:color w:val="231F20"/>
                <w:spacing w:val="-4"/>
                <w:sz w:val="20"/>
                <w:szCs w:val="20"/>
                <w:lang w:eastAsia="bg-BG"/>
              </w:rPr>
              <w:t xml:space="preserve">Възприемане на литературно произведение </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Свързана реч</w:t>
            </w:r>
          </w:p>
        </w:tc>
        <w:tc>
          <w:tcPr>
            <w:tcW w:w="184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12/1</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„Дядовата ръкавичка“, Елин Пелин</w:t>
            </w:r>
          </w:p>
        </w:tc>
        <w:tc>
          <w:tcPr>
            <w:tcW w:w="751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Знания:</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Запознаване с приказката „Дядовата ръкавичка“ от Елин Пелин.</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Умения:</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Разпознаване на герои и епизоди от литературно произведение; определяне на последователността в сюжета на приказката по илюстрации; преразказ на приказката.</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Отношения:</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Изразяване на емоционално отношение към приказката.</w:t>
            </w:r>
          </w:p>
        </w:tc>
        <w:tc>
          <w:tcPr>
            <w:tcW w:w="181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64" w:lineRule="exact"/>
              <w:rPr>
                <w:rFonts w:ascii="Times New Roman" w:eastAsia="Times New Roman" w:hAnsi="Times New Roman" w:cs="Times New Roman"/>
                <w:spacing w:val="-4"/>
                <w:sz w:val="20"/>
                <w:szCs w:val="20"/>
                <w:lang w:eastAsia="bg-BG"/>
              </w:rPr>
            </w:pPr>
          </w:p>
        </w:tc>
      </w:tr>
      <w:tr w:rsidR="000D632E" w:rsidRPr="00CF04F8" w:rsidTr="00FC3A94">
        <w:trPr>
          <w:trHeight w:val="510"/>
        </w:trPr>
        <w:tc>
          <w:tcPr>
            <w:tcW w:w="714" w:type="dxa"/>
            <w:vMerge/>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autoSpaceDE w:val="0"/>
              <w:autoSpaceDN w:val="0"/>
              <w:adjustRightInd w:val="0"/>
              <w:spacing w:after="0" w:line="260" w:lineRule="exact"/>
              <w:jc w:val="center"/>
              <w:rPr>
                <w:rFonts w:ascii="Times New Roman" w:eastAsia="Times New Roman" w:hAnsi="Times New Roman" w:cs="Times New Roman"/>
                <w:spacing w:val="-4"/>
                <w:sz w:val="20"/>
                <w:szCs w:val="20"/>
                <w:lang w:eastAsia="bg-BG"/>
              </w:rPr>
            </w:pPr>
          </w:p>
        </w:tc>
        <w:tc>
          <w:tcPr>
            <w:tcW w:w="1440" w:type="dxa"/>
            <w:vMerge/>
            <w:tcBorders>
              <w:top w:val="single" w:sz="4" w:space="0" w:color="231F20"/>
              <w:left w:val="single" w:sz="4" w:space="0" w:color="auto"/>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60" w:lineRule="exact"/>
              <w:rPr>
                <w:rFonts w:ascii="Times New Roman" w:eastAsia="Times New Roman" w:hAnsi="Times New Roman" w:cs="Times New Roman"/>
                <w:spacing w:val="-4"/>
                <w:sz w:val="20"/>
                <w:szCs w:val="20"/>
                <w:lang w:eastAsia="bg-BG"/>
              </w:rPr>
            </w:pPr>
          </w:p>
        </w:tc>
        <w:tc>
          <w:tcPr>
            <w:tcW w:w="198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Свързана реч</w:t>
            </w:r>
          </w:p>
        </w:tc>
        <w:tc>
          <w:tcPr>
            <w:tcW w:w="184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12/2</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„Дядовата ръкавичка“, Елин Пелин</w:t>
            </w:r>
          </w:p>
        </w:tc>
        <w:tc>
          <w:tcPr>
            <w:tcW w:w="751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Знания:</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Активизиране на знанията за приказката „Дядовата ръкавичка“ от Елин Пелин.</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Умения:</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Разпознаване на герои и епизоди от литературно произведение; преразказване на приказката с досъчиняване на нов край по нагледна опора.</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Отношения:</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Изразяване на емоционално-оценъчно отношение към героите на литературно произведение.</w:t>
            </w:r>
          </w:p>
        </w:tc>
        <w:tc>
          <w:tcPr>
            <w:tcW w:w="181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60" w:lineRule="exact"/>
              <w:rPr>
                <w:rFonts w:ascii="Times New Roman" w:eastAsia="Times New Roman" w:hAnsi="Times New Roman" w:cs="Times New Roman"/>
                <w:spacing w:val="-4"/>
                <w:sz w:val="20"/>
                <w:szCs w:val="20"/>
                <w:lang w:eastAsia="bg-BG"/>
              </w:rPr>
            </w:pPr>
          </w:p>
        </w:tc>
      </w:tr>
      <w:tr w:rsidR="000D632E" w:rsidRPr="00CF04F8" w:rsidTr="00FC3A94">
        <w:trPr>
          <w:trHeight w:val="20"/>
        </w:trPr>
        <w:tc>
          <w:tcPr>
            <w:tcW w:w="714" w:type="dxa"/>
            <w:vMerge/>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autoSpaceDE w:val="0"/>
              <w:autoSpaceDN w:val="0"/>
              <w:adjustRightInd w:val="0"/>
              <w:spacing w:after="0" w:line="260" w:lineRule="exact"/>
              <w:jc w:val="center"/>
              <w:rPr>
                <w:rFonts w:ascii="Times New Roman" w:eastAsia="Times New Roman" w:hAnsi="Times New Roman" w:cs="Times New Roman"/>
                <w:spacing w:val="-4"/>
                <w:sz w:val="20"/>
                <w:szCs w:val="20"/>
                <w:lang w:eastAsia="bg-BG"/>
              </w:rPr>
            </w:pPr>
          </w:p>
        </w:tc>
        <w:tc>
          <w:tcPr>
            <w:tcW w:w="1440" w:type="dxa"/>
            <w:vMerge w:val="restart"/>
            <w:tcBorders>
              <w:top w:val="single" w:sz="4" w:space="0" w:color="231F20"/>
              <w:left w:val="single" w:sz="4" w:space="0" w:color="auto"/>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13</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Дядо Коледа пристига</w:t>
            </w:r>
          </w:p>
        </w:tc>
        <w:tc>
          <w:tcPr>
            <w:tcW w:w="198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231F20"/>
                <w:spacing w:val="-4"/>
                <w:sz w:val="20"/>
                <w:szCs w:val="20"/>
                <w:lang w:eastAsia="bg-BG"/>
              </w:rPr>
            </w:pPr>
            <w:r w:rsidRPr="00CF04F8">
              <w:rPr>
                <w:rFonts w:ascii="Times New Roman" w:eastAsia="Times New Roman" w:hAnsi="Times New Roman" w:cs="Times New Roman"/>
                <w:color w:val="231F20"/>
                <w:spacing w:val="-4"/>
                <w:sz w:val="20"/>
                <w:szCs w:val="20"/>
                <w:lang w:eastAsia="bg-BG"/>
              </w:rPr>
              <w:t xml:space="preserve">Възприемане на литературно произведение </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Пресъздаване на литературно произведение</w:t>
            </w:r>
          </w:p>
        </w:tc>
        <w:tc>
          <w:tcPr>
            <w:tcW w:w="184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13/1</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„Край елхата“, Лъчезар Станчев</w:t>
            </w:r>
          </w:p>
        </w:tc>
        <w:tc>
          <w:tcPr>
            <w:tcW w:w="751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Знания:</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Запознаване със стихотворението „Край елхата“ от Лъчезар Станчев.</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Умения:</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Изразително възпроизвеждане на кратко римувано стихотворение с помощта на нагледна опора; изобразително-творчески умения.</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Отношения:</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Проява на емоционално отношение към празника като цяло и очакваните коледни подаръци.</w:t>
            </w:r>
          </w:p>
        </w:tc>
        <w:tc>
          <w:tcPr>
            <w:tcW w:w="181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60" w:lineRule="exact"/>
              <w:rPr>
                <w:rFonts w:ascii="Times New Roman" w:eastAsia="Times New Roman" w:hAnsi="Times New Roman" w:cs="Times New Roman"/>
                <w:spacing w:val="-4"/>
                <w:sz w:val="20"/>
                <w:szCs w:val="20"/>
                <w:lang w:eastAsia="bg-BG"/>
              </w:rPr>
            </w:pPr>
          </w:p>
        </w:tc>
      </w:tr>
      <w:tr w:rsidR="000D632E" w:rsidRPr="00CF04F8" w:rsidTr="00FC3A94">
        <w:trPr>
          <w:trHeight w:val="20"/>
        </w:trPr>
        <w:tc>
          <w:tcPr>
            <w:tcW w:w="714" w:type="dxa"/>
            <w:vMerge/>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autoSpaceDE w:val="0"/>
              <w:autoSpaceDN w:val="0"/>
              <w:adjustRightInd w:val="0"/>
              <w:spacing w:after="0" w:line="260" w:lineRule="exact"/>
              <w:jc w:val="center"/>
              <w:rPr>
                <w:rFonts w:ascii="Times New Roman" w:eastAsia="Times New Roman" w:hAnsi="Times New Roman" w:cs="Times New Roman"/>
                <w:spacing w:val="-4"/>
                <w:sz w:val="20"/>
                <w:szCs w:val="20"/>
                <w:lang w:eastAsia="bg-BG"/>
              </w:rPr>
            </w:pPr>
          </w:p>
        </w:tc>
        <w:tc>
          <w:tcPr>
            <w:tcW w:w="1440" w:type="dxa"/>
            <w:vMerge/>
            <w:tcBorders>
              <w:top w:val="single" w:sz="4" w:space="0" w:color="231F20"/>
              <w:left w:val="single" w:sz="4" w:space="0" w:color="auto"/>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60" w:lineRule="exact"/>
              <w:rPr>
                <w:rFonts w:ascii="Times New Roman" w:eastAsia="Times New Roman" w:hAnsi="Times New Roman" w:cs="Times New Roman"/>
                <w:spacing w:val="-4"/>
                <w:sz w:val="20"/>
                <w:szCs w:val="20"/>
                <w:lang w:eastAsia="bg-BG"/>
              </w:rPr>
            </w:pPr>
          </w:p>
        </w:tc>
        <w:tc>
          <w:tcPr>
            <w:tcW w:w="198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231F20"/>
                <w:spacing w:val="-4"/>
                <w:sz w:val="20"/>
                <w:szCs w:val="20"/>
                <w:lang w:eastAsia="bg-BG"/>
              </w:rPr>
            </w:pPr>
            <w:r w:rsidRPr="00CF04F8">
              <w:rPr>
                <w:rFonts w:ascii="Times New Roman" w:eastAsia="Times New Roman" w:hAnsi="Times New Roman" w:cs="Times New Roman"/>
                <w:color w:val="231F20"/>
                <w:spacing w:val="-4"/>
                <w:sz w:val="20"/>
                <w:szCs w:val="20"/>
                <w:lang w:eastAsia="bg-BG"/>
              </w:rPr>
              <w:t xml:space="preserve">Речник </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Свързана реч</w:t>
            </w:r>
          </w:p>
        </w:tc>
        <w:tc>
          <w:tcPr>
            <w:tcW w:w="184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13/2</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Работилницата на Дядо Коледа</w:t>
            </w:r>
          </w:p>
        </w:tc>
        <w:tc>
          <w:tcPr>
            <w:tcW w:w="751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Знания:</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Активизиране на знания/представи за понятието</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231F20"/>
                <w:spacing w:val="-4"/>
                <w:sz w:val="20"/>
                <w:szCs w:val="20"/>
                <w:lang w:eastAsia="bg-BG"/>
              </w:rPr>
            </w:pPr>
            <w:r w:rsidRPr="00CF04F8">
              <w:rPr>
                <w:rFonts w:ascii="Times New Roman" w:eastAsia="Times New Roman" w:hAnsi="Times New Roman" w:cs="Times New Roman"/>
                <w:i/>
                <w:iCs/>
                <w:color w:val="231F20"/>
                <w:spacing w:val="-4"/>
                <w:sz w:val="20"/>
                <w:szCs w:val="20"/>
                <w:lang w:eastAsia="bg-BG"/>
              </w:rPr>
              <w:t xml:space="preserve">играчки </w:t>
            </w:r>
            <w:r w:rsidRPr="00CF04F8">
              <w:rPr>
                <w:rFonts w:ascii="Times New Roman" w:eastAsia="Times New Roman" w:hAnsi="Times New Roman" w:cs="Times New Roman"/>
                <w:color w:val="231F20"/>
                <w:spacing w:val="-4"/>
                <w:sz w:val="20"/>
                <w:szCs w:val="20"/>
                <w:lang w:eastAsia="bg-BG"/>
              </w:rPr>
              <w:t xml:space="preserve">и свързана с него лексика. </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Умения:</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Назовава съществителни имена по нагледна опора; подбира подходящи прилагателни имена към тях; съставяне на описателен текст по нагледна опора; умения за оцветяване в рамките на контур.</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Отношения:</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Изразяване на положително емоционално отношение от справяне с определена езикова задача.</w:t>
            </w:r>
          </w:p>
        </w:tc>
        <w:tc>
          <w:tcPr>
            <w:tcW w:w="181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60" w:lineRule="exact"/>
              <w:rPr>
                <w:rFonts w:ascii="Times New Roman" w:eastAsia="Times New Roman" w:hAnsi="Times New Roman" w:cs="Times New Roman"/>
                <w:spacing w:val="-4"/>
                <w:sz w:val="20"/>
                <w:szCs w:val="20"/>
                <w:lang w:eastAsia="bg-BG"/>
              </w:rPr>
            </w:pPr>
          </w:p>
        </w:tc>
      </w:tr>
      <w:tr w:rsidR="000D632E" w:rsidRPr="00CF04F8" w:rsidTr="00FC3A94">
        <w:trPr>
          <w:trHeight w:val="2340"/>
        </w:trPr>
        <w:tc>
          <w:tcPr>
            <w:tcW w:w="714" w:type="dxa"/>
            <w:vMerge w:val="restart"/>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I</w:t>
            </w:r>
          </w:p>
        </w:tc>
        <w:tc>
          <w:tcPr>
            <w:tcW w:w="1440" w:type="dxa"/>
            <w:vMerge w:val="restart"/>
            <w:tcBorders>
              <w:top w:val="single" w:sz="4" w:space="0" w:color="231F20"/>
              <w:left w:val="single" w:sz="4" w:space="0" w:color="auto"/>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14</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Зимни игри</w:t>
            </w:r>
          </w:p>
        </w:tc>
        <w:tc>
          <w:tcPr>
            <w:tcW w:w="1985" w:type="dxa"/>
            <w:tcBorders>
              <w:top w:val="single" w:sz="4" w:space="0" w:color="231F20"/>
              <w:left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231F20"/>
                <w:spacing w:val="-4"/>
                <w:sz w:val="20"/>
                <w:szCs w:val="20"/>
                <w:lang w:eastAsia="bg-BG"/>
              </w:rPr>
            </w:pPr>
            <w:r w:rsidRPr="00CF04F8">
              <w:rPr>
                <w:rFonts w:ascii="Times New Roman" w:eastAsia="Times New Roman" w:hAnsi="Times New Roman" w:cs="Times New Roman"/>
                <w:color w:val="231F20"/>
                <w:spacing w:val="-4"/>
                <w:sz w:val="20"/>
                <w:szCs w:val="20"/>
                <w:lang w:eastAsia="bg-BG"/>
              </w:rPr>
              <w:t xml:space="preserve">Свързана реч </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Граматически правилна реч</w:t>
            </w:r>
          </w:p>
        </w:tc>
        <w:tc>
          <w:tcPr>
            <w:tcW w:w="1844" w:type="dxa"/>
            <w:tcBorders>
              <w:top w:val="single" w:sz="4" w:space="0" w:color="231F20"/>
              <w:left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14/1</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Снежен човек</w:t>
            </w:r>
          </w:p>
        </w:tc>
        <w:tc>
          <w:tcPr>
            <w:tcW w:w="7511" w:type="dxa"/>
            <w:tcBorders>
              <w:top w:val="single" w:sz="4" w:space="0" w:color="231F20"/>
              <w:left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Знания:</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Активизиране на представа в практически план за сегашно и минало време на глагола.</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Умения:</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Активно участие в беседа по серия от сюжетни</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картини; разказване в минало време; развиване на уменията за задаване на въпроси.</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Отношения:</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Изразяване на емоционално отношение към снежния човек.</w:t>
            </w:r>
          </w:p>
        </w:tc>
        <w:tc>
          <w:tcPr>
            <w:tcW w:w="1813" w:type="dxa"/>
            <w:tcBorders>
              <w:top w:val="single" w:sz="4" w:space="0" w:color="231F20"/>
              <w:left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60" w:lineRule="exact"/>
              <w:rPr>
                <w:rFonts w:ascii="Times New Roman" w:eastAsia="Times New Roman" w:hAnsi="Times New Roman" w:cs="Times New Roman"/>
                <w:spacing w:val="-4"/>
                <w:sz w:val="20"/>
                <w:szCs w:val="20"/>
                <w:lang w:eastAsia="bg-BG"/>
              </w:rPr>
            </w:pPr>
          </w:p>
        </w:tc>
      </w:tr>
      <w:tr w:rsidR="000D632E" w:rsidRPr="00CF04F8" w:rsidTr="00FC3A94">
        <w:trPr>
          <w:trHeight w:val="20"/>
        </w:trPr>
        <w:tc>
          <w:tcPr>
            <w:tcW w:w="714" w:type="dxa"/>
            <w:vMerge/>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autoSpaceDE w:val="0"/>
              <w:autoSpaceDN w:val="0"/>
              <w:adjustRightInd w:val="0"/>
              <w:spacing w:after="0" w:line="264" w:lineRule="exact"/>
              <w:jc w:val="center"/>
              <w:rPr>
                <w:rFonts w:ascii="Times New Roman" w:eastAsia="Times New Roman" w:hAnsi="Times New Roman" w:cs="Times New Roman"/>
                <w:spacing w:val="-4"/>
                <w:sz w:val="20"/>
                <w:szCs w:val="20"/>
                <w:lang w:eastAsia="bg-BG"/>
              </w:rPr>
            </w:pPr>
          </w:p>
        </w:tc>
        <w:tc>
          <w:tcPr>
            <w:tcW w:w="1440" w:type="dxa"/>
            <w:vMerge/>
            <w:tcBorders>
              <w:left w:val="single" w:sz="4" w:space="0" w:color="auto"/>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64" w:lineRule="exact"/>
              <w:rPr>
                <w:rFonts w:ascii="Times New Roman" w:eastAsia="Times New Roman" w:hAnsi="Times New Roman" w:cs="Times New Roman"/>
                <w:spacing w:val="-4"/>
                <w:sz w:val="20"/>
                <w:szCs w:val="20"/>
                <w:lang w:eastAsia="bg-BG"/>
              </w:rPr>
            </w:pPr>
          </w:p>
        </w:tc>
        <w:tc>
          <w:tcPr>
            <w:tcW w:w="198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231F20"/>
                <w:spacing w:val="-4"/>
                <w:sz w:val="20"/>
                <w:szCs w:val="20"/>
                <w:lang w:eastAsia="bg-BG"/>
              </w:rPr>
            </w:pPr>
            <w:r w:rsidRPr="00CF04F8">
              <w:rPr>
                <w:rFonts w:ascii="Times New Roman" w:eastAsia="Times New Roman" w:hAnsi="Times New Roman" w:cs="Times New Roman"/>
                <w:color w:val="231F20"/>
                <w:spacing w:val="-4"/>
                <w:sz w:val="20"/>
                <w:szCs w:val="20"/>
                <w:lang w:eastAsia="bg-BG"/>
              </w:rPr>
              <w:t xml:space="preserve">Възприемане на литературно произведение </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Пресъздаване на литературно произведение</w:t>
            </w:r>
          </w:p>
        </w:tc>
        <w:tc>
          <w:tcPr>
            <w:tcW w:w="184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14/2</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„Зима“, Ангелина Жекова</w:t>
            </w:r>
          </w:p>
        </w:tc>
        <w:tc>
          <w:tcPr>
            <w:tcW w:w="751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Знания:</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Запознаване със стихотворението „Зима“ от Ангелина Жекова.</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Умения:</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Изразително възпроизвеждане на кратко римувано стихотворение с помощта на илюстративна опора; съпреживяване на любовта към зимата, изразена в стихотворението; изобразително-творчески умения. Отношения:</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Изразяване на емоционално отношение към стихотворението.</w:t>
            </w:r>
          </w:p>
        </w:tc>
        <w:tc>
          <w:tcPr>
            <w:tcW w:w="181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64" w:lineRule="exact"/>
              <w:rPr>
                <w:rFonts w:ascii="Times New Roman" w:eastAsia="Times New Roman" w:hAnsi="Times New Roman" w:cs="Times New Roman"/>
                <w:spacing w:val="-4"/>
                <w:sz w:val="20"/>
                <w:szCs w:val="20"/>
                <w:lang w:eastAsia="bg-BG"/>
              </w:rPr>
            </w:pPr>
          </w:p>
        </w:tc>
      </w:tr>
      <w:tr w:rsidR="000D632E" w:rsidRPr="00CF04F8" w:rsidTr="00FC3A94">
        <w:trPr>
          <w:trHeight w:val="510"/>
        </w:trPr>
        <w:tc>
          <w:tcPr>
            <w:tcW w:w="714" w:type="dxa"/>
            <w:vMerge/>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autoSpaceDE w:val="0"/>
              <w:autoSpaceDN w:val="0"/>
              <w:adjustRightInd w:val="0"/>
              <w:spacing w:after="0" w:line="264" w:lineRule="exact"/>
              <w:jc w:val="center"/>
              <w:rPr>
                <w:rFonts w:ascii="Times New Roman" w:eastAsia="Times New Roman" w:hAnsi="Times New Roman" w:cs="Times New Roman"/>
                <w:spacing w:val="-4"/>
                <w:sz w:val="20"/>
                <w:szCs w:val="20"/>
                <w:lang w:eastAsia="bg-BG"/>
              </w:rPr>
            </w:pPr>
          </w:p>
        </w:tc>
        <w:tc>
          <w:tcPr>
            <w:tcW w:w="1440" w:type="dxa"/>
            <w:vMerge w:val="restart"/>
            <w:tcBorders>
              <w:top w:val="single" w:sz="4" w:space="0" w:color="231F20"/>
              <w:left w:val="single" w:sz="4" w:space="0" w:color="auto"/>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15</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Ден и нощ</w:t>
            </w:r>
          </w:p>
        </w:tc>
        <w:tc>
          <w:tcPr>
            <w:tcW w:w="198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Граматически правилна реч</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Речник</w:t>
            </w:r>
          </w:p>
        </w:tc>
        <w:tc>
          <w:tcPr>
            <w:tcW w:w="184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15/1</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Кога какво казвам?</w:t>
            </w:r>
          </w:p>
        </w:tc>
        <w:tc>
          <w:tcPr>
            <w:tcW w:w="751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Знания:</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231F20"/>
                <w:spacing w:val="-4"/>
                <w:sz w:val="20"/>
                <w:szCs w:val="20"/>
                <w:lang w:eastAsia="bg-BG"/>
              </w:rPr>
            </w:pPr>
            <w:r w:rsidRPr="00CF04F8">
              <w:rPr>
                <w:rFonts w:ascii="Times New Roman" w:eastAsia="Times New Roman" w:hAnsi="Times New Roman" w:cs="Times New Roman"/>
                <w:color w:val="231F20"/>
                <w:spacing w:val="-4"/>
                <w:sz w:val="20"/>
                <w:szCs w:val="20"/>
                <w:lang w:eastAsia="bg-BG"/>
              </w:rPr>
              <w:t xml:space="preserve">Активизиране на лексика, свързана с речевия етикет и културата на речево общуване с близки и познати хора. </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Умения:</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Съставяне на изречения по нагледна опора; съотнасяне на частите на денонощието към съответните думи и изрази за вежливост; развиване на уменията за задаване на въпроси; умения за оцветяване в рамките на контур.</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Отношения:</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Изразяване на положително емоционално отношение от справяне с определена езикова задача.</w:t>
            </w:r>
          </w:p>
        </w:tc>
        <w:tc>
          <w:tcPr>
            <w:tcW w:w="181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64" w:lineRule="exact"/>
              <w:rPr>
                <w:rFonts w:ascii="Times New Roman" w:eastAsia="Times New Roman" w:hAnsi="Times New Roman" w:cs="Times New Roman"/>
                <w:spacing w:val="-4"/>
                <w:sz w:val="20"/>
                <w:szCs w:val="20"/>
                <w:lang w:eastAsia="bg-BG"/>
              </w:rPr>
            </w:pPr>
          </w:p>
        </w:tc>
      </w:tr>
      <w:tr w:rsidR="000D632E" w:rsidRPr="00CF04F8" w:rsidTr="00FC3A94">
        <w:trPr>
          <w:trHeight w:val="20"/>
        </w:trPr>
        <w:tc>
          <w:tcPr>
            <w:tcW w:w="714" w:type="dxa"/>
            <w:vMerge/>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autoSpaceDE w:val="0"/>
              <w:autoSpaceDN w:val="0"/>
              <w:adjustRightInd w:val="0"/>
              <w:spacing w:after="0" w:line="264" w:lineRule="exact"/>
              <w:jc w:val="center"/>
              <w:rPr>
                <w:rFonts w:ascii="Times New Roman" w:eastAsia="Times New Roman" w:hAnsi="Times New Roman" w:cs="Times New Roman"/>
                <w:spacing w:val="-4"/>
                <w:sz w:val="20"/>
                <w:szCs w:val="20"/>
                <w:lang w:eastAsia="bg-BG"/>
              </w:rPr>
            </w:pPr>
          </w:p>
        </w:tc>
        <w:tc>
          <w:tcPr>
            <w:tcW w:w="1440" w:type="dxa"/>
            <w:vMerge/>
            <w:tcBorders>
              <w:top w:val="single" w:sz="4" w:space="0" w:color="231F20"/>
              <w:left w:val="single" w:sz="4" w:space="0" w:color="auto"/>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64" w:lineRule="exact"/>
              <w:rPr>
                <w:rFonts w:ascii="Times New Roman" w:eastAsia="Times New Roman" w:hAnsi="Times New Roman" w:cs="Times New Roman"/>
                <w:spacing w:val="-4"/>
                <w:sz w:val="20"/>
                <w:szCs w:val="20"/>
                <w:lang w:eastAsia="bg-BG"/>
              </w:rPr>
            </w:pPr>
          </w:p>
        </w:tc>
        <w:tc>
          <w:tcPr>
            <w:tcW w:w="198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231F20"/>
                <w:spacing w:val="-4"/>
                <w:sz w:val="20"/>
                <w:szCs w:val="20"/>
                <w:lang w:eastAsia="bg-BG"/>
              </w:rPr>
            </w:pPr>
            <w:r w:rsidRPr="00CF04F8">
              <w:rPr>
                <w:rFonts w:ascii="Times New Roman" w:eastAsia="Times New Roman" w:hAnsi="Times New Roman" w:cs="Times New Roman"/>
                <w:color w:val="231F20"/>
                <w:spacing w:val="-4"/>
                <w:sz w:val="20"/>
                <w:szCs w:val="20"/>
                <w:lang w:eastAsia="bg-BG"/>
              </w:rPr>
              <w:t xml:space="preserve">Възприемане на литературно произведение </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Пресъздаване на литературно произведение</w:t>
            </w:r>
          </w:p>
        </w:tc>
        <w:tc>
          <w:tcPr>
            <w:tcW w:w="184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15/2</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„Верижка за всеки“, Лъчезар Станчев</w:t>
            </w:r>
          </w:p>
        </w:tc>
        <w:tc>
          <w:tcPr>
            <w:tcW w:w="751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Знания:</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Запознаване със стихотворението „Верижка за всеки“ от Лъчезар Станчев.</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Умения:</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Изразително възпроизвеждане на кратко римувано стихотворение с помощта на илюстративна опора; съотнасяне на частите на денонощието със съответните думи и изрази за вежливост.</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Отношения:</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Изразяване на емоционално отношение към стихотворението.</w:t>
            </w:r>
          </w:p>
        </w:tc>
        <w:tc>
          <w:tcPr>
            <w:tcW w:w="181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64" w:lineRule="exact"/>
              <w:rPr>
                <w:rFonts w:ascii="Times New Roman" w:eastAsia="Times New Roman" w:hAnsi="Times New Roman" w:cs="Times New Roman"/>
                <w:spacing w:val="-4"/>
                <w:sz w:val="20"/>
                <w:szCs w:val="20"/>
                <w:lang w:eastAsia="bg-BG"/>
              </w:rPr>
            </w:pPr>
          </w:p>
        </w:tc>
      </w:tr>
      <w:tr w:rsidR="000D632E" w:rsidRPr="00CF04F8" w:rsidTr="00FC3A94">
        <w:trPr>
          <w:trHeight w:val="1844"/>
        </w:trPr>
        <w:tc>
          <w:tcPr>
            <w:tcW w:w="714" w:type="dxa"/>
            <w:vMerge/>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autoSpaceDE w:val="0"/>
              <w:autoSpaceDN w:val="0"/>
              <w:adjustRightInd w:val="0"/>
              <w:spacing w:after="0" w:line="264" w:lineRule="exact"/>
              <w:jc w:val="center"/>
              <w:rPr>
                <w:rFonts w:ascii="Times New Roman" w:eastAsia="Times New Roman" w:hAnsi="Times New Roman" w:cs="Times New Roman"/>
                <w:spacing w:val="-4"/>
                <w:sz w:val="20"/>
                <w:szCs w:val="20"/>
                <w:lang w:eastAsia="bg-BG"/>
              </w:rPr>
            </w:pPr>
          </w:p>
        </w:tc>
        <w:tc>
          <w:tcPr>
            <w:tcW w:w="1440" w:type="dxa"/>
            <w:vMerge w:val="restart"/>
            <w:tcBorders>
              <w:top w:val="single" w:sz="4" w:space="0" w:color="231F20"/>
              <w:left w:val="single" w:sz="4" w:space="0" w:color="auto"/>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16</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Децата са различни</w:t>
            </w:r>
          </w:p>
        </w:tc>
        <w:tc>
          <w:tcPr>
            <w:tcW w:w="198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231F20"/>
                <w:spacing w:val="-4"/>
                <w:sz w:val="20"/>
                <w:szCs w:val="20"/>
                <w:lang w:eastAsia="bg-BG"/>
              </w:rPr>
            </w:pPr>
            <w:r w:rsidRPr="00CF04F8">
              <w:rPr>
                <w:rFonts w:ascii="Times New Roman" w:eastAsia="Times New Roman" w:hAnsi="Times New Roman" w:cs="Times New Roman"/>
                <w:color w:val="231F20"/>
                <w:spacing w:val="-4"/>
                <w:sz w:val="20"/>
                <w:szCs w:val="20"/>
                <w:lang w:eastAsia="bg-BG"/>
              </w:rPr>
              <w:t xml:space="preserve">Възприемане на литературно произведение </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Свързана реч</w:t>
            </w:r>
          </w:p>
        </w:tc>
        <w:tc>
          <w:tcPr>
            <w:tcW w:w="184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16/1</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„Как Мечо се учи да говори“, Радой Киров</w:t>
            </w:r>
          </w:p>
        </w:tc>
        <w:tc>
          <w:tcPr>
            <w:tcW w:w="751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Знания:</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Запознаване с приказката „Как Мечо се учи да говори“ от Радой Киров.</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Умения:</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Разпознаване на герои и епизоди от литературно произведение; определяне на последователността в сюжета на приказката по илюстрации; преразказ на приказката.</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Отношения:</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Изразяване на емоционално отношение към приказката.</w:t>
            </w:r>
          </w:p>
        </w:tc>
        <w:tc>
          <w:tcPr>
            <w:tcW w:w="181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64" w:lineRule="exact"/>
              <w:rPr>
                <w:rFonts w:ascii="Times New Roman" w:eastAsia="Times New Roman" w:hAnsi="Times New Roman" w:cs="Times New Roman"/>
                <w:spacing w:val="-4"/>
                <w:sz w:val="20"/>
                <w:szCs w:val="20"/>
                <w:lang w:eastAsia="bg-BG"/>
              </w:rPr>
            </w:pPr>
          </w:p>
        </w:tc>
      </w:tr>
      <w:tr w:rsidR="000D632E" w:rsidRPr="00CF04F8" w:rsidTr="00FC3A94">
        <w:trPr>
          <w:trHeight w:val="20"/>
        </w:trPr>
        <w:tc>
          <w:tcPr>
            <w:tcW w:w="714" w:type="dxa"/>
            <w:vMerge/>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autoSpaceDE w:val="0"/>
              <w:autoSpaceDN w:val="0"/>
              <w:adjustRightInd w:val="0"/>
              <w:spacing w:after="0" w:line="264" w:lineRule="exact"/>
              <w:jc w:val="center"/>
              <w:rPr>
                <w:rFonts w:ascii="Times New Roman" w:eastAsia="Times New Roman" w:hAnsi="Times New Roman" w:cs="Times New Roman"/>
                <w:spacing w:val="-4"/>
                <w:sz w:val="20"/>
                <w:szCs w:val="20"/>
                <w:lang w:eastAsia="bg-BG"/>
              </w:rPr>
            </w:pPr>
          </w:p>
        </w:tc>
        <w:tc>
          <w:tcPr>
            <w:tcW w:w="1440" w:type="dxa"/>
            <w:vMerge/>
            <w:tcBorders>
              <w:top w:val="single" w:sz="4" w:space="0" w:color="231F20"/>
              <w:left w:val="single" w:sz="4" w:space="0" w:color="auto"/>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64" w:lineRule="exact"/>
              <w:rPr>
                <w:rFonts w:ascii="Times New Roman" w:eastAsia="Times New Roman" w:hAnsi="Times New Roman" w:cs="Times New Roman"/>
                <w:spacing w:val="-4"/>
                <w:sz w:val="20"/>
                <w:szCs w:val="20"/>
                <w:lang w:eastAsia="bg-BG"/>
              </w:rPr>
            </w:pPr>
          </w:p>
        </w:tc>
        <w:tc>
          <w:tcPr>
            <w:tcW w:w="198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Пресъздаване на литературно произведение</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Звукова култура</w:t>
            </w:r>
          </w:p>
        </w:tc>
        <w:tc>
          <w:tcPr>
            <w:tcW w:w="184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16/2</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„Имало едно време“, Асен Разцветников</w:t>
            </w:r>
          </w:p>
        </w:tc>
        <w:tc>
          <w:tcPr>
            <w:tcW w:w="751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Знания:</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Наизустяване на забавна римушка с помощта на нагледна опора.</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Умения:</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Изразително възпроизвеждане на кратка римушка; правилно произнасяне на думите.</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Отношения:</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Изразяване на положително емоционално отношение от справяне с определена задача – наизустяването на римушка; емоционално отношение към римата като начин на забавление.</w:t>
            </w:r>
          </w:p>
        </w:tc>
        <w:tc>
          <w:tcPr>
            <w:tcW w:w="181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64" w:lineRule="exact"/>
              <w:rPr>
                <w:rFonts w:ascii="Times New Roman" w:eastAsia="Times New Roman" w:hAnsi="Times New Roman" w:cs="Times New Roman"/>
                <w:spacing w:val="-4"/>
                <w:sz w:val="20"/>
                <w:szCs w:val="20"/>
                <w:lang w:eastAsia="bg-BG"/>
              </w:rPr>
            </w:pPr>
          </w:p>
        </w:tc>
      </w:tr>
      <w:tr w:rsidR="000D632E" w:rsidRPr="00CF04F8" w:rsidTr="00FC3A94">
        <w:trPr>
          <w:trHeight w:val="510"/>
        </w:trPr>
        <w:tc>
          <w:tcPr>
            <w:tcW w:w="714" w:type="dxa"/>
            <w:vMerge/>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autoSpaceDE w:val="0"/>
              <w:autoSpaceDN w:val="0"/>
              <w:adjustRightInd w:val="0"/>
              <w:spacing w:after="0" w:line="260" w:lineRule="exact"/>
              <w:jc w:val="center"/>
              <w:rPr>
                <w:rFonts w:ascii="Times New Roman" w:eastAsia="Times New Roman" w:hAnsi="Times New Roman" w:cs="Times New Roman"/>
                <w:spacing w:val="-4"/>
                <w:sz w:val="20"/>
                <w:szCs w:val="20"/>
                <w:lang w:eastAsia="bg-BG"/>
              </w:rPr>
            </w:pPr>
          </w:p>
        </w:tc>
        <w:tc>
          <w:tcPr>
            <w:tcW w:w="1440" w:type="dxa"/>
            <w:vMerge w:val="restart"/>
            <w:tcBorders>
              <w:top w:val="single" w:sz="4" w:space="0" w:color="231F20"/>
              <w:left w:val="single" w:sz="4" w:space="0" w:color="auto"/>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17</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Това ми харесва</w:t>
            </w:r>
          </w:p>
        </w:tc>
        <w:tc>
          <w:tcPr>
            <w:tcW w:w="198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231F20"/>
                <w:spacing w:val="-4"/>
                <w:sz w:val="20"/>
                <w:szCs w:val="20"/>
                <w:lang w:eastAsia="bg-BG"/>
              </w:rPr>
            </w:pPr>
            <w:r w:rsidRPr="00CF04F8">
              <w:rPr>
                <w:rFonts w:ascii="Times New Roman" w:eastAsia="Times New Roman" w:hAnsi="Times New Roman" w:cs="Times New Roman"/>
                <w:color w:val="231F20"/>
                <w:spacing w:val="-4"/>
                <w:sz w:val="20"/>
                <w:szCs w:val="20"/>
                <w:lang w:eastAsia="bg-BG"/>
              </w:rPr>
              <w:t xml:space="preserve">Възприемане на литературно произведение </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Свързана реч</w:t>
            </w:r>
          </w:p>
        </w:tc>
        <w:tc>
          <w:tcPr>
            <w:tcW w:w="184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17/1</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„Вълшебният барабанчик“, Джани Родари</w:t>
            </w:r>
          </w:p>
        </w:tc>
        <w:tc>
          <w:tcPr>
            <w:tcW w:w="751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Знания:</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Запознаване с приказката „Вълшебният барабанчик“ от Джани Родари.</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Умения:</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Разпознаване на герои и епизоди от литературно произведение; определяне на последователността в сюжета на приказката по илюстрации; преразказ на приказката.</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Отношения:</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Изразяване на емоционално отношение към приказката.</w:t>
            </w:r>
          </w:p>
        </w:tc>
        <w:tc>
          <w:tcPr>
            <w:tcW w:w="181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60" w:lineRule="exact"/>
              <w:rPr>
                <w:rFonts w:ascii="Times New Roman" w:eastAsia="Times New Roman" w:hAnsi="Times New Roman" w:cs="Times New Roman"/>
                <w:spacing w:val="-4"/>
                <w:sz w:val="20"/>
                <w:szCs w:val="20"/>
                <w:lang w:eastAsia="bg-BG"/>
              </w:rPr>
            </w:pPr>
          </w:p>
        </w:tc>
      </w:tr>
      <w:tr w:rsidR="000D632E" w:rsidRPr="00CF04F8" w:rsidTr="00FC3A94">
        <w:trPr>
          <w:trHeight w:val="20"/>
        </w:trPr>
        <w:tc>
          <w:tcPr>
            <w:tcW w:w="714" w:type="dxa"/>
            <w:vMerge/>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autoSpaceDE w:val="0"/>
              <w:autoSpaceDN w:val="0"/>
              <w:adjustRightInd w:val="0"/>
              <w:spacing w:after="0" w:line="260" w:lineRule="exact"/>
              <w:jc w:val="center"/>
              <w:rPr>
                <w:rFonts w:ascii="Times New Roman" w:eastAsia="Times New Roman" w:hAnsi="Times New Roman" w:cs="Times New Roman"/>
                <w:spacing w:val="-4"/>
                <w:sz w:val="20"/>
                <w:szCs w:val="20"/>
                <w:lang w:eastAsia="bg-BG"/>
              </w:rPr>
            </w:pPr>
          </w:p>
        </w:tc>
        <w:tc>
          <w:tcPr>
            <w:tcW w:w="1440" w:type="dxa"/>
            <w:vMerge/>
            <w:tcBorders>
              <w:top w:val="single" w:sz="4" w:space="0" w:color="231F20"/>
              <w:left w:val="single" w:sz="4" w:space="0" w:color="auto"/>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60" w:lineRule="exact"/>
              <w:rPr>
                <w:rFonts w:ascii="Times New Roman" w:eastAsia="Times New Roman" w:hAnsi="Times New Roman" w:cs="Times New Roman"/>
                <w:spacing w:val="-4"/>
                <w:sz w:val="20"/>
                <w:szCs w:val="20"/>
                <w:lang w:eastAsia="bg-BG"/>
              </w:rPr>
            </w:pPr>
          </w:p>
        </w:tc>
        <w:tc>
          <w:tcPr>
            <w:tcW w:w="198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Пресъздаване на литературно произведение</w:t>
            </w:r>
          </w:p>
        </w:tc>
        <w:tc>
          <w:tcPr>
            <w:tcW w:w="184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17/2</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„Вълшебният барабанчик“, Джани Родари</w:t>
            </w:r>
          </w:p>
        </w:tc>
        <w:tc>
          <w:tcPr>
            <w:tcW w:w="751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Знания:</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Активизиране на знанията за приказката „Вълшебният барабанчик“ от Джани Родари.</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Умения:</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Разпознаване на герои и епизоди от литературно произведение; пресъздаване на приказката, като се интерпретират реплики и действия на героите с влизане в роля.</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Отношения:</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Изразяване на емоционално-оценъчно отношение към героите на литературно произведение.</w:t>
            </w:r>
          </w:p>
        </w:tc>
        <w:tc>
          <w:tcPr>
            <w:tcW w:w="181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60" w:lineRule="exact"/>
              <w:rPr>
                <w:rFonts w:ascii="Times New Roman" w:eastAsia="Times New Roman" w:hAnsi="Times New Roman" w:cs="Times New Roman"/>
                <w:spacing w:val="-4"/>
                <w:sz w:val="20"/>
                <w:szCs w:val="20"/>
                <w:lang w:eastAsia="bg-BG"/>
              </w:rPr>
            </w:pPr>
          </w:p>
        </w:tc>
      </w:tr>
      <w:tr w:rsidR="000D632E" w:rsidRPr="00CF04F8" w:rsidTr="00FC3A94">
        <w:trPr>
          <w:trHeight w:val="20"/>
        </w:trPr>
        <w:tc>
          <w:tcPr>
            <w:tcW w:w="714" w:type="dxa"/>
            <w:vMerge w:val="restart"/>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II</w:t>
            </w:r>
          </w:p>
        </w:tc>
        <w:tc>
          <w:tcPr>
            <w:tcW w:w="1440" w:type="dxa"/>
            <w:vMerge w:val="restart"/>
            <w:tcBorders>
              <w:top w:val="single" w:sz="4" w:space="0" w:color="231F20"/>
              <w:left w:val="single" w:sz="4" w:space="0" w:color="auto"/>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18</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Мама и татко</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работят</w:t>
            </w:r>
          </w:p>
        </w:tc>
        <w:tc>
          <w:tcPr>
            <w:tcW w:w="198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Пресъздаване на литературно произведение</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Речник</w:t>
            </w:r>
          </w:p>
        </w:tc>
        <w:tc>
          <w:tcPr>
            <w:tcW w:w="184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18/1</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„Кой какъв е?“, Панчо Панчев</w:t>
            </w:r>
          </w:p>
        </w:tc>
        <w:tc>
          <w:tcPr>
            <w:tcW w:w="751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Знания:</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Наизустяване на забавна римушка с помощта на нагледна опора; затвърждаване на представата за значението на думите, названия на професии.</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Умения:</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Изразително възпроизвеждане на кратка римушка; правилно произнасяне на думите.</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Отношения:</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Изразяване на положително емоционално отношение от справяне с определена задача – наизустяването на римушка; емоционално отношение към римата като начин на забавление.</w:t>
            </w:r>
          </w:p>
        </w:tc>
        <w:tc>
          <w:tcPr>
            <w:tcW w:w="181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60" w:lineRule="exact"/>
              <w:rPr>
                <w:rFonts w:ascii="Times New Roman" w:eastAsia="Times New Roman" w:hAnsi="Times New Roman" w:cs="Times New Roman"/>
                <w:spacing w:val="-4"/>
                <w:sz w:val="20"/>
                <w:szCs w:val="20"/>
                <w:lang w:eastAsia="bg-BG"/>
              </w:rPr>
            </w:pPr>
          </w:p>
        </w:tc>
      </w:tr>
      <w:tr w:rsidR="000D632E" w:rsidRPr="00CF04F8" w:rsidTr="00FC3A94">
        <w:trPr>
          <w:trHeight w:val="20"/>
        </w:trPr>
        <w:tc>
          <w:tcPr>
            <w:tcW w:w="714" w:type="dxa"/>
            <w:vMerge/>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autoSpaceDE w:val="0"/>
              <w:autoSpaceDN w:val="0"/>
              <w:adjustRightInd w:val="0"/>
              <w:spacing w:after="0" w:line="260" w:lineRule="exact"/>
              <w:jc w:val="center"/>
              <w:rPr>
                <w:rFonts w:ascii="Times New Roman" w:eastAsia="Times New Roman" w:hAnsi="Times New Roman" w:cs="Times New Roman"/>
                <w:spacing w:val="-4"/>
                <w:sz w:val="20"/>
                <w:szCs w:val="20"/>
                <w:lang w:eastAsia="bg-BG"/>
              </w:rPr>
            </w:pPr>
          </w:p>
        </w:tc>
        <w:tc>
          <w:tcPr>
            <w:tcW w:w="1440" w:type="dxa"/>
            <w:vMerge/>
            <w:tcBorders>
              <w:top w:val="single" w:sz="4" w:space="0" w:color="231F20"/>
              <w:left w:val="single" w:sz="4" w:space="0" w:color="auto"/>
              <w:bottom w:val="single" w:sz="4" w:space="0" w:color="auto"/>
              <w:right w:val="single" w:sz="4" w:space="0" w:color="231F20"/>
            </w:tcBorders>
          </w:tcPr>
          <w:p w:rsidR="000D632E" w:rsidRPr="00CF04F8" w:rsidRDefault="000D632E" w:rsidP="00FC3A94">
            <w:pPr>
              <w:widowControl w:val="0"/>
              <w:suppressAutoHyphens/>
              <w:autoSpaceDE w:val="0"/>
              <w:autoSpaceDN w:val="0"/>
              <w:adjustRightInd w:val="0"/>
              <w:spacing w:after="0" w:line="260" w:lineRule="exact"/>
              <w:rPr>
                <w:rFonts w:ascii="Times New Roman" w:eastAsia="Times New Roman" w:hAnsi="Times New Roman" w:cs="Times New Roman"/>
                <w:spacing w:val="-4"/>
                <w:sz w:val="20"/>
                <w:szCs w:val="20"/>
                <w:lang w:eastAsia="bg-BG"/>
              </w:rPr>
            </w:pPr>
          </w:p>
        </w:tc>
        <w:tc>
          <w:tcPr>
            <w:tcW w:w="198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231F20"/>
                <w:spacing w:val="-4"/>
                <w:sz w:val="20"/>
                <w:szCs w:val="20"/>
                <w:lang w:eastAsia="bg-BG"/>
              </w:rPr>
            </w:pPr>
            <w:r w:rsidRPr="00CF04F8">
              <w:rPr>
                <w:rFonts w:ascii="Times New Roman" w:eastAsia="Times New Roman" w:hAnsi="Times New Roman" w:cs="Times New Roman"/>
                <w:color w:val="231F20"/>
                <w:spacing w:val="-4"/>
                <w:sz w:val="20"/>
                <w:szCs w:val="20"/>
                <w:lang w:eastAsia="bg-BG"/>
              </w:rPr>
              <w:t xml:space="preserve">Възприемане на литературно произведение </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Свързана реч</w:t>
            </w:r>
          </w:p>
        </w:tc>
        <w:tc>
          <w:tcPr>
            <w:tcW w:w="184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18/2</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„Работна Мецана“, Леда Милева</w:t>
            </w:r>
          </w:p>
        </w:tc>
        <w:tc>
          <w:tcPr>
            <w:tcW w:w="751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Знания:</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Запознаване с приказката „Работна Мецана“ от Леда Милева.</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Умения:</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Разпознаване на герои и епизоди от литературно произведение; определяне на последователността в сюжета на приказката по илюстрации; преразказ на приказката.</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Отношения:</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Изразяване на емоционално отношение към приказката.</w:t>
            </w:r>
          </w:p>
        </w:tc>
        <w:tc>
          <w:tcPr>
            <w:tcW w:w="181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60" w:lineRule="exact"/>
              <w:rPr>
                <w:rFonts w:ascii="Times New Roman" w:eastAsia="Times New Roman" w:hAnsi="Times New Roman" w:cs="Times New Roman"/>
                <w:spacing w:val="-4"/>
                <w:sz w:val="20"/>
                <w:szCs w:val="20"/>
                <w:lang w:eastAsia="bg-BG"/>
              </w:rPr>
            </w:pPr>
          </w:p>
        </w:tc>
      </w:tr>
      <w:tr w:rsidR="000D632E" w:rsidRPr="00CF04F8" w:rsidTr="00FC3A94">
        <w:trPr>
          <w:trHeight w:val="340"/>
        </w:trPr>
        <w:tc>
          <w:tcPr>
            <w:tcW w:w="714" w:type="dxa"/>
            <w:vMerge/>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autoSpaceDE w:val="0"/>
              <w:autoSpaceDN w:val="0"/>
              <w:adjustRightInd w:val="0"/>
              <w:spacing w:after="0" w:line="260" w:lineRule="exact"/>
              <w:jc w:val="center"/>
              <w:rPr>
                <w:rFonts w:ascii="Times New Roman" w:eastAsia="Times New Roman" w:hAnsi="Times New Roman" w:cs="Times New Roman"/>
                <w:spacing w:val="-4"/>
                <w:sz w:val="20"/>
                <w:szCs w:val="20"/>
                <w:lang w:eastAsia="bg-BG"/>
              </w:rPr>
            </w:pPr>
          </w:p>
        </w:tc>
        <w:tc>
          <w:tcPr>
            <w:tcW w:w="1440" w:type="dxa"/>
            <w:vMerge w:val="restart"/>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19</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Пресичам безопасно</w:t>
            </w:r>
          </w:p>
        </w:tc>
        <w:tc>
          <w:tcPr>
            <w:tcW w:w="1985" w:type="dxa"/>
            <w:tcBorders>
              <w:top w:val="single" w:sz="4" w:space="0" w:color="231F20"/>
              <w:left w:val="single" w:sz="4" w:space="0" w:color="auto"/>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231F20"/>
                <w:spacing w:val="-4"/>
                <w:sz w:val="20"/>
                <w:szCs w:val="20"/>
                <w:lang w:eastAsia="bg-BG"/>
              </w:rPr>
            </w:pPr>
            <w:r w:rsidRPr="00CF04F8">
              <w:rPr>
                <w:rFonts w:ascii="Times New Roman" w:eastAsia="Times New Roman" w:hAnsi="Times New Roman" w:cs="Times New Roman"/>
                <w:color w:val="231F20"/>
                <w:spacing w:val="-4"/>
                <w:sz w:val="20"/>
                <w:szCs w:val="20"/>
                <w:lang w:eastAsia="bg-BG"/>
              </w:rPr>
              <w:t xml:space="preserve">Възприемане на литературно произведение </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Пресъздаване на литературно произведение</w:t>
            </w:r>
          </w:p>
        </w:tc>
        <w:tc>
          <w:tcPr>
            <w:tcW w:w="184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19/1</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„По бялата зебра“, Валери Петров</w:t>
            </w:r>
          </w:p>
        </w:tc>
        <w:tc>
          <w:tcPr>
            <w:tcW w:w="751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Знания:</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Запознаване със стихотворението „По бялата зебра“ от Валери Петров; актуализиране на знанията за сигналните светлини на светофара.</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Умения:</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231F20"/>
                <w:spacing w:val="-4"/>
                <w:sz w:val="20"/>
                <w:szCs w:val="20"/>
                <w:lang w:eastAsia="bg-BG"/>
              </w:rPr>
            </w:pPr>
            <w:r w:rsidRPr="00CF04F8">
              <w:rPr>
                <w:rFonts w:ascii="Times New Roman" w:eastAsia="Times New Roman" w:hAnsi="Times New Roman" w:cs="Times New Roman"/>
                <w:color w:val="231F20"/>
                <w:spacing w:val="-4"/>
                <w:sz w:val="20"/>
                <w:szCs w:val="20"/>
                <w:lang w:eastAsia="bg-BG"/>
              </w:rPr>
              <w:t xml:space="preserve">Изразително възпроизвеждане на стихотворението; разпознаване на сигналните светлини на светофара. </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Отношения:</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Изразяване на положително емоционално отношение от справяне с определена задача – наизустяването на стихотворение; емоционално отношение към правилата за безопасно движение по пътищата.</w:t>
            </w:r>
          </w:p>
        </w:tc>
        <w:tc>
          <w:tcPr>
            <w:tcW w:w="181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60" w:lineRule="exact"/>
              <w:rPr>
                <w:rFonts w:ascii="Times New Roman" w:eastAsia="Times New Roman" w:hAnsi="Times New Roman" w:cs="Times New Roman"/>
                <w:spacing w:val="-4"/>
                <w:sz w:val="20"/>
                <w:szCs w:val="20"/>
                <w:lang w:eastAsia="bg-BG"/>
              </w:rPr>
            </w:pPr>
          </w:p>
        </w:tc>
      </w:tr>
      <w:tr w:rsidR="000D632E" w:rsidRPr="00CF04F8" w:rsidTr="00FC3A94">
        <w:trPr>
          <w:trHeight w:val="20"/>
        </w:trPr>
        <w:tc>
          <w:tcPr>
            <w:tcW w:w="714" w:type="dxa"/>
            <w:vMerge/>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autoSpaceDE w:val="0"/>
              <w:autoSpaceDN w:val="0"/>
              <w:adjustRightInd w:val="0"/>
              <w:spacing w:after="0" w:line="260" w:lineRule="exact"/>
              <w:jc w:val="center"/>
              <w:rPr>
                <w:rFonts w:ascii="Times New Roman" w:eastAsia="Times New Roman" w:hAnsi="Times New Roman" w:cs="Times New Roman"/>
                <w:spacing w:val="-4"/>
                <w:sz w:val="20"/>
                <w:szCs w:val="20"/>
                <w:lang w:eastAsia="bg-BG"/>
              </w:rPr>
            </w:pPr>
          </w:p>
        </w:tc>
        <w:tc>
          <w:tcPr>
            <w:tcW w:w="1440" w:type="dxa"/>
            <w:vMerge/>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autoSpaceDE w:val="0"/>
              <w:autoSpaceDN w:val="0"/>
              <w:adjustRightInd w:val="0"/>
              <w:spacing w:after="0" w:line="260" w:lineRule="exact"/>
              <w:rPr>
                <w:rFonts w:ascii="Times New Roman" w:eastAsia="Times New Roman" w:hAnsi="Times New Roman" w:cs="Times New Roman"/>
                <w:spacing w:val="-4"/>
                <w:sz w:val="20"/>
                <w:szCs w:val="20"/>
                <w:lang w:eastAsia="bg-BG"/>
              </w:rPr>
            </w:pPr>
          </w:p>
        </w:tc>
        <w:tc>
          <w:tcPr>
            <w:tcW w:w="1985" w:type="dxa"/>
            <w:tcBorders>
              <w:top w:val="single" w:sz="4" w:space="0" w:color="231F20"/>
              <w:left w:val="single" w:sz="4" w:space="0" w:color="auto"/>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231F20"/>
                <w:spacing w:val="-4"/>
                <w:sz w:val="20"/>
                <w:szCs w:val="20"/>
                <w:lang w:eastAsia="bg-BG"/>
              </w:rPr>
            </w:pPr>
            <w:r w:rsidRPr="00CF04F8">
              <w:rPr>
                <w:rFonts w:ascii="Times New Roman" w:eastAsia="Times New Roman" w:hAnsi="Times New Roman" w:cs="Times New Roman"/>
                <w:color w:val="231F20"/>
                <w:spacing w:val="-4"/>
                <w:sz w:val="20"/>
                <w:szCs w:val="20"/>
                <w:lang w:eastAsia="bg-BG"/>
              </w:rPr>
              <w:t xml:space="preserve">Свързана реч </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Граматически правилна реч</w:t>
            </w:r>
          </w:p>
        </w:tc>
        <w:tc>
          <w:tcPr>
            <w:tcW w:w="184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19/2</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Христо и топката</w:t>
            </w:r>
          </w:p>
        </w:tc>
        <w:tc>
          <w:tcPr>
            <w:tcW w:w="751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Знания:</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Активизиране на представа в практически план за сегашно и минало време на глагола.</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Умения:</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Активно участие в беседа по серия от сюжетни картини; разказване в минало време.</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Отношения:</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Изразяване на емоционално отношение към действията и постъпките на героите.</w:t>
            </w:r>
          </w:p>
        </w:tc>
        <w:tc>
          <w:tcPr>
            <w:tcW w:w="181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60" w:lineRule="exact"/>
              <w:rPr>
                <w:rFonts w:ascii="Times New Roman" w:eastAsia="Times New Roman" w:hAnsi="Times New Roman" w:cs="Times New Roman"/>
                <w:spacing w:val="-4"/>
                <w:sz w:val="20"/>
                <w:szCs w:val="20"/>
                <w:lang w:eastAsia="bg-BG"/>
              </w:rPr>
            </w:pPr>
          </w:p>
        </w:tc>
      </w:tr>
      <w:tr w:rsidR="000D632E" w:rsidRPr="00CF04F8" w:rsidTr="00FC3A94">
        <w:trPr>
          <w:trHeight w:val="20"/>
        </w:trPr>
        <w:tc>
          <w:tcPr>
            <w:tcW w:w="714" w:type="dxa"/>
            <w:vMerge/>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autoSpaceDE w:val="0"/>
              <w:autoSpaceDN w:val="0"/>
              <w:adjustRightInd w:val="0"/>
              <w:spacing w:after="0" w:line="260" w:lineRule="exact"/>
              <w:jc w:val="center"/>
              <w:rPr>
                <w:rFonts w:ascii="Times New Roman" w:eastAsia="Times New Roman" w:hAnsi="Times New Roman" w:cs="Times New Roman"/>
                <w:spacing w:val="-4"/>
                <w:sz w:val="20"/>
                <w:szCs w:val="20"/>
                <w:lang w:eastAsia="bg-BG"/>
              </w:rPr>
            </w:pPr>
          </w:p>
        </w:tc>
        <w:tc>
          <w:tcPr>
            <w:tcW w:w="1440" w:type="dxa"/>
            <w:vMerge w:val="restart"/>
            <w:tcBorders>
              <w:top w:val="single" w:sz="4" w:space="0" w:color="auto"/>
              <w:left w:val="single" w:sz="4" w:space="0" w:color="auto"/>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20</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Зоопарк</w:t>
            </w:r>
          </w:p>
        </w:tc>
        <w:tc>
          <w:tcPr>
            <w:tcW w:w="198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231F20"/>
                <w:spacing w:val="-4"/>
                <w:sz w:val="20"/>
                <w:szCs w:val="20"/>
                <w:lang w:eastAsia="bg-BG"/>
              </w:rPr>
            </w:pPr>
            <w:r w:rsidRPr="00CF04F8">
              <w:rPr>
                <w:rFonts w:ascii="Times New Roman" w:eastAsia="Times New Roman" w:hAnsi="Times New Roman" w:cs="Times New Roman"/>
                <w:color w:val="231F20"/>
                <w:spacing w:val="-4"/>
                <w:sz w:val="20"/>
                <w:szCs w:val="20"/>
                <w:lang w:eastAsia="bg-BG"/>
              </w:rPr>
              <w:t xml:space="preserve">Речник </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Граматически правилна реч</w:t>
            </w:r>
          </w:p>
        </w:tc>
        <w:tc>
          <w:tcPr>
            <w:tcW w:w="184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20/1</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Кой какво дете има?</w:t>
            </w:r>
          </w:p>
        </w:tc>
        <w:tc>
          <w:tcPr>
            <w:tcW w:w="751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Знания:</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Активизиране на знания/представа за диви животни и свързана с тях лексика.</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Умения:</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Образуване на умалителни форми за единствено и множествено число на съществителни имена; използва умалителни форми за единствено и множествено число на съществителни имена в изречения.</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Отношения:</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Удовлетвореност от справяне с определена езикова задача.</w:t>
            </w:r>
          </w:p>
        </w:tc>
        <w:tc>
          <w:tcPr>
            <w:tcW w:w="181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60" w:lineRule="exact"/>
              <w:rPr>
                <w:rFonts w:ascii="Times New Roman" w:eastAsia="Times New Roman" w:hAnsi="Times New Roman" w:cs="Times New Roman"/>
                <w:spacing w:val="-4"/>
                <w:sz w:val="20"/>
                <w:szCs w:val="20"/>
                <w:lang w:eastAsia="bg-BG"/>
              </w:rPr>
            </w:pPr>
          </w:p>
        </w:tc>
      </w:tr>
      <w:tr w:rsidR="000D632E" w:rsidRPr="00CF04F8" w:rsidTr="00FC3A94">
        <w:trPr>
          <w:trHeight w:val="20"/>
        </w:trPr>
        <w:tc>
          <w:tcPr>
            <w:tcW w:w="714" w:type="dxa"/>
            <w:vMerge/>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autoSpaceDE w:val="0"/>
              <w:autoSpaceDN w:val="0"/>
              <w:adjustRightInd w:val="0"/>
              <w:spacing w:after="0" w:line="260" w:lineRule="exact"/>
              <w:jc w:val="center"/>
              <w:rPr>
                <w:rFonts w:ascii="Times New Roman" w:eastAsia="Times New Roman" w:hAnsi="Times New Roman" w:cs="Times New Roman"/>
                <w:spacing w:val="-4"/>
                <w:sz w:val="20"/>
                <w:szCs w:val="20"/>
                <w:lang w:eastAsia="bg-BG"/>
              </w:rPr>
            </w:pPr>
          </w:p>
        </w:tc>
        <w:tc>
          <w:tcPr>
            <w:tcW w:w="1440" w:type="dxa"/>
            <w:vMerge/>
            <w:tcBorders>
              <w:top w:val="single" w:sz="4" w:space="0" w:color="231F20"/>
              <w:left w:val="single" w:sz="4" w:space="0" w:color="auto"/>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60" w:lineRule="exact"/>
              <w:rPr>
                <w:rFonts w:ascii="Times New Roman" w:eastAsia="Times New Roman" w:hAnsi="Times New Roman" w:cs="Times New Roman"/>
                <w:spacing w:val="-4"/>
                <w:sz w:val="20"/>
                <w:szCs w:val="20"/>
                <w:lang w:eastAsia="bg-BG"/>
              </w:rPr>
            </w:pPr>
          </w:p>
        </w:tc>
        <w:tc>
          <w:tcPr>
            <w:tcW w:w="198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231F20"/>
                <w:spacing w:val="-4"/>
                <w:sz w:val="20"/>
                <w:szCs w:val="20"/>
                <w:lang w:eastAsia="bg-BG"/>
              </w:rPr>
            </w:pPr>
            <w:r w:rsidRPr="00CF04F8">
              <w:rPr>
                <w:rFonts w:ascii="Times New Roman" w:eastAsia="Times New Roman" w:hAnsi="Times New Roman" w:cs="Times New Roman"/>
                <w:color w:val="231F20"/>
                <w:spacing w:val="-4"/>
                <w:sz w:val="20"/>
                <w:szCs w:val="20"/>
                <w:lang w:eastAsia="bg-BG"/>
              </w:rPr>
              <w:t xml:space="preserve">Речник </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Звукова култура</w:t>
            </w:r>
          </w:p>
        </w:tc>
        <w:tc>
          <w:tcPr>
            <w:tcW w:w="184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20/2</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Отгатвам гатанки любими</w:t>
            </w:r>
          </w:p>
        </w:tc>
        <w:tc>
          <w:tcPr>
            <w:tcW w:w="751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Знания:</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Активизиране на представа в практически план за гатанката като жанр.</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Умения:</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Интерпретиране на иносказателността чрез отгатване на гатанката; правилно изговаряне на думите; умения за оцветяване в рамките на контур.</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Отношения:</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Емоционално отношение към ритмизирани словесни форми; емоционално отношение към иносказателността.</w:t>
            </w:r>
          </w:p>
        </w:tc>
        <w:tc>
          <w:tcPr>
            <w:tcW w:w="181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60" w:lineRule="exact"/>
              <w:rPr>
                <w:rFonts w:ascii="Times New Roman" w:eastAsia="Times New Roman" w:hAnsi="Times New Roman" w:cs="Times New Roman"/>
                <w:spacing w:val="-4"/>
                <w:sz w:val="20"/>
                <w:szCs w:val="20"/>
                <w:lang w:eastAsia="bg-BG"/>
              </w:rPr>
            </w:pPr>
          </w:p>
        </w:tc>
      </w:tr>
      <w:tr w:rsidR="000D632E" w:rsidRPr="00CF04F8" w:rsidTr="00FC3A94">
        <w:trPr>
          <w:trHeight w:val="20"/>
        </w:trPr>
        <w:tc>
          <w:tcPr>
            <w:tcW w:w="714" w:type="dxa"/>
            <w:vMerge/>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autoSpaceDE w:val="0"/>
              <w:autoSpaceDN w:val="0"/>
              <w:adjustRightInd w:val="0"/>
              <w:spacing w:after="0" w:line="260" w:lineRule="exact"/>
              <w:jc w:val="center"/>
              <w:rPr>
                <w:rFonts w:ascii="Times New Roman" w:eastAsia="Times New Roman" w:hAnsi="Times New Roman" w:cs="Times New Roman"/>
                <w:spacing w:val="-4"/>
                <w:sz w:val="20"/>
                <w:szCs w:val="20"/>
                <w:lang w:eastAsia="bg-BG"/>
              </w:rPr>
            </w:pPr>
          </w:p>
        </w:tc>
        <w:tc>
          <w:tcPr>
            <w:tcW w:w="1440" w:type="dxa"/>
            <w:vMerge w:val="restart"/>
            <w:tcBorders>
              <w:top w:val="single" w:sz="4" w:space="0" w:color="231F20"/>
              <w:left w:val="single" w:sz="4" w:space="0" w:color="auto"/>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21</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Аз съм българче</w:t>
            </w:r>
          </w:p>
        </w:tc>
        <w:tc>
          <w:tcPr>
            <w:tcW w:w="198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231F20"/>
                <w:spacing w:val="-4"/>
                <w:sz w:val="20"/>
                <w:szCs w:val="20"/>
                <w:lang w:eastAsia="bg-BG"/>
              </w:rPr>
            </w:pPr>
            <w:r w:rsidRPr="00CF04F8">
              <w:rPr>
                <w:rFonts w:ascii="Times New Roman" w:eastAsia="Times New Roman" w:hAnsi="Times New Roman" w:cs="Times New Roman"/>
                <w:color w:val="231F20"/>
                <w:spacing w:val="-4"/>
                <w:sz w:val="20"/>
                <w:szCs w:val="20"/>
                <w:lang w:eastAsia="bg-BG"/>
              </w:rPr>
              <w:t xml:space="preserve">Възприемане на литературно произведение </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Пресъздаване на литературно произведение</w:t>
            </w:r>
          </w:p>
        </w:tc>
        <w:tc>
          <w:tcPr>
            <w:tcW w:w="184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21/1</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„Родна стряха“, Ран Босилек</w:t>
            </w:r>
          </w:p>
        </w:tc>
        <w:tc>
          <w:tcPr>
            <w:tcW w:w="751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Знания:</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Запознаване със стихотворението „Родна стряха“ от Ран Босилек.</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Умения:</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Изразително възпроизвеждане на кратко римувано стихотворение с помощта на илюстративна опора; съпреживяване на любовта към родния дом, изразена в стихотворението.</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Отношения:</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Изразяване на емоционално отношение към стихотворението.</w:t>
            </w:r>
          </w:p>
        </w:tc>
        <w:tc>
          <w:tcPr>
            <w:tcW w:w="181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60" w:lineRule="exact"/>
              <w:rPr>
                <w:rFonts w:ascii="Times New Roman" w:eastAsia="Times New Roman" w:hAnsi="Times New Roman" w:cs="Times New Roman"/>
                <w:spacing w:val="-4"/>
                <w:sz w:val="20"/>
                <w:szCs w:val="20"/>
                <w:lang w:eastAsia="bg-BG"/>
              </w:rPr>
            </w:pPr>
          </w:p>
        </w:tc>
      </w:tr>
      <w:tr w:rsidR="000D632E" w:rsidRPr="00CF04F8" w:rsidTr="00FC3A94">
        <w:trPr>
          <w:trHeight w:val="20"/>
        </w:trPr>
        <w:tc>
          <w:tcPr>
            <w:tcW w:w="714" w:type="dxa"/>
            <w:vMerge/>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autoSpaceDE w:val="0"/>
              <w:autoSpaceDN w:val="0"/>
              <w:adjustRightInd w:val="0"/>
              <w:spacing w:after="0" w:line="256" w:lineRule="exact"/>
              <w:jc w:val="center"/>
              <w:rPr>
                <w:rFonts w:ascii="Times New Roman" w:eastAsia="Times New Roman" w:hAnsi="Times New Roman" w:cs="Times New Roman"/>
                <w:spacing w:val="-4"/>
                <w:sz w:val="20"/>
                <w:szCs w:val="20"/>
                <w:lang w:eastAsia="bg-BG"/>
              </w:rPr>
            </w:pPr>
          </w:p>
        </w:tc>
        <w:tc>
          <w:tcPr>
            <w:tcW w:w="1440" w:type="dxa"/>
            <w:vMerge/>
            <w:tcBorders>
              <w:top w:val="single" w:sz="4" w:space="0" w:color="231F20"/>
              <w:left w:val="single" w:sz="4" w:space="0" w:color="auto"/>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56" w:lineRule="exact"/>
              <w:rPr>
                <w:rFonts w:ascii="Times New Roman" w:eastAsia="Times New Roman" w:hAnsi="Times New Roman" w:cs="Times New Roman"/>
                <w:spacing w:val="-4"/>
                <w:sz w:val="20"/>
                <w:szCs w:val="20"/>
                <w:lang w:eastAsia="bg-BG"/>
              </w:rPr>
            </w:pPr>
          </w:p>
        </w:tc>
        <w:tc>
          <w:tcPr>
            <w:tcW w:w="198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color w:val="231F20"/>
                <w:spacing w:val="-4"/>
                <w:sz w:val="20"/>
                <w:szCs w:val="20"/>
                <w:lang w:eastAsia="bg-BG"/>
              </w:rPr>
            </w:pPr>
            <w:r w:rsidRPr="00CF04F8">
              <w:rPr>
                <w:rFonts w:ascii="Times New Roman" w:eastAsia="Times New Roman" w:hAnsi="Times New Roman" w:cs="Times New Roman"/>
                <w:color w:val="231F20"/>
                <w:spacing w:val="-4"/>
                <w:sz w:val="20"/>
                <w:szCs w:val="20"/>
                <w:lang w:eastAsia="bg-BG"/>
              </w:rPr>
              <w:t xml:space="preserve">Възприемане на литературно произведение </w:t>
            </w:r>
          </w:p>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Пресъздаване на литературно произведение</w:t>
            </w:r>
          </w:p>
        </w:tc>
        <w:tc>
          <w:tcPr>
            <w:tcW w:w="184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21/2</w:t>
            </w:r>
          </w:p>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color w:val="231F20"/>
                <w:spacing w:val="-4"/>
                <w:sz w:val="20"/>
                <w:szCs w:val="20"/>
                <w:lang w:eastAsia="bg-BG"/>
              </w:rPr>
            </w:pPr>
            <w:r w:rsidRPr="00CF04F8">
              <w:rPr>
                <w:rFonts w:ascii="Times New Roman" w:eastAsia="Times New Roman" w:hAnsi="Times New Roman" w:cs="Times New Roman"/>
                <w:color w:val="231F20"/>
                <w:spacing w:val="-4"/>
                <w:sz w:val="20"/>
                <w:szCs w:val="20"/>
                <w:lang w:eastAsia="bg-BG"/>
              </w:rPr>
              <w:t xml:space="preserve">„Знамето ни е трицветно“, </w:t>
            </w:r>
          </w:p>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Милан Митов</w:t>
            </w:r>
          </w:p>
        </w:tc>
        <w:tc>
          <w:tcPr>
            <w:tcW w:w="751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Знания:</w:t>
            </w:r>
          </w:p>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Запознаване със стихотворението „Знамето ни е трицветно“ от Милан Митов.</w:t>
            </w:r>
          </w:p>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Умения:</w:t>
            </w:r>
          </w:p>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Изразително възпроизвеждане на кратко римувано стихотворение с помощта на илюстративна опора; съпреживяване на любовта към българското знаме, изразена в стихотворението.</w:t>
            </w:r>
          </w:p>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Отношения:</w:t>
            </w:r>
          </w:p>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Изразяване на емоционално отношение към стихотворението.</w:t>
            </w:r>
          </w:p>
        </w:tc>
        <w:tc>
          <w:tcPr>
            <w:tcW w:w="181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56" w:lineRule="exact"/>
              <w:rPr>
                <w:rFonts w:ascii="Times New Roman" w:eastAsia="Times New Roman" w:hAnsi="Times New Roman" w:cs="Times New Roman"/>
                <w:spacing w:val="-4"/>
                <w:sz w:val="20"/>
                <w:szCs w:val="20"/>
                <w:lang w:eastAsia="bg-BG"/>
              </w:rPr>
            </w:pPr>
          </w:p>
        </w:tc>
      </w:tr>
      <w:tr w:rsidR="000D632E" w:rsidRPr="00CF04F8" w:rsidTr="00FC3A94">
        <w:trPr>
          <w:trHeight w:val="1986"/>
        </w:trPr>
        <w:tc>
          <w:tcPr>
            <w:tcW w:w="714" w:type="dxa"/>
            <w:vMerge w:val="restart"/>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56" w:lineRule="exact"/>
              <w:jc w:val="center"/>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III</w:t>
            </w:r>
          </w:p>
        </w:tc>
        <w:tc>
          <w:tcPr>
            <w:tcW w:w="1440" w:type="dxa"/>
            <w:vMerge w:val="restart"/>
            <w:tcBorders>
              <w:top w:val="single" w:sz="4" w:space="0" w:color="231F20"/>
              <w:left w:val="single" w:sz="4" w:space="0" w:color="auto"/>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22</w:t>
            </w:r>
          </w:p>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Мама</w:t>
            </w:r>
          </w:p>
        </w:tc>
        <w:tc>
          <w:tcPr>
            <w:tcW w:w="1985" w:type="dxa"/>
            <w:tcBorders>
              <w:top w:val="single" w:sz="4" w:space="0" w:color="231F20"/>
              <w:left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color w:val="231F20"/>
                <w:spacing w:val="-4"/>
                <w:sz w:val="20"/>
                <w:szCs w:val="20"/>
                <w:lang w:eastAsia="bg-BG"/>
              </w:rPr>
            </w:pPr>
            <w:r w:rsidRPr="00CF04F8">
              <w:rPr>
                <w:rFonts w:ascii="Times New Roman" w:eastAsia="Times New Roman" w:hAnsi="Times New Roman" w:cs="Times New Roman"/>
                <w:color w:val="231F20"/>
                <w:spacing w:val="-4"/>
                <w:sz w:val="20"/>
                <w:szCs w:val="20"/>
                <w:lang w:eastAsia="bg-BG"/>
              </w:rPr>
              <w:t xml:space="preserve">Възприемане на литературно произведение </w:t>
            </w:r>
          </w:p>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Свързана реч</w:t>
            </w:r>
          </w:p>
        </w:tc>
        <w:tc>
          <w:tcPr>
            <w:tcW w:w="1844" w:type="dxa"/>
            <w:tcBorders>
              <w:top w:val="single" w:sz="4" w:space="0" w:color="231F20"/>
              <w:left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22/1</w:t>
            </w:r>
          </w:p>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„Защо стоножката има сто крачета“, Радой Киров</w:t>
            </w:r>
          </w:p>
        </w:tc>
        <w:tc>
          <w:tcPr>
            <w:tcW w:w="7511" w:type="dxa"/>
            <w:tcBorders>
              <w:top w:val="single" w:sz="4" w:space="0" w:color="231F20"/>
              <w:left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Знания:</w:t>
            </w:r>
          </w:p>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Запознаване с приказката „Защо стоножката има сто крачета“ от Радой Киров.</w:t>
            </w:r>
          </w:p>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Умения:</w:t>
            </w:r>
          </w:p>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Разпознаване на герои и епизоди от литературно произведение; определяне на последователността в сюжета на приказката по илюстрации; преразказ на</w:t>
            </w:r>
          </w:p>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color w:val="231F20"/>
                <w:spacing w:val="-4"/>
                <w:sz w:val="20"/>
                <w:szCs w:val="20"/>
                <w:lang w:eastAsia="bg-BG"/>
              </w:rPr>
            </w:pPr>
            <w:r w:rsidRPr="00CF04F8">
              <w:rPr>
                <w:rFonts w:ascii="Times New Roman" w:eastAsia="Times New Roman" w:hAnsi="Times New Roman" w:cs="Times New Roman"/>
                <w:color w:val="231F20"/>
                <w:spacing w:val="-4"/>
                <w:sz w:val="20"/>
                <w:szCs w:val="20"/>
                <w:lang w:eastAsia="bg-BG"/>
              </w:rPr>
              <w:t xml:space="preserve">приказката. </w:t>
            </w:r>
          </w:p>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Отношения:</w:t>
            </w:r>
          </w:p>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Изразяване на емоционално отношение към приказката.</w:t>
            </w:r>
          </w:p>
        </w:tc>
        <w:tc>
          <w:tcPr>
            <w:tcW w:w="1813" w:type="dxa"/>
            <w:tcBorders>
              <w:top w:val="single" w:sz="4" w:space="0" w:color="231F20"/>
              <w:left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56" w:lineRule="exact"/>
              <w:rPr>
                <w:rFonts w:ascii="Times New Roman" w:eastAsia="Times New Roman" w:hAnsi="Times New Roman" w:cs="Times New Roman"/>
                <w:spacing w:val="-4"/>
                <w:sz w:val="20"/>
                <w:szCs w:val="20"/>
                <w:lang w:eastAsia="bg-BG"/>
              </w:rPr>
            </w:pPr>
          </w:p>
        </w:tc>
      </w:tr>
      <w:tr w:rsidR="000D632E" w:rsidRPr="00CF04F8" w:rsidTr="00FC3A94">
        <w:trPr>
          <w:trHeight w:val="20"/>
        </w:trPr>
        <w:tc>
          <w:tcPr>
            <w:tcW w:w="714" w:type="dxa"/>
            <w:vMerge/>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autoSpaceDE w:val="0"/>
              <w:autoSpaceDN w:val="0"/>
              <w:adjustRightInd w:val="0"/>
              <w:spacing w:after="0" w:line="256" w:lineRule="exact"/>
              <w:jc w:val="center"/>
              <w:rPr>
                <w:rFonts w:ascii="Times New Roman" w:eastAsia="Times New Roman" w:hAnsi="Times New Roman" w:cs="Times New Roman"/>
                <w:spacing w:val="-4"/>
                <w:sz w:val="20"/>
                <w:szCs w:val="20"/>
                <w:lang w:eastAsia="bg-BG"/>
              </w:rPr>
            </w:pPr>
          </w:p>
        </w:tc>
        <w:tc>
          <w:tcPr>
            <w:tcW w:w="1440" w:type="dxa"/>
            <w:vMerge/>
            <w:tcBorders>
              <w:left w:val="single" w:sz="4" w:space="0" w:color="auto"/>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56" w:lineRule="exact"/>
              <w:rPr>
                <w:rFonts w:ascii="Times New Roman" w:eastAsia="Times New Roman" w:hAnsi="Times New Roman" w:cs="Times New Roman"/>
                <w:spacing w:val="-4"/>
                <w:sz w:val="20"/>
                <w:szCs w:val="20"/>
                <w:lang w:eastAsia="bg-BG"/>
              </w:rPr>
            </w:pPr>
          </w:p>
        </w:tc>
        <w:tc>
          <w:tcPr>
            <w:tcW w:w="198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color w:val="231F20"/>
                <w:spacing w:val="-4"/>
                <w:sz w:val="20"/>
                <w:szCs w:val="20"/>
                <w:lang w:eastAsia="bg-BG"/>
              </w:rPr>
            </w:pPr>
            <w:r w:rsidRPr="00CF04F8">
              <w:rPr>
                <w:rFonts w:ascii="Times New Roman" w:eastAsia="Times New Roman" w:hAnsi="Times New Roman" w:cs="Times New Roman"/>
                <w:color w:val="231F20"/>
                <w:spacing w:val="-4"/>
                <w:sz w:val="20"/>
                <w:szCs w:val="20"/>
                <w:lang w:eastAsia="bg-BG"/>
              </w:rPr>
              <w:t xml:space="preserve">Възприемане на литературно произведение </w:t>
            </w:r>
          </w:p>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Пресъздаване на литературно произведение</w:t>
            </w:r>
          </w:p>
        </w:tc>
        <w:tc>
          <w:tcPr>
            <w:tcW w:w="184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22/2</w:t>
            </w:r>
          </w:p>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„Очички звездички“, Николай Соколов</w:t>
            </w:r>
          </w:p>
        </w:tc>
        <w:tc>
          <w:tcPr>
            <w:tcW w:w="751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Знания:</w:t>
            </w:r>
          </w:p>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Запознаване със стихотворението „Очички звездички“ от Николай Соколов.</w:t>
            </w:r>
          </w:p>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Умения:</w:t>
            </w:r>
          </w:p>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Изразително възпроизвеждане на кратко римувано стихотворение с помощта на илюстративна опора; съпреживяване на любовта към майката, изразена в стихотворението.</w:t>
            </w:r>
          </w:p>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Отношения:</w:t>
            </w:r>
          </w:p>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Изразяване на емоционално отношение към стихотворението.</w:t>
            </w:r>
          </w:p>
        </w:tc>
        <w:tc>
          <w:tcPr>
            <w:tcW w:w="181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56" w:lineRule="exact"/>
              <w:rPr>
                <w:rFonts w:ascii="Times New Roman" w:eastAsia="Times New Roman" w:hAnsi="Times New Roman" w:cs="Times New Roman"/>
                <w:spacing w:val="-4"/>
                <w:sz w:val="20"/>
                <w:szCs w:val="20"/>
                <w:lang w:eastAsia="bg-BG"/>
              </w:rPr>
            </w:pPr>
          </w:p>
        </w:tc>
      </w:tr>
      <w:tr w:rsidR="000D632E" w:rsidRPr="00CF04F8" w:rsidTr="00FC3A94">
        <w:trPr>
          <w:trHeight w:val="20"/>
        </w:trPr>
        <w:tc>
          <w:tcPr>
            <w:tcW w:w="714" w:type="dxa"/>
            <w:vMerge/>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autoSpaceDE w:val="0"/>
              <w:autoSpaceDN w:val="0"/>
              <w:adjustRightInd w:val="0"/>
              <w:spacing w:after="0" w:line="256" w:lineRule="exact"/>
              <w:jc w:val="center"/>
              <w:rPr>
                <w:rFonts w:ascii="Times New Roman" w:eastAsia="Times New Roman" w:hAnsi="Times New Roman" w:cs="Times New Roman"/>
                <w:spacing w:val="-4"/>
                <w:sz w:val="20"/>
                <w:szCs w:val="20"/>
                <w:lang w:eastAsia="bg-BG"/>
              </w:rPr>
            </w:pPr>
          </w:p>
        </w:tc>
        <w:tc>
          <w:tcPr>
            <w:tcW w:w="1440" w:type="dxa"/>
            <w:vMerge w:val="restart"/>
            <w:tcBorders>
              <w:top w:val="single" w:sz="4" w:space="0" w:color="231F20"/>
              <w:left w:val="single" w:sz="4" w:space="0" w:color="auto"/>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23</w:t>
            </w:r>
          </w:p>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Дъжд вали, слънце грее</w:t>
            </w:r>
          </w:p>
        </w:tc>
        <w:tc>
          <w:tcPr>
            <w:tcW w:w="198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color w:val="231F20"/>
                <w:spacing w:val="-4"/>
                <w:sz w:val="20"/>
                <w:szCs w:val="20"/>
                <w:lang w:eastAsia="bg-BG"/>
              </w:rPr>
            </w:pPr>
            <w:r w:rsidRPr="00CF04F8">
              <w:rPr>
                <w:rFonts w:ascii="Times New Roman" w:eastAsia="Times New Roman" w:hAnsi="Times New Roman" w:cs="Times New Roman"/>
                <w:color w:val="231F20"/>
                <w:spacing w:val="-4"/>
                <w:sz w:val="20"/>
                <w:szCs w:val="20"/>
                <w:lang w:eastAsia="bg-BG"/>
              </w:rPr>
              <w:t xml:space="preserve">Възприемане на литературно произведение </w:t>
            </w:r>
          </w:p>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Свързана реч</w:t>
            </w:r>
          </w:p>
        </w:tc>
        <w:tc>
          <w:tcPr>
            <w:tcW w:w="184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23/1</w:t>
            </w:r>
          </w:p>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„Кой е</w:t>
            </w:r>
          </w:p>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по-силен“, българска народна приказка</w:t>
            </w:r>
          </w:p>
        </w:tc>
        <w:tc>
          <w:tcPr>
            <w:tcW w:w="751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Знания:</w:t>
            </w:r>
          </w:p>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color w:val="231F20"/>
                <w:spacing w:val="-4"/>
                <w:sz w:val="20"/>
                <w:szCs w:val="20"/>
                <w:lang w:eastAsia="bg-BG"/>
              </w:rPr>
            </w:pPr>
            <w:r w:rsidRPr="00CF04F8">
              <w:rPr>
                <w:rFonts w:ascii="Times New Roman" w:eastAsia="Times New Roman" w:hAnsi="Times New Roman" w:cs="Times New Roman"/>
                <w:color w:val="231F20"/>
                <w:spacing w:val="-4"/>
                <w:sz w:val="20"/>
                <w:szCs w:val="20"/>
                <w:lang w:eastAsia="bg-BG"/>
              </w:rPr>
              <w:t xml:space="preserve">Запознаване с приказката „Кой е по-силен?“. </w:t>
            </w:r>
          </w:p>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Умения:</w:t>
            </w:r>
          </w:p>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Разпознаване на герои и епизоди от литературно произведение; определяне на последователността в сюжета на приказката по илюстрации; преразказ на приказката.</w:t>
            </w:r>
          </w:p>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Отношения:</w:t>
            </w:r>
          </w:p>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Изразяване на емоционално отношение към приказката.</w:t>
            </w:r>
          </w:p>
        </w:tc>
        <w:tc>
          <w:tcPr>
            <w:tcW w:w="181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56" w:lineRule="exact"/>
              <w:rPr>
                <w:rFonts w:ascii="Times New Roman" w:eastAsia="Times New Roman" w:hAnsi="Times New Roman" w:cs="Times New Roman"/>
                <w:spacing w:val="-4"/>
                <w:sz w:val="20"/>
                <w:szCs w:val="20"/>
                <w:lang w:eastAsia="bg-BG"/>
              </w:rPr>
            </w:pPr>
          </w:p>
        </w:tc>
      </w:tr>
      <w:tr w:rsidR="000D632E" w:rsidRPr="00CF04F8" w:rsidTr="00FC3A94">
        <w:trPr>
          <w:trHeight w:val="20"/>
        </w:trPr>
        <w:tc>
          <w:tcPr>
            <w:tcW w:w="714" w:type="dxa"/>
            <w:vMerge/>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autoSpaceDE w:val="0"/>
              <w:autoSpaceDN w:val="0"/>
              <w:adjustRightInd w:val="0"/>
              <w:spacing w:after="0" w:line="256" w:lineRule="exact"/>
              <w:jc w:val="center"/>
              <w:rPr>
                <w:rFonts w:ascii="Times New Roman" w:eastAsia="Times New Roman" w:hAnsi="Times New Roman" w:cs="Times New Roman"/>
                <w:spacing w:val="-4"/>
                <w:sz w:val="20"/>
                <w:szCs w:val="20"/>
                <w:lang w:eastAsia="bg-BG"/>
              </w:rPr>
            </w:pPr>
          </w:p>
        </w:tc>
        <w:tc>
          <w:tcPr>
            <w:tcW w:w="1440" w:type="dxa"/>
            <w:vMerge/>
            <w:tcBorders>
              <w:top w:val="single" w:sz="4" w:space="0" w:color="231F20"/>
              <w:left w:val="single" w:sz="4" w:space="0" w:color="auto"/>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56" w:lineRule="exact"/>
              <w:rPr>
                <w:rFonts w:ascii="Times New Roman" w:eastAsia="Times New Roman" w:hAnsi="Times New Roman" w:cs="Times New Roman"/>
                <w:spacing w:val="-4"/>
                <w:sz w:val="20"/>
                <w:szCs w:val="20"/>
                <w:lang w:eastAsia="bg-BG"/>
              </w:rPr>
            </w:pPr>
          </w:p>
        </w:tc>
        <w:tc>
          <w:tcPr>
            <w:tcW w:w="198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color w:val="231F20"/>
                <w:spacing w:val="-4"/>
                <w:sz w:val="20"/>
                <w:szCs w:val="20"/>
                <w:lang w:eastAsia="bg-BG"/>
              </w:rPr>
            </w:pPr>
            <w:r w:rsidRPr="00CF04F8">
              <w:rPr>
                <w:rFonts w:ascii="Times New Roman" w:eastAsia="Times New Roman" w:hAnsi="Times New Roman" w:cs="Times New Roman"/>
                <w:color w:val="231F20"/>
                <w:spacing w:val="-4"/>
                <w:sz w:val="20"/>
                <w:szCs w:val="20"/>
                <w:lang w:eastAsia="bg-BG"/>
              </w:rPr>
              <w:t xml:space="preserve">Речник </w:t>
            </w:r>
          </w:p>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Звукова култура</w:t>
            </w:r>
          </w:p>
        </w:tc>
        <w:tc>
          <w:tcPr>
            <w:tcW w:w="184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23/2</w:t>
            </w:r>
          </w:p>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Отгатвам гатанки любими</w:t>
            </w:r>
          </w:p>
        </w:tc>
        <w:tc>
          <w:tcPr>
            <w:tcW w:w="751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Знания:</w:t>
            </w:r>
          </w:p>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Активизиране на представа в практически план за гатанката като жанр.</w:t>
            </w:r>
          </w:p>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Умения:</w:t>
            </w:r>
          </w:p>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Интерпретиране на иносказателността чрез отгатване на гатанката; правилно изговаряне на думите; умения за оцветяване в рамките на контур.</w:t>
            </w:r>
          </w:p>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Отношения:</w:t>
            </w:r>
          </w:p>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Емоционално отношение към ритмизирани словесни форми; емоционално отношение към иносказателността.</w:t>
            </w:r>
          </w:p>
        </w:tc>
        <w:tc>
          <w:tcPr>
            <w:tcW w:w="181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56" w:lineRule="exact"/>
              <w:rPr>
                <w:rFonts w:ascii="Times New Roman" w:eastAsia="Times New Roman" w:hAnsi="Times New Roman" w:cs="Times New Roman"/>
                <w:spacing w:val="-4"/>
                <w:sz w:val="20"/>
                <w:szCs w:val="20"/>
                <w:lang w:eastAsia="bg-BG"/>
              </w:rPr>
            </w:pPr>
          </w:p>
        </w:tc>
      </w:tr>
      <w:tr w:rsidR="000D632E" w:rsidRPr="00CF04F8" w:rsidTr="00FC3A94">
        <w:trPr>
          <w:trHeight w:val="20"/>
        </w:trPr>
        <w:tc>
          <w:tcPr>
            <w:tcW w:w="714" w:type="dxa"/>
            <w:vMerge/>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autoSpaceDE w:val="0"/>
              <w:autoSpaceDN w:val="0"/>
              <w:adjustRightInd w:val="0"/>
              <w:spacing w:after="0" w:line="260" w:lineRule="exact"/>
              <w:jc w:val="center"/>
              <w:rPr>
                <w:rFonts w:ascii="Times New Roman" w:eastAsia="Times New Roman" w:hAnsi="Times New Roman" w:cs="Times New Roman"/>
                <w:spacing w:val="-4"/>
                <w:sz w:val="20"/>
                <w:szCs w:val="20"/>
                <w:lang w:eastAsia="bg-BG"/>
              </w:rPr>
            </w:pPr>
          </w:p>
        </w:tc>
        <w:tc>
          <w:tcPr>
            <w:tcW w:w="1440" w:type="dxa"/>
            <w:vMerge w:val="restart"/>
            <w:tcBorders>
              <w:top w:val="single" w:sz="4" w:space="0" w:color="231F20"/>
              <w:left w:val="single" w:sz="4" w:space="0" w:color="auto"/>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24</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Разказвам за животните</w:t>
            </w:r>
          </w:p>
        </w:tc>
        <w:tc>
          <w:tcPr>
            <w:tcW w:w="198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231F20"/>
                <w:spacing w:val="-4"/>
                <w:sz w:val="20"/>
                <w:szCs w:val="20"/>
                <w:lang w:eastAsia="bg-BG"/>
              </w:rPr>
            </w:pPr>
            <w:r w:rsidRPr="00CF04F8">
              <w:rPr>
                <w:rFonts w:ascii="Times New Roman" w:eastAsia="Times New Roman" w:hAnsi="Times New Roman" w:cs="Times New Roman"/>
                <w:color w:val="231F20"/>
                <w:spacing w:val="-4"/>
                <w:sz w:val="20"/>
                <w:szCs w:val="20"/>
                <w:lang w:eastAsia="bg-BG"/>
              </w:rPr>
              <w:t xml:space="preserve">Речник </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Звукова култура</w:t>
            </w:r>
          </w:p>
        </w:tc>
        <w:tc>
          <w:tcPr>
            <w:tcW w:w="184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24/1</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Кой какво казва?</w:t>
            </w:r>
          </w:p>
        </w:tc>
        <w:tc>
          <w:tcPr>
            <w:tcW w:w="751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Знания:</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Активизиране на представа в практически план за глагола като част на речта.</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Умения:</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Образуване на глаголи от звукоподражателни думи (ко-ко – кудкудяка, пи-пи – пиука; мяу-мяу – мяука; мууу – мучи; грух-грух – грухти; беее – блее); произнася думите правилно; умения за оцветяване в рамките на контур.</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Отношения:</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Удовлетвореност от справяне с определена езикова задача.</w:t>
            </w:r>
          </w:p>
        </w:tc>
        <w:tc>
          <w:tcPr>
            <w:tcW w:w="181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60" w:lineRule="exact"/>
              <w:rPr>
                <w:rFonts w:ascii="Times New Roman" w:eastAsia="Times New Roman" w:hAnsi="Times New Roman" w:cs="Times New Roman"/>
                <w:spacing w:val="-4"/>
                <w:sz w:val="20"/>
                <w:szCs w:val="20"/>
                <w:lang w:eastAsia="bg-BG"/>
              </w:rPr>
            </w:pPr>
          </w:p>
        </w:tc>
      </w:tr>
      <w:tr w:rsidR="000D632E" w:rsidRPr="00CF04F8" w:rsidTr="00FC3A94">
        <w:trPr>
          <w:trHeight w:val="20"/>
        </w:trPr>
        <w:tc>
          <w:tcPr>
            <w:tcW w:w="714" w:type="dxa"/>
            <w:vMerge/>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autoSpaceDE w:val="0"/>
              <w:autoSpaceDN w:val="0"/>
              <w:adjustRightInd w:val="0"/>
              <w:spacing w:after="0" w:line="260" w:lineRule="exact"/>
              <w:jc w:val="center"/>
              <w:rPr>
                <w:rFonts w:ascii="Times New Roman" w:eastAsia="Times New Roman" w:hAnsi="Times New Roman" w:cs="Times New Roman"/>
                <w:spacing w:val="-4"/>
                <w:sz w:val="20"/>
                <w:szCs w:val="20"/>
                <w:lang w:eastAsia="bg-BG"/>
              </w:rPr>
            </w:pPr>
          </w:p>
        </w:tc>
        <w:tc>
          <w:tcPr>
            <w:tcW w:w="1440" w:type="dxa"/>
            <w:vMerge/>
            <w:tcBorders>
              <w:top w:val="single" w:sz="4" w:space="0" w:color="231F20"/>
              <w:left w:val="single" w:sz="4" w:space="0" w:color="auto"/>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60" w:lineRule="exact"/>
              <w:rPr>
                <w:rFonts w:ascii="Times New Roman" w:eastAsia="Times New Roman" w:hAnsi="Times New Roman" w:cs="Times New Roman"/>
                <w:spacing w:val="-4"/>
                <w:sz w:val="20"/>
                <w:szCs w:val="20"/>
                <w:lang w:eastAsia="bg-BG"/>
              </w:rPr>
            </w:pPr>
          </w:p>
        </w:tc>
        <w:tc>
          <w:tcPr>
            <w:tcW w:w="198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231F20"/>
                <w:spacing w:val="-4"/>
                <w:sz w:val="20"/>
                <w:szCs w:val="20"/>
                <w:lang w:eastAsia="bg-BG"/>
              </w:rPr>
            </w:pPr>
            <w:r w:rsidRPr="00CF04F8">
              <w:rPr>
                <w:rFonts w:ascii="Times New Roman" w:eastAsia="Times New Roman" w:hAnsi="Times New Roman" w:cs="Times New Roman"/>
                <w:color w:val="231F20"/>
                <w:spacing w:val="-4"/>
                <w:sz w:val="20"/>
                <w:szCs w:val="20"/>
                <w:lang w:eastAsia="bg-BG"/>
              </w:rPr>
              <w:t xml:space="preserve">Възприемане на литературно произведение </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Свързана реч</w:t>
            </w:r>
          </w:p>
        </w:tc>
        <w:tc>
          <w:tcPr>
            <w:tcW w:w="184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24/2</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„Ежко Бежко и Баба Меца“,</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Ран Босилек</w:t>
            </w:r>
          </w:p>
        </w:tc>
        <w:tc>
          <w:tcPr>
            <w:tcW w:w="751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Знания:</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Запознаване с приказката „Ежко Бежко и Баба Меца“ от Ран Босилек.</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Умения:</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Разпознаване на герои и епизоди от литературно произведение; определяне на последователността в сюжета на приказката по илюстрации; преразказ на приказката.</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Отношения:</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Изразяване на емоционално-оценъчно отношение към действията и постъпките на героите.</w:t>
            </w:r>
          </w:p>
        </w:tc>
        <w:tc>
          <w:tcPr>
            <w:tcW w:w="181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60" w:lineRule="exact"/>
              <w:rPr>
                <w:rFonts w:ascii="Times New Roman" w:eastAsia="Times New Roman" w:hAnsi="Times New Roman" w:cs="Times New Roman"/>
                <w:spacing w:val="-4"/>
                <w:sz w:val="20"/>
                <w:szCs w:val="20"/>
                <w:lang w:eastAsia="bg-BG"/>
              </w:rPr>
            </w:pPr>
          </w:p>
        </w:tc>
      </w:tr>
      <w:tr w:rsidR="000D632E" w:rsidRPr="00CF04F8" w:rsidTr="00FC3A94">
        <w:trPr>
          <w:trHeight w:val="20"/>
        </w:trPr>
        <w:tc>
          <w:tcPr>
            <w:tcW w:w="714" w:type="dxa"/>
            <w:vMerge/>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autoSpaceDE w:val="0"/>
              <w:autoSpaceDN w:val="0"/>
              <w:adjustRightInd w:val="0"/>
              <w:spacing w:after="0" w:line="260" w:lineRule="exact"/>
              <w:jc w:val="center"/>
              <w:rPr>
                <w:rFonts w:ascii="Times New Roman" w:eastAsia="Times New Roman" w:hAnsi="Times New Roman" w:cs="Times New Roman"/>
                <w:spacing w:val="-4"/>
                <w:sz w:val="20"/>
                <w:szCs w:val="20"/>
                <w:lang w:eastAsia="bg-BG"/>
              </w:rPr>
            </w:pPr>
          </w:p>
        </w:tc>
        <w:tc>
          <w:tcPr>
            <w:tcW w:w="1440" w:type="dxa"/>
            <w:vMerge w:val="restart"/>
            <w:tcBorders>
              <w:top w:val="single" w:sz="4" w:space="0" w:color="231F20"/>
              <w:left w:val="single" w:sz="4" w:space="0" w:color="auto"/>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25</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Какво е нужно</w:t>
            </w:r>
          </w:p>
        </w:tc>
        <w:tc>
          <w:tcPr>
            <w:tcW w:w="198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231F20"/>
                <w:spacing w:val="-4"/>
                <w:sz w:val="20"/>
                <w:szCs w:val="20"/>
                <w:lang w:eastAsia="bg-BG"/>
              </w:rPr>
            </w:pPr>
            <w:r w:rsidRPr="00CF04F8">
              <w:rPr>
                <w:rFonts w:ascii="Times New Roman" w:eastAsia="Times New Roman" w:hAnsi="Times New Roman" w:cs="Times New Roman"/>
                <w:color w:val="231F20"/>
                <w:spacing w:val="-4"/>
                <w:sz w:val="20"/>
                <w:szCs w:val="20"/>
                <w:lang w:eastAsia="bg-BG"/>
              </w:rPr>
              <w:t xml:space="preserve">Възприемане на литературно произведение </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Свързана реч</w:t>
            </w:r>
          </w:p>
        </w:tc>
        <w:tc>
          <w:tcPr>
            <w:tcW w:w="184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25/1</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„Кравайчето“, чешка народна приказка</w:t>
            </w:r>
          </w:p>
        </w:tc>
        <w:tc>
          <w:tcPr>
            <w:tcW w:w="751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Знания:</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231F20"/>
                <w:spacing w:val="-4"/>
                <w:sz w:val="20"/>
                <w:szCs w:val="20"/>
                <w:lang w:eastAsia="bg-BG"/>
              </w:rPr>
            </w:pPr>
            <w:r w:rsidRPr="00CF04F8">
              <w:rPr>
                <w:rFonts w:ascii="Times New Roman" w:eastAsia="Times New Roman" w:hAnsi="Times New Roman" w:cs="Times New Roman"/>
                <w:color w:val="231F20"/>
                <w:spacing w:val="-4"/>
                <w:sz w:val="20"/>
                <w:szCs w:val="20"/>
                <w:lang w:eastAsia="bg-BG"/>
              </w:rPr>
              <w:t xml:space="preserve">Запознаване с приказката „Кравайчето“. </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Умения:</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Разпознаване на герои и епизоди от литературно произведение; определяне на последователността в сюжета на приказката по илюстрации; преразказ на приказката.</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Отношения:</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Изразяване на емоционално отношение към приказката.</w:t>
            </w:r>
          </w:p>
        </w:tc>
        <w:tc>
          <w:tcPr>
            <w:tcW w:w="181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60" w:lineRule="exact"/>
              <w:rPr>
                <w:rFonts w:ascii="Times New Roman" w:eastAsia="Times New Roman" w:hAnsi="Times New Roman" w:cs="Times New Roman"/>
                <w:spacing w:val="-4"/>
                <w:sz w:val="20"/>
                <w:szCs w:val="20"/>
                <w:lang w:eastAsia="bg-BG"/>
              </w:rPr>
            </w:pPr>
          </w:p>
        </w:tc>
      </w:tr>
      <w:tr w:rsidR="000D632E" w:rsidRPr="00CF04F8" w:rsidTr="00FC3A94">
        <w:trPr>
          <w:trHeight w:val="20"/>
        </w:trPr>
        <w:tc>
          <w:tcPr>
            <w:tcW w:w="714" w:type="dxa"/>
            <w:vMerge/>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autoSpaceDE w:val="0"/>
              <w:autoSpaceDN w:val="0"/>
              <w:adjustRightInd w:val="0"/>
              <w:spacing w:after="0" w:line="260" w:lineRule="exact"/>
              <w:jc w:val="center"/>
              <w:rPr>
                <w:rFonts w:ascii="Times New Roman" w:eastAsia="Times New Roman" w:hAnsi="Times New Roman" w:cs="Times New Roman"/>
                <w:spacing w:val="-4"/>
                <w:sz w:val="20"/>
                <w:szCs w:val="20"/>
                <w:lang w:eastAsia="bg-BG"/>
              </w:rPr>
            </w:pPr>
          </w:p>
        </w:tc>
        <w:tc>
          <w:tcPr>
            <w:tcW w:w="1440" w:type="dxa"/>
            <w:vMerge/>
            <w:tcBorders>
              <w:top w:val="single" w:sz="4" w:space="0" w:color="231F20"/>
              <w:left w:val="single" w:sz="4" w:space="0" w:color="auto"/>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60" w:lineRule="exact"/>
              <w:rPr>
                <w:rFonts w:ascii="Times New Roman" w:eastAsia="Times New Roman" w:hAnsi="Times New Roman" w:cs="Times New Roman"/>
                <w:spacing w:val="-4"/>
                <w:sz w:val="20"/>
                <w:szCs w:val="20"/>
                <w:lang w:eastAsia="bg-BG"/>
              </w:rPr>
            </w:pPr>
          </w:p>
        </w:tc>
        <w:tc>
          <w:tcPr>
            <w:tcW w:w="198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Пресъздаване на литературно произведение</w:t>
            </w:r>
          </w:p>
        </w:tc>
        <w:tc>
          <w:tcPr>
            <w:tcW w:w="184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25/2</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„Кравайчето“, чешка народна приказка</w:t>
            </w:r>
          </w:p>
        </w:tc>
        <w:tc>
          <w:tcPr>
            <w:tcW w:w="751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Знания:</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Активизиране на знанията за приказката „Кравайчето“.</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Умения:</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6"/>
                <w:sz w:val="20"/>
                <w:szCs w:val="20"/>
                <w:lang w:eastAsia="bg-BG"/>
              </w:rPr>
            </w:pPr>
            <w:r w:rsidRPr="00CF04F8">
              <w:rPr>
                <w:rFonts w:ascii="Times New Roman" w:eastAsia="Times New Roman" w:hAnsi="Times New Roman" w:cs="Times New Roman"/>
                <w:color w:val="231F20"/>
                <w:spacing w:val="-6"/>
                <w:sz w:val="20"/>
                <w:szCs w:val="20"/>
                <w:lang w:eastAsia="bg-BG"/>
              </w:rPr>
              <w:t>Разпознаване на герои и епизоди от литературно произведение; пресъздаване на приказката, като се интерпретират реплики и действия на героите с влизане в роля.</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Отношения:</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Изразяване на емоционално-оценъчно отношение към героите на литературно произведение.</w:t>
            </w:r>
          </w:p>
        </w:tc>
        <w:tc>
          <w:tcPr>
            <w:tcW w:w="181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60" w:lineRule="exact"/>
              <w:rPr>
                <w:rFonts w:ascii="Times New Roman" w:eastAsia="Times New Roman" w:hAnsi="Times New Roman" w:cs="Times New Roman"/>
                <w:spacing w:val="-4"/>
                <w:sz w:val="20"/>
                <w:szCs w:val="20"/>
                <w:lang w:eastAsia="bg-BG"/>
              </w:rPr>
            </w:pPr>
          </w:p>
        </w:tc>
      </w:tr>
      <w:tr w:rsidR="000D632E" w:rsidRPr="00CF04F8" w:rsidTr="00FC3A94">
        <w:trPr>
          <w:trHeight w:val="20"/>
        </w:trPr>
        <w:tc>
          <w:tcPr>
            <w:tcW w:w="714" w:type="dxa"/>
            <w:vMerge w:val="restart"/>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IV</w:t>
            </w:r>
          </w:p>
        </w:tc>
        <w:tc>
          <w:tcPr>
            <w:tcW w:w="1440" w:type="dxa"/>
            <w:vMerge w:val="restart"/>
            <w:tcBorders>
              <w:top w:val="single" w:sz="4" w:space="0" w:color="231F20"/>
              <w:left w:val="single" w:sz="4" w:space="0" w:color="auto"/>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26</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Моята градина</w:t>
            </w:r>
          </w:p>
        </w:tc>
        <w:tc>
          <w:tcPr>
            <w:tcW w:w="198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231F20"/>
                <w:spacing w:val="-4"/>
                <w:sz w:val="20"/>
                <w:szCs w:val="20"/>
                <w:lang w:eastAsia="bg-BG"/>
              </w:rPr>
            </w:pPr>
            <w:r w:rsidRPr="00CF04F8">
              <w:rPr>
                <w:rFonts w:ascii="Times New Roman" w:eastAsia="Times New Roman" w:hAnsi="Times New Roman" w:cs="Times New Roman"/>
                <w:color w:val="231F20"/>
                <w:spacing w:val="-4"/>
                <w:sz w:val="20"/>
                <w:szCs w:val="20"/>
                <w:lang w:eastAsia="bg-BG"/>
              </w:rPr>
              <w:t xml:space="preserve">Възприемане на литературно произведение </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Пресъздаване на литературно произведение</w:t>
            </w:r>
          </w:p>
        </w:tc>
        <w:tc>
          <w:tcPr>
            <w:tcW w:w="184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26/1</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„Кокиче“, Георги Струмски</w:t>
            </w:r>
          </w:p>
        </w:tc>
        <w:tc>
          <w:tcPr>
            <w:tcW w:w="751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Знания:</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Запознаване със стихотворението „Кокиче“ от Георги Струмски.</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Умения:</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Изразително възпроизвеждане на кратко римувано стихотворение с помощта на илюстративна опора; съпреживяване на радостта от настъпването на пролетта, изразена в стихотворението; изобразително-творчески умения.</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Отношения:</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Изразяване на емоционално отношение към стихотворението.</w:t>
            </w:r>
          </w:p>
        </w:tc>
        <w:tc>
          <w:tcPr>
            <w:tcW w:w="181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60" w:lineRule="exact"/>
              <w:rPr>
                <w:rFonts w:ascii="Times New Roman" w:eastAsia="Times New Roman" w:hAnsi="Times New Roman" w:cs="Times New Roman"/>
                <w:spacing w:val="-4"/>
                <w:sz w:val="20"/>
                <w:szCs w:val="20"/>
                <w:lang w:eastAsia="bg-BG"/>
              </w:rPr>
            </w:pPr>
          </w:p>
        </w:tc>
      </w:tr>
      <w:tr w:rsidR="000D632E" w:rsidRPr="00CF04F8" w:rsidTr="00FC3A94">
        <w:trPr>
          <w:trHeight w:val="20"/>
        </w:trPr>
        <w:tc>
          <w:tcPr>
            <w:tcW w:w="714" w:type="dxa"/>
            <w:vMerge/>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autoSpaceDE w:val="0"/>
              <w:autoSpaceDN w:val="0"/>
              <w:adjustRightInd w:val="0"/>
              <w:spacing w:after="0" w:line="260" w:lineRule="exact"/>
              <w:jc w:val="center"/>
              <w:rPr>
                <w:rFonts w:ascii="Times New Roman" w:eastAsia="Times New Roman" w:hAnsi="Times New Roman" w:cs="Times New Roman"/>
                <w:spacing w:val="-4"/>
                <w:sz w:val="20"/>
                <w:szCs w:val="20"/>
                <w:lang w:eastAsia="bg-BG"/>
              </w:rPr>
            </w:pPr>
          </w:p>
        </w:tc>
        <w:tc>
          <w:tcPr>
            <w:tcW w:w="1440" w:type="dxa"/>
            <w:vMerge/>
            <w:tcBorders>
              <w:top w:val="single" w:sz="4" w:space="0" w:color="231F20"/>
              <w:left w:val="single" w:sz="4" w:space="0" w:color="auto"/>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60" w:lineRule="exact"/>
              <w:rPr>
                <w:rFonts w:ascii="Times New Roman" w:eastAsia="Times New Roman" w:hAnsi="Times New Roman" w:cs="Times New Roman"/>
                <w:spacing w:val="-4"/>
                <w:sz w:val="20"/>
                <w:szCs w:val="20"/>
                <w:lang w:eastAsia="bg-BG"/>
              </w:rPr>
            </w:pPr>
          </w:p>
        </w:tc>
        <w:tc>
          <w:tcPr>
            <w:tcW w:w="198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231F20"/>
                <w:spacing w:val="-4"/>
                <w:sz w:val="20"/>
                <w:szCs w:val="20"/>
                <w:lang w:eastAsia="bg-BG"/>
              </w:rPr>
            </w:pPr>
            <w:r w:rsidRPr="00CF04F8">
              <w:rPr>
                <w:rFonts w:ascii="Times New Roman" w:eastAsia="Times New Roman" w:hAnsi="Times New Roman" w:cs="Times New Roman"/>
                <w:color w:val="231F20"/>
                <w:spacing w:val="-4"/>
                <w:sz w:val="20"/>
                <w:szCs w:val="20"/>
                <w:lang w:eastAsia="bg-BG"/>
              </w:rPr>
              <w:t xml:space="preserve">Възприемане на литературно произведение </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Свързана реч</w:t>
            </w:r>
          </w:p>
        </w:tc>
        <w:tc>
          <w:tcPr>
            <w:tcW w:w="184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26/2</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„Пролетен венец“, Рада Александрова</w:t>
            </w:r>
          </w:p>
        </w:tc>
        <w:tc>
          <w:tcPr>
            <w:tcW w:w="751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Знания:</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Запознаване с приказката „Пролетен венец“ от Рада Александрова.</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Умения:</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Разпознаване на герои от литературно произведение; определяне на последователността в сюжета на приказката по илюстрация; преразказ на момент от приказката.</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Отношения:</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Изразяване на емоционално отношение към приказката.</w:t>
            </w:r>
          </w:p>
        </w:tc>
        <w:tc>
          <w:tcPr>
            <w:tcW w:w="181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60" w:lineRule="exact"/>
              <w:rPr>
                <w:rFonts w:ascii="Times New Roman" w:eastAsia="Times New Roman" w:hAnsi="Times New Roman" w:cs="Times New Roman"/>
                <w:spacing w:val="-4"/>
                <w:sz w:val="20"/>
                <w:szCs w:val="20"/>
                <w:lang w:eastAsia="bg-BG"/>
              </w:rPr>
            </w:pPr>
          </w:p>
        </w:tc>
      </w:tr>
      <w:tr w:rsidR="000D632E" w:rsidRPr="00CF04F8" w:rsidTr="00FC3A94">
        <w:trPr>
          <w:trHeight w:val="2127"/>
        </w:trPr>
        <w:tc>
          <w:tcPr>
            <w:tcW w:w="714" w:type="dxa"/>
            <w:vMerge/>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autoSpaceDE w:val="0"/>
              <w:autoSpaceDN w:val="0"/>
              <w:adjustRightInd w:val="0"/>
              <w:spacing w:after="0" w:line="260" w:lineRule="exact"/>
              <w:jc w:val="center"/>
              <w:rPr>
                <w:rFonts w:ascii="Times New Roman" w:eastAsia="Times New Roman" w:hAnsi="Times New Roman" w:cs="Times New Roman"/>
                <w:spacing w:val="-4"/>
                <w:sz w:val="20"/>
                <w:szCs w:val="20"/>
                <w:lang w:eastAsia="bg-BG"/>
              </w:rPr>
            </w:pPr>
          </w:p>
        </w:tc>
        <w:tc>
          <w:tcPr>
            <w:tcW w:w="1440" w:type="dxa"/>
            <w:vMerge w:val="restart"/>
            <w:tcBorders>
              <w:top w:val="single" w:sz="4" w:space="0" w:color="231F20"/>
              <w:left w:val="single" w:sz="4" w:space="0" w:color="auto"/>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27</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Празнуваме заедно</w:t>
            </w:r>
          </w:p>
        </w:tc>
        <w:tc>
          <w:tcPr>
            <w:tcW w:w="198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231F20"/>
                <w:spacing w:val="-4"/>
                <w:sz w:val="20"/>
                <w:szCs w:val="20"/>
                <w:lang w:eastAsia="bg-BG"/>
              </w:rPr>
            </w:pPr>
            <w:r w:rsidRPr="00CF04F8">
              <w:rPr>
                <w:rFonts w:ascii="Times New Roman" w:eastAsia="Times New Roman" w:hAnsi="Times New Roman" w:cs="Times New Roman"/>
                <w:color w:val="231F20"/>
                <w:spacing w:val="-4"/>
                <w:sz w:val="20"/>
                <w:szCs w:val="20"/>
                <w:lang w:eastAsia="bg-BG"/>
              </w:rPr>
              <w:t xml:space="preserve">Възприемане на литературно произведение </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Пресъздаване на литературно произведение</w:t>
            </w:r>
          </w:p>
        </w:tc>
        <w:tc>
          <w:tcPr>
            <w:tcW w:w="184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27/1</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„Моята сестричка“, Антоанета Димитрова</w:t>
            </w:r>
          </w:p>
        </w:tc>
        <w:tc>
          <w:tcPr>
            <w:tcW w:w="751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Знания:</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Запознаване със стихотворението „Моята сестричка“ от Антоанета Петрова.</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Умения:</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Съпреживяване на радостта на детето, изразена в стихотворението; заучаване на стихотворението наизуст.</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Отношения:</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Изразяване на емоционално отношение към стихотворението.</w:t>
            </w:r>
          </w:p>
        </w:tc>
        <w:tc>
          <w:tcPr>
            <w:tcW w:w="181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60" w:lineRule="exact"/>
              <w:rPr>
                <w:rFonts w:ascii="Times New Roman" w:eastAsia="Times New Roman" w:hAnsi="Times New Roman" w:cs="Times New Roman"/>
                <w:spacing w:val="-4"/>
                <w:sz w:val="20"/>
                <w:szCs w:val="20"/>
                <w:lang w:eastAsia="bg-BG"/>
              </w:rPr>
            </w:pPr>
          </w:p>
        </w:tc>
      </w:tr>
      <w:tr w:rsidR="000D632E" w:rsidRPr="00CF04F8" w:rsidTr="00FC3A94">
        <w:trPr>
          <w:trHeight w:val="2340"/>
        </w:trPr>
        <w:tc>
          <w:tcPr>
            <w:tcW w:w="714" w:type="dxa"/>
            <w:vMerge/>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autoSpaceDE w:val="0"/>
              <w:autoSpaceDN w:val="0"/>
              <w:adjustRightInd w:val="0"/>
              <w:spacing w:after="0" w:line="260" w:lineRule="exact"/>
              <w:jc w:val="center"/>
              <w:rPr>
                <w:rFonts w:ascii="Times New Roman" w:eastAsia="Times New Roman" w:hAnsi="Times New Roman" w:cs="Times New Roman"/>
                <w:spacing w:val="-4"/>
                <w:sz w:val="20"/>
                <w:szCs w:val="20"/>
                <w:lang w:eastAsia="bg-BG"/>
              </w:rPr>
            </w:pPr>
          </w:p>
        </w:tc>
        <w:tc>
          <w:tcPr>
            <w:tcW w:w="1440" w:type="dxa"/>
            <w:vMerge/>
            <w:tcBorders>
              <w:left w:val="single" w:sz="4" w:space="0" w:color="auto"/>
              <w:right w:val="single" w:sz="4" w:space="0" w:color="231F20"/>
            </w:tcBorders>
          </w:tcPr>
          <w:p w:rsidR="000D632E" w:rsidRPr="00CF04F8" w:rsidRDefault="000D632E" w:rsidP="00FC3A94">
            <w:pPr>
              <w:widowControl w:val="0"/>
              <w:suppressAutoHyphens/>
              <w:autoSpaceDE w:val="0"/>
              <w:autoSpaceDN w:val="0"/>
              <w:adjustRightInd w:val="0"/>
              <w:spacing w:after="0" w:line="260" w:lineRule="exact"/>
              <w:rPr>
                <w:rFonts w:ascii="Times New Roman" w:eastAsia="Times New Roman" w:hAnsi="Times New Roman" w:cs="Times New Roman"/>
                <w:spacing w:val="-4"/>
                <w:sz w:val="20"/>
                <w:szCs w:val="20"/>
                <w:lang w:eastAsia="bg-BG"/>
              </w:rPr>
            </w:pPr>
          </w:p>
        </w:tc>
        <w:tc>
          <w:tcPr>
            <w:tcW w:w="1985" w:type="dxa"/>
            <w:tcBorders>
              <w:top w:val="single" w:sz="4" w:space="0" w:color="231F20"/>
              <w:left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231F20"/>
                <w:spacing w:val="-4"/>
                <w:sz w:val="20"/>
                <w:szCs w:val="20"/>
                <w:lang w:eastAsia="bg-BG"/>
              </w:rPr>
            </w:pPr>
            <w:r w:rsidRPr="00CF04F8">
              <w:rPr>
                <w:rFonts w:ascii="Times New Roman" w:eastAsia="Times New Roman" w:hAnsi="Times New Roman" w:cs="Times New Roman"/>
                <w:color w:val="231F20"/>
                <w:spacing w:val="-4"/>
                <w:sz w:val="20"/>
                <w:szCs w:val="20"/>
                <w:lang w:eastAsia="bg-BG"/>
              </w:rPr>
              <w:t xml:space="preserve">Свързана реч </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Речник</w:t>
            </w:r>
          </w:p>
        </w:tc>
        <w:tc>
          <w:tcPr>
            <w:tcW w:w="1844" w:type="dxa"/>
            <w:tcBorders>
              <w:top w:val="single" w:sz="4" w:space="0" w:color="231F20"/>
              <w:left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27/2</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Торта за рождения ден на Здравко</w:t>
            </w:r>
          </w:p>
        </w:tc>
        <w:tc>
          <w:tcPr>
            <w:tcW w:w="7511" w:type="dxa"/>
            <w:tcBorders>
              <w:top w:val="single" w:sz="4" w:space="0" w:color="231F20"/>
              <w:left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Знания:</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Разширяване на представата за рождения ден като личен празник.</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Умения:</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Активно участие в диалог по картинна опора; назоваване на някои роднински връзки в своето</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семейство; правилно произнасяне на названия на предмети, лица и събития; споделяне за лични събития в миналото и в бъдещето.</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Отношения:</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Изразяване на емоционално отношение към рождения ден като личен празник.</w:t>
            </w:r>
          </w:p>
        </w:tc>
        <w:tc>
          <w:tcPr>
            <w:tcW w:w="1813" w:type="dxa"/>
            <w:tcBorders>
              <w:top w:val="single" w:sz="4" w:space="0" w:color="231F20"/>
              <w:left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60" w:lineRule="exact"/>
              <w:rPr>
                <w:rFonts w:ascii="Times New Roman" w:eastAsia="Times New Roman" w:hAnsi="Times New Roman" w:cs="Times New Roman"/>
                <w:spacing w:val="-4"/>
                <w:sz w:val="20"/>
                <w:szCs w:val="20"/>
                <w:lang w:eastAsia="bg-BG"/>
              </w:rPr>
            </w:pPr>
          </w:p>
        </w:tc>
      </w:tr>
      <w:tr w:rsidR="000D632E" w:rsidRPr="00CF04F8" w:rsidTr="00FC3A94">
        <w:trPr>
          <w:trHeight w:val="20"/>
        </w:trPr>
        <w:tc>
          <w:tcPr>
            <w:tcW w:w="714" w:type="dxa"/>
            <w:vMerge/>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autoSpaceDE w:val="0"/>
              <w:autoSpaceDN w:val="0"/>
              <w:adjustRightInd w:val="0"/>
              <w:spacing w:after="0" w:line="260" w:lineRule="exact"/>
              <w:jc w:val="center"/>
              <w:rPr>
                <w:rFonts w:ascii="Times New Roman" w:eastAsia="Times New Roman" w:hAnsi="Times New Roman" w:cs="Times New Roman"/>
                <w:spacing w:val="-4"/>
                <w:sz w:val="20"/>
                <w:szCs w:val="20"/>
                <w:lang w:eastAsia="bg-BG"/>
              </w:rPr>
            </w:pPr>
          </w:p>
        </w:tc>
        <w:tc>
          <w:tcPr>
            <w:tcW w:w="1440" w:type="dxa"/>
            <w:vMerge w:val="restart"/>
            <w:tcBorders>
              <w:top w:val="single" w:sz="4" w:space="0" w:color="231F20"/>
              <w:left w:val="single" w:sz="4" w:space="0" w:color="auto"/>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28</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Това е...</w:t>
            </w:r>
          </w:p>
        </w:tc>
        <w:tc>
          <w:tcPr>
            <w:tcW w:w="198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231F20"/>
                <w:spacing w:val="-4"/>
                <w:sz w:val="20"/>
                <w:szCs w:val="20"/>
                <w:lang w:eastAsia="bg-BG"/>
              </w:rPr>
            </w:pPr>
            <w:r w:rsidRPr="00CF04F8">
              <w:rPr>
                <w:rFonts w:ascii="Times New Roman" w:eastAsia="Times New Roman" w:hAnsi="Times New Roman" w:cs="Times New Roman"/>
                <w:color w:val="231F20"/>
                <w:spacing w:val="-4"/>
                <w:sz w:val="20"/>
                <w:szCs w:val="20"/>
                <w:lang w:eastAsia="bg-BG"/>
              </w:rPr>
              <w:t xml:space="preserve">Възприемане на литературно произведение </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Свързана реч</w:t>
            </w:r>
          </w:p>
        </w:tc>
        <w:tc>
          <w:tcPr>
            <w:tcW w:w="184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28/1</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„Мишлето и моливът“,</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В. Сутеев</w:t>
            </w:r>
          </w:p>
        </w:tc>
        <w:tc>
          <w:tcPr>
            <w:tcW w:w="751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Знания:</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Запознаване с приказката „Мишлето и моливът“ от В. Сутеев.</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Умения:</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Разпознаване на герои и епизоди от литературно произведение; определяне на последователността в сюжета на приказката по илюстрации; преразказ на приказката по илюстрации, изобразяващи основните моменти.</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Отношения:</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Изразяване на емоционално отношение към приказката.</w:t>
            </w:r>
          </w:p>
        </w:tc>
        <w:tc>
          <w:tcPr>
            <w:tcW w:w="181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60" w:lineRule="exact"/>
              <w:rPr>
                <w:rFonts w:ascii="Times New Roman" w:eastAsia="Times New Roman" w:hAnsi="Times New Roman" w:cs="Times New Roman"/>
                <w:spacing w:val="-4"/>
                <w:sz w:val="20"/>
                <w:szCs w:val="20"/>
                <w:lang w:eastAsia="bg-BG"/>
              </w:rPr>
            </w:pPr>
          </w:p>
        </w:tc>
      </w:tr>
      <w:tr w:rsidR="000D632E" w:rsidRPr="00CF04F8" w:rsidTr="00FC3A94">
        <w:trPr>
          <w:trHeight w:val="340"/>
        </w:trPr>
        <w:tc>
          <w:tcPr>
            <w:tcW w:w="714" w:type="dxa"/>
            <w:vMerge/>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autoSpaceDE w:val="0"/>
              <w:autoSpaceDN w:val="0"/>
              <w:adjustRightInd w:val="0"/>
              <w:spacing w:after="0" w:line="264" w:lineRule="exact"/>
              <w:jc w:val="center"/>
              <w:rPr>
                <w:rFonts w:ascii="Times New Roman" w:eastAsia="Times New Roman" w:hAnsi="Times New Roman" w:cs="Times New Roman"/>
                <w:spacing w:val="-4"/>
                <w:sz w:val="20"/>
                <w:szCs w:val="20"/>
                <w:lang w:eastAsia="bg-BG"/>
              </w:rPr>
            </w:pPr>
          </w:p>
        </w:tc>
        <w:tc>
          <w:tcPr>
            <w:tcW w:w="1440" w:type="dxa"/>
            <w:vMerge/>
            <w:tcBorders>
              <w:top w:val="single" w:sz="4" w:space="0" w:color="231F20"/>
              <w:left w:val="single" w:sz="4" w:space="0" w:color="auto"/>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64" w:lineRule="exact"/>
              <w:rPr>
                <w:rFonts w:ascii="Times New Roman" w:eastAsia="Times New Roman" w:hAnsi="Times New Roman" w:cs="Times New Roman"/>
                <w:spacing w:val="-4"/>
                <w:sz w:val="20"/>
                <w:szCs w:val="20"/>
                <w:lang w:eastAsia="bg-BG"/>
              </w:rPr>
            </w:pPr>
          </w:p>
        </w:tc>
        <w:tc>
          <w:tcPr>
            <w:tcW w:w="198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231F20"/>
                <w:spacing w:val="-4"/>
                <w:sz w:val="20"/>
                <w:szCs w:val="20"/>
                <w:lang w:eastAsia="bg-BG"/>
              </w:rPr>
            </w:pPr>
            <w:r w:rsidRPr="00CF04F8">
              <w:rPr>
                <w:rFonts w:ascii="Times New Roman" w:eastAsia="Times New Roman" w:hAnsi="Times New Roman" w:cs="Times New Roman"/>
                <w:color w:val="231F20"/>
                <w:spacing w:val="-4"/>
                <w:sz w:val="20"/>
                <w:szCs w:val="20"/>
                <w:lang w:eastAsia="bg-BG"/>
              </w:rPr>
              <w:t xml:space="preserve">Възприемане на литературно произведение </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Свързана реч</w:t>
            </w:r>
          </w:p>
        </w:tc>
        <w:tc>
          <w:tcPr>
            <w:tcW w:w="184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28/2</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„Нови познати“, Чеслав Янчарски</w:t>
            </w:r>
          </w:p>
        </w:tc>
        <w:tc>
          <w:tcPr>
            <w:tcW w:w="751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Знания:</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Запознаване с разказа „Нови познати“ от Чеслав Янчарски.</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Умения:</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Разпознаване на герои и епизоди от литературно произведение; определяне на последователността в сюжета на разказа по илюстрации; преразказ на разказа по илюстрации, изобразяващи основните моменти.</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Отношения:</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Изразяване на емоционално отношение към действията и постъпките на герои в литературно произведение.</w:t>
            </w:r>
          </w:p>
        </w:tc>
        <w:tc>
          <w:tcPr>
            <w:tcW w:w="181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64" w:lineRule="exact"/>
              <w:rPr>
                <w:rFonts w:ascii="Times New Roman" w:eastAsia="Times New Roman" w:hAnsi="Times New Roman" w:cs="Times New Roman"/>
                <w:spacing w:val="-4"/>
                <w:sz w:val="20"/>
                <w:szCs w:val="20"/>
                <w:lang w:eastAsia="bg-BG"/>
              </w:rPr>
            </w:pPr>
          </w:p>
        </w:tc>
      </w:tr>
      <w:tr w:rsidR="000D632E" w:rsidRPr="00CF04F8" w:rsidTr="00FC3A94">
        <w:trPr>
          <w:trHeight w:val="2134"/>
        </w:trPr>
        <w:tc>
          <w:tcPr>
            <w:tcW w:w="714" w:type="dxa"/>
            <w:vMerge w:val="restart"/>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4" w:lineRule="exact"/>
              <w:jc w:val="center"/>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V</w:t>
            </w:r>
          </w:p>
        </w:tc>
        <w:tc>
          <w:tcPr>
            <w:tcW w:w="1440" w:type="dxa"/>
            <w:vMerge w:val="restart"/>
            <w:tcBorders>
              <w:top w:val="single" w:sz="4" w:space="0" w:color="231F20"/>
              <w:left w:val="single" w:sz="4" w:space="0" w:color="auto"/>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29</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Играем заедно</w:t>
            </w:r>
          </w:p>
        </w:tc>
        <w:tc>
          <w:tcPr>
            <w:tcW w:w="198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Пресъздаване на литературно произведение</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Звукова култура</w:t>
            </w:r>
          </w:p>
        </w:tc>
        <w:tc>
          <w:tcPr>
            <w:tcW w:w="184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29/1</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„Броилка без край“, Радой Киров</w:t>
            </w:r>
          </w:p>
        </w:tc>
        <w:tc>
          <w:tcPr>
            <w:tcW w:w="751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Знания:</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Наизустяване на забавна броилка с помощта на нагледна опора.</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Умения:</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Изразително възпроизвеждане на броилката; правилно произнасяне на думите.</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Отношения:</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Изразяване на положително емоционално отношение от справяне с определена задача – наизустяването на броилка; емоционално отношение към римата като начин на забавление.</w:t>
            </w:r>
          </w:p>
        </w:tc>
        <w:tc>
          <w:tcPr>
            <w:tcW w:w="181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64" w:lineRule="exact"/>
              <w:rPr>
                <w:rFonts w:ascii="Times New Roman" w:eastAsia="Times New Roman" w:hAnsi="Times New Roman" w:cs="Times New Roman"/>
                <w:spacing w:val="-4"/>
                <w:sz w:val="20"/>
                <w:szCs w:val="20"/>
                <w:lang w:eastAsia="bg-BG"/>
              </w:rPr>
            </w:pPr>
          </w:p>
        </w:tc>
      </w:tr>
      <w:tr w:rsidR="000D632E" w:rsidRPr="00CF04F8" w:rsidTr="00FC3A94">
        <w:trPr>
          <w:trHeight w:val="1897"/>
        </w:trPr>
        <w:tc>
          <w:tcPr>
            <w:tcW w:w="714" w:type="dxa"/>
            <w:vMerge/>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autoSpaceDE w:val="0"/>
              <w:autoSpaceDN w:val="0"/>
              <w:adjustRightInd w:val="0"/>
              <w:spacing w:after="0" w:line="264" w:lineRule="exact"/>
              <w:jc w:val="center"/>
              <w:rPr>
                <w:rFonts w:ascii="Times New Roman" w:eastAsia="Times New Roman" w:hAnsi="Times New Roman" w:cs="Times New Roman"/>
                <w:spacing w:val="-4"/>
                <w:sz w:val="20"/>
                <w:szCs w:val="20"/>
                <w:lang w:eastAsia="bg-BG"/>
              </w:rPr>
            </w:pPr>
          </w:p>
        </w:tc>
        <w:tc>
          <w:tcPr>
            <w:tcW w:w="1440" w:type="dxa"/>
            <w:vMerge/>
            <w:tcBorders>
              <w:top w:val="single" w:sz="4" w:space="0" w:color="231F20"/>
              <w:left w:val="single" w:sz="4" w:space="0" w:color="auto"/>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64" w:lineRule="exact"/>
              <w:rPr>
                <w:rFonts w:ascii="Times New Roman" w:eastAsia="Times New Roman" w:hAnsi="Times New Roman" w:cs="Times New Roman"/>
                <w:spacing w:val="-4"/>
                <w:sz w:val="20"/>
                <w:szCs w:val="20"/>
                <w:lang w:eastAsia="bg-BG"/>
              </w:rPr>
            </w:pPr>
          </w:p>
        </w:tc>
        <w:tc>
          <w:tcPr>
            <w:tcW w:w="198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231F20"/>
                <w:spacing w:val="-4"/>
                <w:sz w:val="20"/>
                <w:szCs w:val="20"/>
                <w:lang w:eastAsia="bg-BG"/>
              </w:rPr>
            </w:pPr>
            <w:r w:rsidRPr="00CF04F8">
              <w:rPr>
                <w:rFonts w:ascii="Times New Roman" w:eastAsia="Times New Roman" w:hAnsi="Times New Roman" w:cs="Times New Roman"/>
                <w:color w:val="231F20"/>
                <w:spacing w:val="-4"/>
                <w:sz w:val="20"/>
                <w:szCs w:val="20"/>
                <w:lang w:eastAsia="bg-BG"/>
              </w:rPr>
              <w:t>Възприемане на литературно произведение</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Пресъздаване на литературно произведение</w:t>
            </w:r>
          </w:p>
        </w:tc>
        <w:tc>
          <w:tcPr>
            <w:tcW w:w="184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29/2</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„Хвърчило“, Мария Йосифова</w:t>
            </w:r>
          </w:p>
        </w:tc>
        <w:tc>
          <w:tcPr>
            <w:tcW w:w="751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Знания:</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Запознаване със стихотворението „Хвърчило“ от Мария Йосифова.</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Умения:</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Съпреживяване на любовта на детето, изразена в стихотворението; заучаване на стихотворението наизуст.</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Отношения:</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Изразяване на емоционално отношение към стихотворението.</w:t>
            </w:r>
          </w:p>
        </w:tc>
        <w:tc>
          <w:tcPr>
            <w:tcW w:w="181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64" w:lineRule="exact"/>
              <w:rPr>
                <w:rFonts w:ascii="Times New Roman" w:eastAsia="Times New Roman" w:hAnsi="Times New Roman" w:cs="Times New Roman"/>
                <w:spacing w:val="-4"/>
                <w:sz w:val="20"/>
                <w:szCs w:val="20"/>
                <w:lang w:eastAsia="bg-BG"/>
              </w:rPr>
            </w:pPr>
          </w:p>
        </w:tc>
      </w:tr>
      <w:tr w:rsidR="000D632E" w:rsidRPr="00CF04F8" w:rsidTr="00FC3A94">
        <w:trPr>
          <w:trHeight w:val="1896"/>
        </w:trPr>
        <w:tc>
          <w:tcPr>
            <w:tcW w:w="714" w:type="dxa"/>
            <w:vMerge/>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autoSpaceDE w:val="0"/>
              <w:autoSpaceDN w:val="0"/>
              <w:adjustRightInd w:val="0"/>
              <w:spacing w:after="0" w:line="264" w:lineRule="exact"/>
              <w:jc w:val="center"/>
              <w:rPr>
                <w:rFonts w:ascii="Times New Roman" w:eastAsia="Times New Roman" w:hAnsi="Times New Roman" w:cs="Times New Roman"/>
                <w:spacing w:val="-4"/>
                <w:sz w:val="20"/>
                <w:szCs w:val="20"/>
                <w:lang w:eastAsia="bg-BG"/>
              </w:rPr>
            </w:pPr>
          </w:p>
        </w:tc>
        <w:tc>
          <w:tcPr>
            <w:tcW w:w="1440" w:type="dxa"/>
            <w:vMerge w:val="restart"/>
            <w:tcBorders>
              <w:top w:val="single" w:sz="4" w:space="0" w:color="231F20"/>
              <w:left w:val="single" w:sz="4" w:space="0" w:color="auto"/>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30</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Обичам приказки</w:t>
            </w:r>
          </w:p>
        </w:tc>
        <w:tc>
          <w:tcPr>
            <w:tcW w:w="198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231F20"/>
                <w:spacing w:val="-4"/>
                <w:sz w:val="20"/>
                <w:szCs w:val="20"/>
                <w:lang w:eastAsia="bg-BG"/>
              </w:rPr>
            </w:pPr>
            <w:r w:rsidRPr="00CF04F8">
              <w:rPr>
                <w:rFonts w:ascii="Times New Roman" w:eastAsia="Times New Roman" w:hAnsi="Times New Roman" w:cs="Times New Roman"/>
                <w:color w:val="231F20"/>
                <w:spacing w:val="-4"/>
                <w:sz w:val="20"/>
                <w:szCs w:val="20"/>
                <w:lang w:eastAsia="bg-BG"/>
              </w:rPr>
              <w:t>Възприемане на литературно произведение</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Пресъздаване на литературно произведение</w:t>
            </w:r>
          </w:p>
        </w:tc>
        <w:tc>
          <w:tcPr>
            <w:tcW w:w="184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30/1</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„Мила гледка“, Асен Босев</w:t>
            </w:r>
          </w:p>
        </w:tc>
        <w:tc>
          <w:tcPr>
            <w:tcW w:w="751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Знания:</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Запознаване със стихотворението „Мила гледка“ от Асен Босев.</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Умения:</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Съпреживяване на настроението на стихотворението; заучаване на стихотворението наизуст.</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Отношения:</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Изразяване на емоционално отношение към стихотворението.</w:t>
            </w:r>
          </w:p>
        </w:tc>
        <w:tc>
          <w:tcPr>
            <w:tcW w:w="181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64" w:lineRule="exact"/>
              <w:rPr>
                <w:rFonts w:ascii="Times New Roman" w:eastAsia="Times New Roman" w:hAnsi="Times New Roman" w:cs="Times New Roman"/>
                <w:spacing w:val="-4"/>
                <w:sz w:val="20"/>
                <w:szCs w:val="20"/>
                <w:lang w:eastAsia="bg-BG"/>
              </w:rPr>
            </w:pPr>
          </w:p>
        </w:tc>
      </w:tr>
      <w:tr w:rsidR="000D632E" w:rsidRPr="00CF04F8" w:rsidTr="00FC3A94">
        <w:trPr>
          <w:trHeight w:val="20"/>
        </w:trPr>
        <w:tc>
          <w:tcPr>
            <w:tcW w:w="714" w:type="dxa"/>
            <w:vMerge/>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autoSpaceDE w:val="0"/>
              <w:autoSpaceDN w:val="0"/>
              <w:adjustRightInd w:val="0"/>
              <w:spacing w:after="0" w:line="264" w:lineRule="exact"/>
              <w:jc w:val="center"/>
              <w:rPr>
                <w:rFonts w:ascii="Times New Roman" w:eastAsia="Times New Roman" w:hAnsi="Times New Roman" w:cs="Times New Roman"/>
                <w:spacing w:val="-4"/>
                <w:sz w:val="20"/>
                <w:szCs w:val="20"/>
                <w:lang w:eastAsia="bg-BG"/>
              </w:rPr>
            </w:pPr>
          </w:p>
        </w:tc>
        <w:tc>
          <w:tcPr>
            <w:tcW w:w="1440" w:type="dxa"/>
            <w:vMerge/>
            <w:tcBorders>
              <w:left w:val="single" w:sz="4" w:space="0" w:color="auto"/>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64" w:lineRule="exact"/>
              <w:rPr>
                <w:rFonts w:ascii="Times New Roman" w:eastAsia="Times New Roman" w:hAnsi="Times New Roman" w:cs="Times New Roman"/>
                <w:spacing w:val="-4"/>
                <w:sz w:val="20"/>
                <w:szCs w:val="20"/>
                <w:lang w:eastAsia="bg-BG"/>
              </w:rPr>
            </w:pPr>
          </w:p>
        </w:tc>
        <w:tc>
          <w:tcPr>
            <w:tcW w:w="198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231F20"/>
                <w:spacing w:val="-4"/>
                <w:sz w:val="20"/>
                <w:szCs w:val="20"/>
                <w:lang w:eastAsia="bg-BG"/>
              </w:rPr>
            </w:pPr>
            <w:r w:rsidRPr="00CF04F8">
              <w:rPr>
                <w:rFonts w:ascii="Times New Roman" w:eastAsia="Times New Roman" w:hAnsi="Times New Roman" w:cs="Times New Roman"/>
                <w:color w:val="231F20"/>
                <w:spacing w:val="-4"/>
                <w:sz w:val="20"/>
                <w:szCs w:val="20"/>
                <w:lang w:eastAsia="bg-BG"/>
              </w:rPr>
              <w:t>Възприемане на литературно произведение</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Пресъздаване на литературно произведение</w:t>
            </w:r>
          </w:p>
        </w:tc>
        <w:tc>
          <w:tcPr>
            <w:tcW w:w="184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30/2</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„Много са“, Цветан Ангелов</w:t>
            </w:r>
          </w:p>
        </w:tc>
        <w:tc>
          <w:tcPr>
            <w:tcW w:w="751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Знания:</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Запознаване със стихотворението „Много са“ от Цветан Ангелов.</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Умения:</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Съпреживяване на настроението на стихотворението; заучаване на стихотворението наизуст.</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Отношения:</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Изразяване на емоционално отношение към стихотворението.</w:t>
            </w:r>
          </w:p>
        </w:tc>
        <w:tc>
          <w:tcPr>
            <w:tcW w:w="181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64" w:lineRule="exact"/>
              <w:rPr>
                <w:rFonts w:ascii="Times New Roman" w:eastAsia="Times New Roman" w:hAnsi="Times New Roman" w:cs="Times New Roman"/>
                <w:spacing w:val="-4"/>
                <w:sz w:val="20"/>
                <w:szCs w:val="20"/>
                <w:lang w:eastAsia="bg-BG"/>
              </w:rPr>
            </w:pPr>
          </w:p>
        </w:tc>
      </w:tr>
      <w:tr w:rsidR="000D632E" w:rsidRPr="00CF04F8" w:rsidTr="00FC3A94">
        <w:trPr>
          <w:trHeight w:val="20"/>
        </w:trPr>
        <w:tc>
          <w:tcPr>
            <w:tcW w:w="714" w:type="dxa"/>
            <w:vMerge/>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autoSpaceDE w:val="0"/>
              <w:autoSpaceDN w:val="0"/>
              <w:adjustRightInd w:val="0"/>
              <w:spacing w:after="0" w:line="264" w:lineRule="exact"/>
              <w:jc w:val="center"/>
              <w:rPr>
                <w:rFonts w:ascii="Times New Roman" w:eastAsia="Times New Roman" w:hAnsi="Times New Roman" w:cs="Times New Roman"/>
                <w:spacing w:val="-4"/>
                <w:sz w:val="20"/>
                <w:szCs w:val="20"/>
                <w:lang w:eastAsia="bg-BG"/>
              </w:rPr>
            </w:pPr>
          </w:p>
        </w:tc>
        <w:tc>
          <w:tcPr>
            <w:tcW w:w="1440" w:type="dxa"/>
            <w:vMerge w:val="restart"/>
            <w:tcBorders>
              <w:top w:val="single" w:sz="4" w:space="0" w:color="231F20"/>
              <w:left w:val="single" w:sz="4" w:space="0" w:color="auto"/>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31</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Грее ярко слънце</w:t>
            </w:r>
          </w:p>
        </w:tc>
        <w:tc>
          <w:tcPr>
            <w:tcW w:w="198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231F20"/>
                <w:spacing w:val="-4"/>
                <w:sz w:val="20"/>
                <w:szCs w:val="20"/>
                <w:lang w:eastAsia="bg-BG"/>
              </w:rPr>
            </w:pPr>
            <w:r w:rsidRPr="00CF04F8">
              <w:rPr>
                <w:rFonts w:ascii="Times New Roman" w:eastAsia="Times New Roman" w:hAnsi="Times New Roman" w:cs="Times New Roman"/>
                <w:color w:val="231F20"/>
                <w:spacing w:val="-4"/>
                <w:sz w:val="20"/>
                <w:szCs w:val="20"/>
                <w:lang w:eastAsia="bg-BG"/>
              </w:rPr>
              <w:t>Свързана реч</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Граматически правилна реч</w:t>
            </w:r>
          </w:p>
        </w:tc>
        <w:tc>
          <w:tcPr>
            <w:tcW w:w="184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31/1</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На плажа</w:t>
            </w:r>
          </w:p>
        </w:tc>
        <w:tc>
          <w:tcPr>
            <w:tcW w:w="751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Знания:</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Активизиране на представа в практически план за местоимения, съществителни и прилагателни имена.</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Умения:</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Активно участие в беседа по сюжетна картина; правилна употреба на местоимения в кратки прости изречения.</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Отношения:</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Изразяване на емоционално отношение към лятото и игрите на плажа.</w:t>
            </w:r>
          </w:p>
        </w:tc>
        <w:tc>
          <w:tcPr>
            <w:tcW w:w="181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64" w:lineRule="exact"/>
              <w:rPr>
                <w:rFonts w:ascii="Times New Roman" w:eastAsia="Times New Roman" w:hAnsi="Times New Roman" w:cs="Times New Roman"/>
                <w:spacing w:val="-4"/>
                <w:sz w:val="20"/>
                <w:szCs w:val="20"/>
                <w:lang w:eastAsia="bg-BG"/>
              </w:rPr>
            </w:pPr>
          </w:p>
        </w:tc>
      </w:tr>
      <w:tr w:rsidR="000D632E" w:rsidRPr="00CF04F8" w:rsidTr="00FC3A94">
        <w:trPr>
          <w:trHeight w:val="1702"/>
        </w:trPr>
        <w:tc>
          <w:tcPr>
            <w:tcW w:w="714" w:type="dxa"/>
            <w:vMerge/>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autoSpaceDE w:val="0"/>
              <w:autoSpaceDN w:val="0"/>
              <w:adjustRightInd w:val="0"/>
              <w:spacing w:after="0" w:line="260" w:lineRule="exact"/>
              <w:jc w:val="center"/>
              <w:rPr>
                <w:rFonts w:ascii="Times New Roman" w:eastAsia="Times New Roman" w:hAnsi="Times New Roman" w:cs="Times New Roman"/>
                <w:spacing w:val="-4"/>
                <w:sz w:val="20"/>
                <w:szCs w:val="20"/>
                <w:lang w:eastAsia="bg-BG"/>
              </w:rPr>
            </w:pPr>
          </w:p>
        </w:tc>
        <w:tc>
          <w:tcPr>
            <w:tcW w:w="1440" w:type="dxa"/>
            <w:vMerge/>
            <w:tcBorders>
              <w:top w:val="single" w:sz="4" w:space="0" w:color="231F20"/>
              <w:left w:val="single" w:sz="4" w:space="0" w:color="auto"/>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60" w:lineRule="exact"/>
              <w:rPr>
                <w:rFonts w:ascii="Times New Roman" w:eastAsia="Times New Roman" w:hAnsi="Times New Roman" w:cs="Times New Roman"/>
                <w:spacing w:val="-4"/>
                <w:sz w:val="20"/>
                <w:szCs w:val="20"/>
                <w:lang w:eastAsia="bg-BG"/>
              </w:rPr>
            </w:pPr>
          </w:p>
        </w:tc>
        <w:tc>
          <w:tcPr>
            <w:tcW w:w="198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231F20"/>
                <w:spacing w:val="-4"/>
                <w:sz w:val="20"/>
                <w:szCs w:val="20"/>
                <w:lang w:eastAsia="bg-BG"/>
              </w:rPr>
            </w:pPr>
            <w:r w:rsidRPr="00CF04F8">
              <w:rPr>
                <w:rFonts w:ascii="Times New Roman" w:eastAsia="Times New Roman" w:hAnsi="Times New Roman" w:cs="Times New Roman"/>
                <w:color w:val="231F20"/>
                <w:spacing w:val="-4"/>
                <w:sz w:val="20"/>
                <w:szCs w:val="20"/>
                <w:lang w:eastAsia="bg-BG"/>
              </w:rPr>
              <w:t>Възприемане на литературно произведение</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Пресъздаване на литературно произведение</w:t>
            </w:r>
          </w:p>
        </w:tc>
        <w:tc>
          <w:tcPr>
            <w:tcW w:w="184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31/2</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„Лято“, Елисавета Багряна</w:t>
            </w:r>
          </w:p>
        </w:tc>
        <w:tc>
          <w:tcPr>
            <w:tcW w:w="751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Знания:</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Запознаване със стихотворението „Лято“ от Елисавета Багряна.</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Умения:</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Съпреживяване на настроението на стихотворението; заучаване на стихотворението наизуст.</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Отношения:</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Изразяване на емоционално отношение към стихотворението.</w:t>
            </w:r>
          </w:p>
        </w:tc>
        <w:tc>
          <w:tcPr>
            <w:tcW w:w="181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60" w:lineRule="exact"/>
              <w:rPr>
                <w:rFonts w:ascii="Times New Roman" w:eastAsia="Times New Roman" w:hAnsi="Times New Roman" w:cs="Times New Roman"/>
                <w:spacing w:val="-4"/>
                <w:sz w:val="20"/>
                <w:szCs w:val="20"/>
                <w:lang w:eastAsia="bg-BG"/>
              </w:rPr>
            </w:pPr>
          </w:p>
        </w:tc>
      </w:tr>
      <w:tr w:rsidR="000D632E" w:rsidRPr="00CF04F8" w:rsidTr="00FC3A94">
        <w:trPr>
          <w:trHeight w:val="20"/>
        </w:trPr>
        <w:tc>
          <w:tcPr>
            <w:tcW w:w="714" w:type="dxa"/>
            <w:vMerge/>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autoSpaceDE w:val="0"/>
              <w:autoSpaceDN w:val="0"/>
              <w:adjustRightInd w:val="0"/>
              <w:spacing w:after="0" w:line="260" w:lineRule="exact"/>
              <w:jc w:val="center"/>
              <w:rPr>
                <w:rFonts w:ascii="Times New Roman" w:eastAsia="Times New Roman" w:hAnsi="Times New Roman" w:cs="Times New Roman"/>
                <w:spacing w:val="-4"/>
                <w:sz w:val="20"/>
                <w:szCs w:val="20"/>
                <w:lang w:eastAsia="bg-BG"/>
              </w:rPr>
            </w:pPr>
          </w:p>
        </w:tc>
        <w:tc>
          <w:tcPr>
            <w:tcW w:w="1440" w:type="dxa"/>
            <w:vMerge w:val="restart"/>
            <w:tcBorders>
              <w:top w:val="single" w:sz="4" w:space="0" w:color="231F20"/>
              <w:left w:val="single" w:sz="4" w:space="0" w:color="auto"/>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32</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Здравей, лято!</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Изходящо проследяване</w:t>
            </w:r>
          </w:p>
        </w:tc>
        <w:tc>
          <w:tcPr>
            <w:tcW w:w="198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231F20"/>
                <w:spacing w:val="-4"/>
                <w:sz w:val="20"/>
                <w:szCs w:val="20"/>
                <w:lang w:eastAsia="bg-BG"/>
              </w:rPr>
            </w:pPr>
            <w:r w:rsidRPr="00CF04F8">
              <w:rPr>
                <w:rFonts w:ascii="Times New Roman" w:eastAsia="Times New Roman" w:hAnsi="Times New Roman" w:cs="Times New Roman"/>
                <w:color w:val="231F20"/>
                <w:spacing w:val="-4"/>
                <w:sz w:val="20"/>
                <w:szCs w:val="20"/>
                <w:lang w:eastAsia="bg-BG"/>
              </w:rPr>
              <w:t>Възприемане на литературно произведение</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Свързана реч</w:t>
            </w:r>
          </w:p>
        </w:tc>
        <w:tc>
          <w:tcPr>
            <w:tcW w:w="184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32/1</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Знам и мога</w:t>
            </w:r>
          </w:p>
        </w:tc>
        <w:tc>
          <w:tcPr>
            <w:tcW w:w="751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Установяване на равнището на представите, уменията и отношенията по ядра: „Възприемане на литературно произведение“ и „Свързана реч“.</w:t>
            </w:r>
          </w:p>
        </w:tc>
        <w:tc>
          <w:tcPr>
            <w:tcW w:w="181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60" w:lineRule="exact"/>
              <w:rPr>
                <w:rFonts w:ascii="Times New Roman" w:eastAsia="Times New Roman" w:hAnsi="Times New Roman" w:cs="Times New Roman"/>
                <w:spacing w:val="-4"/>
                <w:sz w:val="20"/>
                <w:szCs w:val="20"/>
                <w:lang w:eastAsia="bg-BG"/>
              </w:rPr>
            </w:pPr>
          </w:p>
        </w:tc>
      </w:tr>
      <w:tr w:rsidR="000D632E" w:rsidRPr="00CF04F8" w:rsidTr="00FC3A94">
        <w:trPr>
          <w:trHeight w:val="20"/>
        </w:trPr>
        <w:tc>
          <w:tcPr>
            <w:tcW w:w="714" w:type="dxa"/>
            <w:vMerge/>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autoSpaceDE w:val="0"/>
              <w:autoSpaceDN w:val="0"/>
              <w:adjustRightInd w:val="0"/>
              <w:spacing w:after="0" w:line="260" w:lineRule="exact"/>
              <w:jc w:val="center"/>
              <w:rPr>
                <w:rFonts w:ascii="Times New Roman" w:eastAsia="Times New Roman" w:hAnsi="Times New Roman" w:cs="Times New Roman"/>
                <w:spacing w:val="-4"/>
                <w:sz w:val="20"/>
                <w:szCs w:val="20"/>
                <w:lang w:eastAsia="bg-BG"/>
              </w:rPr>
            </w:pPr>
          </w:p>
        </w:tc>
        <w:tc>
          <w:tcPr>
            <w:tcW w:w="1440" w:type="dxa"/>
            <w:vMerge/>
            <w:tcBorders>
              <w:top w:val="single" w:sz="4" w:space="0" w:color="231F20"/>
              <w:left w:val="single" w:sz="4" w:space="0" w:color="auto"/>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60" w:lineRule="exact"/>
              <w:rPr>
                <w:rFonts w:ascii="Times New Roman" w:eastAsia="Times New Roman" w:hAnsi="Times New Roman" w:cs="Times New Roman"/>
                <w:spacing w:val="-4"/>
                <w:sz w:val="20"/>
                <w:szCs w:val="20"/>
                <w:lang w:eastAsia="bg-BG"/>
              </w:rPr>
            </w:pPr>
          </w:p>
        </w:tc>
        <w:tc>
          <w:tcPr>
            <w:tcW w:w="198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231F20"/>
                <w:spacing w:val="-4"/>
                <w:sz w:val="20"/>
                <w:szCs w:val="20"/>
                <w:lang w:eastAsia="bg-BG"/>
              </w:rPr>
            </w:pPr>
            <w:r w:rsidRPr="00CF04F8">
              <w:rPr>
                <w:rFonts w:ascii="Times New Roman" w:eastAsia="Times New Roman" w:hAnsi="Times New Roman" w:cs="Times New Roman"/>
                <w:color w:val="231F20"/>
                <w:spacing w:val="-4"/>
                <w:sz w:val="20"/>
                <w:szCs w:val="20"/>
                <w:lang w:eastAsia="bg-BG"/>
              </w:rPr>
              <w:t xml:space="preserve">Речник </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Звукова култура Граматически правилна реч</w:t>
            </w:r>
          </w:p>
        </w:tc>
        <w:tc>
          <w:tcPr>
            <w:tcW w:w="184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4"/>
                <w:sz w:val="20"/>
                <w:szCs w:val="20"/>
                <w:lang w:eastAsia="bg-BG"/>
              </w:rPr>
            </w:pPr>
            <w:r w:rsidRPr="00CF04F8">
              <w:rPr>
                <w:rFonts w:ascii="Times New Roman" w:eastAsia="Times New Roman" w:hAnsi="Times New Roman" w:cs="Times New Roman"/>
                <w:color w:val="231F20"/>
                <w:spacing w:val="-4"/>
                <w:sz w:val="20"/>
                <w:szCs w:val="20"/>
                <w:lang w:eastAsia="bg-BG"/>
              </w:rPr>
              <w:t>32/2</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Знам и мога</w:t>
            </w:r>
          </w:p>
        </w:tc>
        <w:tc>
          <w:tcPr>
            <w:tcW w:w="751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pacing w:val="-4"/>
                <w:sz w:val="20"/>
                <w:szCs w:val="20"/>
                <w:lang w:eastAsia="bg-BG"/>
              </w:rPr>
            </w:pPr>
            <w:r w:rsidRPr="00CF04F8">
              <w:rPr>
                <w:rFonts w:ascii="Times New Roman" w:eastAsia="Times New Roman" w:hAnsi="Times New Roman" w:cs="Times New Roman"/>
                <w:color w:val="231F20"/>
                <w:spacing w:val="-4"/>
                <w:sz w:val="20"/>
                <w:szCs w:val="20"/>
                <w:lang w:eastAsia="bg-BG"/>
              </w:rPr>
              <w:t>Установяване на равнището на представите, уменията и отношенията по ядра: „Речник“, „Звукова култура“ и „Граматически правилна реч“.</w:t>
            </w:r>
          </w:p>
        </w:tc>
        <w:tc>
          <w:tcPr>
            <w:tcW w:w="181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60" w:lineRule="exact"/>
              <w:rPr>
                <w:rFonts w:ascii="Times New Roman" w:eastAsia="Times New Roman" w:hAnsi="Times New Roman" w:cs="Times New Roman"/>
                <w:spacing w:val="-4"/>
                <w:sz w:val="20"/>
                <w:szCs w:val="20"/>
                <w:lang w:eastAsia="bg-BG"/>
              </w:rPr>
            </w:pPr>
          </w:p>
        </w:tc>
      </w:tr>
    </w:tbl>
    <w:p w:rsidR="000D632E" w:rsidRPr="00CF04F8" w:rsidRDefault="000D632E" w:rsidP="000D632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bg-BG"/>
        </w:rPr>
      </w:pPr>
      <w:r w:rsidRPr="00CF04F8">
        <w:rPr>
          <w:rFonts w:ascii="Times New Roman" w:eastAsia="Times New Roman" w:hAnsi="Times New Roman" w:cs="Times New Roman"/>
          <w:sz w:val="20"/>
          <w:szCs w:val="20"/>
          <w:lang w:eastAsia="bg-BG"/>
        </w:rPr>
        <w:br w:type="page"/>
      </w:r>
      <w:r w:rsidRPr="00CF04F8">
        <w:rPr>
          <w:rFonts w:ascii="Times New Roman" w:eastAsia="Times New Roman" w:hAnsi="Times New Roman" w:cs="Times New Roman"/>
          <w:b/>
          <w:sz w:val="20"/>
          <w:szCs w:val="20"/>
          <w:lang w:eastAsia="bg-BG"/>
        </w:rPr>
        <w:t>ПРИМЕРНО ГОДИШНО ТЕМАТИЧНО РАЗПРЕДЕЛЕНИЕ ЗА ВТОРА ВЪЗРАСТОВА ГРУПА, 4 – 5-ГОДИШНИ,</w:t>
      </w:r>
      <w:r w:rsidRPr="00CF04F8">
        <w:rPr>
          <w:rFonts w:ascii="Times New Roman" w:eastAsia="Times New Roman" w:hAnsi="Times New Roman" w:cs="Times New Roman"/>
          <w:b/>
          <w:sz w:val="20"/>
          <w:szCs w:val="20"/>
          <w:lang w:eastAsia="bg-BG"/>
        </w:rPr>
        <w:br/>
        <w:t>ПО МАТЕМАТИКА</w:t>
      </w:r>
    </w:p>
    <w:p w:rsidR="000D632E" w:rsidRPr="00CF04F8" w:rsidRDefault="000D632E" w:rsidP="000D632E">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b/>
          <w:bCs/>
          <w:color w:val="231F20"/>
          <w:sz w:val="20"/>
          <w:szCs w:val="20"/>
          <w:lang w:eastAsia="bg-BG"/>
        </w:rPr>
      </w:pPr>
    </w:p>
    <w:tbl>
      <w:tblPr>
        <w:tblW w:w="15307" w:type="dxa"/>
        <w:tblInd w:w="-5" w:type="dxa"/>
        <w:tblLayout w:type="fixed"/>
        <w:tblCellMar>
          <w:left w:w="0" w:type="dxa"/>
          <w:right w:w="0" w:type="dxa"/>
        </w:tblCellMar>
        <w:tblLook w:val="0000" w:firstRow="0" w:lastRow="0" w:firstColumn="0" w:lastColumn="0" w:noHBand="0" w:noVBand="0"/>
      </w:tblPr>
      <w:tblGrid>
        <w:gridCol w:w="737"/>
        <w:gridCol w:w="1417"/>
        <w:gridCol w:w="1984"/>
        <w:gridCol w:w="1531"/>
        <w:gridCol w:w="7382"/>
        <w:gridCol w:w="2256"/>
      </w:tblGrid>
      <w:tr w:rsidR="000D632E" w:rsidRPr="00CF04F8" w:rsidTr="00FC3A94">
        <w:trPr>
          <w:trHeight w:val="619"/>
        </w:trPr>
        <w:tc>
          <w:tcPr>
            <w:tcW w:w="737" w:type="dxa"/>
            <w:tcBorders>
              <w:top w:val="single" w:sz="4" w:space="0" w:color="231F20"/>
              <w:left w:val="single" w:sz="4" w:space="0" w:color="231F20"/>
              <w:bottom w:val="single" w:sz="4" w:space="0" w:color="231F20"/>
              <w:right w:val="single" w:sz="4" w:space="0" w:color="231F20"/>
            </w:tcBorders>
            <w:vAlign w:val="center"/>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r w:rsidRPr="00CF04F8">
              <w:rPr>
                <w:rFonts w:ascii="Times New Roman" w:eastAsia="Times New Roman" w:hAnsi="Times New Roman" w:cs="Times New Roman"/>
                <w:b/>
                <w:bCs/>
                <w:color w:val="231F20"/>
                <w:sz w:val="20"/>
                <w:szCs w:val="20"/>
                <w:lang w:eastAsia="bg-BG"/>
              </w:rPr>
              <w:t>Месец</w:t>
            </w:r>
          </w:p>
        </w:tc>
        <w:tc>
          <w:tcPr>
            <w:tcW w:w="1417" w:type="dxa"/>
            <w:tcBorders>
              <w:top w:val="single" w:sz="4" w:space="0" w:color="231F20"/>
              <w:left w:val="single" w:sz="4" w:space="0" w:color="231F20"/>
              <w:bottom w:val="single" w:sz="4" w:space="0" w:color="231F20"/>
              <w:right w:val="single" w:sz="4" w:space="0" w:color="231F20"/>
            </w:tcBorders>
            <w:vAlign w:val="center"/>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r w:rsidRPr="00CF04F8">
              <w:rPr>
                <w:rFonts w:ascii="Times New Roman" w:eastAsia="Times New Roman" w:hAnsi="Times New Roman" w:cs="Times New Roman"/>
                <w:b/>
                <w:bCs/>
                <w:color w:val="231F20"/>
                <w:sz w:val="20"/>
                <w:szCs w:val="20"/>
                <w:lang w:eastAsia="bg-BG"/>
              </w:rPr>
              <w:t>Седмица</w:t>
            </w:r>
          </w:p>
        </w:tc>
        <w:tc>
          <w:tcPr>
            <w:tcW w:w="1984" w:type="dxa"/>
            <w:tcBorders>
              <w:top w:val="single" w:sz="4" w:space="0" w:color="231F20"/>
              <w:left w:val="single" w:sz="4" w:space="0" w:color="231F20"/>
              <w:bottom w:val="single" w:sz="4" w:space="0" w:color="231F20"/>
              <w:right w:val="single" w:sz="4" w:space="0" w:color="231F20"/>
            </w:tcBorders>
            <w:vAlign w:val="center"/>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r w:rsidRPr="00CF04F8">
              <w:rPr>
                <w:rFonts w:ascii="Times New Roman" w:eastAsia="Times New Roman" w:hAnsi="Times New Roman" w:cs="Times New Roman"/>
                <w:b/>
                <w:bCs/>
                <w:color w:val="231F20"/>
                <w:sz w:val="20"/>
                <w:szCs w:val="20"/>
                <w:lang w:eastAsia="bg-BG"/>
              </w:rPr>
              <w:t>Образователно ядро</w:t>
            </w:r>
          </w:p>
        </w:tc>
        <w:tc>
          <w:tcPr>
            <w:tcW w:w="1531" w:type="dxa"/>
            <w:tcBorders>
              <w:top w:val="single" w:sz="4" w:space="0" w:color="231F20"/>
              <w:left w:val="single" w:sz="4" w:space="0" w:color="231F20"/>
              <w:bottom w:val="single" w:sz="4" w:space="0" w:color="231F20"/>
              <w:right w:val="single" w:sz="4" w:space="0" w:color="231F20"/>
            </w:tcBorders>
            <w:vAlign w:val="center"/>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r w:rsidRPr="00CF04F8">
              <w:rPr>
                <w:rFonts w:ascii="Times New Roman" w:eastAsia="Times New Roman" w:hAnsi="Times New Roman" w:cs="Times New Roman"/>
                <w:b/>
                <w:bCs/>
                <w:color w:val="231F20"/>
                <w:sz w:val="20"/>
                <w:szCs w:val="20"/>
                <w:lang w:eastAsia="bg-BG"/>
              </w:rPr>
              <w:t>Тема</w:t>
            </w:r>
          </w:p>
        </w:tc>
        <w:tc>
          <w:tcPr>
            <w:tcW w:w="7382" w:type="dxa"/>
            <w:tcBorders>
              <w:top w:val="single" w:sz="4" w:space="0" w:color="231F20"/>
              <w:left w:val="single" w:sz="4" w:space="0" w:color="231F20"/>
              <w:bottom w:val="single" w:sz="4" w:space="0" w:color="231F20"/>
              <w:right w:val="single" w:sz="4" w:space="0" w:color="231F20"/>
            </w:tcBorders>
            <w:vAlign w:val="center"/>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r w:rsidRPr="00CF04F8">
              <w:rPr>
                <w:rFonts w:ascii="Times New Roman" w:eastAsia="Times New Roman" w:hAnsi="Times New Roman" w:cs="Times New Roman"/>
                <w:b/>
                <w:bCs/>
                <w:color w:val="231F20"/>
                <w:sz w:val="20"/>
                <w:szCs w:val="20"/>
                <w:lang w:eastAsia="bg-BG"/>
              </w:rPr>
              <w:t>Очаквани резултати</w:t>
            </w:r>
          </w:p>
        </w:tc>
        <w:tc>
          <w:tcPr>
            <w:tcW w:w="2256" w:type="dxa"/>
            <w:tcBorders>
              <w:top w:val="single" w:sz="4" w:space="0" w:color="231F20"/>
              <w:left w:val="single" w:sz="4" w:space="0" w:color="231F20"/>
              <w:bottom w:val="single" w:sz="4" w:space="0" w:color="231F20"/>
              <w:right w:val="single" w:sz="4" w:space="0" w:color="231F20"/>
            </w:tcBorders>
            <w:vAlign w:val="center"/>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r w:rsidRPr="00CF04F8">
              <w:rPr>
                <w:rFonts w:ascii="Times New Roman" w:eastAsia="Times New Roman" w:hAnsi="Times New Roman" w:cs="Times New Roman"/>
                <w:b/>
                <w:bCs/>
                <w:color w:val="231F20"/>
                <w:sz w:val="20"/>
                <w:szCs w:val="20"/>
                <w:lang w:eastAsia="bg-BG"/>
              </w:rPr>
              <w:t>Методи и форми</w:t>
            </w:r>
          </w:p>
        </w:tc>
      </w:tr>
      <w:tr w:rsidR="000D632E" w:rsidRPr="00CF04F8" w:rsidTr="00FC3A94">
        <w:trPr>
          <w:trHeight w:val="20"/>
        </w:trPr>
        <w:tc>
          <w:tcPr>
            <w:tcW w:w="737" w:type="dxa"/>
            <w:tcBorders>
              <w:top w:val="single" w:sz="4" w:space="0" w:color="231F20"/>
              <w:left w:val="single" w:sz="4" w:space="0" w:color="231F20"/>
              <w:bottom w:val="single" w:sz="4" w:space="0" w:color="231F20"/>
              <w:right w:val="single" w:sz="4" w:space="0" w:color="231F20"/>
            </w:tcBorders>
            <w:shd w:val="clear" w:color="auto" w:fill="FFC000"/>
            <w:vAlign w:val="center"/>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1</w:t>
            </w:r>
          </w:p>
        </w:tc>
        <w:tc>
          <w:tcPr>
            <w:tcW w:w="1417" w:type="dxa"/>
            <w:tcBorders>
              <w:top w:val="single" w:sz="4" w:space="0" w:color="231F20"/>
              <w:left w:val="single" w:sz="4" w:space="0" w:color="231F20"/>
              <w:bottom w:val="single" w:sz="4" w:space="0" w:color="231F20"/>
              <w:right w:val="single" w:sz="4" w:space="0" w:color="231F20"/>
            </w:tcBorders>
            <w:shd w:val="clear" w:color="auto" w:fill="FFC000"/>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2</w:t>
            </w:r>
          </w:p>
        </w:tc>
        <w:tc>
          <w:tcPr>
            <w:tcW w:w="1984" w:type="dxa"/>
            <w:tcBorders>
              <w:top w:val="single" w:sz="4" w:space="0" w:color="231F20"/>
              <w:left w:val="single" w:sz="4" w:space="0" w:color="231F20"/>
              <w:bottom w:val="single" w:sz="4" w:space="0" w:color="231F20"/>
              <w:right w:val="single" w:sz="4" w:space="0" w:color="231F20"/>
            </w:tcBorders>
            <w:shd w:val="clear" w:color="auto" w:fill="FFC000"/>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3</w:t>
            </w:r>
          </w:p>
        </w:tc>
        <w:tc>
          <w:tcPr>
            <w:tcW w:w="1531" w:type="dxa"/>
            <w:tcBorders>
              <w:top w:val="single" w:sz="4" w:space="0" w:color="231F20"/>
              <w:left w:val="single" w:sz="4" w:space="0" w:color="231F20"/>
              <w:bottom w:val="single" w:sz="4" w:space="0" w:color="231F20"/>
              <w:right w:val="single" w:sz="4" w:space="0" w:color="231F20"/>
            </w:tcBorders>
            <w:shd w:val="clear" w:color="auto" w:fill="FFC000"/>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4</w:t>
            </w:r>
          </w:p>
        </w:tc>
        <w:tc>
          <w:tcPr>
            <w:tcW w:w="7382" w:type="dxa"/>
            <w:tcBorders>
              <w:top w:val="single" w:sz="4" w:space="0" w:color="231F20"/>
              <w:left w:val="single" w:sz="4" w:space="0" w:color="231F20"/>
              <w:bottom w:val="single" w:sz="4" w:space="0" w:color="231F20"/>
              <w:right w:val="single" w:sz="4" w:space="0" w:color="231F20"/>
            </w:tcBorders>
            <w:shd w:val="clear" w:color="auto" w:fill="FFC000"/>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5</w:t>
            </w:r>
          </w:p>
        </w:tc>
        <w:tc>
          <w:tcPr>
            <w:tcW w:w="2256" w:type="dxa"/>
            <w:tcBorders>
              <w:top w:val="single" w:sz="4" w:space="0" w:color="231F20"/>
              <w:left w:val="single" w:sz="4" w:space="0" w:color="231F20"/>
              <w:bottom w:val="single" w:sz="4" w:space="0" w:color="231F20"/>
              <w:right w:val="single" w:sz="4" w:space="0" w:color="231F20"/>
            </w:tcBorders>
            <w:shd w:val="clear" w:color="auto" w:fill="FFC000"/>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6</w:t>
            </w:r>
          </w:p>
        </w:tc>
      </w:tr>
      <w:tr w:rsidR="000D632E" w:rsidRPr="00CF04F8" w:rsidTr="00FC3A94">
        <w:trPr>
          <w:trHeight w:val="20"/>
        </w:trPr>
        <w:tc>
          <w:tcPr>
            <w:tcW w:w="737" w:type="dxa"/>
            <w:vMerge w:val="restart"/>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IX</w:t>
            </w:r>
          </w:p>
        </w:tc>
        <w:tc>
          <w:tcPr>
            <w:tcW w:w="1417"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1</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231F20"/>
                <w:sz w:val="20"/>
                <w:szCs w:val="20"/>
                <w:lang w:eastAsia="bg-BG"/>
              </w:rPr>
            </w:pPr>
            <w:r w:rsidRPr="00CF04F8">
              <w:rPr>
                <w:rFonts w:ascii="Times New Roman" w:eastAsia="Times New Roman" w:hAnsi="Times New Roman" w:cs="Times New Roman"/>
                <w:color w:val="231F20"/>
                <w:sz w:val="20"/>
                <w:szCs w:val="20"/>
                <w:lang w:eastAsia="bg-BG"/>
              </w:rPr>
              <w:t xml:space="preserve">Довиждане, лято! </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Входящо проследяване</w:t>
            </w: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231F20"/>
                <w:sz w:val="20"/>
                <w:szCs w:val="20"/>
                <w:lang w:eastAsia="bg-BG"/>
              </w:rPr>
            </w:pPr>
            <w:r w:rsidRPr="00CF04F8">
              <w:rPr>
                <w:rFonts w:ascii="Times New Roman" w:eastAsia="Times New Roman" w:hAnsi="Times New Roman" w:cs="Times New Roman"/>
                <w:color w:val="231F20"/>
                <w:sz w:val="20"/>
                <w:szCs w:val="20"/>
                <w:lang w:eastAsia="bg-BG"/>
              </w:rPr>
              <w:t xml:space="preserve">Количествени отношения </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231F20"/>
                <w:sz w:val="20"/>
                <w:szCs w:val="20"/>
                <w:lang w:eastAsia="bg-BG"/>
              </w:rPr>
            </w:pPr>
            <w:r w:rsidRPr="00CF04F8">
              <w:rPr>
                <w:rFonts w:ascii="Times New Roman" w:eastAsia="Times New Roman" w:hAnsi="Times New Roman" w:cs="Times New Roman"/>
                <w:color w:val="231F20"/>
                <w:sz w:val="20"/>
                <w:szCs w:val="20"/>
                <w:lang w:eastAsia="bg-BG"/>
              </w:rPr>
              <w:t xml:space="preserve">Измерване </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Времеви отношения Равнинни фигури</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Това го знам!</w:t>
            </w:r>
          </w:p>
        </w:tc>
        <w:tc>
          <w:tcPr>
            <w:tcW w:w="7382"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Брои до три.</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Определя равни по височина предмети. Разпознава и назовава ден и нощ.</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Избира назованата фигура.</w:t>
            </w:r>
          </w:p>
        </w:tc>
        <w:tc>
          <w:tcPr>
            <w:tcW w:w="2256"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Диагностични задачи</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 входно ниво</w:t>
            </w:r>
          </w:p>
        </w:tc>
      </w:tr>
      <w:tr w:rsidR="000D632E" w:rsidRPr="00CF04F8" w:rsidTr="00FC3A94">
        <w:trPr>
          <w:trHeight w:val="20"/>
        </w:trPr>
        <w:tc>
          <w:tcPr>
            <w:tcW w:w="737" w:type="dxa"/>
            <w:vMerge/>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p>
        </w:tc>
        <w:tc>
          <w:tcPr>
            <w:tcW w:w="1417"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2</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Моето семейство</w:t>
            </w: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Количествени отношения</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Повече, по-малко и поравно</w:t>
            </w:r>
          </w:p>
        </w:tc>
        <w:tc>
          <w:tcPr>
            <w:tcW w:w="7382"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Сравнява две предметни групи (до пет предмета) и ги назовава: поравно, повече и по-малко.</w:t>
            </w:r>
          </w:p>
        </w:tc>
        <w:tc>
          <w:tcPr>
            <w:tcW w:w="2256"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60" w:lineRule="exact"/>
              <w:rPr>
                <w:rFonts w:ascii="Times New Roman" w:eastAsia="Times New Roman" w:hAnsi="Times New Roman" w:cs="Times New Roman"/>
                <w:sz w:val="20"/>
                <w:szCs w:val="20"/>
                <w:lang w:eastAsia="bg-BG"/>
              </w:rPr>
            </w:pPr>
          </w:p>
        </w:tc>
      </w:tr>
      <w:tr w:rsidR="000D632E" w:rsidRPr="00CF04F8" w:rsidTr="00FC3A94">
        <w:trPr>
          <w:trHeight w:val="20"/>
        </w:trPr>
        <w:tc>
          <w:tcPr>
            <w:tcW w:w="737" w:type="dxa"/>
            <w:vMerge w:val="restart"/>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X</w:t>
            </w:r>
          </w:p>
        </w:tc>
        <w:tc>
          <w:tcPr>
            <w:tcW w:w="1417"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3</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Дъжд вали</w:t>
            </w: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Времеви отношения</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Навън е есен!</w:t>
            </w:r>
          </w:p>
        </w:tc>
        <w:tc>
          <w:tcPr>
            <w:tcW w:w="7382"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Разпознава и назовава годишните сезони. Брои до пет в прав ред и отброява предмети до пет.</w:t>
            </w:r>
          </w:p>
        </w:tc>
        <w:tc>
          <w:tcPr>
            <w:tcW w:w="2256"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60" w:lineRule="exact"/>
              <w:rPr>
                <w:rFonts w:ascii="Times New Roman" w:eastAsia="Times New Roman" w:hAnsi="Times New Roman" w:cs="Times New Roman"/>
                <w:sz w:val="20"/>
                <w:szCs w:val="20"/>
                <w:lang w:eastAsia="bg-BG"/>
              </w:rPr>
            </w:pPr>
          </w:p>
        </w:tc>
      </w:tr>
      <w:tr w:rsidR="000D632E" w:rsidRPr="00CF04F8" w:rsidTr="00FC3A94">
        <w:trPr>
          <w:trHeight w:val="20"/>
        </w:trPr>
        <w:tc>
          <w:tcPr>
            <w:tcW w:w="737" w:type="dxa"/>
            <w:vMerge/>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60" w:lineRule="exact"/>
              <w:jc w:val="center"/>
              <w:rPr>
                <w:rFonts w:ascii="Times New Roman" w:eastAsia="Times New Roman" w:hAnsi="Times New Roman" w:cs="Times New Roman"/>
                <w:sz w:val="20"/>
                <w:szCs w:val="20"/>
                <w:lang w:eastAsia="bg-BG"/>
              </w:rPr>
            </w:pPr>
          </w:p>
        </w:tc>
        <w:tc>
          <w:tcPr>
            <w:tcW w:w="1417"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4</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Това се случи</w:t>
            </w: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Пространствени отношения</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Близо и далече</w:t>
            </w:r>
          </w:p>
        </w:tc>
        <w:tc>
          <w:tcPr>
            <w:tcW w:w="7382"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Определя мястото на предмет спрямо собственото си местоположение, като използва „близо“ и „далече“.</w:t>
            </w:r>
          </w:p>
        </w:tc>
        <w:tc>
          <w:tcPr>
            <w:tcW w:w="2256"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60" w:lineRule="exact"/>
              <w:rPr>
                <w:rFonts w:ascii="Times New Roman" w:eastAsia="Times New Roman" w:hAnsi="Times New Roman" w:cs="Times New Roman"/>
                <w:sz w:val="20"/>
                <w:szCs w:val="20"/>
                <w:lang w:eastAsia="bg-BG"/>
              </w:rPr>
            </w:pPr>
          </w:p>
        </w:tc>
      </w:tr>
      <w:tr w:rsidR="000D632E" w:rsidRPr="00CF04F8" w:rsidTr="00FC3A94">
        <w:trPr>
          <w:trHeight w:val="20"/>
        </w:trPr>
        <w:tc>
          <w:tcPr>
            <w:tcW w:w="737" w:type="dxa"/>
            <w:vMerge/>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60" w:lineRule="exact"/>
              <w:jc w:val="center"/>
              <w:rPr>
                <w:rFonts w:ascii="Times New Roman" w:eastAsia="Times New Roman" w:hAnsi="Times New Roman" w:cs="Times New Roman"/>
                <w:sz w:val="20"/>
                <w:szCs w:val="20"/>
                <w:lang w:eastAsia="bg-BG"/>
              </w:rPr>
            </w:pPr>
          </w:p>
        </w:tc>
        <w:tc>
          <w:tcPr>
            <w:tcW w:w="1417"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5</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Играя на…</w:t>
            </w: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Количествени отношения</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Едно, две, три</w:t>
            </w:r>
          </w:p>
        </w:tc>
        <w:tc>
          <w:tcPr>
            <w:tcW w:w="7382"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Брои до пет в прав ред и отброява предмети до пет.</w:t>
            </w:r>
          </w:p>
        </w:tc>
        <w:tc>
          <w:tcPr>
            <w:tcW w:w="2256"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60" w:lineRule="exact"/>
              <w:rPr>
                <w:rFonts w:ascii="Times New Roman" w:eastAsia="Times New Roman" w:hAnsi="Times New Roman" w:cs="Times New Roman"/>
                <w:sz w:val="20"/>
                <w:szCs w:val="20"/>
                <w:lang w:eastAsia="bg-BG"/>
              </w:rPr>
            </w:pPr>
          </w:p>
        </w:tc>
      </w:tr>
      <w:tr w:rsidR="000D632E" w:rsidRPr="00CF04F8" w:rsidTr="00FC3A94">
        <w:trPr>
          <w:trHeight w:val="20"/>
        </w:trPr>
        <w:tc>
          <w:tcPr>
            <w:tcW w:w="737" w:type="dxa"/>
            <w:vMerge/>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60" w:lineRule="exact"/>
              <w:jc w:val="center"/>
              <w:rPr>
                <w:rFonts w:ascii="Times New Roman" w:eastAsia="Times New Roman" w:hAnsi="Times New Roman" w:cs="Times New Roman"/>
                <w:sz w:val="20"/>
                <w:szCs w:val="20"/>
                <w:lang w:eastAsia="bg-BG"/>
              </w:rPr>
            </w:pPr>
          </w:p>
        </w:tc>
        <w:tc>
          <w:tcPr>
            <w:tcW w:w="1417"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6</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Моите приятели животните</w:t>
            </w: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Измерване</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Къс и дълъг</w:t>
            </w:r>
          </w:p>
        </w:tc>
        <w:tc>
          <w:tcPr>
            <w:tcW w:w="7382"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Назовава и показва дължина на предмети, като използва „дълъг“, „къс“, „по-дълъг“, „по-къс“.</w:t>
            </w:r>
          </w:p>
        </w:tc>
        <w:tc>
          <w:tcPr>
            <w:tcW w:w="2256"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60" w:lineRule="exact"/>
              <w:rPr>
                <w:rFonts w:ascii="Times New Roman" w:eastAsia="Times New Roman" w:hAnsi="Times New Roman" w:cs="Times New Roman"/>
                <w:sz w:val="20"/>
                <w:szCs w:val="20"/>
                <w:lang w:eastAsia="bg-BG"/>
              </w:rPr>
            </w:pPr>
          </w:p>
        </w:tc>
      </w:tr>
      <w:tr w:rsidR="000D632E" w:rsidRPr="00CF04F8" w:rsidTr="00FC3A94">
        <w:trPr>
          <w:trHeight w:val="20"/>
        </w:trPr>
        <w:tc>
          <w:tcPr>
            <w:tcW w:w="737" w:type="dxa"/>
            <w:vMerge w:val="restart"/>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XI</w:t>
            </w:r>
          </w:p>
        </w:tc>
        <w:tc>
          <w:tcPr>
            <w:tcW w:w="1417"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7</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Това е…</w:t>
            </w: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Времеви отношения</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Сутрин и вечер</w:t>
            </w:r>
          </w:p>
        </w:tc>
        <w:tc>
          <w:tcPr>
            <w:tcW w:w="7382"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Разпознава и назовава частите на денонощието: сутрин, обед, вечер, нощ.</w:t>
            </w:r>
          </w:p>
        </w:tc>
        <w:tc>
          <w:tcPr>
            <w:tcW w:w="2256"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60" w:lineRule="exact"/>
              <w:rPr>
                <w:rFonts w:ascii="Times New Roman" w:eastAsia="Times New Roman" w:hAnsi="Times New Roman" w:cs="Times New Roman"/>
                <w:sz w:val="20"/>
                <w:szCs w:val="20"/>
                <w:lang w:eastAsia="bg-BG"/>
              </w:rPr>
            </w:pPr>
          </w:p>
        </w:tc>
      </w:tr>
      <w:tr w:rsidR="000D632E" w:rsidRPr="00CF04F8" w:rsidTr="00FC3A94">
        <w:trPr>
          <w:trHeight w:val="20"/>
        </w:trPr>
        <w:tc>
          <w:tcPr>
            <w:tcW w:w="737" w:type="dxa"/>
            <w:vMerge/>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60" w:lineRule="exact"/>
              <w:jc w:val="center"/>
              <w:rPr>
                <w:rFonts w:ascii="Times New Roman" w:eastAsia="Times New Roman" w:hAnsi="Times New Roman" w:cs="Times New Roman"/>
                <w:sz w:val="20"/>
                <w:szCs w:val="20"/>
                <w:lang w:eastAsia="bg-BG"/>
              </w:rPr>
            </w:pPr>
          </w:p>
        </w:tc>
        <w:tc>
          <w:tcPr>
            <w:tcW w:w="1417"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8</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Правила за пресичане</w:t>
            </w: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Равнинни фигури</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Кръг</w:t>
            </w:r>
          </w:p>
        </w:tc>
        <w:tc>
          <w:tcPr>
            <w:tcW w:w="7382"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Разпознава и назовава кръг, квадрат и триъгълник.</w:t>
            </w:r>
          </w:p>
        </w:tc>
        <w:tc>
          <w:tcPr>
            <w:tcW w:w="2256"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60" w:lineRule="exact"/>
              <w:rPr>
                <w:rFonts w:ascii="Times New Roman" w:eastAsia="Times New Roman" w:hAnsi="Times New Roman" w:cs="Times New Roman"/>
                <w:sz w:val="20"/>
                <w:szCs w:val="20"/>
                <w:lang w:eastAsia="bg-BG"/>
              </w:rPr>
            </w:pPr>
          </w:p>
        </w:tc>
      </w:tr>
      <w:tr w:rsidR="000D632E" w:rsidRPr="00CF04F8" w:rsidTr="00FC3A94">
        <w:trPr>
          <w:trHeight w:val="20"/>
        </w:trPr>
        <w:tc>
          <w:tcPr>
            <w:tcW w:w="737" w:type="dxa"/>
            <w:vMerge/>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60" w:lineRule="exact"/>
              <w:jc w:val="center"/>
              <w:rPr>
                <w:rFonts w:ascii="Times New Roman" w:eastAsia="Times New Roman" w:hAnsi="Times New Roman" w:cs="Times New Roman"/>
                <w:sz w:val="20"/>
                <w:szCs w:val="20"/>
                <w:lang w:eastAsia="bg-BG"/>
              </w:rPr>
            </w:pPr>
          </w:p>
        </w:tc>
        <w:tc>
          <w:tcPr>
            <w:tcW w:w="1417"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9</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Чистотата е здраве</w:t>
            </w: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Времеви отношения</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В началото и после</w:t>
            </w:r>
          </w:p>
        </w:tc>
        <w:tc>
          <w:tcPr>
            <w:tcW w:w="7382"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Ориентира се в последователността на събитията във времето, като използва „в началото – после“; „по-рано – по-късно“; „преди – след това“.</w:t>
            </w:r>
          </w:p>
        </w:tc>
        <w:tc>
          <w:tcPr>
            <w:tcW w:w="2256"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60" w:lineRule="exact"/>
              <w:rPr>
                <w:rFonts w:ascii="Times New Roman" w:eastAsia="Times New Roman" w:hAnsi="Times New Roman" w:cs="Times New Roman"/>
                <w:sz w:val="20"/>
                <w:szCs w:val="20"/>
                <w:lang w:eastAsia="bg-BG"/>
              </w:rPr>
            </w:pPr>
          </w:p>
        </w:tc>
      </w:tr>
      <w:tr w:rsidR="000D632E" w:rsidRPr="00CF04F8" w:rsidTr="00FC3A94">
        <w:trPr>
          <w:trHeight w:val="20"/>
        </w:trPr>
        <w:tc>
          <w:tcPr>
            <w:tcW w:w="737" w:type="dxa"/>
            <w:vMerge/>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60" w:lineRule="exact"/>
              <w:jc w:val="center"/>
              <w:rPr>
                <w:rFonts w:ascii="Times New Roman" w:eastAsia="Times New Roman" w:hAnsi="Times New Roman" w:cs="Times New Roman"/>
                <w:sz w:val="20"/>
                <w:szCs w:val="20"/>
                <w:lang w:eastAsia="bg-BG"/>
              </w:rPr>
            </w:pPr>
          </w:p>
        </w:tc>
        <w:tc>
          <w:tcPr>
            <w:tcW w:w="1417"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10</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Аз искам</w:t>
            </w: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Равнинни фигури</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Кое е кръгло?</w:t>
            </w:r>
          </w:p>
        </w:tc>
        <w:tc>
          <w:tcPr>
            <w:tcW w:w="7382"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Дава примери за познати предмети, които имат формата на кръг, квадрат и триъгълник.</w:t>
            </w:r>
          </w:p>
        </w:tc>
        <w:tc>
          <w:tcPr>
            <w:tcW w:w="2256"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60" w:lineRule="exact"/>
              <w:rPr>
                <w:rFonts w:ascii="Times New Roman" w:eastAsia="Times New Roman" w:hAnsi="Times New Roman" w:cs="Times New Roman"/>
                <w:sz w:val="20"/>
                <w:szCs w:val="20"/>
                <w:lang w:eastAsia="bg-BG"/>
              </w:rPr>
            </w:pPr>
          </w:p>
        </w:tc>
      </w:tr>
      <w:tr w:rsidR="000D632E" w:rsidRPr="00CF04F8" w:rsidTr="00FC3A94">
        <w:tblPrEx>
          <w:tblCellMar>
            <w:left w:w="28" w:type="dxa"/>
            <w:right w:w="28" w:type="dxa"/>
          </w:tblCellMar>
        </w:tblPrEx>
        <w:trPr>
          <w:trHeight w:val="20"/>
          <w:tblHeader/>
        </w:trPr>
        <w:tc>
          <w:tcPr>
            <w:tcW w:w="737" w:type="dxa"/>
            <w:vMerge w:val="restart"/>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XII</w:t>
            </w:r>
          </w:p>
        </w:tc>
        <w:tc>
          <w:tcPr>
            <w:tcW w:w="1417"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11</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Вълшебни думи</w:t>
            </w: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Количествени отношения</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Три, четири</w:t>
            </w:r>
          </w:p>
        </w:tc>
        <w:tc>
          <w:tcPr>
            <w:tcW w:w="7382"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Брои до пет в прав ред и отброява предмети до пет.</w:t>
            </w:r>
          </w:p>
        </w:tc>
        <w:tc>
          <w:tcPr>
            <w:tcW w:w="2256"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60" w:lineRule="exact"/>
              <w:rPr>
                <w:rFonts w:ascii="Times New Roman" w:eastAsia="Times New Roman" w:hAnsi="Times New Roman" w:cs="Times New Roman"/>
                <w:sz w:val="20"/>
                <w:szCs w:val="20"/>
                <w:lang w:eastAsia="bg-BG"/>
              </w:rPr>
            </w:pPr>
          </w:p>
        </w:tc>
      </w:tr>
      <w:tr w:rsidR="000D632E" w:rsidRPr="00CF04F8" w:rsidTr="00FC3A94">
        <w:tblPrEx>
          <w:tblCellMar>
            <w:left w:w="28" w:type="dxa"/>
            <w:right w:w="28" w:type="dxa"/>
          </w:tblCellMar>
        </w:tblPrEx>
        <w:trPr>
          <w:trHeight w:val="20"/>
          <w:tblHeader/>
        </w:trPr>
        <w:tc>
          <w:tcPr>
            <w:tcW w:w="737" w:type="dxa"/>
            <w:vMerge/>
            <w:tcBorders>
              <w:top w:val="single" w:sz="4" w:space="0" w:color="231F20"/>
              <w:left w:val="single" w:sz="4" w:space="0" w:color="231F20"/>
              <w:bottom w:val="single" w:sz="4" w:space="0" w:color="231F20"/>
              <w:right w:val="single" w:sz="4" w:space="0" w:color="231F20"/>
            </w:tcBorders>
            <w:vAlign w:val="center"/>
          </w:tcPr>
          <w:p w:rsidR="000D632E" w:rsidRPr="00CF04F8" w:rsidRDefault="000D632E" w:rsidP="00FC3A94">
            <w:pPr>
              <w:widowControl w:val="0"/>
              <w:suppressAutoHyphens/>
              <w:autoSpaceDE w:val="0"/>
              <w:autoSpaceDN w:val="0"/>
              <w:adjustRightInd w:val="0"/>
              <w:spacing w:after="0" w:line="260" w:lineRule="exact"/>
              <w:jc w:val="center"/>
              <w:rPr>
                <w:rFonts w:ascii="Times New Roman" w:eastAsia="Times New Roman" w:hAnsi="Times New Roman" w:cs="Times New Roman"/>
                <w:sz w:val="20"/>
                <w:szCs w:val="20"/>
                <w:lang w:eastAsia="bg-BG"/>
              </w:rPr>
            </w:pPr>
          </w:p>
        </w:tc>
        <w:tc>
          <w:tcPr>
            <w:tcW w:w="1417"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12</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Сняг вали</w:t>
            </w: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Времеви отношения</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Сутрин, обед, вечер, нощ</w:t>
            </w:r>
          </w:p>
        </w:tc>
        <w:tc>
          <w:tcPr>
            <w:tcW w:w="7382"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Разпознава и назовава частите на денонощието: сутрин, обед, вечер, нощ.</w:t>
            </w:r>
          </w:p>
        </w:tc>
        <w:tc>
          <w:tcPr>
            <w:tcW w:w="2256"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60" w:lineRule="exact"/>
              <w:rPr>
                <w:rFonts w:ascii="Times New Roman" w:eastAsia="Times New Roman" w:hAnsi="Times New Roman" w:cs="Times New Roman"/>
                <w:sz w:val="20"/>
                <w:szCs w:val="20"/>
                <w:lang w:eastAsia="bg-BG"/>
              </w:rPr>
            </w:pPr>
          </w:p>
        </w:tc>
      </w:tr>
    </w:tbl>
    <w:p w:rsidR="000D632E" w:rsidRPr="00CF04F8" w:rsidRDefault="000D632E" w:rsidP="000D632E">
      <w:pPr>
        <w:widowControl w:val="0"/>
        <w:suppressAutoHyphens/>
        <w:autoSpaceDE w:val="0"/>
        <w:autoSpaceDN w:val="0"/>
        <w:adjustRightInd w:val="0"/>
        <w:spacing w:after="0" w:line="260" w:lineRule="exact"/>
        <w:rPr>
          <w:rFonts w:ascii="Times New Roman" w:eastAsia="Times New Roman" w:hAnsi="Times New Roman" w:cs="Times New Roman"/>
          <w:sz w:val="20"/>
          <w:szCs w:val="20"/>
          <w:lang w:eastAsia="bg-BG"/>
        </w:rPr>
      </w:pPr>
    </w:p>
    <w:tbl>
      <w:tblPr>
        <w:tblW w:w="15307" w:type="dxa"/>
        <w:tblInd w:w="-5" w:type="dxa"/>
        <w:tblLayout w:type="fixed"/>
        <w:tblCellMar>
          <w:left w:w="28" w:type="dxa"/>
          <w:right w:w="28" w:type="dxa"/>
        </w:tblCellMar>
        <w:tblLook w:val="0000" w:firstRow="0" w:lastRow="0" w:firstColumn="0" w:lastColumn="0" w:noHBand="0" w:noVBand="0"/>
      </w:tblPr>
      <w:tblGrid>
        <w:gridCol w:w="775"/>
        <w:gridCol w:w="1386"/>
        <w:gridCol w:w="2002"/>
        <w:gridCol w:w="1539"/>
        <w:gridCol w:w="7363"/>
        <w:gridCol w:w="2242"/>
      </w:tblGrid>
      <w:tr w:rsidR="000D632E" w:rsidRPr="00CF04F8" w:rsidTr="00FC3A94">
        <w:trPr>
          <w:trHeight w:val="20"/>
          <w:tblHeader/>
        </w:trPr>
        <w:tc>
          <w:tcPr>
            <w:tcW w:w="775" w:type="dxa"/>
            <w:tcBorders>
              <w:top w:val="single" w:sz="4" w:space="0" w:color="231F20"/>
              <w:left w:val="single" w:sz="4" w:space="0" w:color="231F20"/>
              <w:bottom w:val="single" w:sz="4" w:space="0" w:color="auto"/>
              <w:right w:val="single" w:sz="4" w:space="0" w:color="231F20"/>
            </w:tcBorders>
            <w:shd w:val="clear" w:color="auto" w:fill="FFC000"/>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color w:val="231F20"/>
                <w:sz w:val="20"/>
                <w:szCs w:val="20"/>
                <w:lang w:eastAsia="bg-BG"/>
              </w:rPr>
            </w:pPr>
            <w:r w:rsidRPr="00CF04F8">
              <w:rPr>
                <w:rFonts w:ascii="Times New Roman" w:eastAsia="Times New Roman" w:hAnsi="Times New Roman" w:cs="Times New Roman"/>
                <w:color w:val="231F20"/>
                <w:sz w:val="20"/>
                <w:szCs w:val="20"/>
                <w:lang w:eastAsia="bg-BG"/>
              </w:rPr>
              <w:t>1</w:t>
            </w:r>
          </w:p>
        </w:tc>
        <w:tc>
          <w:tcPr>
            <w:tcW w:w="1386" w:type="dxa"/>
            <w:tcBorders>
              <w:top w:val="single" w:sz="4" w:space="0" w:color="231F20"/>
              <w:left w:val="single" w:sz="4" w:space="0" w:color="231F20"/>
              <w:bottom w:val="single" w:sz="4" w:space="0" w:color="231F20"/>
              <w:right w:val="single" w:sz="4" w:space="0" w:color="231F20"/>
            </w:tcBorders>
            <w:shd w:val="clear" w:color="auto" w:fill="FFC000"/>
            <w:vAlign w:val="center"/>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color w:val="231F20"/>
                <w:sz w:val="20"/>
                <w:szCs w:val="20"/>
                <w:lang w:eastAsia="bg-BG"/>
              </w:rPr>
            </w:pPr>
            <w:r w:rsidRPr="00CF04F8">
              <w:rPr>
                <w:rFonts w:ascii="Times New Roman" w:eastAsia="Times New Roman" w:hAnsi="Times New Roman" w:cs="Times New Roman"/>
                <w:color w:val="231F20"/>
                <w:sz w:val="20"/>
                <w:szCs w:val="20"/>
                <w:lang w:eastAsia="bg-BG"/>
              </w:rPr>
              <w:t>2</w:t>
            </w:r>
          </w:p>
        </w:tc>
        <w:tc>
          <w:tcPr>
            <w:tcW w:w="2002" w:type="dxa"/>
            <w:tcBorders>
              <w:top w:val="single" w:sz="4" w:space="0" w:color="231F20"/>
              <w:left w:val="single" w:sz="4" w:space="0" w:color="231F20"/>
              <w:bottom w:val="single" w:sz="4" w:space="0" w:color="231F20"/>
              <w:right w:val="single" w:sz="4" w:space="0" w:color="231F20"/>
            </w:tcBorders>
            <w:shd w:val="clear" w:color="auto" w:fill="FFC000"/>
            <w:vAlign w:val="center"/>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color w:val="231F20"/>
                <w:sz w:val="20"/>
                <w:szCs w:val="20"/>
                <w:lang w:eastAsia="bg-BG"/>
              </w:rPr>
            </w:pPr>
            <w:r w:rsidRPr="00CF04F8">
              <w:rPr>
                <w:rFonts w:ascii="Times New Roman" w:eastAsia="Times New Roman" w:hAnsi="Times New Roman" w:cs="Times New Roman"/>
                <w:color w:val="231F20"/>
                <w:sz w:val="20"/>
                <w:szCs w:val="20"/>
                <w:lang w:eastAsia="bg-BG"/>
              </w:rPr>
              <w:t>3</w:t>
            </w:r>
          </w:p>
        </w:tc>
        <w:tc>
          <w:tcPr>
            <w:tcW w:w="1539" w:type="dxa"/>
            <w:tcBorders>
              <w:top w:val="single" w:sz="4" w:space="0" w:color="231F20"/>
              <w:left w:val="single" w:sz="4" w:space="0" w:color="231F20"/>
              <w:bottom w:val="single" w:sz="4" w:space="0" w:color="231F20"/>
              <w:right w:val="single" w:sz="4" w:space="0" w:color="231F20"/>
            </w:tcBorders>
            <w:shd w:val="clear" w:color="auto" w:fill="FFC000"/>
            <w:vAlign w:val="center"/>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color w:val="231F20"/>
                <w:sz w:val="20"/>
                <w:szCs w:val="20"/>
                <w:lang w:eastAsia="bg-BG"/>
              </w:rPr>
            </w:pPr>
            <w:r w:rsidRPr="00CF04F8">
              <w:rPr>
                <w:rFonts w:ascii="Times New Roman" w:eastAsia="Times New Roman" w:hAnsi="Times New Roman" w:cs="Times New Roman"/>
                <w:color w:val="231F20"/>
                <w:sz w:val="20"/>
                <w:szCs w:val="20"/>
                <w:lang w:eastAsia="bg-BG"/>
              </w:rPr>
              <w:t>4</w:t>
            </w:r>
          </w:p>
        </w:tc>
        <w:tc>
          <w:tcPr>
            <w:tcW w:w="7363" w:type="dxa"/>
            <w:tcBorders>
              <w:top w:val="single" w:sz="4" w:space="0" w:color="231F20"/>
              <w:left w:val="single" w:sz="4" w:space="0" w:color="231F20"/>
              <w:bottom w:val="single" w:sz="4" w:space="0" w:color="231F20"/>
              <w:right w:val="single" w:sz="4" w:space="0" w:color="231F20"/>
            </w:tcBorders>
            <w:shd w:val="clear" w:color="auto" w:fill="FFC000"/>
            <w:vAlign w:val="center"/>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color w:val="231F20"/>
                <w:sz w:val="20"/>
                <w:szCs w:val="20"/>
                <w:lang w:eastAsia="bg-BG"/>
              </w:rPr>
            </w:pPr>
            <w:r w:rsidRPr="00CF04F8">
              <w:rPr>
                <w:rFonts w:ascii="Times New Roman" w:eastAsia="Times New Roman" w:hAnsi="Times New Roman" w:cs="Times New Roman"/>
                <w:color w:val="231F20"/>
                <w:sz w:val="20"/>
                <w:szCs w:val="20"/>
                <w:lang w:eastAsia="bg-BG"/>
              </w:rPr>
              <w:t>5</w:t>
            </w:r>
          </w:p>
        </w:tc>
        <w:tc>
          <w:tcPr>
            <w:tcW w:w="2242" w:type="dxa"/>
            <w:tcBorders>
              <w:top w:val="single" w:sz="4" w:space="0" w:color="231F20"/>
              <w:left w:val="single" w:sz="4" w:space="0" w:color="231F20"/>
              <w:bottom w:val="single" w:sz="4" w:space="0" w:color="231F20"/>
              <w:right w:val="single" w:sz="4" w:space="0" w:color="231F20"/>
            </w:tcBorders>
            <w:shd w:val="clear" w:color="auto" w:fill="FFC000"/>
            <w:vAlign w:val="center"/>
          </w:tcPr>
          <w:p w:rsidR="000D632E" w:rsidRPr="00CF04F8" w:rsidRDefault="000D632E" w:rsidP="00FC3A94">
            <w:pPr>
              <w:widowControl w:val="0"/>
              <w:suppressAutoHyphens/>
              <w:autoSpaceDE w:val="0"/>
              <w:autoSpaceDN w:val="0"/>
              <w:adjustRightInd w:val="0"/>
              <w:spacing w:after="0" w:line="260" w:lineRule="exact"/>
              <w:jc w:val="center"/>
              <w:rPr>
                <w:rFonts w:ascii="Times New Roman" w:eastAsia="Times New Roman" w:hAnsi="Times New Roman" w:cs="Times New Roman"/>
                <w:sz w:val="20"/>
                <w:szCs w:val="20"/>
                <w:lang w:eastAsia="bg-BG"/>
              </w:rPr>
            </w:pPr>
            <w:r w:rsidRPr="00CF04F8">
              <w:rPr>
                <w:rFonts w:ascii="Times New Roman" w:eastAsia="Times New Roman" w:hAnsi="Times New Roman" w:cs="Times New Roman"/>
                <w:sz w:val="20"/>
                <w:szCs w:val="20"/>
                <w:lang w:eastAsia="bg-BG"/>
              </w:rPr>
              <w:t>6</w:t>
            </w:r>
          </w:p>
        </w:tc>
      </w:tr>
      <w:tr w:rsidR="000D632E" w:rsidRPr="00CF04F8" w:rsidTr="00FC3A94">
        <w:trPr>
          <w:trHeight w:val="20"/>
        </w:trPr>
        <w:tc>
          <w:tcPr>
            <w:tcW w:w="775" w:type="dxa"/>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56" w:lineRule="exact"/>
              <w:jc w:val="center"/>
              <w:rPr>
                <w:rFonts w:ascii="Times New Roman" w:eastAsia="Times New Roman" w:hAnsi="Times New Roman" w:cs="Times New Roman"/>
                <w:sz w:val="20"/>
                <w:szCs w:val="20"/>
                <w:lang w:eastAsia="bg-BG"/>
              </w:rPr>
            </w:pPr>
          </w:p>
        </w:tc>
        <w:tc>
          <w:tcPr>
            <w:tcW w:w="1386" w:type="dxa"/>
            <w:tcBorders>
              <w:top w:val="single" w:sz="4" w:space="0" w:color="231F20"/>
              <w:left w:val="single" w:sz="4" w:space="0" w:color="auto"/>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13</w:t>
            </w:r>
          </w:p>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Дядо Коледа пристига</w:t>
            </w:r>
          </w:p>
        </w:tc>
        <w:tc>
          <w:tcPr>
            <w:tcW w:w="2002"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Равнинни фигури</w:t>
            </w:r>
          </w:p>
        </w:tc>
        <w:tc>
          <w:tcPr>
            <w:tcW w:w="1539"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Квадрат</w:t>
            </w:r>
          </w:p>
        </w:tc>
        <w:tc>
          <w:tcPr>
            <w:tcW w:w="736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Разпознава и назовава кръг, квадрат и триъгълник.</w:t>
            </w:r>
          </w:p>
        </w:tc>
        <w:tc>
          <w:tcPr>
            <w:tcW w:w="2242"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56" w:lineRule="exact"/>
              <w:rPr>
                <w:rFonts w:ascii="Times New Roman" w:eastAsia="Times New Roman" w:hAnsi="Times New Roman" w:cs="Times New Roman"/>
                <w:sz w:val="20"/>
                <w:szCs w:val="20"/>
                <w:lang w:eastAsia="bg-BG"/>
              </w:rPr>
            </w:pPr>
          </w:p>
        </w:tc>
      </w:tr>
      <w:tr w:rsidR="000D632E" w:rsidRPr="00CF04F8" w:rsidTr="00FC3A94">
        <w:trPr>
          <w:trHeight w:val="20"/>
        </w:trPr>
        <w:tc>
          <w:tcPr>
            <w:tcW w:w="775" w:type="dxa"/>
            <w:vMerge w:val="restart"/>
            <w:tcBorders>
              <w:top w:val="single" w:sz="4" w:space="0" w:color="auto"/>
              <w:left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56" w:lineRule="exact"/>
              <w:jc w:val="center"/>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I</w:t>
            </w:r>
          </w:p>
        </w:tc>
        <w:tc>
          <w:tcPr>
            <w:tcW w:w="1386"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14</w:t>
            </w:r>
          </w:p>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Зимни игри</w:t>
            </w:r>
          </w:p>
        </w:tc>
        <w:tc>
          <w:tcPr>
            <w:tcW w:w="2002"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Времеви отношения</w:t>
            </w:r>
          </w:p>
        </w:tc>
        <w:tc>
          <w:tcPr>
            <w:tcW w:w="1539"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Вали сняг</w:t>
            </w:r>
          </w:p>
        </w:tc>
        <w:tc>
          <w:tcPr>
            <w:tcW w:w="736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Разпознава и назовава годишните сезони.</w:t>
            </w:r>
          </w:p>
        </w:tc>
        <w:tc>
          <w:tcPr>
            <w:tcW w:w="2242"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56" w:lineRule="exact"/>
              <w:rPr>
                <w:rFonts w:ascii="Times New Roman" w:eastAsia="Times New Roman" w:hAnsi="Times New Roman" w:cs="Times New Roman"/>
                <w:sz w:val="20"/>
                <w:szCs w:val="20"/>
                <w:lang w:eastAsia="bg-BG"/>
              </w:rPr>
            </w:pPr>
          </w:p>
        </w:tc>
      </w:tr>
      <w:tr w:rsidR="000D632E" w:rsidRPr="00CF04F8" w:rsidTr="00FC3A94">
        <w:trPr>
          <w:trHeight w:val="20"/>
        </w:trPr>
        <w:tc>
          <w:tcPr>
            <w:tcW w:w="775" w:type="dxa"/>
            <w:vMerge/>
            <w:tcBorders>
              <w:left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56" w:lineRule="exact"/>
              <w:jc w:val="center"/>
              <w:rPr>
                <w:rFonts w:ascii="Times New Roman" w:eastAsia="Times New Roman" w:hAnsi="Times New Roman" w:cs="Times New Roman"/>
                <w:sz w:val="20"/>
                <w:szCs w:val="20"/>
                <w:lang w:eastAsia="bg-BG"/>
              </w:rPr>
            </w:pPr>
          </w:p>
        </w:tc>
        <w:tc>
          <w:tcPr>
            <w:tcW w:w="1386"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15</w:t>
            </w:r>
          </w:p>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Ден и нощ</w:t>
            </w:r>
          </w:p>
        </w:tc>
        <w:tc>
          <w:tcPr>
            <w:tcW w:w="2002"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Равнинни фигури</w:t>
            </w:r>
          </w:p>
        </w:tc>
        <w:tc>
          <w:tcPr>
            <w:tcW w:w="1539"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Кое е квадратно?</w:t>
            </w:r>
          </w:p>
        </w:tc>
        <w:tc>
          <w:tcPr>
            <w:tcW w:w="736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Дава примери за познати предмети, които имат формата на кръг, квадрат и триъгълник.</w:t>
            </w:r>
          </w:p>
        </w:tc>
        <w:tc>
          <w:tcPr>
            <w:tcW w:w="2242"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56" w:lineRule="exact"/>
              <w:rPr>
                <w:rFonts w:ascii="Times New Roman" w:eastAsia="Times New Roman" w:hAnsi="Times New Roman" w:cs="Times New Roman"/>
                <w:sz w:val="20"/>
                <w:szCs w:val="20"/>
                <w:lang w:eastAsia="bg-BG"/>
              </w:rPr>
            </w:pPr>
          </w:p>
        </w:tc>
      </w:tr>
      <w:tr w:rsidR="000D632E" w:rsidRPr="00CF04F8" w:rsidTr="00FC3A94">
        <w:trPr>
          <w:trHeight w:val="20"/>
        </w:trPr>
        <w:tc>
          <w:tcPr>
            <w:tcW w:w="775" w:type="dxa"/>
            <w:vMerge/>
            <w:tcBorders>
              <w:left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56" w:lineRule="exact"/>
              <w:jc w:val="center"/>
              <w:rPr>
                <w:rFonts w:ascii="Times New Roman" w:eastAsia="Times New Roman" w:hAnsi="Times New Roman" w:cs="Times New Roman"/>
                <w:sz w:val="20"/>
                <w:szCs w:val="20"/>
                <w:lang w:eastAsia="bg-BG"/>
              </w:rPr>
            </w:pPr>
          </w:p>
        </w:tc>
        <w:tc>
          <w:tcPr>
            <w:tcW w:w="1386"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16</w:t>
            </w:r>
          </w:p>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Децата са различни</w:t>
            </w:r>
          </w:p>
        </w:tc>
        <w:tc>
          <w:tcPr>
            <w:tcW w:w="2002"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Количествени отношения</w:t>
            </w:r>
          </w:p>
        </w:tc>
        <w:tc>
          <w:tcPr>
            <w:tcW w:w="1539"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Повече или по-малко</w:t>
            </w:r>
          </w:p>
        </w:tc>
        <w:tc>
          <w:tcPr>
            <w:tcW w:w="736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i/>
                <w:sz w:val="20"/>
                <w:szCs w:val="20"/>
                <w:lang w:eastAsia="bg-BG"/>
              </w:rPr>
            </w:pPr>
            <w:r w:rsidRPr="00CF04F8">
              <w:rPr>
                <w:rFonts w:ascii="Times New Roman" w:eastAsia="Times New Roman" w:hAnsi="Times New Roman" w:cs="Times New Roman"/>
                <w:color w:val="231F20"/>
                <w:sz w:val="20"/>
                <w:szCs w:val="20"/>
                <w:lang w:eastAsia="bg-BG"/>
              </w:rPr>
              <w:t xml:space="preserve">Сравнява две предметни групи (до пет предмета) и ги назовава: </w:t>
            </w:r>
            <w:r w:rsidRPr="00CF04F8">
              <w:rPr>
                <w:rFonts w:ascii="Times New Roman" w:eastAsia="Times New Roman" w:hAnsi="Times New Roman" w:cs="Times New Roman"/>
                <w:iCs/>
                <w:color w:val="231F20"/>
                <w:sz w:val="20"/>
                <w:szCs w:val="20"/>
                <w:lang w:eastAsia="bg-BG"/>
              </w:rPr>
              <w:t>поравно</w:t>
            </w:r>
            <w:r w:rsidRPr="00CF04F8">
              <w:rPr>
                <w:rFonts w:ascii="Times New Roman" w:eastAsia="Times New Roman" w:hAnsi="Times New Roman" w:cs="Times New Roman"/>
                <w:color w:val="231F20"/>
                <w:sz w:val="20"/>
                <w:szCs w:val="20"/>
                <w:lang w:eastAsia="bg-BG"/>
              </w:rPr>
              <w:t xml:space="preserve">, </w:t>
            </w:r>
            <w:r w:rsidRPr="00CF04F8">
              <w:rPr>
                <w:rFonts w:ascii="Times New Roman" w:eastAsia="Times New Roman" w:hAnsi="Times New Roman" w:cs="Times New Roman"/>
                <w:iCs/>
                <w:color w:val="231F20"/>
                <w:sz w:val="20"/>
                <w:szCs w:val="20"/>
                <w:lang w:eastAsia="bg-BG"/>
              </w:rPr>
              <w:t xml:space="preserve">повече </w:t>
            </w:r>
            <w:r w:rsidRPr="00CF04F8">
              <w:rPr>
                <w:rFonts w:ascii="Times New Roman" w:eastAsia="Times New Roman" w:hAnsi="Times New Roman" w:cs="Times New Roman"/>
                <w:color w:val="231F20"/>
                <w:sz w:val="20"/>
                <w:szCs w:val="20"/>
                <w:lang w:eastAsia="bg-BG"/>
              </w:rPr>
              <w:t xml:space="preserve">и </w:t>
            </w:r>
            <w:r w:rsidRPr="00CF04F8">
              <w:rPr>
                <w:rFonts w:ascii="Times New Roman" w:eastAsia="Times New Roman" w:hAnsi="Times New Roman" w:cs="Times New Roman"/>
                <w:iCs/>
                <w:color w:val="231F20"/>
                <w:sz w:val="20"/>
                <w:szCs w:val="20"/>
                <w:lang w:eastAsia="bg-BG"/>
              </w:rPr>
              <w:t>по-малко</w:t>
            </w:r>
            <w:r w:rsidRPr="00CF04F8">
              <w:rPr>
                <w:rFonts w:ascii="Times New Roman" w:eastAsia="Times New Roman" w:hAnsi="Times New Roman" w:cs="Times New Roman"/>
                <w:color w:val="231F20"/>
                <w:sz w:val="20"/>
                <w:szCs w:val="20"/>
                <w:lang w:eastAsia="bg-BG"/>
              </w:rPr>
              <w:t>.</w:t>
            </w:r>
          </w:p>
        </w:tc>
        <w:tc>
          <w:tcPr>
            <w:tcW w:w="2242"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56" w:lineRule="exact"/>
              <w:rPr>
                <w:rFonts w:ascii="Times New Roman" w:eastAsia="Times New Roman" w:hAnsi="Times New Roman" w:cs="Times New Roman"/>
                <w:sz w:val="20"/>
                <w:szCs w:val="20"/>
                <w:lang w:eastAsia="bg-BG"/>
              </w:rPr>
            </w:pPr>
          </w:p>
        </w:tc>
      </w:tr>
      <w:tr w:rsidR="000D632E" w:rsidRPr="00CF04F8" w:rsidTr="00FC3A94">
        <w:trPr>
          <w:trHeight w:val="20"/>
        </w:trPr>
        <w:tc>
          <w:tcPr>
            <w:tcW w:w="775" w:type="dxa"/>
            <w:vMerge/>
            <w:tcBorders>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56" w:lineRule="exact"/>
              <w:jc w:val="center"/>
              <w:rPr>
                <w:rFonts w:ascii="Times New Roman" w:eastAsia="Times New Roman" w:hAnsi="Times New Roman" w:cs="Times New Roman"/>
                <w:sz w:val="20"/>
                <w:szCs w:val="20"/>
                <w:lang w:eastAsia="bg-BG"/>
              </w:rPr>
            </w:pPr>
          </w:p>
        </w:tc>
        <w:tc>
          <w:tcPr>
            <w:tcW w:w="1386"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17</w:t>
            </w:r>
          </w:p>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Това ми харесва</w:t>
            </w:r>
          </w:p>
        </w:tc>
        <w:tc>
          <w:tcPr>
            <w:tcW w:w="2002"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Количествени отношения</w:t>
            </w:r>
          </w:p>
        </w:tc>
        <w:tc>
          <w:tcPr>
            <w:tcW w:w="1539"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Коя е поред?</w:t>
            </w:r>
          </w:p>
        </w:tc>
        <w:tc>
          <w:tcPr>
            <w:tcW w:w="736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Определя реда на обект в редица от три предмета.</w:t>
            </w:r>
          </w:p>
        </w:tc>
        <w:tc>
          <w:tcPr>
            <w:tcW w:w="2242"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56" w:lineRule="exact"/>
              <w:rPr>
                <w:rFonts w:ascii="Times New Roman" w:eastAsia="Times New Roman" w:hAnsi="Times New Roman" w:cs="Times New Roman"/>
                <w:sz w:val="20"/>
                <w:szCs w:val="20"/>
                <w:lang w:eastAsia="bg-BG"/>
              </w:rPr>
            </w:pPr>
          </w:p>
        </w:tc>
      </w:tr>
      <w:tr w:rsidR="000D632E" w:rsidRPr="00CF04F8" w:rsidTr="00FC3A94">
        <w:trPr>
          <w:trHeight w:val="20"/>
        </w:trPr>
        <w:tc>
          <w:tcPr>
            <w:tcW w:w="775" w:type="dxa"/>
            <w:vMerge w:val="restart"/>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56" w:lineRule="exact"/>
              <w:jc w:val="center"/>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II</w:t>
            </w:r>
          </w:p>
        </w:tc>
        <w:tc>
          <w:tcPr>
            <w:tcW w:w="1386"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18</w:t>
            </w:r>
          </w:p>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Мама и татко работят</w:t>
            </w:r>
          </w:p>
        </w:tc>
        <w:tc>
          <w:tcPr>
            <w:tcW w:w="2002"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Количествени отношения</w:t>
            </w:r>
          </w:p>
        </w:tc>
        <w:tc>
          <w:tcPr>
            <w:tcW w:w="1539"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Числата</w:t>
            </w:r>
          </w:p>
        </w:tc>
        <w:tc>
          <w:tcPr>
            <w:tcW w:w="736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Практически моделира числата до 5, като използва предмети.</w:t>
            </w:r>
          </w:p>
        </w:tc>
        <w:tc>
          <w:tcPr>
            <w:tcW w:w="2242"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56" w:lineRule="exact"/>
              <w:rPr>
                <w:rFonts w:ascii="Times New Roman" w:eastAsia="Times New Roman" w:hAnsi="Times New Roman" w:cs="Times New Roman"/>
                <w:sz w:val="20"/>
                <w:szCs w:val="20"/>
                <w:lang w:eastAsia="bg-BG"/>
              </w:rPr>
            </w:pPr>
          </w:p>
        </w:tc>
      </w:tr>
      <w:tr w:rsidR="000D632E" w:rsidRPr="00CF04F8" w:rsidTr="00FC3A94">
        <w:trPr>
          <w:trHeight w:val="20"/>
        </w:trPr>
        <w:tc>
          <w:tcPr>
            <w:tcW w:w="775" w:type="dxa"/>
            <w:vMerge/>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56" w:lineRule="exact"/>
              <w:jc w:val="center"/>
              <w:rPr>
                <w:rFonts w:ascii="Times New Roman" w:eastAsia="Times New Roman" w:hAnsi="Times New Roman" w:cs="Times New Roman"/>
                <w:sz w:val="20"/>
                <w:szCs w:val="20"/>
                <w:lang w:eastAsia="bg-BG"/>
              </w:rPr>
            </w:pPr>
          </w:p>
        </w:tc>
        <w:tc>
          <w:tcPr>
            <w:tcW w:w="1386"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19</w:t>
            </w:r>
          </w:p>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Пресичам безопасно</w:t>
            </w:r>
          </w:p>
        </w:tc>
        <w:tc>
          <w:tcPr>
            <w:tcW w:w="2002"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Пространствени отношения</w:t>
            </w:r>
          </w:p>
        </w:tc>
        <w:tc>
          <w:tcPr>
            <w:tcW w:w="1539"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Нагоре – надолу</w:t>
            </w:r>
          </w:p>
        </w:tc>
        <w:tc>
          <w:tcPr>
            <w:tcW w:w="736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Ориентира се по основните посоки, като използва „напред“, „назад“, „нагоре“ и „надолу“.</w:t>
            </w:r>
          </w:p>
        </w:tc>
        <w:tc>
          <w:tcPr>
            <w:tcW w:w="2242"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56" w:lineRule="exact"/>
              <w:rPr>
                <w:rFonts w:ascii="Times New Roman" w:eastAsia="Times New Roman" w:hAnsi="Times New Roman" w:cs="Times New Roman"/>
                <w:sz w:val="20"/>
                <w:szCs w:val="20"/>
                <w:lang w:eastAsia="bg-BG"/>
              </w:rPr>
            </w:pPr>
          </w:p>
        </w:tc>
      </w:tr>
      <w:tr w:rsidR="000D632E" w:rsidRPr="00CF04F8" w:rsidTr="00FC3A94">
        <w:trPr>
          <w:trHeight w:val="20"/>
        </w:trPr>
        <w:tc>
          <w:tcPr>
            <w:tcW w:w="775" w:type="dxa"/>
            <w:vMerge/>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56" w:lineRule="exact"/>
              <w:jc w:val="center"/>
              <w:rPr>
                <w:rFonts w:ascii="Times New Roman" w:eastAsia="Times New Roman" w:hAnsi="Times New Roman" w:cs="Times New Roman"/>
                <w:sz w:val="20"/>
                <w:szCs w:val="20"/>
                <w:lang w:eastAsia="bg-BG"/>
              </w:rPr>
            </w:pPr>
          </w:p>
        </w:tc>
        <w:tc>
          <w:tcPr>
            <w:tcW w:w="1386"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20</w:t>
            </w:r>
          </w:p>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Зоопарк</w:t>
            </w:r>
          </w:p>
        </w:tc>
        <w:tc>
          <w:tcPr>
            <w:tcW w:w="2002"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Количествени отношения</w:t>
            </w:r>
          </w:p>
        </w:tc>
        <w:tc>
          <w:tcPr>
            <w:tcW w:w="1539"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Кой поред?</w:t>
            </w:r>
          </w:p>
        </w:tc>
        <w:tc>
          <w:tcPr>
            <w:tcW w:w="736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Определя реда на обект в редица от три предмета.</w:t>
            </w:r>
          </w:p>
        </w:tc>
        <w:tc>
          <w:tcPr>
            <w:tcW w:w="2242"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56" w:lineRule="exact"/>
              <w:rPr>
                <w:rFonts w:ascii="Times New Roman" w:eastAsia="Times New Roman" w:hAnsi="Times New Roman" w:cs="Times New Roman"/>
                <w:sz w:val="20"/>
                <w:szCs w:val="20"/>
                <w:lang w:eastAsia="bg-BG"/>
              </w:rPr>
            </w:pPr>
          </w:p>
        </w:tc>
      </w:tr>
      <w:tr w:rsidR="000D632E" w:rsidRPr="00CF04F8" w:rsidTr="00FC3A94">
        <w:trPr>
          <w:trHeight w:val="20"/>
        </w:trPr>
        <w:tc>
          <w:tcPr>
            <w:tcW w:w="775" w:type="dxa"/>
            <w:vMerge/>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56" w:lineRule="exact"/>
              <w:jc w:val="center"/>
              <w:rPr>
                <w:rFonts w:ascii="Times New Roman" w:eastAsia="Times New Roman" w:hAnsi="Times New Roman" w:cs="Times New Roman"/>
                <w:sz w:val="20"/>
                <w:szCs w:val="20"/>
                <w:lang w:eastAsia="bg-BG"/>
              </w:rPr>
            </w:pPr>
          </w:p>
        </w:tc>
        <w:tc>
          <w:tcPr>
            <w:tcW w:w="1386"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21</w:t>
            </w:r>
          </w:p>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Аз съм българче</w:t>
            </w:r>
          </w:p>
        </w:tc>
        <w:tc>
          <w:tcPr>
            <w:tcW w:w="2002"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Измерване</w:t>
            </w:r>
          </w:p>
        </w:tc>
        <w:tc>
          <w:tcPr>
            <w:tcW w:w="1539"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По височина</w:t>
            </w:r>
          </w:p>
        </w:tc>
        <w:tc>
          <w:tcPr>
            <w:tcW w:w="736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Подрежда три предмета във възходящ и низходящ ред по височина.</w:t>
            </w:r>
          </w:p>
        </w:tc>
        <w:tc>
          <w:tcPr>
            <w:tcW w:w="2242"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56" w:lineRule="exact"/>
              <w:rPr>
                <w:rFonts w:ascii="Times New Roman" w:eastAsia="Times New Roman" w:hAnsi="Times New Roman" w:cs="Times New Roman"/>
                <w:sz w:val="20"/>
                <w:szCs w:val="20"/>
                <w:lang w:eastAsia="bg-BG"/>
              </w:rPr>
            </w:pPr>
          </w:p>
        </w:tc>
      </w:tr>
      <w:tr w:rsidR="000D632E" w:rsidRPr="00CF04F8" w:rsidTr="00FC3A94">
        <w:trPr>
          <w:trHeight w:val="20"/>
        </w:trPr>
        <w:tc>
          <w:tcPr>
            <w:tcW w:w="775" w:type="dxa"/>
            <w:vMerge w:val="restart"/>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56" w:lineRule="exact"/>
              <w:jc w:val="center"/>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III</w:t>
            </w:r>
          </w:p>
        </w:tc>
        <w:tc>
          <w:tcPr>
            <w:tcW w:w="1386"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22</w:t>
            </w:r>
          </w:p>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Мама</w:t>
            </w:r>
          </w:p>
        </w:tc>
        <w:tc>
          <w:tcPr>
            <w:tcW w:w="2002"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Пространствени отношения</w:t>
            </w:r>
          </w:p>
        </w:tc>
        <w:tc>
          <w:tcPr>
            <w:tcW w:w="1539"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Напред – назад</w:t>
            </w:r>
          </w:p>
        </w:tc>
        <w:tc>
          <w:tcPr>
            <w:tcW w:w="736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Ориентира се по основните посоки, като използва „напред“, „назад“, „нагоре“ и „надолу“.</w:t>
            </w:r>
          </w:p>
        </w:tc>
        <w:tc>
          <w:tcPr>
            <w:tcW w:w="2242"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Игрова ПС</w:t>
            </w:r>
          </w:p>
        </w:tc>
      </w:tr>
      <w:tr w:rsidR="000D632E" w:rsidRPr="00CF04F8" w:rsidTr="00FC3A94">
        <w:trPr>
          <w:trHeight w:val="20"/>
        </w:trPr>
        <w:tc>
          <w:tcPr>
            <w:tcW w:w="775" w:type="dxa"/>
            <w:vMerge/>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56" w:lineRule="exact"/>
              <w:jc w:val="center"/>
              <w:rPr>
                <w:rFonts w:ascii="Times New Roman" w:eastAsia="Times New Roman" w:hAnsi="Times New Roman" w:cs="Times New Roman"/>
                <w:sz w:val="20"/>
                <w:szCs w:val="20"/>
                <w:lang w:eastAsia="bg-BG"/>
              </w:rPr>
            </w:pPr>
          </w:p>
        </w:tc>
        <w:tc>
          <w:tcPr>
            <w:tcW w:w="1386"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23</w:t>
            </w:r>
          </w:p>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Дъжд вали, слънце грее</w:t>
            </w:r>
          </w:p>
        </w:tc>
        <w:tc>
          <w:tcPr>
            <w:tcW w:w="2002"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Количествени отношения</w:t>
            </w:r>
          </w:p>
        </w:tc>
        <w:tc>
          <w:tcPr>
            <w:tcW w:w="1539"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Числата до пет</w:t>
            </w:r>
          </w:p>
        </w:tc>
        <w:tc>
          <w:tcPr>
            <w:tcW w:w="736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Практически моделира числата до 5, като използва предмети.</w:t>
            </w:r>
          </w:p>
        </w:tc>
        <w:tc>
          <w:tcPr>
            <w:tcW w:w="2242"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56" w:lineRule="exact"/>
              <w:rPr>
                <w:rFonts w:ascii="Times New Roman" w:eastAsia="Times New Roman" w:hAnsi="Times New Roman" w:cs="Times New Roman"/>
                <w:sz w:val="20"/>
                <w:szCs w:val="20"/>
                <w:lang w:eastAsia="bg-BG"/>
              </w:rPr>
            </w:pPr>
          </w:p>
        </w:tc>
      </w:tr>
      <w:tr w:rsidR="000D632E" w:rsidRPr="00CF04F8" w:rsidTr="00FC3A94">
        <w:trPr>
          <w:trHeight w:val="20"/>
        </w:trPr>
        <w:tc>
          <w:tcPr>
            <w:tcW w:w="775" w:type="dxa"/>
            <w:vMerge/>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56" w:lineRule="exact"/>
              <w:jc w:val="center"/>
              <w:rPr>
                <w:rFonts w:ascii="Times New Roman" w:eastAsia="Times New Roman" w:hAnsi="Times New Roman" w:cs="Times New Roman"/>
                <w:sz w:val="20"/>
                <w:szCs w:val="20"/>
                <w:lang w:eastAsia="bg-BG"/>
              </w:rPr>
            </w:pPr>
          </w:p>
        </w:tc>
        <w:tc>
          <w:tcPr>
            <w:tcW w:w="1386"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24</w:t>
            </w:r>
          </w:p>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Разказвам за животните</w:t>
            </w:r>
          </w:p>
        </w:tc>
        <w:tc>
          <w:tcPr>
            <w:tcW w:w="2002"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Измерване</w:t>
            </w:r>
          </w:p>
        </w:tc>
        <w:tc>
          <w:tcPr>
            <w:tcW w:w="1539"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Къс и дълъг</w:t>
            </w:r>
          </w:p>
        </w:tc>
        <w:tc>
          <w:tcPr>
            <w:tcW w:w="736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Назовава и показва дължина на предмети, като използва „дълъг“, „къс“, „по-дълъг“, „по-къс“.</w:t>
            </w:r>
          </w:p>
        </w:tc>
        <w:tc>
          <w:tcPr>
            <w:tcW w:w="2242"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56" w:lineRule="exact"/>
              <w:rPr>
                <w:rFonts w:ascii="Times New Roman" w:eastAsia="Times New Roman" w:hAnsi="Times New Roman" w:cs="Times New Roman"/>
                <w:sz w:val="20"/>
                <w:szCs w:val="20"/>
                <w:lang w:eastAsia="bg-BG"/>
              </w:rPr>
            </w:pPr>
          </w:p>
        </w:tc>
      </w:tr>
      <w:tr w:rsidR="000D632E" w:rsidRPr="00CF04F8" w:rsidTr="00FC3A94">
        <w:trPr>
          <w:trHeight w:val="20"/>
        </w:trPr>
        <w:tc>
          <w:tcPr>
            <w:tcW w:w="775" w:type="dxa"/>
            <w:vMerge/>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56" w:lineRule="exact"/>
              <w:jc w:val="center"/>
              <w:rPr>
                <w:rFonts w:ascii="Times New Roman" w:eastAsia="Times New Roman" w:hAnsi="Times New Roman" w:cs="Times New Roman"/>
                <w:sz w:val="20"/>
                <w:szCs w:val="20"/>
                <w:lang w:eastAsia="bg-BG"/>
              </w:rPr>
            </w:pPr>
          </w:p>
        </w:tc>
        <w:tc>
          <w:tcPr>
            <w:tcW w:w="1386"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25</w:t>
            </w:r>
          </w:p>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Какво е нужно</w:t>
            </w:r>
          </w:p>
        </w:tc>
        <w:tc>
          <w:tcPr>
            <w:tcW w:w="2002"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Равнинни фигури</w:t>
            </w:r>
          </w:p>
        </w:tc>
        <w:tc>
          <w:tcPr>
            <w:tcW w:w="1539"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Триъгълник</w:t>
            </w:r>
          </w:p>
        </w:tc>
        <w:tc>
          <w:tcPr>
            <w:tcW w:w="736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Разпознава и назовава кръг, квадрат и триъгълник.</w:t>
            </w:r>
          </w:p>
        </w:tc>
        <w:tc>
          <w:tcPr>
            <w:tcW w:w="2242"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56" w:lineRule="exact"/>
              <w:rPr>
                <w:rFonts w:ascii="Times New Roman" w:eastAsia="Times New Roman" w:hAnsi="Times New Roman" w:cs="Times New Roman"/>
                <w:sz w:val="20"/>
                <w:szCs w:val="20"/>
                <w:lang w:eastAsia="bg-BG"/>
              </w:rPr>
            </w:pPr>
          </w:p>
        </w:tc>
      </w:tr>
      <w:tr w:rsidR="000D632E" w:rsidRPr="00CF04F8" w:rsidTr="00FC3A94">
        <w:trPr>
          <w:trHeight w:val="20"/>
        </w:trPr>
        <w:tc>
          <w:tcPr>
            <w:tcW w:w="775" w:type="dxa"/>
            <w:vMerge w:val="restart"/>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56" w:lineRule="exact"/>
              <w:jc w:val="center"/>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IV</w:t>
            </w:r>
          </w:p>
        </w:tc>
        <w:tc>
          <w:tcPr>
            <w:tcW w:w="1386"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26</w:t>
            </w:r>
          </w:p>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Моята градина</w:t>
            </w:r>
          </w:p>
        </w:tc>
        <w:tc>
          <w:tcPr>
            <w:tcW w:w="2002"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Времеви отношения</w:t>
            </w:r>
          </w:p>
        </w:tc>
        <w:tc>
          <w:tcPr>
            <w:tcW w:w="1539"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По-рано – по-късно</w:t>
            </w:r>
          </w:p>
        </w:tc>
        <w:tc>
          <w:tcPr>
            <w:tcW w:w="736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Ориентира се в последователността на събитията във времето, като използва „в началото – после“; „по-рано – по-късно“; „преди – след това“.</w:t>
            </w:r>
          </w:p>
        </w:tc>
        <w:tc>
          <w:tcPr>
            <w:tcW w:w="2242"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56" w:lineRule="exact"/>
              <w:rPr>
                <w:rFonts w:ascii="Times New Roman" w:eastAsia="Times New Roman" w:hAnsi="Times New Roman" w:cs="Times New Roman"/>
                <w:sz w:val="20"/>
                <w:szCs w:val="20"/>
                <w:lang w:eastAsia="bg-BG"/>
              </w:rPr>
            </w:pPr>
          </w:p>
        </w:tc>
      </w:tr>
      <w:tr w:rsidR="000D632E" w:rsidRPr="00CF04F8" w:rsidTr="00FC3A94">
        <w:trPr>
          <w:trHeight w:val="20"/>
        </w:trPr>
        <w:tc>
          <w:tcPr>
            <w:tcW w:w="775" w:type="dxa"/>
            <w:vMerge/>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60" w:lineRule="exact"/>
              <w:jc w:val="center"/>
              <w:rPr>
                <w:rFonts w:ascii="Times New Roman" w:eastAsia="Times New Roman" w:hAnsi="Times New Roman" w:cs="Times New Roman"/>
                <w:sz w:val="20"/>
                <w:szCs w:val="20"/>
                <w:lang w:eastAsia="bg-BG"/>
              </w:rPr>
            </w:pPr>
          </w:p>
        </w:tc>
        <w:tc>
          <w:tcPr>
            <w:tcW w:w="1386"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27</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Празнуваме заедно</w:t>
            </w:r>
          </w:p>
        </w:tc>
        <w:tc>
          <w:tcPr>
            <w:tcW w:w="2002"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Равнинни фигури</w:t>
            </w:r>
          </w:p>
        </w:tc>
        <w:tc>
          <w:tcPr>
            <w:tcW w:w="1539"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Кое е триъгълно?</w:t>
            </w:r>
          </w:p>
        </w:tc>
        <w:tc>
          <w:tcPr>
            <w:tcW w:w="736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Дава примери за познати предмети, които имат формата на кръг, квадрат и триъгълник.</w:t>
            </w:r>
          </w:p>
        </w:tc>
        <w:tc>
          <w:tcPr>
            <w:tcW w:w="2242"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60" w:lineRule="exact"/>
              <w:rPr>
                <w:rFonts w:ascii="Times New Roman" w:eastAsia="Times New Roman" w:hAnsi="Times New Roman" w:cs="Times New Roman"/>
                <w:sz w:val="20"/>
                <w:szCs w:val="20"/>
                <w:lang w:eastAsia="bg-BG"/>
              </w:rPr>
            </w:pPr>
          </w:p>
        </w:tc>
      </w:tr>
      <w:tr w:rsidR="000D632E" w:rsidRPr="00CF04F8" w:rsidTr="00FC3A94">
        <w:trPr>
          <w:trHeight w:val="669"/>
        </w:trPr>
        <w:tc>
          <w:tcPr>
            <w:tcW w:w="775" w:type="dxa"/>
            <w:vMerge/>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60" w:lineRule="exact"/>
              <w:jc w:val="center"/>
              <w:rPr>
                <w:rFonts w:ascii="Times New Roman" w:eastAsia="Times New Roman" w:hAnsi="Times New Roman" w:cs="Times New Roman"/>
                <w:sz w:val="20"/>
                <w:szCs w:val="20"/>
                <w:lang w:eastAsia="bg-BG"/>
              </w:rPr>
            </w:pPr>
          </w:p>
        </w:tc>
        <w:tc>
          <w:tcPr>
            <w:tcW w:w="1386"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28</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Това е…</w:t>
            </w:r>
          </w:p>
        </w:tc>
        <w:tc>
          <w:tcPr>
            <w:tcW w:w="2002"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Пространствени отношения</w:t>
            </w:r>
          </w:p>
        </w:tc>
        <w:tc>
          <w:tcPr>
            <w:tcW w:w="1539"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Близо и далече</w:t>
            </w:r>
          </w:p>
        </w:tc>
        <w:tc>
          <w:tcPr>
            <w:tcW w:w="736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Определя мястото на предмет спрямо собственото си местоположение, като използва „близо“ и „далече“.</w:t>
            </w:r>
          </w:p>
        </w:tc>
        <w:tc>
          <w:tcPr>
            <w:tcW w:w="2242"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60" w:lineRule="exact"/>
              <w:rPr>
                <w:rFonts w:ascii="Times New Roman" w:eastAsia="Times New Roman" w:hAnsi="Times New Roman" w:cs="Times New Roman"/>
                <w:sz w:val="20"/>
                <w:szCs w:val="20"/>
                <w:lang w:eastAsia="bg-BG"/>
              </w:rPr>
            </w:pPr>
          </w:p>
        </w:tc>
      </w:tr>
      <w:tr w:rsidR="000D632E" w:rsidRPr="00CF04F8" w:rsidTr="00FC3A94">
        <w:trPr>
          <w:trHeight w:val="20"/>
        </w:trPr>
        <w:tc>
          <w:tcPr>
            <w:tcW w:w="775" w:type="dxa"/>
            <w:vMerge w:val="restart"/>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V</w:t>
            </w:r>
          </w:p>
        </w:tc>
        <w:tc>
          <w:tcPr>
            <w:tcW w:w="1386"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29</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Играем заедно</w:t>
            </w:r>
          </w:p>
        </w:tc>
        <w:tc>
          <w:tcPr>
            <w:tcW w:w="2002"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Измерване</w:t>
            </w:r>
          </w:p>
        </w:tc>
        <w:tc>
          <w:tcPr>
            <w:tcW w:w="1539"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По височина</w:t>
            </w:r>
          </w:p>
        </w:tc>
        <w:tc>
          <w:tcPr>
            <w:tcW w:w="736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Подрежда три предмета във възходящ и низходящ ред по височина.</w:t>
            </w:r>
          </w:p>
        </w:tc>
        <w:tc>
          <w:tcPr>
            <w:tcW w:w="2242"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60" w:lineRule="exact"/>
              <w:rPr>
                <w:rFonts w:ascii="Times New Roman" w:eastAsia="Times New Roman" w:hAnsi="Times New Roman" w:cs="Times New Roman"/>
                <w:sz w:val="20"/>
                <w:szCs w:val="20"/>
                <w:lang w:eastAsia="bg-BG"/>
              </w:rPr>
            </w:pPr>
          </w:p>
        </w:tc>
      </w:tr>
      <w:tr w:rsidR="000D632E" w:rsidRPr="00CF04F8" w:rsidTr="00FC3A94">
        <w:trPr>
          <w:trHeight w:val="20"/>
        </w:trPr>
        <w:tc>
          <w:tcPr>
            <w:tcW w:w="775" w:type="dxa"/>
            <w:vMerge/>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60" w:lineRule="exact"/>
              <w:jc w:val="center"/>
              <w:rPr>
                <w:rFonts w:ascii="Times New Roman" w:eastAsia="Times New Roman" w:hAnsi="Times New Roman" w:cs="Times New Roman"/>
                <w:sz w:val="20"/>
                <w:szCs w:val="20"/>
                <w:lang w:eastAsia="bg-BG"/>
              </w:rPr>
            </w:pPr>
          </w:p>
        </w:tc>
        <w:tc>
          <w:tcPr>
            <w:tcW w:w="1386"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30</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Обичам приказки</w:t>
            </w:r>
          </w:p>
        </w:tc>
        <w:tc>
          <w:tcPr>
            <w:tcW w:w="2002"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Времеви отношения</w:t>
            </w:r>
          </w:p>
        </w:tc>
        <w:tc>
          <w:tcPr>
            <w:tcW w:w="1539"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Преди – след това</w:t>
            </w:r>
          </w:p>
        </w:tc>
        <w:tc>
          <w:tcPr>
            <w:tcW w:w="736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Ориентира се в последователността на събитията във времето, като използва „в началото – после“; „по-рано – по-късно“; „преди – след това“.</w:t>
            </w:r>
          </w:p>
        </w:tc>
        <w:tc>
          <w:tcPr>
            <w:tcW w:w="2242"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60" w:lineRule="exact"/>
              <w:rPr>
                <w:rFonts w:ascii="Times New Roman" w:eastAsia="Times New Roman" w:hAnsi="Times New Roman" w:cs="Times New Roman"/>
                <w:sz w:val="20"/>
                <w:szCs w:val="20"/>
                <w:lang w:eastAsia="bg-BG"/>
              </w:rPr>
            </w:pPr>
          </w:p>
        </w:tc>
      </w:tr>
      <w:tr w:rsidR="000D632E" w:rsidRPr="00CF04F8" w:rsidTr="00FC3A94">
        <w:trPr>
          <w:trHeight w:val="20"/>
        </w:trPr>
        <w:tc>
          <w:tcPr>
            <w:tcW w:w="775" w:type="dxa"/>
            <w:vMerge/>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60" w:lineRule="exact"/>
              <w:jc w:val="center"/>
              <w:rPr>
                <w:rFonts w:ascii="Times New Roman" w:eastAsia="Times New Roman" w:hAnsi="Times New Roman" w:cs="Times New Roman"/>
                <w:sz w:val="20"/>
                <w:szCs w:val="20"/>
                <w:lang w:eastAsia="bg-BG"/>
              </w:rPr>
            </w:pPr>
          </w:p>
        </w:tc>
        <w:tc>
          <w:tcPr>
            <w:tcW w:w="1386"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31</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Грее ярко слънце</w:t>
            </w:r>
          </w:p>
        </w:tc>
        <w:tc>
          <w:tcPr>
            <w:tcW w:w="2002"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Времеви отношения</w:t>
            </w:r>
          </w:p>
        </w:tc>
        <w:tc>
          <w:tcPr>
            <w:tcW w:w="1539"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Сезони</w:t>
            </w:r>
          </w:p>
        </w:tc>
        <w:tc>
          <w:tcPr>
            <w:tcW w:w="736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Разпознава и назовава годишните сезони.</w:t>
            </w:r>
          </w:p>
        </w:tc>
        <w:tc>
          <w:tcPr>
            <w:tcW w:w="2242"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60" w:lineRule="exact"/>
              <w:rPr>
                <w:rFonts w:ascii="Times New Roman" w:eastAsia="Times New Roman" w:hAnsi="Times New Roman" w:cs="Times New Roman"/>
                <w:sz w:val="20"/>
                <w:szCs w:val="20"/>
                <w:lang w:eastAsia="bg-BG"/>
              </w:rPr>
            </w:pPr>
          </w:p>
        </w:tc>
      </w:tr>
      <w:tr w:rsidR="000D632E" w:rsidRPr="00CF04F8" w:rsidTr="00FC3A94">
        <w:trPr>
          <w:trHeight w:val="20"/>
        </w:trPr>
        <w:tc>
          <w:tcPr>
            <w:tcW w:w="775" w:type="dxa"/>
            <w:vMerge/>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60" w:lineRule="exact"/>
              <w:jc w:val="center"/>
              <w:rPr>
                <w:rFonts w:ascii="Times New Roman" w:eastAsia="Times New Roman" w:hAnsi="Times New Roman" w:cs="Times New Roman"/>
                <w:sz w:val="20"/>
                <w:szCs w:val="20"/>
                <w:lang w:eastAsia="bg-BG"/>
              </w:rPr>
            </w:pPr>
          </w:p>
        </w:tc>
        <w:tc>
          <w:tcPr>
            <w:tcW w:w="1386"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32</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Здравей, лято!</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Изходящо проследяване</w:t>
            </w:r>
          </w:p>
        </w:tc>
        <w:tc>
          <w:tcPr>
            <w:tcW w:w="2002"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231F20"/>
                <w:sz w:val="20"/>
                <w:szCs w:val="20"/>
                <w:lang w:eastAsia="bg-BG"/>
              </w:rPr>
            </w:pPr>
            <w:r w:rsidRPr="00CF04F8">
              <w:rPr>
                <w:rFonts w:ascii="Times New Roman" w:eastAsia="Times New Roman" w:hAnsi="Times New Roman" w:cs="Times New Roman"/>
                <w:color w:val="231F20"/>
                <w:sz w:val="20"/>
                <w:szCs w:val="20"/>
                <w:lang w:eastAsia="bg-BG"/>
              </w:rPr>
              <w:t xml:space="preserve">Количествени отношения </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231F20"/>
                <w:sz w:val="20"/>
                <w:szCs w:val="20"/>
                <w:lang w:eastAsia="bg-BG"/>
              </w:rPr>
            </w:pPr>
            <w:r w:rsidRPr="00CF04F8">
              <w:rPr>
                <w:rFonts w:ascii="Times New Roman" w:eastAsia="Times New Roman" w:hAnsi="Times New Roman" w:cs="Times New Roman"/>
                <w:color w:val="231F20"/>
                <w:sz w:val="20"/>
                <w:szCs w:val="20"/>
                <w:lang w:eastAsia="bg-BG"/>
              </w:rPr>
              <w:t xml:space="preserve">Измерване </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231F20"/>
                <w:sz w:val="20"/>
                <w:szCs w:val="20"/>
                <w:lang w:eastAsia="bg-BG"/>
              </w:rPr>
            </w:pPr>
            <w:r w:rsidRPr="00CF04F8">
              <w:rPr>
                <w:rFonts w:ascii="Times New Roman" w:eastAsia="Times New Roman" w:hAnsi="Times New Roman" w:cs="Times New Roman"/>
                <w:color w:val="231F20"/>
                <w:sz w:val="20"/>
                <w:szCs w:val="20"/>
                <w:lang w:eastAsia="bg-BG"/>
              </w:rPr>
              <w:t xml:space="preserve">Пространствени отношение </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Времеви отношения Равнинни фигури</w:t>
            </w:r>
          </w:p>
        </w:tc>
        <w:tc>
          <w:tcPr>
            <w:tcW w:w="1539"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Това го знам!</w:t>
            </w:r>
          </w:p>
        </w:tc>
        <w:tc>
          <w:tcPr>
            <w:tcW w:w="736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Сравнява две предметни групи (до пет предмета) и ги назовава: поравно, повече и по-малко.</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Подрежда три предмета във възходящ и низходящ ред по височина.</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Ориентира се по основните посоки, като използва „напред“, „назад“, „нагоре“ и „надолу“.</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Разпознава и назовава частите на денонощието: сутрин, обед, вечер, нощ.</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Разпознава и назовава кръг, квадрат и триъгълник.</w:t>
            </w:r>
          </w:p>
        </w:tc>
        <w:tc>
          <w:tcPr>
            <w:tcW w:w="2242"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Диагностични задачи – изходно ниво</w:t>
            </w:r>
          </w:p>
        </w:tc>
      </w:tr>
    </w:tbl>
    <w:p w:rsidR="000D632E" w:rsidRPr="00CF04F8" w:rsidRDefault="000D632E" w:rsidP="000D632E">
      <w:pPr>
        <w:spacing w:after="0"/>
        <w:jc w:val="center"/>
        <w:rPr>
          <w:rFonts w:ascii="Times New Roman" w:eastAsia="Times New Roman" w:hAnsi="Times New Roman" w:cs="Times New Roman"/>
          <w:b/>
          <w:color w:val="231F20"/>
          <w:sz w:val="20"/>
          <w:szCs w:val="20"/>
          <w:lang w:eastAsia="bg-BG"/>
        </w:rPr>
      </w:pPr>
      <w:r w:rsidRPr="00CF04F8">
        <w:rPr>
          <w:rFonts w:ascii="Times New Roman" w:eastAsia="Times New Roman" w:hAnsi="Times New Roman" w:cs="Times New Roman"/>
          <w:sz w:val="20"/>
          <w:szCs w:val="20"/>
          <w:lang w:eastAsia="bg-BG"/>
        </w:rPr>
        <w:br w:type="page"/>
      </w:r>
      <w:r w:rsidRPr="00CF04F8">
        <w:rPr>
          <w:rFonts w:ascii="Times New Roman" w:eastAsia="Times New Roman" w:hAnsi="Times New Roman" w:cs="Times New Roman"/>
          <w:b/>
          <w:color w:val="231F20"/>
          <w:sz w:val="20"/>
          <w:szCs w:val="20"/>
          <w:lang w:eastAsia="bg-BG"/>
        </w:rPr>
        <w:t>ПРИМЕРНО ГОДИШНО ТЕМАТИЧНО РАЗПРЕДЕЛЕНИЕ</w:t>
      </w:r>
    </w:p>
    <w:p w:rsidR="000D632E" w:rsidRPr="00CF04F8" w:rsidRDefault="000D632E" w:rsidP="000D632E">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b/>
          <w:bCs/>
          <w:color w:val="231F20"/>
          <w:sz w:val="20"/>
          <w:szCs w:val="20"/>
          <w:lang w:eastAsia="bg-BG"/>
        </w:rPr>
      </w:pPr>
      <w:r w:rsidRPr="00CF04F8">
        <w:rPr>
          <w:rFonts w:ascii="Times New Roman" w:eastAsia="Times New Roman" w:hAnsi="Times New Roman" w:cs="Times New Roman"/>
          <w:b/>
          <w:bCs/>
          <w:color w:val="231F20"/>
          <w:sz w:val="20"/>
          <w:szCs w:val="20"/>
          <w:lang w:eastAsia="bg-BG"/>
        </w:rPr>
        <w:t>ЗА ВТОРА ВЪЗРАСТОВА ГРУПА, 4 – 5-ГОДИШНИ,</w:t>
      </w:r>
    </w:p>
    <w:p w:rsidR="000D632E" w:rsidRPr="00CF04F8" w:rsidRDefault="000D632E" w:rsidP="000D632E">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b/>
          <w:bCs/>
          <w:color w:val="231F20"/>
          <w:sz w:val="20"/>
          <w:szCs w:val="20"/>
          <w:lang w:eastAsia="bg-BG"/>
        </w:rPr>
      </w:pPr>
      <w:r w:rsidRPr="00CF04F8">
        <w:rPr>
          <w:rFonts w:ascii="Times New Roman" w:eastAsia="Times New Roman" w:hAnsi="Times New Roman" w:cs="Times New Roman"/>
          <w:b/>
          <w:bCs/>
          <w:color w:val="231F20"/>
          <w:sz w:val="20"/>
          <w:szCs w:val="20"/>
          <w:lang w:eastAsia="bg-BG"/>
        </w:rPr>
        <w:t xml:space="preserve"> ПО ОКОЛЕН СВЯТ</w:t>
      </w:r>
    </w:p>
    <w:p w:rsidR="000D632E" w:rsidRPr="00CF04F8" w:rsidRDefault="000D632E" w:rsidP="000D632E">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b/>
          <w:bCs/>
          <w:color w:val="231F20"/>
          <w:sz w:val="20"/>
          <w:szCs w:val="20"/>
          <w:lang w:eastAsia="bg-BG"/>
        </w:rPr>
      </w:pPr>
    </w:p>
    <w:tbl>
      <w:tblPr>
        <w:tblW w:w="15307" w:type="dxa"/>
        <w:tblLayout w:type="fixed"/>
        <w:tblCellMar>
          <w:left w:w="28" w:type="dxa"/>
          <w:right w:w="28" w:type="dxa"/>
        </w:tblCellMar>
        <w:tblLook w:val="0000" w:firstRow="0" w:lastRow="0" w:firstColumn="0" w:lastColumn="0" w:noHBand="0" w:noVBand="0"/>
      </w:tblPr>
      <w:tblGrid>
        <w:gridCol w:w="736"/>
        <w:gridCol w:w="1419"/>
        <w:gridCol w:w="2746"/>
        <w:gridCol w:w="2350"/>
        <w:gridCol w:w="5809"/>
        <w:gridCol w:w="14"/>
        <w:gridCol w:w="2233"/>
      </w:tblGrid>
      <w:tr w:rsidR="000D632E" w:rsidRPr="00CF04F8" w:rsidTr="00FC3A94">
        <w:trPr>
          <w:trHeight w:val="538"/>
        </w:trPr>
        <w:tc>
          <w:tcPr>
            <w:tcW w:w="736" w:type="dxa"/>
            <w:tcBorders>
              <w:top w:val="single" w:sz="4" w:space="0" w:color="231F20"/>
              <w:left w:val="single" w:sz="4" w:space="0" w:color="231F20"/>
              <w:bottom w:val="single" w:sz="4" w:space="0" w:color="231F20"/>
              <w:right w:val="single" w:sz="4" w:space="0" w:color="231F20"/>
            </w:tcBorders>
            <w:vAlign w:val="center"/>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r w:rsidRPr="00CF04F8">
              <w:rPr>
                <w:rFonts w:ascii="Times New Roman" w:eastAsia="Times New Roman" w:hAnsi="Times New Roman" w:cs="Times New Roman"/>
                <w:b/>
                <w:bCs/>
                <w:color w:val="231F20"/>
                <w:sz w:val="20"/>
                <w:szCs w:val="20"/>
                <w:lang w:eastAsia="bg-BG"/>
              </w:rPr>
              <w:t>Месец</w:t>
            </w:r>
          </w:p>
        </w:tc>
        <w:tc>
          <w:tcPr>
            <w:tcW w:w="1419" w:type="dxa"/>
            <w:tcBorders>
              <w:top w:val="single" w:sz="4" w:space="0" w:color="231F20"/>
              <w:left w:val="single" w:sz="4" w:space="0" w:color="231F20"/>
              <w:bottom w:val="single" w:sz="4" w:space="0" w:color="231F20"/>
              <w:right w:val="single" w:sz="4" w:space="0" w:color="231F20"/>
            </w:tcBorders>
            <w:vAlign w:val="center"/>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r w:rsidRPr="00CF04F8">
              <w:rPr>
                <w:rFonts w:ascii="Times New Roman" w:eastAsia="Times New Roman" w:hAnsi="Times New Roman" w:cs="Times New Roman"/>
                <w:b/>
                <w:bCs/>
                <w:color w:val="231F20"/>
                <w:sz w:val="20"/>
                <w:szCs w:val="20"/>
                <w:lang w:eastAsia="bg-BG"/>
              </w:rPr>
              <w:t>Седмица</w:t>
            </w:r>
          </w:p>
        </w:tc>
        <w:tc>
          <w:tcPr>
            <w:tcW w:w="2746" w:type="dxa"/>
            <w:tcBorders>
              <w:top w:val="single" w:sz="4" w:space="0" w:color="231F20"/>
              <w:left w:val="single" w:sz="4" w:space="0" w:color="231F20"/>
              <w:bottom w:val="single" w:sz="4" w:space="0" w:color="231F20"/>
              <w:right w:val="single" w:sz="4" w:space="0" w:color="231F20"/>
            </w:tcBorders>
            <w:vAlign w:val="center"/>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r w:rsidRPr="00CF04F8">
              <w:rPr>
                <w:rFonts w:ascii="Times New Roman" w:eastAsia="Times New Roman" w:hAnsi="Times New Roman" w:cs="Times New Roman"/>
                <w:b/>
                <w:bCs/>
                <w:color w:val="231F20"/>
                <w:sz w:val="20"/>
                <w:szCs w:val="20"/>
                <w:lang w:eastAsia="bg-BG"/>
              </w:rPr>
              <w:t>Образователно ядро</w:t>
            </w:r>
          </w:p>
        </w:tc>
        <w:tc>
          <w:tcPr>
            <w:tcW w:w="2350" w:type="dxa"/>
            <w:tcBorders>
              <w:top w:val="single" w:sz="4" w:space="0" w:color="231F20"/>
              <w:left w:val="single" w:sz="4" w:space="0" w:color="231F20"/>
              <w:bottom w:val="single" w:sz="4" w:space="0" w:color="231F20"/>
              <w:right w:val="single" w:sz="4" w:space="0" w:color="231F20"/>
            </w:tcBorders>
            <w:vAlign w:val="center"/>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r w:rsidRPr="00CF04F8">
              <w:rPr>
                <w:rFonts w:ascii="Times New Roman" w:eastAsia="Times New Roman" w:hAnsi="Times New Roman" w:cs="Times New Roman"/>
                <w:b/>
                <w:bCs/>
                <w:color w:val="231F20"/>
                <w:sz w:val="20"/>
                <w:szCs w:val="20"/>
                <w:lang w:eastAsia="bg-BG"/>
              </w:rPr>
              <w:t>Тема</w:t>
            </w:r>
          </w:p>
        </w:tc>
        <w:tc>
          <w:tcPr>
            <w:tcW w:w="5809" w:type="dxa"/>
            <w:tcBorders>
              <w:top w:val="single" w:sz="4" w:space="0" w:color="231F20"/>
              <w:left w:val="single" w:sz="4" w:space="0" w:color="231F20"/>
              <w:bottom w:val="single" w:sz="4" w:space="0" w:color="231F20"/>
              <w:right w:val="single" w:sz="4" w:space="0" w:color="231F20"/>
            </w:tcBorders>
            <w:vAlign w:val="center"/>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r w:rsidRPr="00CF04F8">
              <w:rPr>
                <w:rFonts w:ascii="Times New Roman" w:eastAsia="Times New Roman" w:hAnsi="Times New Roman" w:cs="Times New Roman"/>
                <w:b/>
                <w:bCs/>
                <w:color w:val="231F20"/>
                <w:sz w:val="20"/>
                <w:szCs w:val="20"/>
                <w:lang w:eastAsia="bg-BG"/>
              </w:rPr>
              <w:t>Очаквани резултати</w:t>
            </w:r>
          </w:p>
        </w:tc>
        <w:tc>
          <w:tcPr>
            <w:tcW w:w="2247" w:type="dxa"/>
            <w:gridSpan w:val="2"/>
            <w:tcBorders>
              <w:top w:val="single" w:sz="4" w:space="0" w:color="231F20"/>
              <w:left w:val="single" w:sz="4" w:space="0" w:color="231F20"/>
              <w:bottom w:val="single" w:sz="4" w:space="0" w:color="231F20"/>
              <w:right w:val="single" w:sz="4" w:space="0" w:color="231F20"/>
            </w:tcBorders>
            <w:vAlign w:val="center"/>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r w:rsidRPr="00CF04F8">
              <w:rPr>
                <w:rFonts w:ascii="Times New Roman" w:eastAsia="Times New Roman" w:hAnsi="Times New Roman" w:cs="Times New Roman"/>
                <w:b/>
                <w:bCs/>
                <w:color w:val="231F20"/>
                <w:sz w:val="20"/>
                <w:szCs w:val="20"/>
                <w:lang w:eastAsia="bg-BG"/>
              </w:rPr>
              <w:t>Методи и форми</w:t>
            </w:r>
          </w:p>
        </w:tc>
      </w:tr>
      <w:tr w:rsidR="000D632E" w:rsidRPr="00CF04F8" w:rsidTr="00FC3A94">
        <w:trPr>
          <w:trHeight w:val="20"/>
        </w:trPr>
        <w:tc>
          <w:tcPr>
            <w:tcW w:w="736" w:type="dxa"/>
            <w:tcBorders>
              <w:top w:val="single" w:sz="4" w:space="0" w:color="231F20"/>
              <w:left w:val="single" w:sz="4" w:space="0" w:color="231F20"/>
              <w:bottom w:val="single" w:sz="4" w:space="0" w:color="231F20"/>
              <w:right w:val="single" w:sz="4" w:space="0" w:color="231F20"/>
            </w:tcBorders>
            <w:shd w:val="clear" w:color="auto" w:fill="FFC000"/>
            <w:vAlign w:val="center"/>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1</w:t>
            </w:r>
          </w:p>
        </w:tc>
        <w:tc>
          <w:tcPr>
            <w:tcW w:w="1419" w:type="dxa"/>
            <w:tcBorders>
              <w:top w:val="single" w:sz="4" w:space="0" w:color="231F20"/>
              <w:left w:val="single" w:sz="4" w:space="0" w:color="231F20"/>
              <w:bottom w:val="single" w:sz="4" w:space="0" w:color="231F20"/>
              <w:right w:val="single" w:sz="4" w:space="0" w:color="231F20"/>
            </w:tcBorders>
            <w:shd w:val="clear" w:color="auto" w:fill="FFC000"/>
            <w:vAlign w:val="center"/>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2</w:t>
            </w:r>
          </w:p>
        </w:tc>
        <w:tc>
          <w:tcPr>
            <w:tcW w:w="2746" w:type="dxa"/>
            <w:tcBorders>
              <w:top w:val="single" w:sz="4" w:space="0" w:color="231F20"/>
              <w:left w:val="single" w:sz="4" w:space="0" w:color="231F20"/>
              <w:bottom w:val="single" w:sz="4" w:space="0" w:color="231F20"/>
              <w:right w:val="single" w:sz="4" w:space="0" w:color="231F20"/>
            </w:tcBorders>
            <w:shd w:val="clear" w:color="auto" w:fill="FFC000"/>
            <w:vAlign w:val="center"/>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3</w:t>
            </w:r>
          </w:p>
        </w:tc>
        <w:tc>
          <w:tcPr>
            <w:tcW w:w="2350" w:type="dxa"/>
            <w:tcBorders>
              <w:top w:val="single" w:sz="4" w:space="0" w:color="231F20"/>
              <w:left w:val="single" w:sz="4" w:space="0" w:color="231F20"/>
              <w:bottom w:val="single" w:sz="4" w:space="0" w:color="231F20"/>
              <w:right w:val="single" w:sz="4" w:space="0" w:color="231F20"/>
            </w:tcBorders>
            <w:shd w:val="clear" w:color="auto" w:fill="FFC000"/>
            <w:vAlign w:val="center"/>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4</w:t>
            </w:r>
          </w:p>
        </w:tc>
        <w:tc>
          <w:tcPr>
            <w:tcW w:w="5809" w:type="dxa"/>
            <w:tcBorders>
              <w:top w:val="single" w:sz="4" w:space="0" w:color="231F20"/>
              <w:left w:val="single" w:sz="4" w:space="0" w:color="231F20"/>
              <w:bottom w:val="single" w:sz="4" w:space="0" w:color="231F20"/>
              <w:right w:val="single" w:sz="4" w:space="0" w:color="231F20"/>
            </w:tcBorders>
            <w:shd w:val="clear" w:color="auto" w:fill="FFC000"/>
            <w:vAlign w:val="center"/>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5</w:t>
            </w:r>
          </w:p>
        </w:tc>
        <w:tc>
          <w:tcPr>
            <w:tcW w:w="2247" w:type="dxa"/>
            <w:gridSpan w:val="2"/>
            <w:tcBorders>
              <w:top w:val="single" w:sz="4" w:space="0" w:color="231F20"/>
              <w:left w:val="single" w:sz="4" w:space="0" w:color="231F20"/>
              <w:bottom w:val="single" w:sz="4" w:space="0" w:color="231F20"/>
              <w:right w:val="single" w:sz="4" w:space="0" w:color="231F20"/>
            </w:tcBorders>
            <w:shd w:val="clear" w:color="auto" w:fill="FFC000"/>
            <w:vAlign w:val="center"/>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6</w:t>
            </w:r>
          </w:p>
        </w:tc>
      </w:tr>
      <w:tr w:rsidR="000D632E" w:rsidRPr="00CF04F8" w:rsidTr="00FC3A94">
        <w:trPr>
          <w:trHeight w:val="20"/>
        </w:trPr>
        <w:tc>
          <w:tcPr>
            <w:tcW w:w="736" w:type="dxa"/>
            <w:vMerge w:val="restart"/>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IX</w:t>
            </w:r>
          </w:p>
        </w:tc>
        <w:tc>
          <w:tcPr>
            <w:tcW w:w="1419"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1</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231F20"/>
                <w:sz w:val="20"/>
                <w:szCs w:val="20"/>
                <w:lang w:eastAsia="bg-BG"/>
              </w:rPr>
            </w:pPr>
            <w:r w:rsidRPr="00CF04F8">
              <w:rPr>
                <w:rFonts w:ascii="Times New Roman" w:eastAsia="Times New Roman" w:hAnsi="Times New Roman" w:cs="Times New Roman"/>
                <w:color w:val="231F20"/>
                <w:sz w:val="20"/>
                <w:szCs w:val="20"/>
                <w:lang w:eastAsia="bg-BG"/>
              </w:rPr>
              <w:t>Довиждане, лято!</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Входящо проследяване</w:t>
            </w:r>
          </w:p>
        </w:tc>
        <w:tc>
          <w:tcPr>
            <w:tcW w:w="2746"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231F20"/>
                <w:sz w:val="20"/>
                <w:szCs w:val="20"/>
                <w:lang w:eastAsia="bg-BG"/>
              </w:rPr>
            </w:pPr>
            <w:r w:rsidRPr="00CF04F8">
              <w:rPr>
                <w:rFonts w:ascii="Times New Roman" w:eastAsia="Times New Roman" w:hAnsi="Times New Roman" w:cs="Times New Roman"/>
                <w:color w:val="231F20"/>
                <w:sz w:val="20"/>
                <w:szCs w:val="20"/>
                <w:lang w:eastAsia="bg-BG"/>
              </w:rPr>
              <w:t xml:space="preserve">Самоутвърждавaне и общуване с околните </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231F20"/>
                <w:sz w:val="20"/>
                <w:szCs w:val="20"/>
                <w:lang w:eastAsia="bg-BG"/>
              </w:rPr>
            </w:pPr>
            <w:r w:rsidRPr="00CF04F8">
              <w:rPr>
                <w:rFonts w:ascii="Times New Roman" w:eastAsia="Times New Roman" w:hAnsi="Times New Roman" w:cs="Times New Roman"/>
                <w:color w:val="231F20"/>
                <w:sz w:val="20"/>
                <w:szCs w:val="20"/>
                <w:lang w:eastAsia="bg-BG"/>
              </w:rPr>
              <w:t>Социална и здравословна среда</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231F20"/>
                <w:sz w:val="20"/>
                <w:szCs w:val="20"/>
                <w:lang w:eastAsia="bg-BG"/>
              </w:rPr>
            </w:pPr>
            <w:r w:rsidRPr="00CF04F8">
              <w:rPr>
                <w:rFonts w:ascii="Times New Roman" w:eastAsia="Times New Roman" w:hAnsi="Times New Roman" w:cs="Times New Roman"/>
                <w:color w:val="231F20"/>
                <w:sz w:val="20"/>
                <w:szCs w:val="20"/>
                <w:lang w:eastAsia="bg-BG"/>
              </w:rPr>
              <w:t>Културни и национални ценности</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Светът на природата и неговото опазване</w:t>
            </w:r>
          </w:p>
        </w:tc>
        <w:tc>
          <w:tcPr>
            <w:tcW w:w="2350"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1/1, 2</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Това го знам!</w:t>
            </w:r>
          </w:p>
        </w:tc>
        <w:tc>
          <w:tcPr>
            <w:tcW w:w="5809"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Описва себе си, като назовава името си и посочва близките си приятели, както и предпочитанията си към облекло и играчки.</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Познава средства за хигиена и начини на използването им.</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231F20"/>
                <w:sz w:val="20"/>
                <w:szCs w:val="20"/>
                <w:lang w:eastAsia="bg-BG"/>
              </w:rPr>
            </w:pPr>
            <w:r w:rsidRPr="00CF04F8">
              <w:rPr>
                <w:rFonts w:ascii="Times New Roman" w:eastAsia="Times New Roman" w:hAnsi="Times New Roman" w:cs="Times New Roman"/>
                <w:color w:val="231F20"/>
                <w:sz w:val="20"/>
                <w:szCs w:val="20"/>
                <w:lang w:eastAsia="bg-BG"/>
              </w:rPr>
              <w:t xml:space="preserve">Назовава лични празници. </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Назовава плодове и зеленчуци.</w:t>
            </w:r>
          </w:p>
        </w:tc>
        <w:tc>
          <w:tcPr>
            <w:tcW w:w="2247" w:type="dxa"/>
            <w:gridSpan w:val="2"/>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Диагностични задачи – входно ниво</w:t>
            </w:r>
          </w:p>
        </w:tc>
      </w:tr>
      <w:tr w:rsidR="000D632E" w:rsidRPr="00CF04F8" w:rsidTr="00FC3A94">
        <w:trPr>
          <w:trHeight w:val="20"/>
        </w:trPr>
        <w:tc>
          <w:tcPr>
            <w:tcW w:w="736" w:type="dxa"/>
            <w:vMerge/>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p>
        </w:tc>
        <w:tc>
          <w:tcPr>
            <w:tcW w:w="1419" w:type="dxa"/>
            <w:tcBorders>
              <w:top w:val="single" w:sz="4" w:space="0" w:color="231F20"/>
              <w:left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2</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Моето семейство</w:t>
            </w:r>
          </w:p>
        </w:tc>
        <w:tc>
          <w:tcPr>
            <w:tcW w:w="2746" w:type="dxa"/>
            <w:tcBorders>
              <w:top w:val="single" w:sz="4" w:space="0" w:color="231F20"/>
              <w:left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Самоутвърждавaне</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 общуване с околните</w:t>
            </w:r>
          </w:p>
        </w:tc>
        <w:tc>
          <w:tcPr>
            <w:tcW w:w="2350" w:type="dxa"/>
            <w:tcBorders>
              <w:top w:val="single" w:sz="4" w:space="0" w:color="231F20"/>
              <w:left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2/1</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Ние сме семейство</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2/2</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Аз помагам вкъщи</w:t>
            </w:r>
          </w:p>
        </w:tc>
        <w:tc>
          <w:tcPr>
            <w:tcW w:w="5809" w:type="dxa"/>
            <w:tcBorders>
              <w:top w:val="single" w:sz="4" w:space="0" w:color="231F20"/>
              <w:left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Определя полово-ролевата принадлежност на членовете на семейството и на рода си.</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Назовава отговорности на близките си към него и свои отговорности към тях.</w:t>
            </w:r>
          </w:p>
        </w:tc>
        <w:tc>
          <w:tcPr>
            <w:tcW w:w="2247" w:type="dxa"/>
            <w:gridSpan w:val="2"/>
            <w:tcBorders>
              <w:top w:val="single" w:sz="4" w:space="0" w:color="231F20"/>
              <w:left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Детско портфолио</w:t>
            </w:r>
          </w:p>
        </w:tc>
      </w:tr>
      <w:tr w:rsidR="000D632E" w:rsidRPr="00CF04F8" w:rsidTr="00FC3A94">
        <w:trPr>
          <w:trHeight w:val="20"/>
        </w:trPr>
        <w:tc>
          <w:tcPr>
            <w:tcW w:w="736" w:type="dxa"/>
            <w:vMerge w:val="restart"/>
            <w:tcBorders>
              <w:top w:val="single" w:sz="4" w:space="0" w:color="231F20"/>
              <w:left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X</w:t>
            </w:r>
          </w:p>
        </w:tc>
        <w:tc>
          <w:tcPr>
            <w:tcW w:w="1419" w:type="dxa"/>
            <w:tcBorders>
              <w:top w:val="single" w:sz="4" w:space="0" w:color="231F20"/>
              <w:left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3</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Дъжд вали</w:t>
            </w:r>
          </w:p>
        </w:tc>
        <w:tc>
          <w:tcPr>
            <w:tcW w:w="2746" w:type="dxa"/>
            <w:tcBorders>
              <w:top w:val="single" w:sz="4" w:space="0" w:color="231F20"/>
              <w:left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Светът на природата и неговото опазване</w:t>
            </w:r>
          </w:p>
        </w:tc>
        <w:tc>
          <w:tcPr>
            <w:tcW w:w="2350" w:type="dxa"/>
            <w:tcBorders>
              <w:top w:val="single" w:sz="4" w:space="0" w:color="231F20"/>
              <w:left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3/1</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Времето днес 3/2</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Плодове и</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зеленчуци</w:t>
            </w:r>
          </w:p>
        </w:tc>
        <w:tc>
          <w:tcPr>
            <w:tcW w:w="5809" w:type="dxa"/>
            <w:tcBorders>
              <w:top w:val="single" w:sz="4" w:space="0" w:color="231F20"/>
              <w:left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Познава типични признаци на времето в природна местност и сезона (дъжд, сняг, град).</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Различава плодове и зеленчуци, като ги класифицира в предметни игри по нагледни признаци.</w:t>
            </w:r>
          </w:p>
        </w:tc>
        <w:tc>
          <w:tcPr>
            <w:tcW w:w="2247" w:type="dxa"/>
            <w:gridSpan w:val="2"/>
            <w:tcBorders>
              <w:top w:val="single" w:sz="4" w:space="0" w:color="231F20"/>
              <w:left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Наблюдение, текущо оценяване</w:t>
            </w:r>
          </w:p>
        </w:tc>
      </w:tr>
      <w:tr w:rsidR="000D632E" w:rsidRPr="00CF04F8" w:rsidTr="00FC3A94">
        <w:trPr>
          <w:trHeight w:val="20"/>
        </w:trPr>
        <w:tc>
          <w:tcPr>
            <w:tcW w:w="736" w:type="dxa"/>
            <w:vMerge/>
            <w:tcBorders>
              <w:left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p>
        </w:tc>
        <w:tc>
          <w:tcPr>
            <w:tcW w:w="1419" w:type="dxa"/>
            <w:tcBorders>
              <w:top w:val="single" w:sz="4" w:space="0" w:color="231F20"/>
              <w:left w:val="single" w:sz="4" w:space="0" w:color="231F20"/>
              <w:bottom w:val="single" w:sz="4" w:space="0" w:color="auto"/>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4</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Това се случи</w:t>
            </w:r>
          </w:p>
        </w:tc>
        <w:tc>
          <w:tcPr>
            <w:tcW w:w="2746" w:type="dxa"/>
            <w:tcBorders>
              <w:top w:val="single" w:sz="4" w:space="0" w:color="231F20"/>
              <w:left w:val="single" w:sz="4" w:space="0" w:color="231F20"/>
              <w:bottom w:val="single" w:sz="4" w:space="0" w:color="auto"/>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Самоутвърждавaне</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 общуване</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с околните</w:t>
            </w:r>
          </w:p>
        </w:tc>
        <w:tc>
          <w:tcPr>
            <w:tcW w:w="2350" w:type="dxa"/>
            <w:tcBorders>
              <w:top w:val="single" w:sz="4" w:space="0" w:color="231F20"/>
              <w:left w:val="single" w:sz="4" w:space="0" w:color="231F20"/>
              <w:bottom w:val="single" w:sz="4" w:space="0" w:color="auto"/>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4/1</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История в картинки</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4/2</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Имам приятели</w:t>
            </w:r>
          </w:p>
        </w:tc>
        <w:tc>
          <w:tcPr>
            <w:tcW w:w="5809" w:type="dxa"/>
            <w:tcBorders>
              <w:top w:val="single" w:sz="4" w:space="0" w:color="231F20"/>
              <w:left w:val="single" w:sz="4" w:space="0" w:color="231F20"/>
              <w:bottom w:val="single" w:sz="4" w:space="0" w:color="auto"/>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Описва собствените си преживявания и постъпките си.</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Посочва съиграчи, като се съобразява с темата/замисъла.</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Създава приятелства.</w:t>
            </w:r>
          </w:p>
        </w:tc>
        <w:tc>
          <w:tcPr>
            <w:tcW w:w="2247" w:type="dxa"/>
            <w:gridSpan w:val="2"/>
            <w:tcBorders>
              <w:top w:val="single" w:sz="4" w:space="0" w:color="231F20"/>
              <w:left w:val="single" w:sz="4" w:space="0" w:color="231F20"/>
              <w:bottom w:val="single" w:sz="4" w:space="0" w:color="auto"/>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Наблюдение, текущо оценяване</w:t>
            </w:r>
          </w:p>
        </w:tc>
      </w:tr>
      <w:tr w:rsidR="000D632E" w:rsidRPr="00CF04F8" w:rsidTr="00FC3A94">
        <w:trPr>
          <w:trHeight w:val="862"/>
        </w:trPr>
        <w:tc>
          <w:tcPr>
            <w:tcW w:w="736" w:type="dxa"/>
            <w:vMerge/>
            <w:tcBorders>
              <w:left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p>
        </w:tc>
        <w:tc>
          <w:tcPr>
            <w:tcW w:w="1419" w:type="dxa"/>
            <w:tcBorders>
              <w:top w:val="single" w:sz="4" w:space="0" w:color="auto"/>
              <w:left w:val="single" w:sz="4" w:space="0" w:color="231F20"/>
              <w:bottom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5</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Играя на…</w:t>
            </w:r>
          </w:p>
        </w:tc>
        <w:tc>
          <w:tcPr>
            <w:tcW w:w="2746" w:type="dxa"/>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231F20"/>
                <w:sz w:val="20"/>
                <w:szCs w:val="20"/>
                <w:lang w:eastAsia="bg-BG"/>
              </w:rPr>
            </w:pPr>
            <w:r w:rsidRPr="00CF04F8">
              <w:rPr>
                <w:rFonts w:ascii="Times New Roman" w:eastAsia="Times New Roman" w:hAnsi="Times New Roman" w:cs="Times New Roman"/>
                <w:color w:val="231F20"/>
                <w:sz w:val="20"/>
                <w:szCs w:val="20"/>
                <w:lang w:eastAsia="bg-BG"/>
              </w:rPr>
              <w:t>Самоутвърждавaне и общуване с околните</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Социална и здравословна среда</w:t>
            </w:r>
          </w:p>
        </w:tc>
        <w:tc>
          <w:tcPr>
            <w:tcW w:w="2350" w:type="dxa"/>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5/1</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Измислям си игра</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5/2</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Майки и бащи</w:t>
            </w:r>
          </w:p>
        </w:tc>
        <w:tc>
          <w:tcPr>
            <w:tcW w:w="5809" w:type="dxa"/>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Дава идеи за игра.</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Комбинира игрови средства и материали за постигане на игрови цели.</w:t>
            </w:r>
          </w:p>
        </w:tc>
        <w:tc>
          <w:tcPr>
            <w:tcW w:w="2247" w:type="dxa"/>
            <w:gridSpan w:val="2"/>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Текущо оценяване, наблюдение</w:t>
            </w:r>
          </w:p>
        </w:tc>
      </w:tr>
      <w:tr w:rsidR="000D632E" w:rsidRPr="00CF04F8" w:rsidTr="00FC3A94">
        <w:trPr>
          <w:trHeight w:val="20"/>
        </w:trPr>
        <w:tc>
          <w:tcPr>
            <w:tcW w:w="736" w:type="dxa"/>
            <w:vMerge/>
            <w:tcBorders>
              <w:left w:val="single" w:sz="4" w:space="0" w:color="231F20"/>
              <w:bottom w:val="single" w:sz="4" w:space="0" w:color="auto"/>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p>
        </w:tc>
        <w:tc>
          <w:tcPr>
            <w:tcW w:w="1419" w:type="dxa"/>
            <w:tcBorders>
              <w:top w:val="single" w:sz="4" w:space="0" w:color="auto"/>
              <w:left w:val="single" w:sz="4" w:space="0" w:color="231F20"/>
              <w:bottom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6</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Моите приятели животните</w:t>
            </w:r>
          </w:p>
        </w:tc>
        <w:tc>
          <w:tcPr>
            <w:tcW w:w="2746" w:type="dxa"/>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Светът на природата и неговото опазване</w:t>
            </w:r>
          </w:p>
        </w:tc>
        <w:tc>
          <w:tcPr>
            <w:tcW w:w="2350" w:type="dxa"/>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6/1</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Заек</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6/2</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Петел и кокошка</w:t>
            </w:r>
          </w:p>
        </w:tc>
        <w:tc>
          <w:tcPr>
            <w:tcW w:w="5823" w:type="dxa"/>
            <w:gridSpan w:val="2"/>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Описва диви и домашни животни (тяло и неговите части).</w:t>
            </w:r>
          </w:p>
        </w:tc>
        <w:tc>
          <w:tcPr>
            <w:tcW w:w="2233" w:type="dxa"/>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Детско портфолио, наблюдение</w:t>
            </w:r>
          </w:p>
        </w:tc>
      </w:tr>
      <w:tr w:rsidR="000D632E" w:rsidRPr="00CF04F8" w:rsidTr="00FC3A94">
        <w:trPr>
          <w:trHeight w:val="70"/>
        </w:trPr>
        <w:tc>
          <w:tcPr>
            <w:tcW w:w="736" w:type="dxa"/>
            <w:tcBorders>
              <w:top w:val="single" w:sz="4" w:space="0" w:color="auto"/>
              <w:left w:val="single" w:sz="4" w:space="0" w:color="231F20"/>
              <w:bottom w:val="single" w:sz="4" w:space="0" w:color="auto"/>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XI</w:t>
            </w:r>
          </w:p>
        </w:tc>
        <w:tc>
          <w:tcPr>
            <w:tcW w:w="1419" w:type="dxa"/>
            <w:tcBorders>
              <w:top w:val="single" w:sz="4" w:space="0" w:color="auto"/>
              <w:left w:val="single" w:sz="4" w:space="0" w:color="231F20"/>
              <w:bottom w:val="single" w:sz="4" w:space="0" w:color="auto"/>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7</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Това е…</w:t>
            </w:r>
          </w:p>
        </w:tc>
        <w:tc>
          <w:tcPr>
            <w:tcW w:w="2746" w:type="dxa"/>
            <w:tcBorders>
              <w:top w:val="single" w:sz="4" w:space="0" w:color="auto"/>
              <w:left w:val="single" w:sz="4" w:space="0" w:color="231F20"/>
              <w:bottom w:val="single" w:sz="4" w:space="0" w:color="auto"/>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Социална и здравословна среда</w:t>
            </w:r>
          </w:p>
        </w:tc>
        <w:tc>
          <w:tcPr>
            <w:tcW w:w="2350" w:type="dxa"/>
            <w:tcBorders>
              <w:top w:val="single" w:sz="4" w:space="0" w:color="auto"/>
              <w:left w:val="single" w:sz="4" w:space="0" w:color="231F20"/>
              <w:bottom w:val="single" w:sz="4" w:space="0" w:color="auto"/>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7/1</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Важно нещо</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7/2</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Обличам, обувам</w:t>
            </w:r>
          </w:p>
        </w:tc>
        <w:tc>
          <w:tcPr>
            <w:tcW w:w="5823" w:type="dxa"/>
            <w:gridSpan w:val="2"/>
            <w:tcBorders>
              <w:top w:val="single" w:sz="4" w:space="0" w:color="auto"/>
              <w:left w:val="single" w:sz="4" w:space="0" w:color="231F20"/>
              <w:bottom w:val="single" w:sz="4" w:space="0" w:color="auto"/>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Разбира функциите и предназначението на предмети, които ползва ежедневно (за игра, хигиена, облекло, аксесоари).</w:t>
            </w:r>
          </w:p>
        </w:tc>
        <w:tc>
          <w:tcPr>
            <w:tcW w:w="2233" w:type="dxa"/>
            <w:tcBorders>
              <w:top w:val="single" w:sz="4" w:space="0" w:color="auto"/>
              <w:left w:val="single" w:sz="4" w:space="0" w:color="231F20"/>
              <w:bottom w:val="single" w:sz="4" w:space="0" w:color="auto"/>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Текущо оценяване, наблюдение</w:t>
            </w:r>
          </w:p>
        </w:tc>
      </w:tr>
    </w:tbl>
    <w:p w:rsidR="000D632E" w:rsidRPr="00CF04F8" w:rsidRDefault="000D632E" w:rsidP="000D632E">
      <w:pPr>
        <w:rPr>
          <w:rFonts w:ascii="Times New Roman" w:hAnsi="Times New Roman" w:cs="Times New Roman"/>
          <w:sz w:val="20"/>
          <w:szCs w:val="20"/>
        </w:rPr>
      </w:pPr>
      <w:r w:rsidRPr="00CF04F8">
        <w:rPr>
          <w:rFonts w:ascii="Times New Roman" w:hAnsi="Times New Roman" w:cs="Times New Roman"/>
          <w:sz w:val="20"/>
          <w:szCs w:val="20"/>
        </w:rPr>
        <w:br w:type="page"/>
      </w:r>
    </w:p>
    <w:tbl>
      <w:tblPr>
        <w:tblW w:w="15307" w:type="dxa"/>
        <w:tblLayout w:type="fixed"/>
        <w:tblCellMar>
          <w:left w:w="28" w:type="dxa"/>
          <w:right w:w="28" w:type="dxa"/>
        </w:tblCellMar>
        <w:tblLook w:val="0000" w:firstRow="0" w:lastRow="0" w:firstColumn="0" w:lastColumn="0" w:noHBand="0" w:noVBand="0"/>
      </w:tblPr>
      <w:tblGrid>
        <w:gridCol w:w="736"/>
        <w:gridCol w:w="1419"/>
        <w:gridCol w:w="2746"/>
        <w:gridCol w:w="2350"/>
        <w:gridCol w:w="7"/>
        <w:gridCol w:w="5802"/>
        <w:gridCol w:w="14"/>
        <w:gridCol w:w="2233"/>
      </w:tblGrid>
      <w:tr w:rsidR="000D632E" w:rsidRPr="00CF04F8" w:rsidTr="00FC3A94">
        <w:trPr>
          <w:trHeight w:val="20"/>
          <w:tblHeader/>
        </w:trPr>
        <w:tc>
          <w:tcPr>
            <w:tcW w:w="736" w:type="dxa"/>
            <w:tcBorders>
              <w:top w:val="single" w:sz="4" w:space="0" w:color="231F20"/>
              <w:left w:val="single" w:sz="4" w:space="0" w:color="231F20"/>
              <w:bottom w:val="single" w:sz="4" w:space="0" w:color="231F20"/>
              <w:right w:val="single" w:sz="4" w:space="0" w:color="231F20"/>
            </w:tcBorders>
            <w:shd w:val="clear" w:color="auto" w:fill="FFC000"/>
            <w:vAlign w:val="center"/>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r w:rsidRPr="00CF04F8">
              <w:rPr>
                <w:rFonts w:ascii="Times New Roman" w:eastAsia="Times New Roman" w:hAnsi="Times New Roman" w:cs="Times New Roman"/>
                <w:sz w:val="20"/>
                <w:szCs w:val="20"/>
                <w:lang w:eastAsia="bg-BG"/>
              </w:rPr>
              <w:br w:type="page"/>
            </w:r>
            <w:r w:rsidRPr="00CF04F8">
              <w:rPr>
                <w:rFonts w:ascii="Times New Roman" w:eastAsia="Times New Roman" w:hAnsi="Times New Roman" w:cs="Times New Roman"/>
                <w:color w:val="231F20"/>
                <w:sz w:val="20"/>
                <w:szCs w:val="20"/>
                <w:lang w:eastAsia="bg-BG"/>
              </w:rPr>
              <w:t>1</w:t>
            </w:r>
          </w:p>
        </w:tc>
        <w:tc>
          <w:tcPr>
            <w:tcW w:w="1419" w:type="dxa"/>
            <w:tcBorders>
              <w:top w:val="single" w:sz="4" w:space="0" w:color="231F20"/>
              <w:left w:val="single" w:sz="4" w:space="0" w:color="231F20"/>
              <w:bottom w:val="single" w:sz="4" w:space="0" w:color="231F20"/>
              <w:right w:val="single" w:sz="4" w:space="0" w:color="231F20"/>
            </w:tcBorders>
            <w:shd w:val="clear" w:color="auto" w:fill="FFC000"/>
            <w:vAlign w:val="center"/>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2</w:t>
            </w:r>
          </w:p>
        </w:tc>
        <w:tc>
          <w:tcPr>
            <w:tcW w:w="2746" w:type="dxa"/>
            <w:tcBorders>
              <w:top w:val="single" w:sz="4" w:space="0" w:color="231F20"/>
              <w:left w:val="single" w:sz="4" w:space="0" w:color="231F20"/>
              <w:bottom w:val="single" w:sz="4" w:space="0" w:color="231F20"/>
              <w:right w:val="single" w:sz="4" w:space="0" w:color="231F20"/>
            </w:tcBorders>
            <w:shd w:val="clear" w:color="auto" w:fill="FFC000"/>
            <w:vAlign w:val="center"/>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3</w:t>
            </w:r>
          </w:p>
        </w:tc>
        <w:tc>
          <w:tcPr>
            <w:tcW w:w="2350" w:type="dxa"/>
            <w:tcBorders>
              <w:top w:val="single" w:sz="4" w:space="0" w:color="231F20"/>
              <w:left w:val="single" w:sz="4" w:space="0" w:color="231F20"/>
              <w:bottom w:val="single" w:sz="4" w:space="0" w:color="231F20"/>
              <w:right w:val="single" w:sz="4" w:space="0" w:color="231F20"/>
            </w:tcBorders>
            <w:shd w:val="clear" w:color="auto" w:fill="FFC000"/>
            <w:vAlign w:val="center"/>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4</w:t>
            </w:r>
          </w:p>
        </w:tc>
        <w:tc>
          <w:tcPr>
            <w:tcW w:w="5809" w:type="dxa"/>
            <w:gridSpan w:val="2"/>
            <w:tcBorders>
              <w:top w:val="single" w:sz="4" w:space="0" w:color="231F20"/>
              <w:left w:val="single" w:sz="4" w:space="0" w:color="231F20"/>
              <w:bottom w:val="single" w:sz="4" w:space="0" w:color="231F20"/>
              <w:right w:val="single" w:sz="4" w:space="0" w:color="231F20"/>
            </w:tcBorders>
            <w:shd w:val="clear" w:color="auto" w:fill="FFC000"/>
            <w:vAlign w:val="center"/>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5</w:t>
            </w:r>
          </w:p>
        </w:tc>
        <w:tc>
          <w:tcPr>
            <w:tcW w:w="2247" w:type="dxa"/>
            <w:gridSpan w:val="2"/>
            <w:tcBorders>
              <w:top w:val="single" w:sz="4" w:space="0" w:color="231F20"/>
              <w:left w:val="single" w:sz="4" w:space="0" w:color="231F20"/>
              <w:bottom w:val="single" w:sz="4" w:space="0" w:color="231F20"/>
              <w:right w:val="single" w:sz="4" w:space="0" w:color="231F20"/>
            </w:tcBorders>
            <w:shd w:val="clear" w:color="auto" w:fill="FFC000"/>
            <w:vAlign w:val="center"/>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6</w:t>
            </w:r>
          </w:p>
        </w:tc>
      </w:tr>
      <w:tr w:rsidR="000D632E" w:rsidRPr="00CF04F8" w:rsidTr="00FC3A94">
        <w:trPr>
          <w:trHeight w:val="20"/>
        </w:trPr>
        <w:tc>
          <w:tcPr>
            <w:tcW w:w="736" w:type="dxa"/>
            <w:vMerge w:val="restart"/>
            <w:tcBorders>
              <w:top w:val="single" w:sz="4" w:space="0" w:color="auto"/>
              <w:left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4" w:lineRule="exact"/>
              <w:jc w:val="center"/>
              <w:rPr>
                <w:rFonts w:ascii="Times New Roman" w:eastAsia="Times New Roman" w:hAnsi="Times New Roman" w:cs="Times New Roman"/>
                <w:sz w:val="20"/>
                <w:szCs w:val="20"/>
                <w:lang w:eastAsia="bg-BG"/>
              </w:rPr>
            </w:pPr>
          </w:p>
        </w:tc>
        <w:tc>
          <w:tcPr>
            <w:tcW w:w="1419" w:type="dxa"/>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8</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Правила за пресичане</w:t>
            </w:r>
          </w:p>
        </w:tc>
        <w:tc>
          <w:tcPr>
            <w:tcW w:w="2746" w:type="dxa"/>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Социална и здравословна среда</w:t>
            </w:r>
          </w:p>
        </w:tc>
        <w:tc>
          <w:tcPr>
            <w:tcW w:w="2357" w:type="dxa"/>
            <w:gridSpan w:val="2"/>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8/1</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Светофар</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8/2</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Пешеходна пътека</w:t>
            </w:r>
          </w:p>
        </w:tc>
        <w:tc>
          <w:tcPr>
            <w:tcW w:w="5816" w:type="dxa"/>
            <w:gridSpan w:val="2"/>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Показва познаване на правилата за пресичане на улицата (светофар, пешеходна пътека).</w:t>
            </w:r>
          </w:p>
        </w:tc>
        <w:tc>
          <w:tcPr>
            <w:tcW w:w="2233" w:type="dxa"/>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Детско портфолио, наблюдение</w:t>
            </w:r>
          </w:p>
        </w:tc>
      </w:tr>
      <w:tr w:rsidR="000D632E" w:rsidRPr="00CF04F8" w:rsidTr="00FC3A94">
        <w:trPr>
          <w:trHeight w:val="20"/>
        </w:trPr>
        <w:tc>
          <w:tcPr>
            <w:tcW w:w="736" w:type="dxa"/>
            <w:vMerge/>
            <w:tcBorders>
              <w:left w:val="single" w:sz="4" w:space="0" w:color="auto"/>
              <w:right w:val="single" w:sz="4" w:space="0" w:color="auto"/>
            </w:tcBorders>
          </w:tcPr>
          <w:p w:rsidR="000D632E" w:rsidRPr="00CF04F8" w:rsidRDefault="000D632E" w:rsidP="00FC3A94">
            <w:pPr>
              <w:widowControl w:val="0"/>
              <w:suppressAutoHyphens/>
              <w:autoSpaceDE w:val="0"/>
              <w:autoSpaceDN w:val="0"/>
              <w:adjustRightInd w:val="0"/>
              <w:spacing w:after="0" w:line="264" w:lineRule="exact"/>
              <w:jc w:val="center"/>
              <w:rPr>
                <w:rFonts w:ascii="Times New Roman" w:eastAsia="Times New Roman" w:hAnsi="Times New Roman" w:cs="Times New Roman"/>
                <w:sz w:val="20"/>
                <w:szCs w:val="20"/>
                <w:lang w:eastAsia="bg-BG"/>
              </w:rPr>
            </w:pPr>
          </w:p>
        </w:tc>
        <w:tc>
          <w:tcPr>
            <w:tcW w:w="1419" w:type="dxa"/>
            <w:tcBorders>
              <w:top w:val="single" w:sz="4" w:space="0" w:color="auto"/>
              <w:left w:val="single" w:sz="4" w:space="0" w:color="auto"/>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9</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Чистотата е здраве</w:t>
            </w:r>
          </w:p>
        </w:tc>
        <w:tc>
          <w:tcPr>
            <w:tcW w:w="2746" w:type="dxa"/>
            <w:tcBorders>
              <w:top w:val="single" w:sz="4" w:space="0" w:color="auto"/>
              <w:left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Социална и здравословна среда</w:t>
            </w:r>
          </w:p>
        </w:tc>
        <w:tc>
          <w:tcPr>
            <w:tcW w:w="2357" w:type="dxa"/>
            <w:gridSpan w:val="2"/>
            <w:tcBorders>
              <w:top w:val="single" w:sz="4" w:space="0" w:color="auto"/>
              <w:left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9/1</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Мием ръчички</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9/2</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Моят ден</w:t>
            </w:r>
          </w:p>
        </w:tc>
        <w:tc>
          <w:tcPr>
            <w:tcW w:w="5816" w:type="dxa"/>
            <w:gridSpan w:val="2"/>
            <w:tcBorders>
              <w:top w:val="single" w:sz="4" w:space="0" w:color="auto"/>
              <w:left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Назовава и спазва елементарни хигиенни правила и здравословен режим през деня.</w:t>
            </w:r>
          </w:p>
        </w:tc>
        <w:tc>
          <w:tcPr>
            <w:tcW w:w="2233" w:type="dxa"/>
            <w:tcBorders>
              <w:top w:val="single" w:sz="4" w:space="0" w:color="auto"/>
              <w:left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Наблюдение, текущо оценяване</w:t>
            </w:r>
          </w:p>
        </w:tc>
      </w:tr>
      <w:tr w:rsidR="000D632E" w:rsidRPr="00CF04F8" w:rsidTr="00FC3A94">
        <w:trPr>
          <w:trHeight w:val="20"/>
        </w:trPr>
        <w:tc>
          <w:tcPr>
            <w:tcW w:w="736" w:type="dxa"/>
            <w:vMerge/>
            <w:tcBorders>
              <w:left w:val="single" w:sz="4" w:space="0" w:color="auto"/>
              <w:bottom w:val="single" w:sz="4" w:space="0" w:color="231F20"/>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4" w:lineRule="exact"/>
              <w:jc w:val="center"/>
              <w:rPr>
                <w:rFonts w:ascii="Times New Roman" w:eastAsia="Times New Roman" w:hAnsi="Times New Roman" w:cs="Times New Roman"/>
                <w:sz w:val="20"/>
                <w:szCs w:val="20"/>
                <w:lang w:eastAsia="bg-BG"/>
              </w:rPr>
            </w:pPr>
          </w:p>
        </w:tc>
        <w:tc>
          <w:tcPr>
            <w:tcW w:w="1419" w:type="dxa"/>
            <w:tcBorders>
              <w:top w:val="single" w:sz="4" w:space="0" w:color="231F20"/>
              <w:left w:val="single" w:sz="4" w:space="0" w:color="auto"/>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10</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Аз искам</w:t>
            </w:r>
          </w:p>
        </w:tc>
        <w:tc>
          <w:tcPr>
            <w:tcW w:w="2746" w:type="dxa"/>
            <w:tcBorders>
              <w:top w:val="single" w:sz="4" w:space="0" w:color="231F20"/>
              <w:left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Социална и здравословна среда</w:t>
            </w:r>
          </w:p>
        </w:tc>
        <w:tc>
          <w:tcPr>
            <w:tcW w:w="2357" w:type="dxa"/>
            <w:gridSpan w:val="2"/>
            <w:tcBorders>
              <w:top w:val="single" w:sz="4" w:space="0" w:color="231F20"/>
              <w:left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10/1</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Мама ми купи...</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10/2</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Ако имах вълшебна пръчица...</w:t>
            </w:r>
          </w:p>
        </w:tc>
        <w:tc>
          <w:tcPr>
            <w:tcW w:w="5816" w:type="dxa"/>
            <w:gridSpan w:val="2"/>
            <w:tcBorders>
              <w:top w:val="single" w:sz="4" w:space="0" w:color="231F20"/>
              <w:left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Опитва емоционално да свърже желанията си с възможностите на другите за осигуряването им (играчки, дрехи, забавления).</w:t>
            </w:r>
          </w:p>
        </w:tc>
        <w:tc>
          <w:tcPr>
            <w:tcW w:w="2233" w:type="dxa"/>
            <w:tcBorders>
              <w:top w:val="single" w:sz="4" w:space="0" w:color="231F20"/>
              <w:left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Детско портфолио, наблюдение</w:t>
            </w:r>
          </w:p>
        </w:tc>
      </w:tr>
      <w:tr w:rsidR="000D632E" w:rsidRPr="00CF04F8" w:rsidTr="00FC3A94">
        <w:trPr>
          <w:trHeight w:val="20"/>
        </w:trPr>
        <w:tc>
          <w:tcPr>
            <w:tcW w:w="736" w:type="dxa"/>
            <w:vMerge w:val="restart"/>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jc w:val="center"/>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XII</w:t>
            </w:r>
          </w:p>
        </w:tc>
        <w:tc>
          <w:tcPr>
            <w:tcW w:w="1419" w:type="dxa"/>
            <w:tcBorders>
              <w:top w:val="single" w:sz="4" w:space="0" w:color="231F20"/>
              <w:left w:val="single" w:sz="4" w:space="0" w:color="231F20"/>
              <w:bottom w:val="single" w:sz="4" w:space="0" w:color="auto"/>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11</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Вълшебни думи</w:t>
            </w:r>
          </w:p>
        </w:tc>
        <w:tc>
          <w:tcPr>
            <w:tcW w:w="2746" w:type="dxa"/>
            <w:tcBorders>
              <w:top w:val="single" w:sz="4" w:space="0" w:color="231F20"/>
              <w:left w:val="single" w:sz="4" w:space="0" w:color="231F20"/>
              <w:bottom w:val="single" w:sz="4" w:space="0" w:color="auto"/>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Самоутвърждавaне и общуване с околните</w:t>
            </w:r>
          </w:p>
        </w:tc>
        <w:tc>
          <w:tcPr>
            <w:tcW w:w="2357" w:type="dxa"/>
            <w:gridSpan w:val="2"/>
            <w:tcBorders>
              <w:top w:val="single" w:sz="4" w:space="0" w:color="231F20"/>
              <w:left w:val="single" w:sz="4" w:space="0" w:color="231F20"/>
              <w:bottom w:val="single" w:sz="4" w:space="0" w:color="auto"/>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11/1</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„Моля“ и „благодаря“</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11/2</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Аз поздравявам</w:t>
            </w:r>
          </w:p>
        </w:tc>
        <w:tc>
          <w:tcPr>
            <w:tcW w:w="5816" w:type="dxa"/>
            <w:gridSpan w:val="2"/>
            <w:tcBorders>
              <w:top w:val="single" w:sz="4" w:space="0" w:color="231F20"/>
              <w:left w:val="single" w:sz="4" w:space="0" w:color="231F20"/>
              <w:bottom w:val="single" w:sz="4" w:space="0" w:color="auto"/>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Създава приятелства.</w:t>
            </w:r>
          </w:p>
        </w:tc>
        <w:tc>
          <w:tcPr>
            <w:tcW w:w="2233" w:type="dxa"/>
            <w:tcBorders>
              <w:top w:val="single" w:sz="4" w:space="0" w:color="231F20"/>
              <w:left w:val="single" w:sz="4" w:space="0" w:color="231F20"/>
              <w:bottom w:val="single" w:sz="4" w:space="0" w:color="auto"/>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Текущо оценяване, наблюдение</w:t>
            </w:r>
          </w:p>
        </w:tc>
      </w:tr>
      <w:tr w:rsidR="000D632E" w:rsidRPr="00CF04F8" w:rsidTr="00FC3A94">
        <w:trPr>
          <w:trHeight w:val="20"/>
        </w:trPr>
        <w:tc>
          <w:tcPr>
            <w:tcW w:w="736" w:type="dxa"/>
            <w:vMerge/>
            <w:tcBorders>
              <w:top w:val="single" w:sz="4" w:space="0" w:color="231F20"/>
              <w:left w:val="single" w:sz="4" w:space="0" w:color="231F20"/>
              <w:bottom w:val="single" w:sz="4" w:space="0" w:color="231F20"/>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4" w:lineRule="exact"/>
              <w:jc w:val="center"/>
              <w:rPr>
                <w:rFonts w:ascii="Times New Roman" w:eastAsia="Times New Roman" w:hAnsi="Times New Roman" w:cs="Times New Roman"/>
                <w:sz w:val="20"/>
                <w:szCs w:val="20"/>
                <w:lang w:eastAsia="bg-BG"/>
              </w:rPr>
            </w:pPr>
          </w:p>
        </w:tc>
        <w:tc>
          <w:tcPr>
            <w:tcW w:w="1419" w:type="dxa"/>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12</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Сняг вали</w:t>
            </w:r>
          </w:p>
        </w:tc>
        <w:tc>
          <w:tcPr>
            <w:tcW w:w="2746" w:type="dxa"/>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Светът на природата</w:t>
            </w:r>
            <w:r w:rsidRPr="00CF04F8">
              <w:rPr>
                <w:rFonts w:ascii="Times New Roman" w:eastAsia="Times New Roman" w:hAnsi="Times New Roman" w:cs="Times New Roman"/>
                <w:sz w:val="20"/>
                <w:szCs w:val="20"/>
                <w:lang w:eastAsia="bg-BG"/>
              </w:rPr>
              <w:t xml:space="preserve"> </w:t>
            </w:r>
            <w:r w:rsidRPr="00CF04F8">
              <w:rPr>
                <w:rFonts w:ascii="Times New Roman" w:eastAsia="Times New Roman" w:hAnsi="Times New Roman" w:cs="Times New Roman"/>
                <w:color w:val="231F20"/>
                <w:sz w:val="20"/>
                <w:szCs w:val="20"/>
                <w:lang w:eastAsia="bg-BG"/>
              </w:rPr>
              <w:t>и неговото опазване</w:t>
            </w:r>
          </w:p>
        </w:tc>
        <w:tc>
          <w:tcPr>
            <w:tcW w:w="2357" w:type="dxa"/>
            <w:gridSpan w:val="2"/>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12/1</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Времето днес</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12/2</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Времето се променя</w:t>
            </w:r>
          </w:p>
        </w:tc>
        <w:tc>
          <w:tcPr>
            <w:tcW w:w="5816" w:type="dxa"/>
            <w:gridSpan w:val="2"/>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Познава типични признаци на времето в природна местност и сезона (дъжд, сняг, град).</w:t>
            </w:r>
          </w:p>
        </w:tc>
        <w:tc>
          <w:tcPr>
            <w:tcW w:w="2233" w:type="dxa"/>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Наблюдение, детско портфолио</w:t>
            </w:r>
          </w:p>
        </w:tc>
      </w:tr>
      <w:tr w:rsidR="000D632E" w:rsidRPr="00CF04F8" w:rsidTr="00FC3A94">
        <w:trPr>
          <w:trHeight w:val="20"/>
        </w:trPr>
        <w:tc>
          <w:tcPr>
            <w:tcW w:w="736" w:type="dxa"/>
            <w:vMerge/>
            <w:tcBorders>
              <w:top w:val="single" w:sz="4" w:space="0" w:color="231F20"/>
              <w:left w:val="single" w:sz="4" w:space="0" w:color="231F20"/>
              <w:bottom w:val="single" w:sz="4" w:space="0" w:color="auto"/>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jc w:val="center"/>
              <w:rPr>
                <w:rFonts w:ascii="Times New Roman" w:eastAsia="Times New Roman" w:hAnsi="Times New Roman" w:cs="Times New Roman"/>
                <w:sz w:val="20"/>
                <w:szCs w:val="20"/>
                <w:lang w:eastAsia="bg-BG"/>
              </w:rPr>
            </w:pPr>
          </w:p>
        </w:tc>
        <w:tc>
          <w:tcPr>
            <w:tcW w:w="1419" w:type="dxa"/>
            <w:tcBorders>
              <w:top w:val="single" w:sz="4" w:space="0" w:color="auto"/>
              <w:left w:val="single" w:sz="4" w:space="0" w:color="231F20"/>
              <w:bottom w:val="single" w:sz="4" w:space="0" w:color="auto"/>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13</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Дядо Коледа пристига</w:t>
            </w:r>
          </w:p>
        </w:tc>
        <w:tc>
          <w:tcPr>
            <w:tcW w:w="2746" w:type="dxa"/>
            <w:tcBorders>
              <w:top w:val="single" w:sz="4" w:space="0" w:color="auto"/>
              <w:left w:val="single" w:sz="4" w:space="0" w:color="231F20"/>
              <w:bottom w:val="single" w:sz="4" w:space="0" w:color="auto"/>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Културни и национални ценности</w:t>
            </w:r>
          </w:p>
        </w:tc>
        <w:tc>
          <w:tcPr>
            <w:tcW w:w="2357" w:type="dxa"/>
            <w:gridSpan w:val="2"/>
            <w:tcBorders>
              <w:top w:val="single" w:sz="4" w:space="0" w:color="auto"/>
              <w:left w:val="single" w:sz="4" w:space="0" w:color="231F20"/>
              <w:bottom w:val="single" w:sz="4" w:space="0" w:color="auto"/>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13/1</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Коледна украса</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13/2</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Коледарче</w:t>
            </w:r>
          </w:p>
        </w:tc>
        <w:tc>
          <w:tcPr>
            <w:tcW w:w="5816" w:type="dxa"/>
            <w:gridSpan w:val="2"/>
            <w:tcBorders>
              <w:top w:val="single" w:sz="4" w:space="0" w:color="auto"/>
              <w:left w:val="single" w:sz="4" w:space="0" w:color="231F20"/>
              <w:bottom w:val="single" w:sz="4" w:space="0" w:color="auto"/>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231F20"/>
                <w:sz w:val="20"/>
                <w:szCs w:val="20"/>
                <w:lang w:eastAsia="bg-BG"/>
              </w:rPr>
            </w:pPr>
            <w:r w:rsidRPr="00CF04F8">
              <w:rPr>
                <w:rFonts w:ascii="Times New Roman" w:eastAsia="Times New Roman" w:hAnsi="Times New Roman" w:cs="Times New Roman"/>
                <w:color w:val="231F20"/>
                <w:sz w:val="20"/>
                <w:szCs w:val="20"/>
                <w:lang w:eastAsia="bg-BG"/>
              </w:rPr>
              <w:t xml:space="preserve">Разпознава битова и празнична среда и показва готовност и умения да се включи в подготовката на честването на Националния празник, на значими официални празници, както и на местни празници на общността. </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Сравнява предмети, които са част от фолклорната празнична среда, и използва поздрави при употребата им (мартеници, китки, венци, тояжки, маски и др.)</w:t>
            </w:r>
          </w:p>
        </w:tc>
        <w:tc>
          <w:tcPr>
            <w:tcW w:w="2233" w:type="dxa"/>
            <w:tcBorders>
              <w:top w:val="single" w:sz="4" w:space="0" w:color="auto"/>
              <w:left w:val="single" w:sz="4" w:space="0" w:color="231F20"/>
              <w:bottom w:val="single" w:sz="4" w:space="0" w:color="auto"/>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Детско портфолио</w:t>
            </w:r>
          </w:p>
        </w:tc>
      </w:tr>
      <w:tr w:rsidR="000D632E" w:rsidRPr="00CF04F8" w:rsidTr="00FC3A94">
        <w:trPr>
          <w:trHeight w:val="20"/>
        </w:trPr>
        <w:tc>
          <w:tcPr>
            <w:tcW w:w="736" w:type="dxa"/>
            <w:vMerge w:val="restart"/>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4" w:lineRule="exact"/>
              <w:jc w:val="center"/>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I</w:t>
            </w:r>
          </w:p>
        </w:tc>
        <w:tc>
          <w:tcPr>
            <w:tcW w:w="1419" w:type="dxa"/>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14</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Зимни игри</w:t>
            </w:r>
          </w:p>
        </w:tc>
        <w:tc>
          <w:tcPr>
            <w:tcW w:w="2746" w:type="dxa"/>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231F20"/>
                <w:sz w:val="20"/>
                <w:szCs w:val="20"/>
                <w:lang w:eastAsia="bg-BG"/>
              </w:rPr>
            </w:pPr>
            <w:r w:rsidRPr="00CF04F8">
              <w:rPr>
                <w:rFonts w:ascii="Times New Roman" w:eastAsia="Times New Roman" w:hAnsi="Times New Roman" w:cs="Times New Roman"/>
                <w:color w:val="231F20"/>
                <w:sz w:val="20"/>
                <w:szCs w:val="20"/>
                <w:lang w:eastAsia="bg-BG"/>
              </w:rPr>
              <w:t xml:space="preserve">Самоутвърждавaне и общуване с околните </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Социална и здравословна среда</w:t>
            </w:r>
          </w:p>
        </w:tc>
        <w:tc>
          <w:tcPr>
            <w:tcW w:w="2357" w:type="dxa"/>
            <w:gridSpan w:val="2"/>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14/1</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Хайде да играем!</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14/2</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Хайде да играем!</w:t>
            </w:r>
          </w:p>
        </w:tc>
        <w:tc>
          <w:tcPr>
            <w:tcW w:w="5816" w:type="dxa"/>
            <w:gridSpan w:val="2"/>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231F20"/>
                <w:sz w:val="20"/>
                <w:szCs w:val="20"/>
                <w:lang w:eastAsia="bg-BG"/>
              </w:rPr>
            </w:pPr>
            <w:r w:rsidRPr="00CF04F8">
              <w:rPr>
                <w:rFonts w:ascii="Times New Roman" w:eastAsia="Times New Roman" w:hAnsi="Times New Roman" w:cs="Times New Roman"/>
                <w:color w:val="231F20"/>
                <w:sz w:val="20"/>
                <w:szCs w:val="20"/>
                <w:lang w:eastAsia="bg-BG"/>
              </w:rPr>
              <w:t xml:space="preserve">Дава идеи за игра. </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231F20"/>
                <w:sz w:val="20"/>
                <w:szCs w:val="20"/>
                <w:lang w:eastAsia="bg-BG"/>
              </w:rPr>
            </w:pPr>
            <w:r w:rsidRPr="00CF04F8">
              <w:rPr>
                <w:rFonts w:ascii="Times New Roman" w:eastAsia="Times New Roman" w:hAnsi="Times New Roman" w:cs="Times New Roman"/>
                <w:color w:val="231F20"/>
                <w:sz w:val="20"/>
                <w:szCs w:val="20"/>
                <w:lang w:eastAsia="bg-BG"/>
              </w:rPr>
              <w:t>Комбинира игрови средства и материали за постигане на игрови цели.</w:t>
            </w:r>
          </w:p>
        </w:tc>
        <w:tc>
          <w:tcPr>
            <w:tcW w:w="2233" w:type="dxa"/>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Детско портфолио, наблюдение</w:t>
            </w:r>
          </w:p>
        </w:tc>
      </w:tr>
      <w:tr w:rsidR="000D632E" w:rsidRPr="00CF04F8" w:rsidTr="00FC3A94">
        <w:trPr>
          <w:trHeight w:val="20"/>
        </w:trPr>
        <w:tc>
          <w:tcPr>
            <w:tcW w:w="736" w:type="dxa"/>
            <w:vMerge/>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4" w:lineRule="exact"/>
              <w:jc w:val="center"/>
              <w:rPr>
                <w:rFonts w:ascii="Times New Roman" w:eastAsia="Times New Roman" w:hAnsi="Times New Roman" w:cs="Times New Roman"/>
                <w:sz w:val="20"/>
                <w:szCs w:val="20"/>
                <w:lang w:eastAsia="bg-BG"/>
              </w:rPr>
            </w:pPr>
          </w:p>
        </w:tc>
        <w:tc>
          <w:tcPr>
            <w:tcW w:w="1419" w:type="dxa"/>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15</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Ден и нощ</w:t>
            </w:r>
          </w:p>
        </w:tc>
        <w:tc>
          <w:tcPr>
            <w:tcW w:w="2746" w:type="dxa"/>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Светът на природата</w:t>
            </w:r>
            <w:r w:rsidRPr="00CF04F8">
              <w:rPr>
                <w:rFonts w:ascii="Times New Roman" w:eastAsia="Times New Roman" w:hAnsi="Times New Roman" w:cs="Times New Roman"/>
                <w:sz w:val="20"/>
                <w:szCs w:val="20"/>
                <w:lang w:eastAsia="bg-BG"/>
              </w:rPr>
              <w:t xml:space="preserve"> </w:t>
            </w:r>
            <w:r w:rsidRPr="00CF04F8">
              <w:rPr>
                <w:rFonts w:ascii="Times New Roman" w:eastAsia="Times New Roman" w:hAnsi="Times New Roman" w:cs="Times New Roman"/>
                <w:color w:val="231F20"/>
                <w:sz w:val="20"/>
                <w:szCs w:val="20"/>
                <w:lang w:eastAsia="bg-BG"/>
              </w:rPr>
              <w:t>и неговото опазване</w:t>
            </w:r>
          </w:p>
        </w:tc>
        <w:tc>
          <w:tcPr>
            <w:tcW w:w="2357" w:type="dxa"/>
            <w:gridSpan w:val="2"/>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231F20"/>
                <w:sz w:val="20"/>
                <w:szCs w:val="20"/>
                <w:lang w:eastAsia="bg-BG"/>
              </w:rPr>
            </w:pPr>
            <w:r w:rsidRPr="00CF04F8">
              <w:rPr>
                <w:rFonts w:ascii="Times New Roman" w:eastAsia="Times New Roman" w:hAnsi="Times New Roman" w:cs="Times New Roman"/>
                <w:color w:val="231F20"/>
                <w:sz w:val="20"/>
                <w:szCs w:val="20"/>
                <w:lang w:eastAsia="bg-BG"/>
              </w:rPr>
              <w:t xml:space="preserve">15/1 Слънцето и Луната </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15/2</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Приказки за Слънцето и Луната</w:t>
            </w:r>
          </w:p>
        </w:tc>
        <w:tc>
          <w:tcPr>
            <w:tcW w:w="5816" w:type="dxa"/>
            <w:gridSpan w:val="2"/>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Разпознава Слънцето, Луната и звездите в природни картини.</w:t>
            </w:r>
          </w:p>
        </w:tc>
        <w:tc>
          <w:tcPr>
            <w:tcW w:w="2233" w:type="dxa"/>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Детско портфолио, текущо оценяване</w:t>
            </w:r>
          </w:p>
        </w:tc>
      </w:tr>
      <w:tr w:rsidR="000D632E" w:rsidRPr="00CF04F8" w:rsidTr="00FC3A94">
        <w:trPr>
          <w:trHeight w:val="510"/>
        </w:trPr>
        <w:tc>
          <w:tcPr>
            <w:tcW w:w="736" w:type="dxa"/>
            <w:vMerge/>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p>
        </w:tc>
        <w:tc>
          <w:tcPr>
            <w:tcW w:w="1419" w:type="dxa"/>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16</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Децата са различни</w:t>
            </w:r>
          </w:p>
        </w:tc>
        <w:tc>
          <w:tcPr>
            <w:tcW w:w="2746" w:type="dxa"/>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Самоутвърждавaне и общуване с околните</w:t>
            </w:r>
          </w:p>
        </w:tc>
        <w:tc>
          <w:tcPr>
            <w:tcW w:w="2357" w:type="dxa"/>
            <w:gridSpan w:val="2"/>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16/1</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Всички сме приятели</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16/2</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Представи си...</w:t>
            </w:r>
          </w:p>
        </w:tc>
        <w:tc>
          <w:tcPr>
            <w:tcW w:w="5816" w:type="dxa"/>
            <w:gridSpan w:val="2"/>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Има конкретни представи за деца с различия и съдейства на другите в процеса на самоутвърждаване.</w:t>
            </w:r>
          </w:p>
        </w:tc>
        <w:tc>
          <w:tcPr>
            <w:tcW w:w="2233" w:type="dxa"/>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Наблюдение, текущо оценяване</w:t>
            </w:r>
          </w:p>
        </w:tc>
      </w:tr>
      <w:tr w:rsidR="000D632E" w:rsidRPr="00CF04F8" w:rsidTr="00FC3A94">
        <w:trPr>
          <w:trHeight w:val="20"/>
        </w:trPr>
        <w:tc>
          <w:tcPr>
            <w:tcW w:w="736" w:type="dxa"/>
            <w:vMerge/>
            <w:tcBorders>
              <w:top w:val="single" w:sz="4" w:space="0" w:color="auto"/>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p>
        </w:tc>
        <w:tc>
          <w:tcPr>
            <w:tcW w:w="1419" w:type="dxa"/>
            <w:tcBorders>
              <w:top w:val="single" w:sz="4" w:space="0" w:color="auto"/>
              <w:left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17</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Това ми харесва</w:t>
            </w:r>
          </w:p>
        </w:tc>
        <w:tc>
          <w:tcPr>
            <w:tcW w:w="2746" w:type="dxa"/>
            <w:tcBorders>
              <w:top w:val="single" w:sz="4" w:space="0" w:color="auto"/>
              <w:left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Самоутвърждавaне и общуване с околните</w:t>
            </w:r>
          </w:p>
        </w:tc>
        <w:tc>
          <w:tcPr>
            <w:tcW w:w="2357" w:type="dxa"/>
            <w:gridSpan w:val="2"/>
            <w:tcBorders>
              <w:top w:val="single" w:sz="4" w:space="0" w:color="auto"/>
              <w:left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17/1</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231F20"/>
                <w:sz w:val="20"/>
                <w:szCs w:val="20"/>
                <w:lang w:eastAsia="bg-BG"/>
              </w:rPr>
            </w:pPr>
            <w:r w:rsidRPr="00CF04F8">
              <w:rPr>
                <w:rFonts w:ascii="Times New Roman" w:eastAsia="Times New Roman" w:hAnsi="Times New Roman" w:cs="Times New Roman"/>
                <w:color w:val="231F20"/>
                <w:sz w:val="20"/>
                <w:szCs w:val="20"/>
                <w:lang w:eastAsia="bg-BG"/>
              </w:rPr>
              <w:t>Правилно и неправилно!</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17/2</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Моето любимо занимание</w:t>
            </w:r>
          </w:p>
        </w:tc>
        <w:tc>
          <w:tcPr>
            <w:tcW w:w="5816" w:type="dxa"/>
            <w:gridSpan w:val="2"/>
            <w:tcBorders>
              <w:top w:val="single" w:sz="4" w:space="0" w:color="auto"/>
              <w:left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Изразява причини за това, което харесва и не харесва.</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Описва собствените си преживявания и постъпките си.</w:t>
            </w:r>
          </w:p>
        </w:tc>
        <w:tc>
          <w:tcPr>
            <w:tcW w:w="2233" w:type="dxa"/>
            <w:tcBorders>
              <w:top w:val="single" w:sz="4" w:space="0" w:color="auto"/>
              <w:left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Наблюдение, текущо оценяване</w:t>
            </w:r>
          </w:p>
        </w:tc>
      </w:tr>
      <w:tr w:rsidR="000D632E" w:rsidRPr="00CF04F8" w:rsidTr="00FC3A94">
        <w:trPr>
          <w:trHeight w:val="20"/>
        </w:trPr>
        <w:tc>
          <w:tcPr>
            <w:tcW w:w="736" w:type="dxa"/>
            <w:vMerge w:val="restart"/>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II</w:t>
            </w:r>
          </w:p>
        </w:tc>
        <w:tc>
          <w:tcPr>
            <w:tcW w:w="1419" w:type="dxa"/>
            <w:tcBorders>
              <w:top w:val="single" w:sz="4" w:space="0" w:color="231F20"/>
              <w:left w:val="single" w:sz="4" w:space="0" w:color="231F20"/>
              <w:bottom w:val="single" w:sz="4" w:space="0" w:color="auto"/>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18</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Мама и татко работят</w:t>
            </w:r>
          </w:p>
        </w:tc>
        <w:tc>
          <w:tcPr>
            <w:tcW w:w="2746" w:type="dxa"/>
            <w:tcBorders>
              <w:top w:val="single" w:sz="4" w:space="0" w:color="231F20"/>
              <w:left w:val="single" w:sz="4" w:space="0" w:color="231F20"/>
              <w:bottom w:val="single" w:sz="4" w:space="0" w:color="auto"/>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Самоутвърждавaне и общуване с околните</w:t>
            </w:r>
          </w:p>
        </w:tc>
        <w:tc>
          <w:tcPr>
            <w:tcW w:w="2357" w:type="dxa"/>
            <w:gridSpan w:val="2"/>
            <w:tcBorders>
              <w:top w:val="single" w:sz="4" w:space="0" w:color="231F20"/>
              <w:left w:val="single" w:sz="4" w:space="0" w:color="231F20"/>
              <w:bottom w:val="single" w:sz="4" w:space="0" w:color="auto"/>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18/1</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Те се трудят</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18/2</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Важни гости</w:t>
            </w:r>
          </w:p>
        </w:tc>
        <w:tc>
          <w:tcPr>
            <w:tcW w:w="5816" w:type="dxa"/>
            <w:gridSpan w:val="2"/>
            <w:tcBorders>
              <w:top w:val="single" w:sz="4" w:space="0" w:color="231F20"/>
              <w:left w:val="single" w:sz="4" w:space="0" w:color="231F20"/>
              <w:bottom w:val="single" w:sz="4" w:space="0" w:color="auto"/>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Има представа за професиите на своите родители и за това, че работят, за да са полезни и да се грижат за семействата си.</w:t>
            </w:r>
          </w:p>
        </w:tc>
        <w:tc>
          <w:tcPr>
            <w:tcW w:w="2233" w:type="dxa"/>
            <w:tcBorders>
              <w:top w:val="single" w:sz="4" w:space="0" w:color="231F20"/>
              <w:left w:val="single" w:sz="4" w:space="0" w:color="231F20"/>
              <w:bottom w:val="single" w:sz="4" w:space="0" w:color="auto"/>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Текущо оценяване, детско портфолио</w:t>
            </w:r>
          </w:p>
        </w:tc>
      </w:tr>
      <w:tr w:rsidR="000D632E" w:rsidRPr="00CF04F8" w:rsidTr="00FC3A94">
        <w:trPr>
          <w:trHeight w:val="20"/>
        </w:trPr>
        <w:tc>
          <w:tcPr>
            <w:tcW w:w="736" w:type="dxa"/>
            <w:vMerge/>
            <w:tcBorders>
              <w:top w:val="single" w:sz="4" w:space="0" w:color="231F20"/>
              <w:left w:val="single" w:sz="4" w:space="0" w:color="231F20"/>
              <w:bottom w:val="single" w:sz="4" w:space="0" w:color="231F20"/>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p>
        </w:tc>
        <w:tc>
          <w:tcPr>
            <w:tcW w:w="1419" w:type="dxa"/>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19</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Пресичам безопасно</w:t>
            </w:r>
          </w:p>
        </w:tc>
        <w:tc>
          <w:tcPr>
            <w:tcW w:w="2746" w:type="dxa"/>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Социална и здравословна среда</w:t>
            </w:r>
          </w:p>
        </w:tc>
        <w:tc>
          <w:tcPr>
            <w:tcW w:w="2357" w:type="dxa"/>
            <w:gridSpan w:val="2"/>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19/1</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Спазвам правилата</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19/2</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Моята безопасност</w:t>
            </w:r>
          </w:p>
        </w:tc>
        <w:tc>
          <w:tcPr>
            <w:tcW w:w="5816" w:type="dxa"/>
            <w:gridSpan w:val="2"/>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Показва познаване на правилата за пресичане на улицата.</w:t>
            </w:r>
          </w:p>
        </w:tc>
        <w:tc>
          <w:tcPr>
            <w:tcW w:w="2233" w:type="dxa"/>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Текущо оценяване, детско портфолио</w:t>
            </w:r>
          </w:p>
        </w:tc>
      </w:tr>
      <w:tr w:rsidR="000D632E" w:rsidRPr="00CF04F8" w:rsidTr="00FC3A94">
        <w:trPr>
          <w:trHeight w:val="20"/>
        </w:trPr>
        <w:tc>
          <w:tcPr>
            <w:tcW w:w="736" w:type="dxa"/>
            <w:vMerge/>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p>
        </w:tc>
        <w:tc>
          <w:tcPr>
            <w:tcW w:w="1419" w:type="dxa"/>
            <w:tcBorders>
              <w:top w:val="single" w:sz="4" w:space="0" w:color="auto"/>
              <w:left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20</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Зоопарк</w:t>
            </w:r>
          </w:p>
        </w:tc>
        <w:tc>
          <w:tcPr>
            <w:tcW w:w="2746" w:type="dxa"/>
            <w:tcBorders>
              <w:top w:val="single" w:sz="4" w:space="0" w:color="auto"/>
              <w:left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Светът на природата и неговото опазване</w:t>
            </w:r>
          </w:p>
        </w:tc>
        <w:tc>
          <w:tcPr>
            <w:tcW w:w="2357" w:type="dxa"/>
            <w:gridSpan w:val="2"/>
            <w:tcBorders>
              <w:top w:val="single" w:sz="4" w:space="0" w:color="auto"/>
              <w:left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20/1</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Животните в зоопарка</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20/2</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На гости на животните</w:t>
            </w:r>
          </w:p>
        </w:tc>
        <w:tc>
          <w:tcPr>
            <w:tcW w:w="5816" w:type="dxa"/>
            <w:gridSpan w:val="2"/>
            <w:tcBorders>
              <w:top w:val="single" w:sz="4" w:space="0" w:color="auto"/>
              <w:left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Описва диви и домашни животни (тяло и неговите части).</w:t>
            </w:r>
          </w:p>
        </w:tc>
        <w:tc>
          <w:tcPr>
            <w:tcW w:w="2233" w:type="dxa"/>
            <w:tcBorders>
              <w:top w:val="single" w:sz="4" w:space="0" w:color="auto"/>
              <w:left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Текущо оценяване, детско портфолио</w:t>
            </w:r>
          </w:p>
        </w:tc>
      </w:tr>
      <w:tr w:rsidR="000D632E" w:rsidRPr="00CF04F8" w:rsidTr="00FC3A94">
        <w:trPr>
          <w:trHeight w:val="20"/>
        </w:trPr>
        <w:tc>
          <w:tcPr>
            <w:tcW w:w="736" w:type="dxa"/>
            <w:vMerge/>
            <w:tcBorders>
              <w:top w:val="single" w:sz="4" w:space="0" w:color="231F20"/>
              <w:left w:val="single" w:sz="4" w:space="0" w:color="231F20"/>
              <w:bottom w:val="single" w:sz="4" w:space="0" w:color="auto"/>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p>
        </w:tc>
        <w:tc>
          <w:tcPr>
            <w:tcW w:w="1419" w:type="dxa"/>
            <w:tcBorders>
              <w:top w:val="single" w:sz="4" w:space="0" w:color="231F20"/>
              <w:left w:val="single" w:sz="4" w:space="0" w:color="231F20"/>
              <w:bottom w:val="single" w:sz="4" w:space="0" w:color="auto"/>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21</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Аз съм</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българче</w:t>
            </w:r>
          </w:p>
        </w:tc>
        <w:tc>
          <w:tcPr>
            <w:tcW w:w="2746" w:type="dxa"/>
            <w:tcBorders>
              <w:top w:val="single" w:sz="4" w:space="0" w:color="231F20"/>
              <w:left w:val="single" w:sz="4" w:space="0" w:color="231F20"/>
              <w:bottom w:val="single" w:sz="4" w:space="0" w:color="auto"/>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Културни и национални ценности</w:t>
            </w:r>
          </w:p>
        </w:tc>
        <w:tc>
          <w:tcPr>
            <w:tcW w:w="2357" w:type="dxa"/>
            <w:gridSpan w:val="2"/>
            <w:tcBorders>
              <w:top w:val="single" w:sz="4" w:space="0" w:color="231F20"/>
              <w:left w:val="single" w:sz="4" w:space="0" w:color="231F20"/>
              <w:bottom w:val="single" w:sz="4" w:space="0" w:color="auto"/>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21/1</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В очакване на пролетта</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21/2</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Празници в моята родина</w:t>
            </w:r>
          </w:p>
        </w:tc>
        <w:tc>
          <w:tcPr>
            <w:tcW w:w="5816" w:type="dxa"/>
            <w:gridSpan w:val="2"/>
            <w:tcBorders>
              <w:top w:val="single" w:sz="4" w:space="0" w:color="231F20"/>
              <w:left w:val="single" w:sz="4" w:space="0" w:color="231F20"/>
              <w:bottom w:val="single" w:sz="4" w:space="0" w:color="auto"/>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Определя националността си.</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Разпознава битова и празнична среда и показва готовност и умения да се включи в подготовката на честването на Националния празник, на значими официални празници, както и на местни празници на общността.</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Сравнява предмети, които са част от фолклорната празнична среда, и използва поздрави при употребата им (мартеници, китки, венци, тояжки, маски и др.)</w:t>
            </w:r>
          </w:p>
        </w:tc>
        <w:tc>
          <w:tcPr>
            <w:tcW w:w="2233" w:type="dxa"/>
            <w:tcBorders>
              <w:top w:val="single" w:sz="4" w:space="0" w:color="231F20"/>
              <w:left w:val="single" w:sz="4" w:space="0" w:color="231F20"/>
              <w:bottom w:val="single" w:sz="4" w:space="0" w:color="auto"/>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Текущо оценяване, детско портфолио</w:t>
            </w:r>
          </w:p>
        </w:tc>
      </w:tr>
      <w:tr w:rsidR="000D632E" w:rsidRPr="00CF04F8" w:rsidTr="00FC3A94">
        <w:trPr>
          <w:trHeight w:val="20"/>
        </w:trPr>
        <w:tc>
          <w:tcPr>
            <w:tcW w:w="736" w:type="dxa"/>
            <w:vMerge w:val="restart"/>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III</w:t>
            </w:r>
          </w:p>
        </w:tc>
        <w:tc>
          <w:tcPr>
            <w:tcW w:w="1419" w:type="dxa"/>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22</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Мама</w:t>
            </w:r>
          </w:p>
        </w:tc>
        <w:tc>
          <w:tcPr>
            <w:tcW w:w="2746" w:type="dxa"/>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Самоутвърждавaне и общуване с околните</w:t>
            </w:r>
          </w:p>
        </w:tc>
        <w:tc>
          <w:tcPr>
            <w:tcW w:w="2357" w:type="dxa"/>
            <w:gridSpan w:val="2"/>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22/1</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Майчице добричка</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22/2</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Колко те обичам!</w:t>
            </w:r>
          </w:p>
        </w:tc>
        <w:tc>
          <w:tcPr>
            <w:tcW w:w="5816" w:type="dxa"/>
            <w:gridSpan w:val="2"/>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Назовава отговорности на близките си към него и свои отговорности към тях.</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Изразява причини за това, което харесва и не харесва.</w:t>
            </w:r>
          </w:p>
        </w:tc>
        <w:tc>
          <w:tcPr>
            <w:tcW w:w="2233" w:type="dxa"/>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Текущо оценяване, детско портфолио</w:t>
            </w:r>
          </w:p>
        </w:tc>
      </w:tr>
      <w:tr w:rsidR="000D632E" w:rsidRPr="00CF04F8" w:rsidTr="00FC3A94">
        <w:trPr>
          <w:trHeight w:val="20"/>
        </w:trPr>
        <w:tc>
          <w:tcPr>
            <w:tcW w:w="736" w:type="dxa"/>
            <w:vMerge/>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p>
        </w:tc>
        <w:tc>
          <w:tcPr>
            <w:tcW w:w="1419" w:type="dxa"/>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23</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Дъжд вали, слънце грее</w:t>
            </w:r>
          </w:p>
        </w:tc>
        <w:tc>
          <w:tcPr>
            <w:tcW w:w="2746" w:type="dxa"/>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Светът на природата и неговото опазване</w:t>
            </w:r>
          </w:p>
        </w:tc>
        <w:tc>
          <w:tcPr>
            <w:tcW w:w="2357" w:type="dxa"/>
            <w:gridSpan w:val="2"/>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23/1</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Времето се променя</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23/2</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Времето навън</w:t>
            </w:r>
          </w:p>
        </w:tc>
        <w:tc>
          <w:tcPr>
            <w:tcW w:w="5816" w:type="dxa"/>
            <w:gridSpan w:val="2"/>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Познава типични признаци на времето в природна местност и сезона (дъжд, сняг, град).</w:t>
            </w:r>
          </w:p>
        </w:tc>
        <w:tc>
          <w:tcPr>
            <w:tcW w:w="2233" w:type="dxa"/>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Наблюдение, текущо оценяване</w:t>
            </w:r>
          </w:p>
        </w:tc>
      </w:tr>
      <w:tr w:rsidR="000D632E" w:rsidRPr="00CF04F8" w:rsidTr="00FC3A94">
        <w:trPr>
          <w:trHeight w:val="340"/>
        </w:trPr>
        <w:tc>
          <w:tcPr>
            <w:tcW w:w="736" w:type="dxa"/>
            <w:vMerge/>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p>
        </w:tc>
        <w:tc>
          <w:tcPr>
            <w:tcW w:w="1419" w:type="dxa"/>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24</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Разказвам за животните</w:t>
            </w:r>
          </w:p>
        </w:tc>
        <w:tc>
          <w:tcPr>
            <w:tcW w:w="2746" w:type="dxa"/>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Светът на природата и неговото опазване</w:t>
            </w:r>
          </w:p>
        </w:tc>
        <w:tc>
          <w:tcPr>
            <w:tcW w:w="2357" w:type="dxa"/>
            <w:gridSpan w:val="2"/>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24/1</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Крава и теле</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24/2</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В гората</w:t>
            </w:r>
          </w:p>
        </w:tc>
        <w:tc>
          <w:tcPr>
            <w:tcW w:w="5816" w:type="dxa"/>
            <w:gridSpan w:val="2"/>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Описва диви и домашни животни (тяло и неговите части).</w:t>
            </w:r>
          </w:p>
        </w:tc>
        <w:tc>
          <w:tcPr>
            <w:tcW w:w="2233" w:type="dxa"/>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Наблюдение, текущо оценяване</w:t>
            </w:r>
          </w:p>
        </w:tc>
      </w:tr>
      <w:tr w:rsidR="000D632E" w:rsidRPr="00CF04F8" w:rsidTr="00FC3A94">
        <w:trPr>
          <w:trHeight w:val="20"/>
        </w:trPr>
        <w:tc>
          <w:tcPr>
            <w:tcW w:w="736" w:type="dxa"/>
            <w:vMerge/>
            <w:tcBorders>
              <w:top w:val="single" w:sz="4" w:space="0" w:color="auto"/>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p>
        </w:tc>
        <w:tc>
          <w:tcPr>
            <w:tcW w:w="1419" w:type="dxa"/>
            <w:tcBorders>
              <w:top w:val="single" w:sz="4" w:space="0" w:color="auto"/>
              <w:left w:val="single" w:sz="4" w:space="0" w:color="231F20"/>
              <w:bottom w:val="single" w:sz="4" w:space="0" w:color="auto"/>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25</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Какво е</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нужно</w:t>
            </w:r>
          </w:p>
        </w:tc>
        <w:tc>
          <w:tcPr>
            <w:tcW w:w="2746" w:type="dxa"/>
            <w:tcBorders>
              <w:top w:val="single" w:sz="4" w:space="0" w:color="auto"/>
              <w:left w:val="single" w:sz="4" w:space="0" w:color="231F20"/>
              <w:bottom w:val="single" w:sz="4" w:space="0" w:color="auto"/>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Светът на природата и неговото опазване</w:t>
            </w:r>
          </w:p>
        </w:tc>
        <w:tc>
          <w:tcPr>
            <w:tcW w:w="2357" w:type="dxa"/>
            <w:gridSpan w:val="2"/>
            <w:tcBorders>
              <w:top w:val="single" w:sz="4" w:space="0" w:color="auto"/>
              <w:left w:val="single" w:sz="4" w:space="0" w:color="231F20"/>
              <w:bottom w:val="single" w:sz="4" w:space="0" w:color="auto"/>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25/1</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На паша</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25/2</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Птиците са наши приятели</w:t>
            </w:r>
          </w:p>
        </w:tc>
        <w:tc>
          <w:tcPr>
            <w:tcW w:w="5816" w:type="dxa"/>
            <w:gridSpan w:val="2"/>
            <w:tcBorders>
              <w:top w:val="single" w:sz="4" w:space="0" w:color="auto"/>
              <w:left w:val="single" w:sz="4" w:space="0" w:color="231F20"/>
              <w:bottom w:val="single" w:sz="4" w:space="0" w:color="auto"/>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Познава основни жизнени потребности на животни от близката среда.</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Разбира необходимостта от грижи за растенията и животните.</w:t>
            </w:r>
          </w:p>
        </w:tc>
        <w:tc>
          <w:tcPr>
            <w:tcW w:w="2233" w:type="dxa"/>
            <w:tcBorders>
              <w:top w:val="single" w:sz="4" w:space="0" w:color="auto"/>
              <w:left w:val="single" w:sz="4" w:space="0" w:color="231F20"/>
              <w:bottom w:val="single" w:sz="4" w:space="0" w:color="auto"/>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Наблюдение, текущо оценяване</w:t>
            </w:r>
          </w:p>
        </w:tc>
      </w:tr>
      <w:tr w:rsidR="000D632E" w:rsidRPr="00CF04F8" w:rsidTr="00FC3A94">
        <w:trPr>
          <w:trHeight w:val="20"/>
        </w:trPr>
        <w:tc>
          <w:tcPr>
            <w:tcW w:w="736" w:type="dxa"/>
            <w:vMerge w:val="restart"/>
            <w:tcBorders>
              <w:top w:val="single" w:sz="4" w:space="0" w:color="231F20"/>
              <w:left w:val="single" w:sz="4" w:space="0" w:color="231F20"/>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IV</w:t>
            </w:r>
          </w:p>
        </w:tc>
        <w:tc>
          <w:tcPr>
            <w:tcW w:w="1419" w:type="dxa"/>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26</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Моята</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градина</w:t>
            </w:r>
          </w:p>
        </w:tc>
        <w:tc>
          <w:tcPr>
            <w:tcW w:w="2746" w:type="dxa"/>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Светът на природата и неговото опазване</w:t>
            </w:r>
          </w:p>
        </w:tc>
        <w:tc>
          <w:tcPr>
            <w:tcW w:w="2357" w:type="dxa"/>
            <w:gridSpan w:val="2"/>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26/1</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Цветята у дома</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26/2</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Растенията в</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градината</w:t>
            </w:r>
          </w:p>
        </w:tc>
        <w:tc>
          <w:tcPr>
            <w:tcW w:w="5816" w:type="dxa"/>
            <w:gridSpan w:val="2"/>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Проявява желание да се грижи за растенията в природния кът и на двора.</w:t>
            </w:r>
          </w:p>
        </w:tc>
        <w:tc>
          <w:tcPr>
            <w:tcW w:w="2233" w:type="dxa"/>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Наблюдение, текущо оценяване</w:t>
            </w:r>
          </w:p>
        </w:tc>
      </w:tr>
      <w:tr w:rsidR="000D632E" w:rsidRPr="00CF04F8" w:rsidTr="00FC3A94">
        <w:trPr>
          <w:trHeight w:val="20"/>
        </w:trPr>
        <w:tc>
          <w:tcPr>
            <w:tcW w:w="736" w:type="dxa"/>
            <w:vMerge/>
            <w:tcBorders>
              <w:left w:val="single" w:sz="4" w:space="0" w:color="231F20"/>
              <w:right w:val="single" w:sz="4" w:space="0" w:color="auto"/>
            </w:tcBorders>
          </w:tcPr>
          <w:p w:rsidR="000D632E" w:rsidRPr="00CF04F8" w:rsidRDefault="000D632E" w:rsidP="00FC3A94">
            <w:pPr>
              <w:widowControl w:val="0"/>
              <w:suppressAutoHyphens/>
              <w:autoSpaceDE w:val="0"/>
              <w:autoSpaceDN w:val="0"/>
              <w:adjustRightInd w:val="0"/>
              <w:spacing w:after="0" w:line="260" w:lineRule="exact"/>
              <w:jc w:val="center"/>
              <w:rPr>
                <w:rFonts w:ascii="Times New Roman" w:eastAsia="Times New Roman" w:hAnsi="Times New Roman" w:cs="Times New Roman"/>
                <w:sz w:val="20"/>
                <w:szCs w:val="20"/>
                <w:lang w:eastAsia="bg-BG"/>
              </w:rPr>
            </w:pPr>
          </w:p>
        </w:tc>
        <w:tc>
          <w:tcPr>
            <w:tcW w:w="1419" w:type="dxa"/>
            <w:tcBorders>
              <w:top w:val="single" w:sz="4" w:space="0" w:color="auto"/>
              <w:left w:val="single" w:sz="4" w:space="0" w:color="auto"/>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27</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Празнуваме заедно</w:t>
            </w:r>
          </w:p>
        </w:tc>
        <w:tc>
          <w:tcPr>
            <w:tcW w:w="2746" w:type="dxa"/>
            <w:tcBorders>
              <w:top w:val="single" w:sz="4" w:space="0" w:color="auto"/>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Културни и национални ценности</w:t>
            </w:r>
          </w:p>
        </w:tc>
        <w:tc>
          <w:tcPr>
            <w:tcW w:w="2357" w:type="dxa"/>
            <w:gridSpan w:val="2"/>
            <w:tcBorders>
              <w:top w:val="single" w:sz="4" w:space="0" w:color="auto"/>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27/1</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231F20"/>
                <w:sz w:val="20"/>
                <w:szCs w:val="20"/>
                <w:lang w:eastAsia="bg-BG"/>
              </w:rPr>
            </w:pPr>
            <w:r w:rsidRPr="00CF04F8">
              <w:rPr>
                <w:rFonts w:ascii="Times New Roman" w:eastAsia="Times New Roman" w:hAnsi="Times New Roman" w:cs="Times New Roman"/>
                <w:color w:val="231F20"/>
                <w:sz w:val="20"/>
                <w:szCs w:val="20"/>
                <w:lang w:eastAsia="bg-BG"/>
              </w:rPr>
              <w:t>Моят празник</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27/2</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Цветница и Великден</w:t>
            </w:r>
          </w:p>
        </w:tc>
        <w:tc>
          <w:tcPr>
            <w:tcW w:w="5816" w:type="dxa"/>
            <w:gridSpan w:val="2"/>
            <w:tcBorders>
              <w:top w:val="single" w:sz="4" w:space="0" w:color="auto"/>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Отбелязва в календар на празниците рождени и имени дни на деца в групата.</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Разпознава битова и празнична среда и показва готовност и умения да се включи в подготовката на честването на Националния празник,</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на значими официални празници, както и на местни празници на общността.</w:t>
            </w:r>
          </w:p>
        </w:tc>
        <w:tc>
          <w:tcPr>
            <w:tcW w:w="2233" w:type="dxa"/>
            <w:tcBorders>
              <w:top w:val="single" w:sz="4" w:space="0" w:color="auto"/>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Текущо оценяване, детско портфолио</w:t>
            </w:r>
          </w:p>
        </w:tc>
      </w:tr>
      <w:tr w:rsidR="000D632E" w:rsidRPr="00CF04F8" w:rsidTr="00FC3A94">
        <w:trPr>
          <w:trHeight w:val="20"/>
        </w:trPr>
        <w:tc>
          <w:tcPr>
            <w:tcW w:w="736" w:type="dxa"/>
            <w:vMerge/>
            <w:tcBorders>
              <w:left w:val="single" w:sz="4" w:space="0" w:color="231F20"/>
              <w:bottom w:val="single" w:sz="4" w:space="0" w:color="231F20"/>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p>
        </w:tc>
        <w:tc>
          <w:tcPr>
            <w:tcW w:w="1419" w:type="dxa"/>
            <w:tcBorders>
              <w:top w:val="single" w:sz="4" w:space="0" w:color="231F20"/>
              <w:left w:val="single" w:sz="4" w:space="0" w:color="auto"/>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28</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Това е…</w:t>
            </w:r>
          </w:p>
        </w:tc>
        <w:tc>
          <w:tcPr>
            <w:tcW w:w="2746"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Социална и здравословна среда</w:t>
            </w:r>
          </w:p>
        </w:tc>
        <w:tc>
          <w:tcPr>
            <w:tcW w:w="2357" w:type="dxa"/>
            <w:gridSpan w:val="2"/>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28/1</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231F20"/>
                <w:sz w:val="20"/>
                <w:szCs w:val="20"/>
                <w:lang w:eastAsia="bg-BG"/>
              </w:rPr>
            </w:pPr>
            <w:r w:rsidRPr="00CF04F8">
              <w:rPr>
                <w:rFonts w:ascii="Times New Roman" w:eastAsia="Times New Roman" w:hAnsi="Times New Roman" w:cs="Times New Roman"/>
                <w:color w:val="231F20"/>
                <w:sz w:val="20"/>
                <w:szCs w:val="20"/>
                <w:lang w:eastAsia="bg-BG"/>
              </w:rPr>
              <w:t>В детската градина</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28/2</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У дома</w:t>
            </w:r>
          </w:p>
        </w:tc>
        <w:tc>
          <w:tcPr>
            <w:tcW w:w="5816" w:type="dxa"/>
            <w:gridSpan w:val="2"/>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Разбира функциите и предназначението на предмети, които ползва ежедневно.</w:t>
            </w:r>
          </w:p>
        </w:tc>
        <w:tc>
          <w:tcPr>
            <w:tcW w:w="223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Текущо оценяване, детско портфолио</w:t>
            </w:r>
          </w:p>
        </w:tc>
      </w:tr>
      <w:tr w:rsidR="000D632E" w:rsidRPr="00CF04F8" w:rsidTr="00FC3A94">
        <w:trPr>
          <w:trHeight w:val="20"/>
        </w:trPr>
        <w:tc>
          <w:tcPr>
            <w:tcW w:w="736" w:type="dxa"/>
            <w:vMerge w:val="restart"/>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V</w:t>
            </w:r>
          </w:p>
        </w:tc>
        <w:tc>
          <w:tcPr>
            <w:tcW w:w="1419" w:type="dxa"/>
            <w:tcBorders>
              <w:top w:val="single" w:sz="4" w:space="0" w:color="231F20"/>
              <w:left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29</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Играем</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заедно</w:t>
            </w:r>
          </w:p>
        </w:tc>
        <w:tc>
          <w:tcPr>
            <w:tcW w:w="2746" w:type="dxa"/>
            <w:tcBorders>
              <w:top w:val="single" w:sz="4" w:space="0" w:color="231F20"/>
              <w:left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Самоутвърждавaне и общуване с околните</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Социална и здравословна среда</w:t>
            </w:r>
          </w:p>
        </w:tc>
        <w:tc>
          <w:tcPr>
            <w:tcW w:w="2357" w:type="dxa"/>
            <w:gridSpan w:val="2"/>
            <w:tcBorders>
              <w:top w:val="single" w:sz="4" w:space="0" w:color="231F20"/>
              <w:left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29/1</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На детската площадка</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29/2</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Игри навън</w:t>
            </w:r>
          </w:p>
        </w:tc>
        <w:tc>
          <w:tcPr>
            <w:tcW w:w="5816" w:type="dxa"/>
            <w:gridSpan w:val="2"/>
            <w:tcBorders>
              <w:top w:val="single" w:sz="4" w:space="0" w:color="231F20"/>
              <w:left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Дава идеи за игра.</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Комбинира игрови средства и материали за постигане на игрови цели.</w:t>
            </w:r>
          </w:p>
        </w:tc>
        <w:tc>
          <w:tcPr>
            <w:tcW w:w="2233" w:type="dxa"/>
            <w:tcBorders>
              <w:top w:val="single" w:sz="4" w:space="0" w:color="231F20"/>
              <w:left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Текущо оценяване, детско портфолио</w:t>
            </w:r>
          </w:p>
        </w:tc>
      </w:tr>
      <w:tr w:rsidR="000D632E" w:rsidRPr="00CF04F8" w:rsidTr="00FC3A94">
        <w:trPr>
          <w:trHeight w:val="20"/>
        </w:trPr>
        <w:tc>
          <w:tcPr>
            <w:tcW w:w="736" w:type="dxa"/>
            <w:vMerge/>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p>
        </w:tc>
        <w:tc>
          <w:tcPr>
            <w:tcW w:w="1419" w:type="dxa"/>
            <w:tcBorders>
              <w:top w:val="single" w:sz="4" w:space="0" w:color="231F20"/>
              <w:left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30</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Обичам</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приказки</w:t>
            </w:r>
          </w:p>
        </w:tc>
        <w:tc>
          <w:tcPr>
            <w:tcW w:w="2746" w:type="dxa"/>
            <w:tcBorders>
              <w:top w:val="single" w:sz="4" w:space="0" w:color="231F20"/>
              <w:left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Културни и</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национални</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ценности</w:t>
            </w:r>
          </w:p>
        </w:tc>
        <w:tc>
          <w:tcPr>
            <w:tcW w:w="2357" w:type="dxa"/>
            <w:gridSpan w:val="2"/>
            <w:tcBorders>
              <w:top w:val="single" w:sz="4" w:space="0" w:color="231F20"/>
              <w:left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30/1</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Героите оживяват</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30/2</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Участвам в</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празника</w:t>
            </w:r>
          </w:p>
        </w:tc>
        <w:tc>
          <w:tcPr>
            <w:tcW w:w="5816" w:type="dxa"/>
            <w:gridSpan w:val="2"/>
            <w:tcBorders>
              <w:top w:val="single" w:sz="4" w:space="0" w:color="231F20"/>
              <w:left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Разпознава битова и празнична среда и показва готовност и умения да се включи в подготовката на честването на Националния празник, на значими официални празници, както и на</w:t>
            </w:r>
            <w:r w:rsidRPr="00CF04F8">
              <w:rPr>
                <w:rFonts w:ascii="Times New Roman" w:eastAsia="Times New Roman" w:hAnsi="Times New Roman" w:cs="Times New Roman"/>
                <w:sz w:val="20"/>
                <w:szCs w:val="20"/>
                <w:lang w:eastAsia="bg-BG"/>
              </w:rPr>
              <w:t xml:space="preserve"> </w:t>
            </w:r>
            <w:r w:rsidRPr="00CF04F8">
              <w:rPr>
                <w:rFonts w:ascii="Times New Roman" w:eastAsia="Times New Roman" w:hAnsi="Times New Roman" w:cs="Times New Roman"/>
                <w:color w:val="231F20"/>
                <w:sz w:val="20"/>
                <w:szCs w:val="20"/>
                <w:lang w:eastAsia="bg-BG"/>
              </w:rPr>
              <w:t>местни празници на общността.</w:t>
            </w:r>
          </w:p>
        </w:tc>
        <w:tc>
          <w:tcPr>
            <w:tcW w:w="2233" w:type="dxa"/>
            <w:tcBorders>
              <w:top w:val="single" w:sz="4" w:space="0" w:color="231F20"/>
              <w:left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Текущо оценяване, детско портфолио</w:t>
            </w:r>
          </w:p>
        </w:tc>
      </w:tr>
      <w:tr w:rsidR="000D632E" w:rsidRPr="00CF04F8" w:rsidTr="00FC3A94">
        <w:trPr>
          <w:trHeight w:val="20"/>
        </w:trPr>
        <w:tc>
          <w:tcPr>
            <w:tcW w:w="736" w:type="dxa"/>
            <w:vMerge/>
            <w:tcBorders>
              <w:top w:val="single" w:sz="4" w:space="0" w:color="231F20"/>
              <w:left w:val="single" w:sz="4" w:space="0" w:color="231F20"/>
              <w:bottom w:val="single" w:sz="4" w:space="0" w:color="auto"/>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p>
        </w:tc>
        <w:tc>
          <w:tcPr>
            <w:tcW w:w="1419" w:type="dxa"/>
            <w:tcBorders>
              <w:top w:val="single" w:sz="4" w:space="0" w:color="231F20"/>
              <w:left w:val="single" w:sz="4" w:space="0" w:color="231F20"/>
              <w:bottom w:val="single" w:sz="4" w:space="0" w:color="auto"/>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31</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Грее ярко</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слънце</w:t>
            </w:r>
          </w:p>
        </w:tc>
        <w:tc>
          <w:tcPr>
            <w:tcW w:w="2746" w:type="dxa"/>
            <w:tcBorders>
              <w:top w:val="single" w:sz="4" w:space="0" w:color="231F20"/>
              <w:left w:val="single" w:sz="4" w:space="0" w:color="231F20"/>
              <w:bottom w:val="single" w:sz="4" w:space="0" w:color="auto"/>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Светът на природата и неговото опазване</w:t>
            </w:r>
          </w:p>
        </w:tc>
        <w:tc>
          <w:tcPr>
            <w:tcW w:w="2357" w:type="dxa"/>
            <w:gridSpan w:val="2"/>
            <w:tcBorders>
              <w:top w:val="single" w:sz="4" w:space="0" w:color="231F20"/>
              <w:left w:val="single" w:sz="4" w:space="0" w:color="231F20"/>
              <w:bottom w:val="single" w:sz="4" w:space="0" w:color="auto"/>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31/1</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Идва лято</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31/2</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Времето през лятото</w:t>
            </w:r>
          </w:p>
        </w:tc>
        <w:tc>
          <w:tcPr>
            <w:tcW w:w="5816" w:type="dxa"/>
            <w:gridSpan w:val="2"/>
            <w:tcBorders>
              <w:top w:val="single" w:sz="4" w:space="0" w:color="231F20"/>
              <w:left w:val="single" w:sz="4" w:space="0" w:color="231F20"/>
              <w:bottom w:val="single" w:sz="4" w:space="0" w:color="auto"/>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Познава типични признаци на времето в природна местност и сезона (дъжд, сняг, град).</w:t>
            </w:r>
          </w:p>
        </w:tc>
        <w:tc>
          <w:tcPr>
            <w:tcW w:w="2233" w:type="dxa"/>
            <w:tcBorders>
              <w:top w:val="single" w:sz="4" w:space="0" w:color="231F20"/>
              <w:left w:val="single" w:sz="4" w:space="0" w:color="231F20"/>
              <w:bottom w:val="single" w:sz="4" w:space="0" w:color="auto"/>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Текущо оценяване, детско портфолио</w:t>
            </w:r>
          </w:p>
        </w:tc>
      </w:tr>
      <w:tr w:rsidR="000D632E" w:rsidRPr="00CF04F8" w:rsidTr="00FC3A94">
        <w:trPr>
          <w:trHeight w:val="340"/>
        </w:trPr>
        <w:tc>
          <w:tcPr>
            <w:tcW w:w="736" w:type="dxa"/>
            <w:vMerge/>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p>
        </w:tc>
        <w:tc>
          <w:tcPr>
            <w:tcW w:w="1419" w:type="dxa"/>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32</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Здравей, лято!</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Изходящо проследяване</w:t>
            </w:r>
          </w:p>
        </w:tc>
        <w:tc>
          <w:tcPr>
            <w:tcW w:w="2746" w:type="dxa"/>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231F20"/>
                <w:sz w:val="20"/>
                <w:szCs w:val="20"/>
                <w:lang w:eastAsia="bg-BG"/>
              </w:rPr>
            </w:pPr>
            <w:r w:rsidRPr="00CF04F8">
              <w:rPr>
                <w:rFonts w:ascii="Times New Roman" w:eastAsia="Times New Roman" w:hAnsi="Times New Roman" w:cs="Times New Roman"/>
                <w:color w:val="231F20"/>
                <w:sz w:val="20"/>
                <w:szCs w:val="20"/>
                <w:lang w:eastAsia="bg-BG"/>
              </w:rPr>
              <w:t xml:space="preserve">Самоутвърждавaне и общуване с околните </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Социална и здравословна среда Културни и национални ценности Светът на природата и неговото опазване</w:t>
            </w:r>
          </w:p>
        </w:tc>
        <w:tc>
          <w:tcPr>
            <w:tcW w:w="2357" w:type="dxa"/>
            <w:gridSpan w:val="2"/>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32/1,2</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Вече мога</w:t>
            </w:r>
          </w:p>
        </w:tc>
        <w:tc>
          <w:tcPr>
            <w:tcW w:w="5816" w:type="dxa"/>
            <w:gridSpan w:val="2"/>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Определя полово-ролевата принадлежност на членовете на семейството и на рода си.</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Изразява причини за това, което харесва и не харесва.</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Разбира функциите и предназначението на предмети, които ползва ежедневно (за игра, хигиена, облекло, аксесоари).</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Показва познаване на правилата за пресичане на улицата (светофар, пешеходна пътека).</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Сравнява предмети, които са част от фолклорната празнична среда, и използва поздрави при употребата им (мартеници, китки, венци, тояжки, маски и др.).</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Различава плодове и зеленчуци, като ги класифицира в предметни игри по нагледни признаци.</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Описва диви и домашни животни (тяло и неговите части).</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Познава типични признаци на времето в природна местност и сезона (дъжд, сняг, град).</w:t>
            </w:r>
          </w:p>
        </w:tc>
        <w:tc>
          <w:tcPr>
            <w:tcW w:w="2233" w:type="dxa"/>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Диагностични задачи – изходно ниво</w:t>
            </w:r>
          </w:p>
        </w:tc>
      </w:tr>
    </w:tbl>
    <w:p w:rsidR="000D632E" w:rsidRPr="00CF04F8" w:rsidRDefault="000D632E" w:rsidP="000D632E">
      <w:pPr>
        <w:widowControl w:val="0"/>
        <w:suppressAutoHyphens/>
        <w:autoSpaceDE w:val="0"/>
        <w:autoSpaceDN w:val="0"/>
        <w:adjustRightInd w:val="0"/>
        <w:spacing w:after="0" w:line="260" w:lineRule="exact"/>
        <w:jc w:val="center"/>
        <w:rPr>
          <w:rFonts w:ascii="Times New Roman" w:eastAsia="Times New Roman" w:hAnsi="Times New Roman" w:cs="Times New Roman"/>
          <w:b/>
          <w:bCs/>
          <w:color w:val="231F20"/>
          <w:sz w:val="20"/>
          <w:szCs w:val="20"/>
          <w:lang w:eastAsia="bg-BG"/>
        </w:rPr>
      </w:pPr>
    </w:p>
    <w:p w:rsidR="000D632E" w:rsidRPr="00CF04F8" w:rsidRDefault="000D632E" w:rsidP="000D632E">
      <w:pPr>
        <w:spacing w:after="0"/>
        <w:jc w:val="center"/>
        <w:rPr>
          <w:rFonts w:ascii="Times New Roman" w:eastAsia="Times New Roman" w:hAnsi="Times New Roman" w:cs="Times New Roman"/>
          <w:b/>
          <w:bCs/>
          <w:color w:val="231F20"/>
          <w:sz w:val="20"/>
          <w:szCs w:val="20"/>
          <w:lang w:eastAsia="bg-BG"/>
        </w:rPr>
      </w:pPr>
      <w:r w:rsidRPr="00CF04F8">
        <w:rPr>
          <w:rFonts w:ascii="Times New Roman" w:eastAsia="Times New Roman" w:hAnsi="Times New Roman" w:cs="Times New Roman"/>
          <w:b/>
          <w:bCs/>
          <w:color w:val="231F20"/>
          <w:sz w:val="20"/>
          <w:szCs w:val="20"/>
          <w:lang w:eastAsia="bg-BG"/>
        </w:rPr>
        <w:br w:type="page"/>
        <w:t>ПРИМЕРНО ГОДИШНО ТЕМАТИЧНО РАЗПРЕДЕЛЕНИЕ</w:t>
      </w:r>
    </w:p>
    <w:p w:rsidR="000D632E" w:rsidRPr="00CF04F8" w:rsidRDefault="000D632E" w:rsidP="000D632E">
      <w:pPr>
        <w:widowControl w:val="0"/>
        <w:suppressAutoHyphens/>
        <w:autoSpaceDE w:val="0"/>
        <w:autoSpaceDN w:val="0"/>
        <w:adjustRightInd w:val="0"/>
        <w:spacing w:after="0" w:line="260" w:lineRule="exact"/>
        <w:jc w:val="center"/>
        <w:rPr>
          <w:rFonts w:ascii="Times New Roman" w:eastAsia="Times New Roman" w:hAnsi="Times New Roman" w:cs="Times New Roman"/>
          <w:b/>
          <w:bCs/>
          <w:color w:val="231F20"/>
          <w:sz w:val="20"/>
          <w:szCs w:val="20"/>
          <w:lang w:eastAsia="bg-BG"/>
        </w:rPr>
      </w:pPr>
      <w:r w:rsidRPr="00CF04F8">
        <w:rPr>
          <w:rFonts w:ascii="Times New Roman" w:eastAsia="Times New Roman" w:hAnsi="Times New Roman" w:cs="Times New Roman"/>
          <w:b/>
          <w:bCs/>
          <w:color w:val="231F20"/>
          <w:sz w:val="20"/>
          <w:szCs w:val="20"/>
          <w:lang w:eastAsia="bg-BG"/>
        </w:rPr>
        <w:t>ЗА ВТОРА ВЪЗРАСТОВА ГРУПА, 4 – 5-ГОДИШНИ,</w:t>
      </w:r>
    </w:p>
    <w:p w:rsidR="000D632E" w:rsidRPr="00CF04F8" w:rsidRDefault="000D632E" w:rsidP="000D632E">
      <w:pPr>
        <w:widowControl w:val="0"/>
        <w:suppressAutoHyphens/>
        <w:autoSpaceDE w:val="0"/>
        <w:autoSpaceDN w:val="0"/>
        <w:adjustRightInd w:val="0"/>
        <w:spacing w:after="0" w:line="260" w:lineRule="exact"/>
        <w:jc w:val="center"/>
        <w:rPr>
          <w:rFonts w:ascii="Times New Roman" w:eastAsia="Times New Roman" w:hAnsi="Times New Roman" w:cs="Times New Roman"/>
          <w:b/>
          <w:bCs/>
          <w:color w:val="231F20"/>
          <w:sz w:val="20"/>
          <w:szCs w:val="20"/>
          <w:lang w:eastAsia="bg-BG"/>
        </w:rPr>
      </w:pPr>
      <w:r w:rsidRPr="00CF04F8">
        <w:rPr>
          <w:rFonts w:ascii="Times New Roman" w:eastAsia="Times New Roman" w:hAnsi="Times New Roman" w:cs="Times New Roman"/>
          <w:b/>
          <w:bCs/>
          <w:color w:val="231F20"/>
          <w:sz w:val="20"/>
          <w:szCs w:val="20"/>
          <w:lang w:eastAsia="bg-BG"/>
        </w:rPr>
        <w:t>ПО ИЗОБРАЗИТЕЛНО ИЗКУСТВО</w:t>
      </w:r>
    </w:p>
    <w:p w:rsidR="000D632E" w:rsidRPr="00CF04F8" w:rsidRDefault="000D632E" w:rsidP="000D632E">
      <w:pPr>
        <w:widowControl w:val="0"/>
        <w:suppressAutoHyphens/>
        <w:autoSpaceDE w:val="0"/>
        <w:autoSpaceDN w:val="0"/>
        <w:adjustRightInd w:val="0"/>
        <w:spacing w:after="0" w:line="260" w:lineRule="exact"/>
        <w:jc w:val="center"/>
        <w:rPr>
          <w:rFonts w:ascii="Times New Roman" w:eastAsia="Times New Roman" w:hAnsi="Times New Roman" w:cs="Times New Roman"/>
          <w:sz w:val="20"/>
          <w:szCs w:val="20"/>
          <w:lang w:eastAsia="bg-BG"/>
        </w:rPr>
      </w:pPr>
    </w:p>
    <w:tbl>
      <w:tblPr>
        <w:tblW w:w="15307" w:type="dxa"/>
        <w:tblInd w:w="-5" w:type="dxa"/>
        <w:tblLayout w:type="fixed"/>
        <w:tblCellMar>
          <w:left w:w="28" w:type="dxa"/>
          <w:right w:w="28" w:type="dxa"/>
        </w:tblCellMar>
        <w:tblLook w:val="0000" w:firstRow="0" w:lastRow="0" w:firstColumn="0" w:lastColumn="0" w:noHBand="0" w:noVBand="0"/>
      </w:tblPr>
      <w:tblGrid>
        <w:gridCol w:w="737"/>
        <w:gridCol w:w="1417"/>
        <w:gridCol w:w="1984"/>
        <w:gridCol w:w="1531"/>
        <w:gridCol w:w="6803"/>
        <w:gridCol w:w="2835"/>
      </w:tblGrid>
      <w:tr w:rsidR="000D632E" w:rsidRPr="00CF04F8" w:rsidTr="00FC3A94">
        <w:trPr>
          <w:trHeight w:val="679"/>
        </w:trPr>
        <w:tc>
          <w:tcPr>
            <w:tcW w:w="737" w:type="dxa"/>
            <w:tcBorders>
              <w:top w:val="single" w:sz="4" w:space="0" w:color="231F20"/>
              <w:left w:val="single" w:sz="4" w:space="0" w:color="231F20"/>
              <w:bottom w:val="single" w:sz="4" w:space="0" w:color="231F20"/>
              <w:right w:val="single" w:sz="4" w:space="0" w:color="231F20"/>
            </w:tcBorders>
            <w:vAlign w:val="center"/>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b/>
                <w:sz w:val="20"/>
                <w:szCs w:val="20"/>
                <w:lang w:eastAsia="bg-BG"/>
              </w:rPr>
            </w:pPr>
            <w:r w:rsidRPr="00CF04F8">
              <w:rPr>
                <w:rFonts w:ascii="Times New Roman" w:eastAsia="Times New Roman" w:hAnsi="Times New Roman" w:cs="Times New Roman"/>
                <w:b/>
                <w:bCs/>
                <w:color w:val="231F20"/>
                <w:sz w:val="20"/>
                <w:szCs w:val="20"/>
                <w:lang w:eastAsia="bg-BG"/>
              </w:rPr>
              <w:t>Месец</w:t>
            </w:r>
          </w:p>
        </w:tc>
        <w:tc>
          <w:tcPr>
            <w:tcW w:w="1417" w:type="dxa"/>
            <w:tcBorders>
              <w:top w:val="single" w:sz="4" w:space="0" w:color="231F20"/>
              <w:left w:val="single" w:sz="4" w:space="0" w:color="231F20"/>
              <w:bottom w:val="single" w:sz="4" w:space="0" w:color="231F20"/>
              <w:right w:val="single" w:sz="4" w:space="0" w:color="231F20"/>
            </w:tcBorders>
            <w:vAlign w:val="center"/>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b/>
                <w:sz w:val="20"/>
                <w:szCs w:val="20"/>
                <w:lang w:eastAsia="bg-BG"/>
              </w:rPr>
            </w:pPr>
            <w:r w:rsidRPr="00CF04F8">
              <w:rPr>
                <w:rFonts w:ascii="Times New Roman" w:eastAsia="Times New Roman" w:hAnsi="Times New Roman" w:cs="Times New Roman"/>
                <w:b/>
                <w:bCs/>
                <w:color w:val="231F20"/>
                <w:sz w:val="20"/>
                <w:szCs w:val="20"/>
                <w:lang w:eastAsia="bg-BG"/>
              </w:rPr>
              <w:t>Седмица</w:t>
            </w:r>
          </w:p>
        </w:tc>
        <w:tc>
          <w:tcPr>
            <w:tcW w:w="1984" w:type="dxa"/>
            <w:tcBorders>
              <w:top w:val="single" w:sz="4" w:space="0" w:color="231F20"/>
              <w:left w:val="single" w:sz="4" w:space="0" w:color="231F20"/>
              <w:bottom w:val="single" w:sz="4" w:space="0" w:color="231F20"/>
              <w:right w:val="single" w:sz="4" w:space="0" w:color="231F20"/>
            </w:tcBorders>
            <w:vAlign w:val="center"/>
          </w:tcPr>
          <w:p w:rsidR="000D632E" w:rsidRPr="00CF04F8" w:rsidRDefault="000D632E" w:rsidP="00FC3A94">
            <w:pPr>
              <w:widowControl w:val="0"/>
              <w:suppressAutoHyphens/>
              <w:autoSpaceDE w:val="0"/>
              <w:autoSpaceDN w:val="0"/>
              <w:adjustRightInd w:val="0"/>
              <w:spacing w:after="0" w:line="260" w:lineRule="exact"/>
              <w:jc w:val="center"/>
              <w:rPr>
                <w:rFonts w:ascii="Times New Roman" w:eastAsia="Times New Roman" w:hAnsi="Times New Roman" w:cs="Times New Roman"/>
                <w:b/>
                <w:sz w:val="20"/>
                <w:szCs w:val="20"/>
                <w:lang w:eastAsia="bg-BG"/>
              </w:rPr>
            </w:pPr>
            <w:r w:rsidRPr="00CF04F8">
              <w:rPr>
                <w:rFonts w:ascii="Times New Roman" w:eastAsia="Times New Roman" w:hAnsi="Times New Roman" w:cs="Times New Roman"/>
                <w:b/>
                <w:sz w:val="20"/>
                <w:szCs w:val="20"/>
                <w:lang w:eastAsia="bg-BG"/>
              </w:rPr>
              <w:t>Образователно ядро</w:t>
            </w:r>
          </w:p>
        </w:tc>
        <w:tc>
          <w:tcPr>
            <w:tcW w:w="1531" w:type="dxa"/>
            <w:tcBorders>
              <w:top w:val="single" w:sz="4" w:space="0" w:color="231F20"/>
              <w:left w:val="single" w:sz="4" w:space="0" w:color="231F20"/>
              <w:bottom w:val="single" w:sz="4" w:space="0" w:color="231F20"/>
              <w:right w:val="single" w:sz="4" w:space="0" w:color="231F20"/>
            </w:tcBorders>
            <w:vAlign w:val="center"/>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b/>
                <w:sz w:val="20"/>
                <w:szCs w:val="20"/>
                <w:lang w:eastAsia="bg-BG"/>
              </w:rPr>
            </w:pPr>
            <w:r w:rsidRPr="00CF04F8">
              <w:rPr>
                <w:rFonts w:ascii="Times New Roman" w:eastAsia="Times New Roman" w:hAnsi="Times New Roman" w:cs="Times New Roman"/>
                <w:b/>
                <w:bCs/>
                <w:color w:val="231F20"/>
                <w:sz w:val="20"/>
                <w:szCs w:val="20"/>
                <w:lang w:eastAsia="bg-BG"/>
              </w:rPr>
              <w:t>Тема</w:t>
            </w:r>
          </w:p>
        </w:tc>
        <w:tc>
          <w:tcPr>
            <w:tcW w:w="6803" w:type="dxa"/>
            <w:tcBorders>
              <w:top w:val="single" w:sz="4" w:space="0" w:color="231F20"/>
              <w:left w:val="single" w:sz="4" w:space="0" w:color="231F20"/>
              <w:bottom w:val="single" w:sz="4" w:space="0" w:color="231F20"/>
              <w:right w:val="single" w:sz="4" w:space="0" w:color="231F20"/>
            </w:tcBorders>
            <w:vAlign w:val="center"/>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b/>
                <w:sz w:val="20"/>
                <w:szCs w:val="20"/>
                <w:lang w:eastAsia="bg-BG"/>
              </w:rPr>
            </w:pPr>
            <w:r w:rsidRPr="00CF04F8">
              <w:rPr>
                <w:rFonts w:ascii="Times New Roman" w:eastAsia="Times New Roman" w:hAnsi="Times New Roman" w:cs="Times New Roman"/>
                <w:b/>
                <w:bCs/>
                <w:color w:val="231F20"/>
                <w:sz w:val="20"/>
                <w:szCs w:val="20"/>
                <w:lang w:eastAsia="bg-BG"/>
              </w:rPr>
              <w:t>Очаквани резултати</w:t>
            </w:r>
          </w:p>
        </w:tc>
        <w:tc>
          <w:tcPr>
            <w:tcW w:w="2835" w:type="dxa"/>
            <w:tcBorders>
              <w:top w:val="single" w:sz="4" w:space="0" w:color="231F20"/>
              <w:left w:val="single" w:sz="4" w:space="0" w:color="231F20"/>
              <w:bottom w:val="single" w:sz="4" w:space="0" w:color="231F20"/>
              <w:right w:val="single" w:sz="4" w:space="0" w:color="231F20"/>
            </w:tcBorders>
            <w:vAlign w:val="center"/>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b/>
                <w:sz w:val="20"/>
                <w:szCs w:val="20"/>
                <w:lang w:eastAsia="bg-BG"/>
              </w:rPr>
            </w:pPr>
            <w:r w:rsidRPr="00CF04F8">
              <w:rPr>
                <w:rFonts w:ascii="Times New Roman" w:eastAsia="Times New Roman" w:hAnsi="Times New Roman" w:cs="Times New Roman"/>
                <w:b/>
                <w:bCs/>
                <w:color w:val="231F20"/>
                <w:sz w:val="20"/>
                <w:szCs w:val="20"/>
                <w:lang w:eastAsia="bg-BG"/>
              </w:rPr>
              <w:t>Методи и форми</w:t>
            </w:r>
          </w:p>
        </w:tc>
      </w:tr>
      <w:tr w:rsidR="000D632E" w:rsidRPr="00CF04F8" w:rsidTr="00FC3A94">
        <w:trPr>
          <w:trHeight w:val="20"/>
        </w:trPr>
        <w:tc>
          <w:tcPr>
            <w:tcW w:w="737" w:type="dxa"/>
            <w:tcBorders>
              <w:top w:val="single" w:sz="4" w:space="0" w:color="231F20"/>
              <w:left w:val="single" w:sz="4" w:space="0" w:color="231F20"/>
              <w:bottom w:val="single" w:sz="4" w:space="0" w:color="231F20"/>
              <w:right w:val="single" w:sz="4" w:space="0" w:color="231F20"/>
            </w:tcBorders>
            <w:shd w:val="clear" w:color="auto" w:fill="FFC000"/>
            <w:vAlign w:val="center"/>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bookmarkStart w:id="5" w:name="_Hlk8731877"/>
            <w:r w:rsidRPr="00CF04F8">
              <w:rPr>
                <w:rFonts w:ascii="Times New Roman" w:eastAsia="Times New Roman" w:hAnsi="Times New Roman" w:cs="Times New Roman"/>
                <w:color w:val="231F20"/>
                <w:sz w:val="20"/>
                <w:szCs w:val="20"/>
                <w:lang w:eastAsia="bg-BG"/>
              </w:rPr>
              <w:t>1</w:t>
            </w:r>
          </w:p>
        </w:tc>
        <w:tc>
          <w:tcPr>
            <w:tcW w:w="1417" w:type="dxa"/>
            <w:tcBorders>
              <w:top w:val="single" w:sz="4" w:space="0" w:color="231F20"/>
              <w:left w:val="single" w:sz="4" w:space="0" w:color="231F20"/>
              <w:bottom w:val="single" w:sz="4" w:space="0" w:color="231F20"/>
              <w:right w:val="single" w:sz="4" w:space="0" w:color="231F20"/>
            </w:tcBorders>
            <w:shd w:val="clear" w:color="auto" w:fill="FFC000"/>
            <w:vAlign w:val="center"/>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2</w:t>
            </w:r>
          </w:p>
        </w:tc>
        <w:tc>
          <w:tcPr>
            <w:tcW w:w="1984" w:type="dxa"/>
            <w:tcBorders>
              <w:top w:val="single" w:sz="4" w:space="0" w:color="231F20"/>
              <w:left w:val="single" w:sz="4" w:space="0" w:color="231F20"/>
              <w:bottom w:val="single" w:sz="4" w:space="0" w:color="231F20"/>
              <w:right w:val="single" w:sz="4" w:space="0" w:color="231F20"/>
            </w:tcBorders>
            <w:shd w:val="clear" w:color="auto" w:fill="FFC000"/>
            <w:vAlign w:val="center"/>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3</w:t>
            </w:r>
          </w:p>
        </w:tc>
        <w:tc>
          <w:tcPr>
            <w:tcW w:w="1531" w:type="dxa"/>
            <w:tcBorders>
              <w:top w:val="single" w:sz="4" w:space="0" w:color="231F20"/>
              <w:left w:val="single" w:sz="4" w:space="0" w:color="231F20"/>
              <w:bottom w:val="single" w:sz="4" w:space="0" w:color="231F20"/>
              <w:right w:val="single" w:sz="4" w:space="0" w:color="231F20"/>
            </w:tcBorders>
            <w:shd w:val="clear" w:color="auto" w:fill="FFC000"/>
            <w:vAlign w:val="center"/>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4</w:t>
            </w:r>
          </w:p>
        </w:tc>
        <w:tc>
          <w:tcPr>
            <w:tcW w:w="6803" w:type="dxa"/>
            <w:tcBorders>
              <w:top w:val="single" w:sz="4" w:space="0" w:color="231F20"/>
              <w:left w:val="single" w:sz="4" w:space="0" w:color="231F20"/>
              <w:bottom w:val="single" w:sz="4" w:space="0" w:color="231F20"/>
              <w:right w:val="single" w:sz="4" w:space="0" w:color="231F20"/>
            </w:tcBorders>
            <w:shd w:val="clear" w:color="auto" w:fill="FFC000"/>
            <w:vAlign w:val="center"/>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5</w:t>
            </w:r>
          </w:p>
        </w:tc>
        <w:tc>
          <w:tcPr>
            <w:tcW w:w="2835" w:type="dxa"/>
            <w:tcBorders>
              <w:top w:val="single" w:sz="4" w:space="0" w:color="231F20"/>
              <w:left w:val="single" w:sz="4" w:space="0" w:color="231F20"/>
              <w:bottom w:val="single" w:sz="4" w:space="0" w:color="231F20"/>
              <w:right w:val="single" w:sz="4" w:space="0" w:color="231F20"/>
            </w:tcBorders>
            <w:shd w:val="clear" w:color="auto" w:fill="FFC000"/>
            <w:vAlign w:val="center"/>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6</w:t>
            </w:r>
          </w:p>
        </w:tc>
      </w:tr>
      <w:bookmarkEnd w:id="5"/>
      <w:tr w:rsidR="000D632E" w:rsidRPr="00CF04F8" w:rsidTr="00FC3A94">
        <w:trPr>
          <w:trHeight w:val="20"/>
        </w:trPr>
        <w:tc>
          <w:tcPr>
            <w:tcW w:w="737" w:type="dxa"/>
            <w:vMerge w:val="restart"/>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IX</w:t>
            </w:r>
          </w:p>
        </w:tc>
        <w:tc>
          <w:tcPr>
            <w:tcW w:w="1417"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231F20"/>
                <w:sz w:val="20"/>
                <w:szCs w:val="20"/>
                <w:lang w:eastAsia="bg-BG"/>
              </w:rPr>
            </w:pPr>
            <w:r w:rsidRPr="00CF04F8">
              <w:rPr>
                <w:rFonts w:ascii="Times New Roman" w:eastAsia="Times New Roman" w:hAnsi="Times New Roman" w:cs="Times New Roman"/>
                <w:color w:val="231F20"/>
                <w:sz w:val="20"/>
                <w:szCs w:val="20"/>
                <w:lang w:eastAsia="bg-BG"/>
              </w:rPr>
              <w:t xml:space="preserve">1 </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Довиждане, лято!</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Входящо проследяване</w:t>
            </w: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231F20"/>
                <w:sz w:val="20"/>
                <w:szCs w:val="20"/>
                <w:lang w:eastAsia="bg-BG"/>
              </w:rPr>
            </w:pPr>
            <w:r w:rsidRPr="00CF04F8">
              <w:rPr>
                <w:rFonts w:ascii="Times New Roman" w:eastAsia="Times New Roman" w:hAnsi="Times New Roman" w:cs="Times New Roman"/>
                <w:color w:val="231F20"/>
                <w:sz w:val="20"/>
                <w:szCs w:val="20"/>
                <w:lang w:eastAsia="bg-BG"/>
              </w:rPr>
              <w:t xml:space="preserve">Художествено възприемане </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 xml:space="preserve">Изобразителни материали и техники </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1/1, 2</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Летни забавления</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Апликира, като използва различни елементи от изрязани форми.</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Използва графични или живописни материали при рисуване на познати обекти.</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Моделира в кръгло чрез техниката на разточване.</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Входящото равнище се оценява чрез резултата от изпълнението на изобразителните задачи при апликиране, моделиране и рисуване.</w:t>
            </w:r>
          </w:p>
        </w:tc>
      </w:tr>
      <w:tr w:rsidR="000D632E" w:rsidRPr="00CF04F8" w:rsidTr="00FC3A94">
        <w:trPr>
          <w:trHeight w:val="20"/>
        </w:trPr>
        <w:tc>
          <w:tcPr>
            <w:tcW w:w="737" w:type="dxa"/>
            <w:vMerge/>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p>
        </w:tc>
        <w:tc>
          <w:tcPr>
            <w:tcW w:w="1417"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2</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Моето семейство</w:t>
            </w: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Изобразителни материали и техники</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2/1, 2</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Мама, татко и аз</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Използва декоративни елементи при украса на облекло.</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Апликира портрет от изрязани форми.</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Оценява се резултатът от изобразителните задачи при рисуване и апликиране.</w:t>
            </w:r>
          </w:p>
        </w:tc>
      </w:tr>
      <w:tr w:rsidR="000D632E" w:rsidRPr="00CF04F8" w:rsidTr="00FC3A94">
        <w:trPr>
          <w:trHeight w:val="20"/>
        </w:trPr>
        <w:tc>
          <w:tcPr>
            <w:tcW w:w="737" w:type="dxa"/>
            <w:vMerge w:val="restart"/>
            <w:tcBorders>
              <w:top w:val="single" w:sz="4" w:space="0" w:color="231F20"/>
              <w:left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X</w:t>
            </w:r>
          </w:p>
        </w:tc>
        <w:tc>
          <w:tcPr>
            <w:tcW w:w="1417"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3</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Дъжд вали</w:t>
            </w: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231F20"/>
                <w:sz w:val="20"/>
                <w:szCs w:val="20"/>
                <w:lang w:eastAsia="bg-BG"/>
              </w:rPr>
            </w:pPr>
            <w:r w:rsidRPr="00CF04F8">
              <w:rPr>
                <w:rFonts w:ascii="Times New Roman" w:eastAsia="Times New Roman" w:hAnsi="Times New Roman" w:cs="Times New Roman"/>
                <w:color w:val="231F20"/>
                <w:sz w:val="20"/>
                <w:szCs w:val="20"/>
                <w:lang w:eastAsia="bg-BG"/>
              </w:rPr>
              <w:t xml:space="preserve">Художествено възприемане </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Изобразителни материали и техники</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3/1, 2</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Чадър</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231F20"/>
                <w:sz w:val="20"/>
                <w:szCs w:val="20"/>
                <w:lang w:eastAsia="bg-BG"/>
              </w:rPr>
            </w:pPr>
            <w:r w:rsidRPr="00CF04F8">
              <w:rPr>
                <w:rFonts w:ascii="Times New Roman" w:eastAsia="Times New Roman" w:hAnsi="Times New Roman" w:cs="Times New Roman"/>
                <w:color w:val="231F20"/>
                <w:sz w:val="20"/>
                <w:szCs w:val="20"/>
                <w:lang w:eastAsia="bg-BG"/>
              </w:rPr>
              <w:t xml:space="preserve">Изгражда картичка чрез елементи на пластична апликация – плисиране. </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Рисува познати природни явления с графични или живописни материали.</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Оценява се резултатът от изобразителните задачи при апликиране.</w:t>
            </w:r>
          </w:p>
        </w:tc>
      </w:tr>
      <w:tr w:rsidR="000D632E" w:rsidRPr="00CF04F8" w:rsidTr="00FC3A94">
        <w:trPr>
          <w:trHeight w:val="20"/>
        </w:trPr>
        <w:tc>
          <w:tcPr>
            <w:tcW w:w="737" w:type="dxa"/>
            <w:vMerge/>
            <w:tcBorders>
              <w:left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p>
        </w:tc>
        <w:tc>
          <w:tcPr>
            <w:tcW w:w="1417"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4</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Това се случи</w:t>
            </w: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231F20"/>
                <w:sz w:val="20"/>
                <w:szCs w:val="20"/>
                <w:lang w:eastAsia="bg-BG"/>
              </w:rPr>
            </w:pPr>
            <w:r w:rsidRPr="00CF04F8">
              <w:rPr>
                <w:rFonts w:ascii="Times New Roman" w:eastAsia="Times New Roman" w:hAnsi="Times New Roman" w:cs="Times New Roman"/>
                <w:color w:val="231F20"/>
                <w:sz w:val="20"/>
                <w:szCs w:val="20"/>
                <w:lang w:eastAsia="bg-BG"/>
              </w:rPr>
              <w:t xml:space="preserve">Художествено възприемане </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Изобразителни материали и техники</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4/1, 2</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Пепеляшка</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Пресъздава обекти от приказка чрез рисуване.</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Апликира герой от приказка с елементи на пластична апликация.</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Оценява се резултатът от изобразителните задачи при рисуване и апликиране.</w:t>
            </w:r>
          </w:p>
        </w:tc>
      </w:tr>
      <w:tr w:rsidR="000D632E" w:rsidRPr="00CF04F8" w:rsidTr="00FC3A94">
        <w:trPr>
          <w:trHeight w:val="20"/>
        </w:trPr>
        <w:tc>
          <w:tcPr>
            <w:tcW w:w="737" w:type="dxa"/>
            <w:vMerge/>
            <w:tcBorders>
              <w:left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p>
        </w:tc>
        <w:tc>
          <w:tcPr>
            <w:tcW w:w="1417"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5</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Играя на…</w:t>
            </w: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231F20"/>
                <w:sz w:val="20"/>
                <w:szCs w:val="20"/>
                <w:lang w:eastAsia="bg-BG"/>
              </w:rPr>
            </w:pPr>
            <w:r w:rsidRPr="00CF04F8">
              <w:rPr>
                <w:rFonts w:ascii="Times New Roman" w:eastAsia="Times New Roman" w:hAnsi="Times New Roman" w:cs="Times New Roman"/>
                <w:color w:val="231F20"/>
                <w:sz w:val="20"/>
                <w:szCs w:val="20"/>
                <w:lang w:eastAsia="bg-BG"/>
              </w:rPr>
              <w:t xml:space="preserve">Художествено възприемане </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Изобразителни материали и техники</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5/1, 2</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Моите играчки</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231F20"/>
                <w:sz w:val="20"/>
                <w:szCs w:val="20"/>
                <w:lang w:eastAsia="bg-BG"/>
              </w:rPr>
            </w:pPr>
            <w:r w:rsidRPr="00CF04F8">
              <w:rPr>
                <w:rFonts w:ascii="Times New Roman" w:eastAsia="Times New Roman" w:hAnsi="Times New Roman" w:cs="Times New Roman"/>
                <w:color w:val="231F20"/>
                <w:sz w:val="20"/>
                <w:szCs w:val="20"/>
                <w:lang w:eastAsia="bg-BG"/>
              </w:rPr>
              <w:t xml:space="preserve">Апликира, като комбинира различни елементи на познати обекти от действителността. </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Рисува обект от заобикалящата го среда, като следва пунктирана линия и го оцветява, като комбинира подходящи цветове</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Оценява се резултатът от изобразителните задачи при апликиране и рисуване.</w:t>
            </w:r>
          </w:p>
        </w:tc>
      </w:tr>
      <w:tr w:rsidR="000D632E" w:rsidRPr="00CF04F8" w:rsidTr="00FC3A94">
        <w:trPr>
          <w:trHeight w:val="20"/>
        </w:trPr>
        <w:tc>
          <w:tcPr>
            <w:tcW w:w="737" w:type="dxa"/>
            <w:vMerge/>
            <w:tcBorders>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p>
        </w:tc>
        <w:tc>
          <w:tcPr>
            <w:tcW w:w="1417"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6</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Моите приятели животните</w:t>
            </w: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Изобразителни материали и техники Изобразително творчество</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6/1, 2</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Домашни любимци</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Рисува домашни любимци от кръгла форма, като следва посочен образец и следва етап на работа.</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Апликира, като съчетава изрязани и изкъсани форми на познати обекти от заобикалящата го среда.</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Оценява се резултатът от изобразителните задачи при рисуване и апликиране.</w:t>
            </w:r>
          </w:p>
        </w:tc>
      </w:tr>
    </w:tbl>
    <w:p w:rsidR="000D632E" w:rsidRPr="00CF04F8" w:rsidRDefault="000D632E" w:rsidP="000D632E">
      <w:pPr>
        <w:spacing w:after="0"/>
        <w:rPr>
          <w:rFonts w:ascii="Times New Roman" w:hAnsi="Times New Roman" w:cs="Times New Roman"/>
          <w:sz w:val="20"/>
          <w:szCs w:val="20"/>
        </w:rPr>
      </w:pPr>
      <w:r w:rsidRPr="00CF04F8">
        <w:rPr>
          <w:rFonts w:ascii="Times New Roman" w:hAnsi="Times New Roman" w:cs="Times New Roman"/>
          <w:sz w:val="20"/>
          <w:szCs w:val="20"/>
        </w:rPr>
        <w:br w:type="page"/>
      </w:r>
    </w:p>
    <w:tbl>
      <w:tblPr>
        <w:tblW w:w="15307" w:type="dxa"/>
        <w:tblInd w:w="-5" w:type="dxa"/>
        <w:tblLayout w:type="fixed"/>
        <w:tblCellMar>
          <w:left w:w="28" w:type="dxa"/>
          <w:right w:w="28" w:type="dxa"/>
        </w:tblCellMar>
        <w:tblLook w:val="0000" w:firstRow="0" w:lastRow="0" w:firstColumn="0" w:lastColumn="0" w:noHBand="0" w:noVBand="0"/>
      </w:tblPr>
      <w:tblGrid>
        <w:gridCol w:w="737"/>
        <w:gridCol w:w="1417"/>
        <w:gridCol w:w="1984"/>
        <w:gridCol w:w="1531"/>
        <w:gridCol w:w="6803"/>
        <w:gridCol w:w="2835"/>
      </w:tblGrid>
      <w:tr w:rsidR="000D632E" w:rsidRPr="00CF04F8" w:rsidTr="00FC3A94">
        <w:trPr>
          <w:trHeight w:val="20"/>
          <w:tblHeader/>
        </w:trPr>
        <w:tc>
          <w:tcPr>
            <w:tcW w:w="737" w:type="dxa"/>
            <w:tcBorders>
              <w:top w:val="single" w:sz="4" w:space="0" w:color="231F20"/>
              <w:left w:val="single" w:sz="4" w:space="0" w:color="231F20"/>
              <w:bottom w:val="single" w:sz="4" w:space="0" w:color="231F20"/>
              <w:right w:val="single" w:sz="4" w:space="0" w:color="231F20"/>
            </w:tcBorders>
            <w:shd w:val="clear" w:color="auto" w:fill="FFC000"/>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1</w:t>
            </w:r>
          </w:p>
        </w:tc>
        <w:tc>
          <w:tcPr>
            <w:tcW w:w="1417" w:type="dxa"/>
            <w:tcBorders>
              <w:top w:val="single" w:sz="4" w:space="0" w:color="231F20"/>
              <w:left w:val="single" w:sz="4" w:space="0" w:color="231F20"/>
              <w:bottom w:val="single" w:sz="4" w:space="0" w:color="231F20"/>
              <w:right w:val="single" w:sz="4" w:space="0" w:color="231F20"/>
            </w:tcBorders>
            <w:shd w:val="clear" w:color="auto" w:fill="FFC000"/>
            <w:vAlign w:val="center"/>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2</w:t>
            </w:r>
          </w:p>
        </w:tc>
        <w:tc>
          <w:tcPr>
            <w:tcW w:w="1984" w:type="dxa"/>
            <w:tcBorders>
              <w:top w:val="single" w:sz="4" w:space="0" w:color="231F20"/>
              <w:left w:val="single" w:sz="4" w:space="0" w:color="231F20"/>
              <w:bottom w:val="single" w:sz="4" w:space="0" w:color="231F20"/>
              <w:right w:val="single" w:sz="4" w:space="0" w:color="231F20"/>
            </w:tcBorders>
            <w:shd w:val="clear" w:color="auto" w:fill="FFC000"/>
            <w:vAlign w:val="center"/>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3</w:t>
            </w:r>
          </w:p>
        </w:tc>
        <w:tc>
          <w:tcPr>
            <w:tcW w:w="1531" w:type="dxa"/>
            <w:tcBorders>
              <w:top w:val="single" w:sz="4" w:space="0" w:color="231F20"/>
              <w:left w:val="single" w:sz="4" w:space="0" w:color="231F20"/>
              <w:bottom w:val="single" w:sz="4" w:space="0" w:color="231F20"/>
              <w:right w:val="single" w:sz="4" w:space="0" w:color="231F20"/>
            </w:tcBorders>
            <w:shd w:val="clear" w:color="auto" w:fill="FFC000"/>
            <w:vAlign w:val="center"/>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4</w:t>
            </w:r>
          </w:p>
        </w:tc>
        <w:tc>
          <w:tcPr>
            <w:tcW w:w="6803" w:type="dxa"/>
            <w:tcBorders>
              <w:top w:val="single" w:sz="4" w:space="0" w:color="231F20"/>
              <w:left w:val="single" w:sz="4" w:space="0" w:color="231F20"/>
              <w:bottom w:val="single" w:sz="4" w:space="0" w:color="231F20"/>
              <w:right w:val="single" w:sz="4" w:space="0" w:color="231F20"/>
            </w:tcBorders>
            <w:shd w:val="clear" w:color="auto" w:fill="FFC000"/>
            <w:vAlign w:val="center"/>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5</w:t>
            </w:r>
          </w:p>
        </w:tc>
        <w:tc>
          <w:tcPr>
            <w:tcW w:w="2835" w:type="dxa"/>
            <w:tcBorders>
              <w:top w:val="single" w:sz="4" w:space="0" w:color="231F20"/>
              <w:left w:val="single" w:sz="4" w:space="0" w:color="231F20"/>
              <w:bottom w:val="single" w:sz="4" w:space="0" w:color="231F20"/>
              <w:right w:val="single" w:sz="4" w:space="0" w:color="231F20"/>
            </w:tcBorders>
            <w:shd w:val="clear" w:color="auto" w:fill="FFC000"/>
            <w:vAlign w:val="center"/>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6</w:t>
            </w:r>
          </w:p>
        </w:tc>
      </w:tr>
      <w:tr w:rsidR="000D632E" w:rsidRPr="00CF04F8" w:rsidTr="00FC3A94">
        <w:trPr>
          <w:trHeight w:val="454"/>
        </w:trPr>
        <w:tc>
          <w:tcPr>
            <w:tcW w:w="737" w:type="dxa"/>
            <w:vMerge w:val="restart"/>
            <w:tcBorders>
              <w:top w:val="single" w:sz="4" w:space="0" w:color="auto"/>
              <w:left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XI</w:t>
            </w:r>
          </w:p>
        </w:tc>
        <w:tc>
          <w:tcPr>
            <w:tcW w:w="1417" w:type="dxa"/>
            <w:tcBorders>
              <w:top w:val="single" w:sz="4" w:space="0" w:color="auto"/>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7</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Това е…</w:t>
            </w:r>
          </w:p>
        </w:tc>
        <w:tc>
          <w:tcPr>
            <w:tcW w:w="1984" w:type="dxa"/>
            <w:tcBorders>
              <w:top w:val="single" w:sz="4" w:space="0" w:color="auto"/>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231F20"/>
                <w:sz w:val="20"/>
                <w:szCs w:val="20"/>
                <w:lang w:eastAsia="bg-BG"/>
              </w:rPr>
            </w:pPr>
            <w:r w:rsidRPr="00CF04F8">
              <w:rPr>
                <w:rFonts w:ascii="Times New Roman" w:eastAsia="Times New Roman" w:hAnsi="Times New Roman" w:cs="Times New Roman"/>
                <w:color w:val="231F20"/>
                <w:sz w:val="20"/>
                <w:szCs w:val="20"/>
                <w:lang w:eastAsia="bg-BG"/>
              </w:rPr>
              <w:t xml:space="preserve">Художествено възприемане </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Изобразителни материали и техники</w:t>
            </w:r>
          </w:p>
        </w:tc>
        <w:tc>
          <w:tcPr>
            <w:tcW w:w="1531" w:type="dxa"/>
            <w:tcBorders>
              <w:top w:val="single" w:sz="4" w:space="0" w:color="auto"/>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7/1, 2</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Трите прасенца</w:t>
            </w:r>
          </w:p>
        </w:tc>
        <w:tc>
          <w:tcPr>
            <w:tcW w:w="6803" w:type="dxa"/>
            <w:tcBorders>
              <w:top w:val="single" w:sz="4" w:space="0" w:color="auto"/>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231F20"/>
                <w:sz w:val="20"/>
                <w:szCs w:val="20"/>
                <w:lang w:eastAsia="bg-BG"/>
              </w:rPr>
            </w:pPr>
            <w:r w:rsidRPr="00CF04F8">
              <w:rPr>
                <w:rFonts w:ascii="Times New Roman" w:eastAsia="Times New Roman" w:hAnsi="Times New Roman" w:cs="Times New Roman"/>
                <w:color w:val="231F20"/>
                <w:sz w:val="20"/>
                <w:szCs w:val="20"/>
                <w:lang w:eastAsia="bg-BG"/>
              </w:rPr>
              <w:t xml:space="preserve">Създава изображение на познат образ от приказка при рисуване и моделиране, като следва последователността на работа. </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Използва природни материали при апликиране.</w:t>
            </w:r>
          </w:p>
        </w:tc>
        <w:tc>
          <w:tcPr>
            <w:tcW w:w="2835" w:type="dxa"/>
            <w:tcBorders>
              <w:top w:val="single" w:sz="4" w:space="0" w:color="auto"/>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Оценява се резултатът от изобразителните задачи при рисуване или моделиране и апликиране.</w:t>
            </w:r>
          </w:p>
        </w:tc>
      </w:tr>
      <w:tr w:rsidR="000D632E" w:rsidRPr="00CF04F8" w:rsidTr="00FC3A94">
        <w:trPr>
          <w:trHeight w:val="20"/>
        </w:trPr>
        <w:tc>
          <w:tcPr>
            <w:tcW w:w="737" w:type="dxa"/>
            <w:vMerge/>
            <w:tcBorders>
              <w:left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p>
        </w:tc>
        <w:tc>
          <w:tcPr>
            <w:tcW w:w="1417"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8</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Правила за пресичане</w:t>
            </w: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231F20"/>
                <w:sz w:val="20"/>
                <w:szCs w:val="20"/>
                <w:lang w:eastAsia="bg-BG"/>
              </w:rPr>
            </w:pPr>
            <w:r w:rsidRPr="00CF04F8">
              <w:rPr>
                <w:rFonts w:ascii="Times New Roman" w:eastAsia="Times New Roman" w:hAnsi="Times New Roman" w:cs="Times New Roman"/>
                <w:color w:val="231F20"/>
                <w:sz w:val="20"/>
                <w:szCs w:val="20"/>
                <w:lang w:eastAsia="bg-BG"/>
              </w:rPr>
              <w:t xml:space="preserve">Художествено възприемане </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Изобразителни материали и техники</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8/1, 2</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Светофар</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231F20"/>
                <w:sz w:val="20"/>
                <w:szCs w:val="20"/>
                <w:lang w:eastAsia="bg-BG"/>
              </w:rPr>
            </w:pPr>
            <w:r w:rsidRPr="00CF04F8">
              <w:rPr>
                <w:rFonts w:ascii="Times New Roman" w:eastAsia="Times New Roman" w:hAnsi="Times New Roman" w:cs="Times New Roman"/>
                <w:color w:val="231F20"/>
                <w:sz w:val="20"/>
                <w:szCs w:val="20"/>
                <w:lang w:eastAsia="bg-BG"/>
              </w:rPr>
              <w:t xml:space="preserve">Моделира познат обект от заобикалящата го действителност, като му придава характерни особености. </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231F20"/>
                <w:sz w:val="20"/>
                <w:szCs w:val="20"/>
                <w:lang w:eastAsia="bg-BG"/>
              </w:rPr>
            </w:pPr>
            <w:r w:rsidRPr="00CF04F8">
              <w:rPr>
                <w:rFonts w:ascii="Times New Roman" w:eastAsia="Times New Roman" w:hAnsi="Times New Roman" w:cs="Times New Roman"/>
                <w:color w:val="231F20"/>
                <w:sz w:val="20"/>
                <w:szCs w:val="20"/>
                <w:lang w:eastAsia="bg-BG"/>
              </w:rPr>
              <w:t xml:space="preserve">Апликира чрез изрязани форми обект от заобикалящата го действителност. </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Очертава и следва пунктирана линия и оцветява в подходящи цветове.</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Оценява се резултатът от изобразителните задачи при моделиране или апликиране и рисуване.</w:t>
            </w:r>
          </w:p>
        </w:tc>
      </w:tr>
      <w:tr w:rsidR="000D632E" w:rsidRPr="00CF04F8" w:rsidTr="00FC3A94">
        <w:trPr>
          <w:trHeight w:val="20"/>
        </w:trPr>
        <w:tc>
          <w:tcPr>
            <w:tcW w:w="737" w:type="dxa"/>
            <w:vMerge/>
            <w:tcBorders>
              <w:left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60" w:lineRule="exact"/>
              <w:jc w:val="center"/>
              <w:rPr>
                <w:rFonts w:ascii="Times New Roman" w:eastAsia="Times New Roman" w:hAnsi="Times New Roman" w:cs="Times New Roman"/>
                <w:sz w:val="20"/>
                <w:szCs w:val="20"/>
                <w:lang w:eastAsia="bg-BG"/>
              </w:rPr>
            </w:pPr>
          </w:p>
        </w:tc>
        <w:tc>
          <w:tcPr>
            <w:tcW w:w="1417" w:type="dxa"/>
            <w:vMerge w:val="restart"/>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9</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Чистотата е здраве</w:t>
            </w:r>
          </w:p>
        </w:tc>
        <w:tc>
          <w:tcPr>
            <w:tcW w:w="1984" w:type="dxa"/>
            <w:vMerge w:val="restart"/>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Изобразителни материали и техники</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9/1</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Бели зъбки</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Моделира познати предмети от заобикалящата го действителност.</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Оценява се резултатът от изобразителните задачи при моделиране и рисуване.</w:t>
            </w:r>
          </w:p>
        </w:tc>
      </w:tr>
      <w:tr w:rsidR="000D632E" w:rsidRPr="00CF04F8" w:rsidTr="00FC3A94">
        <w:trPr>
          <w:trHeight w:val="20"/>
        </w:trPr>
        <w:tc>
          <w:tcPr>
            <w:tcW w:w="737" w:type="dxa"/>
            <w:vMerge/>
            <w:tcBorders>
              <w:left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p>
        </w:tc>
        <w:tc>
          <w:tcPr>
            <w:tcW w:w="1417" w:type="dxa"/>
            <w:vMerge/>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p>
        </w:tc>
        <w:tc>
          <w:tcPr>
            <w:tcW w:w="1984" w:type="dxa"/>
            <w:vMerge/>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9/2</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Синя, жълта и зелена</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Запознава се с предмети от заобикалящата го действителност чрез свързване и оцветяване.</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Оценява се резултатът от изобразителните задачи при моделиране и рисуване.</w:t>
            </w:r>
          </w:p>
        </w:tc>
      </w:tr>
      <w:tr w:rsidR="000D632E" w:rsidRPr="00CF04F8" w:rsidTr="00FC3A94">
        <w:trPr>
          <w:trHeight w:val="20"/>
        </w:trPr>
        <w:tc>
          <w:tcPr>
            <w:tcW w:w="737" w:type="dxa"/>
            <w:vMerge/>
            <w:tcBorders>
              <w:left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p>
        </w:tc>
        <w:tc>
          <w:tcPr>
            <w:tcW w:w="1417" w:type="dxa"/>
            <w:vMerge w:val="restart"/>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10</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Аз искам</w:t>
            </w:r>
          </w:p>
        </w:tc>
        <w:tc>
          <w:tcPr>
            <w:tcW w:w="1984" w:type="dxa"/>
            <w:vMerge w:val="restart"/>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Изобразителни материали и техники</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10/1</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Приказни герои</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Разпознава герои от достъпни художествени творби, чрез залепване на посочено място.</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Оценява се резултатът от изобразителните задачи при апликиране.</w:t>
            </w:r>
          </w:p>
        </w:tc>
      </w:tr>
      <w:tr w:rsidR="000D632E" w:rsidRPr="00CF04F8" w:rsidTr="00FC3A94">
        <w:trPr>
          <w:trHeight w:val="20"/>
        </w:trPr>
        <w:tc>
          <w:tcPr>
            <w:tcW w:w="737" w:type="dxa"/>
            <w:vMerge/>
            <w:tcBorders>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p>
        </w:tc>
        <w:tc>
          <w:tcPr>
            <w:tcW w:w="1417" w:type="dxa"/>
            <w:vMerge/>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p>
        </w:tc>
        <w:tc>
          <w:tcPr>
            <w:tcW w:w="1984" w:type="dxa"/>
            <w:vMerge/>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10/2</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Идва есента</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Използва елементи на пластична апликация при пресъздаване на образ чрез апликиране.</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Оценява се резултатът от изобразителните задачи при апликиране.</w:t>
            </w:r>
          </w:p>
        </w:tc>
      </w:tr>
      <w:tr w:rsidR="000D632E" w:rsidRPr="00CF04F8" w:rsidTr="00FC3A94">
        <w:trPr>
          <w:trHeight w:val="20"/>
        </w:trPr>
        <w:tc>
          <w:tcPr>
            <w:tcW w:w="737" w:type="dxa"/>
            <w:vMerge w:val="restart"/>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XII</w:t>
            </w:r>
          </w:p>
        </w:tc>
        <w:tc>
          <w:tcPr>
            <w:tcW w:w="1417"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11</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Вълшебни думи</w:t>
            </w: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Изобразителни материали и техники</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11/1, 2</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Пъзел</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Разпознава и подрежда картинка по нагледна основа.</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Рисува по въображение герои от познато художествено произведение.</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Оценява се резултатът от изобразителните задачи при рисуване.</w:t>
            </w:r>
          </w:p>
        </w:tc>
      </w:tr>
      <w:tr w:rsidR="000D632E" w:rsidRPr="00CF04F8" w:rsidTr="00FC3A94">
        <w:trPr>
          <w:trHeight w:val="20"/>
        </w:trPr>
        <w:tc>
          <w:tcPr>
            <w:tcW w:w="737" w:type="dxa"/>
            <w:vMerge/>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p>
        </w:tc>
        <w:tc>
          <w:tcPr>
            <w:tcW w:w="1417"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12</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Сняг вали</w:t>
            </w: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231F20"/>
                <w:sz w:val="20"/>
                <w:szCs w:val="20"/>
                <w:lang w:eastAsia="bg-BG"/>
              </w:rPr>
            </w:pPr>
            <w:r w:rsidRPr="00CF04F8">
              <w:rPr>
                <w:rFonts w:ascii="Times New Roman" w:eastAsia="Times New Roman" w:hAnsi="Times New Roman" w:cs="Times New Roman"/>
                <w:color w:val="231F20"/>
                <w:sz w:val="20"/>
                <w:szCs w:val="20"/>
                <w:lang w:eastAsia="bg-BG"/>
              </w:rPr>
              <w:t xml:space="preserve">Художествено възприемане </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Изобразителни материали и техники</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12/1, 2</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Зимна картина</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Познава изобразителните материали и ги използва при рисуване на познато природно явление върху тъмна основа.</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Апликира, като комбинира различни изрязани форми върху илюстрирана основа.</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Оценява се резултатът от изобразителните задачи при рисуване и апликиране.</w:t>
            </w:r>
          </w:p>
        </w:tc>
      </w:tr>
      <w:tr w:rsidR="000D632E" w:rsidRPr="00CF04F8" w:rsidTr="00FC3A94">
        <w:trPr>
          <w:trHeight w:val="20"/>
        </w:trPr>
        <w:tc>
          <w:tcPr>
            <w:tcW w:w="737" w:type="dxa"/>
            <w:vMerge/>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p>
        </w:tc>
        <w:tc>
          <w:tcPr>
            <w:tcW w:w="1417"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13</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Дядо Коледа пристига</w:t>
            </w: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231F20"/>
                <w:sz w:val="20"/>
                <w:szCs w:val="20"/>
                <w:lang w:eastAsia="bg-BG"/>
              </w:rPr>
            </w:pPr>
            <w:r w:rsidRPr="00CF04F8">
              <w:rPr>
                <w:rFonts w:ascii="Times New Roman" w:eastAsia="Times New Roman" w:hAnsi="Times New Roman" w:cs="Times New Roman"/>
                <w:color w:val="231F20"/>
                <w:sz w:val="20"/>
                <w:szCs w:val="20"/>
                <w:lang w:eastAsia="bg-BG"/>
              </w:rPr>
              <w:t xml:space="preserve">Художествено възприемане </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Изобразителни материали и техники</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13/1, 2</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Дядо Коледа</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Използва колажна техника при апликиране на любим персонаж.</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Моделира в кръгло с пластилин познато животно, използва познати техники на работа – овалване и разточване.</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Оценява се резултатът от изобразителните задачи при апликиране и моделиране.</w:t>
            </w:r>
          </w:p>
        </w:tc>
      </w:tr>
      <w:tr w:rsidR="000D632E" w:rsidRPr="00CF04F8" w:rsidTr="00FC3A94">
        <w:trPr>
          <w:trHeight w:val="1179"/>
        </w:trPr>
        <w:tc>
          <w:tcPr>
            <w:tcW w:w="737" w:type="dxa"/>
            <w:vMerge w:val="restart"/>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jc w:val="center"/>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I</w:t>
            </w:r>
          </w:p>
        </w:tc>
        <w:tc>
          <w:tcPr>
            <w:tcW w:w="1417"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14</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Зимни игри</w:t>
            </w: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231F20"/>
                <w:sz w:val="20"/>
                <w:szCs w:val="20"/>
                <w:lang w:eastAsia="bg-BG"/>
              </w:rPr>
            </w:pPr>
            <w:r w:rsidRPr="00CF04F8">
              <w:rPr>
                <w:rFonts w:ascii="Times New Roman" w:eastAsia="Times New Roman" w:hAnsi="Times New Roman" w:cs="Times New Roman"/>
                <w:color w:val="231F20"/>
                <w:sz w:val="20"/>
                <w:szCs w:val="20"/>
                <w:lang w:eastAsia="bg-BG"/>
              </w:rPr>
              <w:t xml:space="preserve">Художествено възприемане </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Изобразителни материали и техники</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14/1, 2</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Скиори</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Очертава и следва линия и оцветява в подходящи цветове.</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Апликира дете, което оставя следи в снега (снежен отпечатък), като следва даден образец.</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Оценява се резултатът от изобразителните задачи при рисуване и моделиране.</w:t>
            </w:r>
          </w:p>
        </w:tc>
      </w:tr>
      <w:tr w:rsidR="000D632E" w:rsidRPr="00CF04F8" w:rsidTr="00FC3A94">
        <w:trPr>
          <w:trHeight w:val="20"/>
        </w:trPr>
        <w:tc>
          <w:tcPr>
            <w:tcW w:w="737" w:type="dxa"/>
            <w:vMerge/>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jc w:val="center"/>
              <w:rPr>
                <w:rFonts w:ascii="Times New Roman" w:eastAsia="Times New Roman" w:hAnsi="Times New Roman" w:cs="Times New Roman"/>
                <w:sz w:val="20"/>
                <w:szCs w:val="20"/>
                <w:lang w:eastAsia="bg-BG"/>
              </w:rPr>
            </w:pPr>
          </w:p>
        </w:tc>
        <w:tc>
          <w:tcPr>
            <w:tcW w:w="1417"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15</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Ден и нощ</w:t>
            </w: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231F20"/>
                <w:sz w:val="20"/>
                <w:szCs w:val="20"/>
                <w:lang w:eastAsia="bg-BG"/>
              </w:rPr>
            </w:pPr>
            <w:r w:rsidRPr="00CF04F8">
              <w:rPr>
                <w:rFonts w:ascii="Times New Roman" w:eastAsia="Times New Roman" w:hAnsi="Times New Roman" w:cs="Times New Roman"/>
                <w:color w:val="231F20"/>
                <w:sz w:val="20"/>
                <w:szCs w:val="20"/>
                <w:lang w:eastAsia="bg-BG"/>
              </w:rPr>
              <w:t xml:space="preserve">Художествено възприемане </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Изобразителни материали и техники</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15/1, 2</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Селце през деня и през нощта</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Апликира познати обекти и използва разнообразни материали върху светла или тъмна основа.</w:t>
            </w:r>
          </w:p>
          <w:p w:rsidR="000D632E" w:rsidRPr="00CF04F8" w:rsidRDefault="000D632E" w:rsidP="00FC3A94">
            <w:pPr>
              <w:widowControl w:val="0"/>
              <w:suppressAutoHyphens/>
              <w:kinsoku w:val="0"/>
              <w:overflowPunct w:val="0"/>
              <w:autoSpaceDE w:val="0"/>
              <w:autoSpaceDN w:val="0"/>
              <w:adjustRightInd w:val="0"/>
              <w:spacing w:after="0" w:line="264" w:lineRule="exact"/>
              <w:jc w:val="both"/>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Ориентира се в изобразителното пространство и открива съответни разлики между две картинки.</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Използва светла или тъмна основа при рисуване.</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Оценява се резултатът от изобразителните задачи при апликиране и рисуване.</w:t>
            </w:r>
          </w:p>
        </w:tc>
      </w:tr>
      <w:tr w:rsidR="000D632E" w:rsidRPr="00CF04F8" w:rsidTr="00FC3A94">
        <w:trPr>
          <w:trHeight w:val="20"/>
        </w:trPr>
        <w:tc>
          <w:tcPr>
            <w:tcW w:w="737" w:type="dxa"/>
            <w:vMerge/>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jc w:val="center"/>
              <w:rPr>
                <w:rFonts w:ascii="Times New Roman" w:eastAsia="Times New Roman" w:hAnsi="Times New Roman" w:cs="Times New Roman"/>
                <w:sz w:val="20"/>
                <w:szCs w:val="20"/>
                <w:lang w:eastAsia="bg-BG"/>
              </w:rPr>
            </w:pPr>
          </w:p>
        </w:tc>
        <w:tc>
          <w:tcPr>
            <w:tcW w:w="1417"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16</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Децата са различни</w:t>
            </w: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231F20"/>
                <w:sz w:val="20"/>
                <w:szCs w:val="20"/>
                <w:lang w:eastAsia="bg-BG"/>
              </w:rPr>
            </w:pPr>
            <w:r w:rsidRPr="00CF04F8">
              <w:rPr>
                <w:rFonts w:ascii="Times New Roman" w:eastAsia="Times New Roman" w:hAnsi="Times New Roman" w:cs="Times New Roman"/>
                <w:color w:val="231F20"/>
                <w:sz w:val="20"/>
                <w:szCs w:val="20"/>
                <w:lang w:eastAsia="bg-BG"/>
              </w:rPr>
              <w:t xml:space="preserve">Художествено възприемане </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Изобразителни материали и техники</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16/1, 2</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Децата от света</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 мои приятели</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Очертава и следва линия и оцветява в подходящи цветове.</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Апликира, като следва посочен образец с готово изрязани форми.</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Оценява се резултатът от изобразителните задачи при рисуване и апликиране.</w:t>
            </w:r>
          </w:p>
        </w:tc>
      </w:tr>
      <w:tr w:rsidR="000D632E" w:rsidRPr="00CF04F8" w:rsidTr="00FC3A94">
        <w:trPr>
          <w:trHeight w:val="1114"/>
        </w:trPr>
        <w:tc>
          <w:tcPr>
            <w:tcW w:w="737" w:type="dxa"/>
            <w:vMerge/>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jc w:val="center"/>
              <w:rPr>
                <w:rFonts w:ascii="Times New Roman" w:eastAsia="Times New Roman" w:hAnsi="Times New Roman" w:cs="Times New Roman"/>
                <w:sz w:val="20"/>
                <w:szCs w:val="20"/>
                <w:lang w:eastAsia="bg-BG"/>
              </w:rPr>
            </w:pPr>
          </w:p>
        </w:tc>
        <w:tc>
          <w:tcPr>
            <w:tcW w:w="1417"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17</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Това ми харесва</w:t>
            </w: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Изобразителни материали и техники</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17/1, 2</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Цветен тапет или десен за тапет</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Използва декоративни елементи при украса на познат обект от действителността.</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Съчетава цветове при декориране на познат обект от действителността.</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Оценява се резултатът от изобразителните задачи при рисуване.</w:t>
            </w:r>
          </w:p>
        </w:tc>
      </w:tr>
      <w:tr w:rsidR="000D632E" w:rsidRPr="00CF04F8" w:rsidTr="00FC3A94">
        <w:trPr>
          <w:trHeight w:val="20"/>
        </w:trPr>
        <w:tc>
          <w:tcPr>
            <w:tcW w:w="737" w:type="dxa"/>
            <w:vMerge w:val="restart"/>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jc w:val="center"/>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II</w:t>
            </w:r>
          </w:p>
        </w:tc>
        <w:tc>
          <w:tcPr>
            <w:tcW w:w="1417"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18</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Мама и татко</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работят</w:t>
            </w: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Изобразителни материали и техники Изобразително творчество</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18/1, 2</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Всички се трудят</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Разпознава обекти от познати художествени творби, използва подходящи цветове при оцветяване.</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Моделира в кръгло герои от приказка.</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Оценява се резултатът от изобразителните задачи при рисуване и моделиране.</w:t>
            </w:r>
          </w:p>
        </w:tc>
      </w:tr>
      <w:tr w:rsidR="000D632E" w:rsidRPr="00CF04F8" w:rsidTr="00FC3A94">
        <w:trPr>
          <w:trHeight w:val="20"/>
        </w:trPr>
        <w:tc>
          <w:tcPr>
            <w:tcW w:w="737" w:type="dxa"/>
            <w:vMerge/>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jc w:val="center"/>
              <w:rPr>
                <w:rFonts w:ascii="Times New Roman" w:eastAsia="Times New Roman" w:hAnsi="Times New Roman" w:cs="Times New Roman"/>
                <w:sz w:val="20"/>
                <w:szCs w:val="20"/>
                <w:lang w:eastAsia="bg-BG"/>
              </w:rPr>
            </w:pPr>
          </w:p>
        </w:tc>
        <w:tc>
          <w:tcPr>
            <w:tcW w:w="1417"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19</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Пресичам безопасно</w:t>
            </w: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Изобразителни материали и техники</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19/1, 2</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Нашата кола</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jc w:val="both"/>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Моделира познат обект от заобикалящата го среда с подходящи техники на работа.</w:t>
            </w:r>
          </w:p>
          <w:p w:rsidR="000D632E" w:rsidRPr="00CF04F8" w:rsidRDefault="000D632E" w:rsidP="00FC3A94">
            <w:pPr>
              <w:widowControl w:val="0"/>
              <w:suppressAutoHyphens/>
              <w:kinsoku w:val="0"/>
              <w:overflowPunct w:val="0"/>
              <w:autoSpaceDE w:val="0"/>
              <w:autoSpaceDN w:val="0"/>
              <w:adjustRightInd w:val="0"/>
              <w:spacing w:after="0" w:line="264" w:lineRule="exact"/>
              <w:jc w:val="both"/>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Очертава и следва пунктирана линия и оцветява в подходящи цветове.</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Оценява се резултатът от изобразителните задачи при рисуване и моделиране.</w:t>
            </w:r>
          </w:p>
        </w:tc>
      </w:tr>
      <w:tr w:rsidR="000D632E" w:rsidRPr="00CF04F8" w:rsidTr="00FC3A94">
        <w:trPr>
          <w:trHeight w:val="20"/>
        </w:trPr>
        <w:tc>
          <w:tcPr>
            <w:tcW w:w="737" w:type="dxa"/>
            <w:vMerge/>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jc w:val="center"/>
              <w:rPr>
                <w:rFonts w:ascii="Times New Roman" w:eastAsia="Times New Roman" w:hAnsi="Times New Roman" w:cs="Times New Roman"/>
                <w:sz w:val="20"/>
                <w:szCs w:val="20"/>
                <w:lang w:eastAsia="bg-BG"/>
              </w:rPr>
            </w:pPr>
          </w:p>
        </w:tc>
        <w:tc>
          <w:tcPr>
            <w:tcW w:w="1417" w:type="dxa"/>
            <w:tcBorders>
              <w:top w:val="single" w:sz="4" w:space="0" w:color="231F20"/>
              <w:left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20</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Зоопарк</w:t>
            </w:r>
          </w:p>
        </w:tc>
        <w:tc>
          <w:tcPr>
            <w:tcW w:w="1984" w:type="dxa"/>
            <w:tcBorders>
              <w:top w:val="single" w:sz="4" w:space="0" w:color="231F20"/>
              <w:left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Изобразителни</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материали и</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техники</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Изобразително</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творчество</w:t>
            </w:r>
          </w:p>
        </w:tc>
        <w:tc>
          <w:tcPr>
            <w:tcW w:w="1531" w:type="dxa"/>
            <w:tcBorders>
              <w:top w:val="single" w:sz="4" w:space="0" w:color="231F20"/>
              <w:left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20/1, 2</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Животните от</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зоопарка</w:t>
            </w:r>
          </w:p>
        </w:tc>
        <w:tc>
          <w:tcPr>
            <w:tcW w:w="6803" w:type="dxa"/>
            <w:tcBorders>
              <w:top w:val="single" w:sz="4" w:space="0" w:color="231F20"/>
              <w:left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Изобразява диви животни с графични материали и използва крива затворена линия и последователност при изпълнението, като следва последователност при рисуване.</w:t>
            </w:r>
          </w:p>
        </w:tc>
        <w:tc>
          <w:tcPr>
            <w:tcW w:w="2835" w:type="dxa"/>
            <w:tcBorders>
              <w:top w:val="single" w:sz="4" w:space="0" w:color="231F20"/>
              <w:left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Оценява се резултатът от изобразителните задачи при рисуване, моделиране и апликиране.</w:t>
            </w:r>
          </w:p>
        </w:tc>
      </w:tr>
      <w:tr w:rsidR="000D632E" w:rsidRPr="00CF04F8" w:rsidTr="00FC3A94">
        <w:trPr>
          <w:trHeight w:val="877"/>
        </w:trPr>
        <w:tc>
          <w:tcPr>
            <w:tcW w:w="737" w:type="dxa"/>
            <w:vMerge/>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jc w:val="center"/>
              <w:rPr>
                <w:rFonts w:ascii="Times New Roman" w:eastAsia="Times New Roman" w:hAnsi="Times New Roman" w:cs="Times New Roman"/>
                <w:sz w:val="20"/>
                <w:szCs w:val="20"/>
                <w:lang w:eastAsia="bg-BG"/>
              </w:rPr>
            </w:pPr>
          </w:p>
        </w:tc>
        <w:tc>
          <w:tcPr>
            <w:tcW w:w="1417"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21</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Аз съм българче</w:t>
            </w: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Изобразителни материали и техники</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21/1, 2</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Народно творчество</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Моделира в кръгло с пластилин и използва подходящи техники за предаване на характерна декоративна форма на предмета.</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Декорира част от народна носия като съчетава различни цветове.</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Оценява се резултатът от изобразителните задачи при моделиране и рисуване.</w:t>
            </w:r>
          </w:p>
        </w:tc>
      </w:tr>
      <w:tr w:rsidR="000D632E" w:rsidRPr="00CF04F8" w:rsidTr="00FC3A94">
        <w:trPr>
          <w:trHeight w:val="895"/>
        </w:trPr>
        <w:tc>
          <w:tcPr>
            <w:tcW w:w="737" w:type="dxa"/>
            <w:vMerge w:val="restart"/>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jc w:val="center"/>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III</w:t>
            </w:r>
          </w:p>
        </w:tc>
        <w:tc>
          <w:tcPr>
            <w:tcW w:w="1417"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22</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Мама</w:t>
            </w: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231F20"/>
                <w:sz w:val="20"/>
                <w:szCs w:val="20"/>
                <w:lang w:eastAsia="bg-BG"/>
              </w:rPr>
            </w:pPr>
            <w:r w:rsidRPr="00CF04F8">
              <w:rPr>
                <w:rFonts w:ascii="Times New Roman" w:eastAsia="Times New Roman" w:hAnsi="Times New Roman" w:cs="Times New Roman"/>
                <w:color w:val="231F20"/>
                <w:sz w:val="20"/>
                <w:szCs w:val="20"/>
                <w:lang w:eastAsia="bg-BG"/>
              </w:rPr>
              <w:t xml:space="preserve">Художествено възприемане </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Изобразителни материали и техники</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231F20"/>
                <w:sz w:val="20"/>
                <w:szCs w:val="20"/>
                <w:lang w:eastAsia="bg-BG"/>
              </w:rPr>
            </w:pPr>
            <w:r w:rsidRPr="00CF04F8">
              <w:rPr>
                <w:rFonts w:ascii="Times New Roman" w:eastAsia="Times New Roman" w:hAnsi="Times New Roman" w:cs="Times New Roman"/>
                <w:color w:val="231F20"/>
                <w:sz w:val="20"/>
                <w:szCs w:val="20"/>
                <w:lang w:eastAsia="bg-BG"/>
              </w:rPr>
              <w:t>22/1, 2</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Портрет на мама</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Апликира любим човек, като комбинира изрязани форми и използва елемент на пластична апликация, при изработване на картичка.</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Рисува портрет на мама с графични материали.</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Оценява се резултатът от изобразителните задачи при апликиране и рисуване.</w:t>
            </w:r>
          </w:p>
        </w:tc>
      </w:tr>
      <w:tr w:rsidR="000D632E" w:rsidRPr="00CF04F8" w:rsidTr="00FC3A94">
        <w:trPr>
          <w:trHeight w:val="454"/>
        </w:trPr>
        <w:tc>
          <w:tcPr>
            <w:tcW w:w="737" w:type="dxa"/>
            <w:vMerge/>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56" w:lineRule="exact"/>
              <w:jc w:val="center"/>
              <w:rPr>
                <w:rFonts w:ascii="Times New Roman" w:eastAsia="Times New Roman" w:hAnsi="Times New Roman" w:cs="Times New Roman"/>
                <w:sz w:val="20"/>
                <w:szCs w:val="20"/>
                <w:lang w:eastAsia="bg-BG"/>
              </w:rPr>
            </w:pPr>
          </w:p>
        </w:tc>
        <w:tc>
          <w:tcPr>
            <w:tcW w:w="1417"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23</w:t>
            </w:r>
          </w:p>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Дъжд вали, слънце грее</w:t>
            </w: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color w:val="231F20"/>
                <w:sz w:val="20"/>
                <w:szCs w:val="20"/>
                <w:lang w:eastAsia="bg-BG"/>
              </w:rPr>
            </w:pPr>
            <w:r w:rsidRPr="00CF04F8">
              <w:rPr>
                <w:rFonts w:ascii="Times New Roman" w:eastAsia="Times New Roman" w:hAnsi="Times New Roman" w:cs="Times New Roman"/>
                <w:color w:val="231F20"/>
                <w:sz w:val="20"/>
                <w:szCs w:val="20"/>
                <w:lang w:eastAsia="bg-BG"/>
              </w:rPr>
              <w:t xml:space="preserve">Художествено възприемане </w:t>
            </w:r>
          </w:p>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Изобразителни материали и техники</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23/1, 2</w:t>
            </w:r>
          </w:p>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Дъга</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Апликира, чрез изкъсани парчета природно явление, като следва контурно очертание и последователността на цветовете.</w:t>
            </w:r>
          </w:p>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Моделира в кръгло с подходящи техники на работа.</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Оценява се резултатът от изобразителните задачи при рисуване и моделиране.</w:t>
            </w:r>
          </w:p>
        </w:tc>
      </w:tr>
      <w:tr w:rsidR="000D632E" w:rsidRPr="00CF04F8" w:rsidTr="00FC3A94">
        <w:trPr>
          <w:trHeight w:val="20"/>
        </w:trPr>
        <w:tc>
          <w:tcPr>
            <w:tcW w:w="737" w:type="dxa"/>
            <w:vMerge/>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56" w:lineRule="exact"/>
              <w:jc w:val="center"/>
              <w:rPr>
                <w:rFonts w:ascii="Times New Roman" w:eastAsia="Times New Roman" w:hAnsi="Times New Roman" w:cs="Times New Roman"/>
                <w:sz w:val="20"/>
                <w:szCs w:val="20"/>
                <w:lang w:eastAsia="bg-BG"/>
              </w:rPr>
            </w:pPr>
          </w:p>
        </w:tc>
        <w:tc>
          <w:tcPr>
            <w:tcW w:w="1417"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24</w:t>
            </w:r>
          </w:p>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Разказвам за животните</w:t>
            </w: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Изобразителни материали и техники</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24/1, 2</w:t>
            </w:r>
          </w:p>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Петле и пате</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Изобразява познати домашни животни с графични материали и използва крива затворена линия и последователност при изпълнението.</w:t>
            </w:r>
          </w:p>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Апликира по образец с готово изрязани форми познато животно с кръгли форми.</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Оценява се резултатът от изобразителните задачи при рисуване и апликиране.</w:t>
            </w:r>
          </w:p>
        </w:tc>
      </w:tr>
      <w:tr w:rsidR="000D632E" w:rsidRPr="00CF04F8" w:rsidTr="00FC3A94">
        <w:trPr>
          <w:trHeight w:val="20"/>
        </w:trPr>
        <w:tc>
          <w:tcPr>
            <w:tcW w:w="737" w:type="dxa"/>
            <w:vMerge/>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56" w:lineRule="exact"/>
              <w:jc w:val="center"/>
              <w:rPr>
                <w:rFonts w:ascii="Times New Roman" w:eastAsia="Times New Roman" w:hAnsi="Times New Roman" w:cs="Times New Roman"/>
                <w:sz w:val="20"/>
                <w:szCs w:val="20"/>
                <w:lang w:eastAsia="bg-BG"/>
              </w:rPr>
            </w:pPr>
          </w:p>
        </w:tc>
        <w:tc>
          <w:tcPr>
            <w:tcW w:w="1417" w:type="dxa"/>
            <w:vMerge w:val="restart"/>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25</w:t>
            </w:r>
          </w:p>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Какво е нужно</w:t>
            </w:r>
          </w:p>
        </w:tc>
        <w:tc>
          <w:tcPr>
            <w:tcW w:w="1984" w:type="dxa"/>
            <w:vMerge w:val="restart"/>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Изобразителни материали и техники</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25/1</w:t>
            </w:r>
          </w:p>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Делва</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Декорира свободно, като съчетава различни декоративни елементи.</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Оценява се резултатът от изобразителните задачи при рисуване и апликиране.</w:t>
            </w:r>
          </w:p>
        </w:tc>
      </w:tr>
      <w:tr w:rsidR="000D632E" w:rsidRPr="00CF04F8" w:rsidTr="00FC3A94">
        <w:trPr>
          <w:trHeight w:val="20"/>
        </w:trPr>
        <w:tc>
          <w:tcPr>
            <w:tcW w:w="737" w:type="dxa"/>
            <w:vMerge/>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56" w:lineRule="exact"/>
              <w:jc w:val="center"/>
              <w:rPr>
                <w:rFonts w:ascii="Times New Roman" w:eastAsia="Times New Roman" w:hAnsi="Times New Roman" w:cs="Times New Roman"/>
                <w:sz w:val="20"/>
                <w:szCs w:val="20"/>
                <w:lang w:eastAsia="bg-BG"/>
              </w:rPr>
            </w:pPr>
          </w:p>
        </w:tc>
        <w:tc>
          <w:tcPr>
            <w:tcW w:w="1417" w:type="dxa"/>
            <w:vMerge/>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sz w:val="20"/>
                <w:szCs w:val="20"/>
                <w:lang w:eastAsia="bg-BG"/>
              </w:rPr>
            </w:pPr>
          </w:p>
        </w:tc>
        <w:tc>
          <w:tcPr>
            <w:tcW w:w="1984" w:type="dxa"/>
            <w:vMerge/>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sz w:val="20"/>
                <w:szCs w:val="20"/>
                <w:lang w:eastAsia="bg-BG"/>
              </w:rPr>
            </w:pP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25/2</w:t>
            </w:r>
          </w:p>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Лимонада</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Използва смесени техники на работа – апликиране и печатане с дунапрен.</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Оценява се резултатът от изобразителните задачи при рисуване и апликиране.</w:t>
            </w:r>
          </w:p>
        </w:tc>
      </w:tr>
      <w:tr w:rsidR="000D632E" w:rsidRPr="00CF04F8" w:rsidTr="00FC3A94">
        <w:trPr>
          <w:trHeight w:val="20"/>
        </w:trPr>
        <w:tc>
          <w:tcPr>
            <w:tcW w:w="737" w:type="dxa"/>
            <w:vMerge w:val="restart"/>
            <w:tcBorders>
              <w:top w:val="single" w:sz="4" w:space="0" w:color="231F20"/>
              <w:left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56" w:lineRule="exact"/>
              <w:jc w:val="center"/>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IV</w:t>
            </w:r>
          </w:p>
        </w:tc>
        <w:tc>
          <w:tcPr>
            <w:tcW w:w="1417"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26</w:t>
            </w:r>
          </w:p>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Моята градина</w:t>
            </w: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Изобразителни материали и техники Изобразително творчество</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26/1, 2</w:t>
            </w:r>
          </w:p>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Пролетна градина</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Използва разнообразни декоративни елементи при работа с флумастер, водна боя и четка.</w:t>
            </w:r>
          </w:p>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Умее да изгражда апликация по общ проект и да я дорисува с водни бои.</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Оценява се резултатът от изобразителните задачи при рисуване и апликиране.</w:t>
            </w:r>
          </w:p>
        </w:tc>
      </w:tr>
      <w:tr w:rsidR="000D632E" w:rsidRPr="00CF04F8" w:rsidTr="00FC3A94">
        <w:trPr>
          <w:trHeight w:val="20"/>
        </w:trPr>
        <w:tc>
          <w:tcPr>
            <w:tcW w:w="737" w:type="dxa"/>
            <w:vMerge/>
            <w:tcBorders>
              <w:left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56" w:lineRule="exact"/>
              <w:jc w:val="center"/>
              <w:rPr>
                <w:rFonts w:ascii="Times New Roman" w:eastAsia="Times New Roman" w:hAnsi="Times New Roman" w:cs="Times New Roman"/>
                <w:sz w:val="20"/>
                <w:szCs w:val="20"/>
                <w:lang w:eastAsia="bg-BG"/>
              </w:rPr>
            </w:pPr>
          </w:p>
        </w:tc>
        <w:tc>
          <w:tcPr>
            <w:tcW w:w="1417"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27</w:t>
            </w:r>
          </w:p>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Празнуваме заедно</w:t>
            </w: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Изобразителни материали и техники Изобразително творчество</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27/1, 2</w:t>
            </w:r>
          </w:p>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Кексче</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Апликира познати обекти от бита, като използва разнообразни материали.</w:t>
            </w:r>
          </w:p>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Моделира в кръгло с подходящи техники на работа.</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Оценява се резултатът от изобразителните задачи при апликиране и моделиране.</w:t>
            </w:r>
          </w:p>
        </w:tc>
      </w:tr>
      <w:tr w:rsidR="000D632E" w:rsidRPr="00CF04F8" w:rsidTr="00FC3A94">
        <w:trPr>
          <w:trHeight w:val="20"/>
        </w:trPr>
        <w:tc>
          <w:tcPr>
            <w:tcW w:w="737" w:type="dxa"/>
            <w:vMerge/>
            <w:tcBorders>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56" w:lineRule="exact"/>
              <w:jc w:val="center"/>
              <w:rPr>
                <w:rFonts w:ascii="Times New Roman" w:eastAsia="Times New Roman" w:hAnsi="Times New Roman" w:cs="Times New Roman"/>
                <w:sz w:val="20"/>
                <w:szCs w:val="20"/>
                <w:lang w:eastAsia="bg-BG"/>
              </w:rPr>
            </w:pPr>
          </w:p>
        </w:tc>
        <w:tc>
          <w:tcPr>
            <w:tcW w:w="1417"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28</w:t>
            </w:r>
          </w:p>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Това е…</w:t>
            </w: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Изобразителни материали и техники</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28/1, 2</w:t>
            </w:r>
          </w:p>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Картина с плодове</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Възприема произведение на изобразителното изкуство в жанра натюрморт и рисува с материали по избор.</w:t>
            </w:r>
          </w:p>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Следва линия и познава и използва конкретен цвят за съответен обект.</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Оценява се резултатът от изобразителните задачи при рисуване.</w:t>
            </w:r>
          </w:p>
        </w:tc>
      </w:tr>
      <w:tr w:rsidR="000D632E" w:rsidRPr="00CF04F8" w:rsidTr="00FC3A94">
        <w:trPr>
          <w:trHeight w:val="20"/>
        </w:trPr>
        <w:tc>
          <w:tcPr>
            <w:tcW w:w="737" w:type="dxa"/>
            <w:vMerge w:val="restart"/>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56" w:lineRule="exact"/>
              <w:jc w:val="center"/>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V</w:t>
            </w:r>
          </w:p>
        </w:tc>
        <w:tc>
          <w:tcPr>
            <w:tcW w:w="1417"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29</w:t>
            </w:r>
          </w:p>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Играем заедно</w:t>
            </w: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color w:val="231F20"/>
                <w:sz w:val="20"/>
                <w:szCs w:val="20"/>
                <w:lang w:eastAsia="bg-BG"/>
              </w:rPr>
            </w:pPr>
            <w:r w:rsidRPr="00CF04F8">
              <w:rPr>
                <w:rFonts w:ascii="Times New Roman" w:eastAsia="Times New Roman" w:hAnsi="Times New Roman" w:cs="Times New Roman"/>
                <w:color w:val="231F20"/>
                <w:sz w:val="20"/>
                <w:szCs w:val="20"/>
                <w:lang w:eastAsia="bg-BG"/>
              </w:rPr>
              <w:t xml:space="preserve">Художествено възприемане </w:t>
            </w:r>
          </w:p>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Изобразителни материали и техники</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29/1, 2</w:t>
            </w:r>
          </w:p>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На морското дъно</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Художествено конструира проект за морско дъно, работи самостоятелно и в група.</w:t>
            </w:r>
          </w:p>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Апликира от изрязани и прегънати кръгли форми върху нарисувана основа.</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Оценява се резултатът от изобразителните задачи при рисуване и моделиране.</w:t>
            </w:r>
          </w:p>
        </w:tc>
      </w:tr>
      <w:tr w:rsidR="000D632E" w:rsidRPr="00CF04F8" w:rsidTr="00FC3A94">
        <w:trPr>
          <w:trHeight w:val="454"/>
        </w:trPr>
        <w:tc>
          <w:tcPr>
            <w:tcW w:w="737" w:type="dxa"/>
            <w:vMerge/>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56" w:lineRule="exact"/>
              <w:jc w:val="center"/>
              <w:rPr>
                <w:rFonts w:ascii="Times New Roman" w:eastAsia="Times New Roman" w:hAnsi="Times New Roman" w:cs="Times New Roman"/>
                <w:sz w:val="20"/>
                <w:szCs w:val="20"/>
                <w:lang w:eastAsia="bg-BG"/>
              </w:rPr>
            </w:pPr>
          </w:p>
        </w:tc>
        <w:tc>
          <w:tcPr>
            <w:tcW w:w="1417"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30</w:t>
            </w:r>
          </w:p>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Обичам приказки</w:t>
            </w: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color w:val="231F20"/>
                <w:sz w:val="20"/>
                <w:szCs w:val="20"/>
                <w:lang w:eastAsia="bg-BG"/>
              </w:rPr>
            </w:pPr>
            <w:r w:rsidRPr="00CF04F8">
              <w:rPr>
                <w:rFonts w:ascii="Times New Roman" w:eastAsia="Times New Roman" w:hAnsi="Times New Roman" w:cs="Times New Roman"/>
                <w:color w:val="231F20"/>
                <w:sz w:val="20"/>
                <w:szCs w:val="20"/>
                <w:lang w:eastAsia="bg-BG"/>
              </w:rPr>
              <w:t xml:space="preserve">Художествено възприемане </w:t>
            </w:r>
          </w:p>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Изобразителни материали и техники</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30/1, 2</w:t>
            </w:r>
          </w:p>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Объркани приказки</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Разпознава обекти от познати художествени творби, използва подходящи цветове при оцветяване.</w:t>
            </w:r>
          </w:p>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Използва солено тесто и подходящи техники при моделиране.</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56"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Оценява се резултатът от изобразителните задачи при рисуване.</w:t>
            </w:r>
          </w:p>
        </w:tc>
      </w:tr>
      <w:tr w:rsidR="000D632E" w:rsidRPr="00CF04F8" w:rsidTr="00FC3A94">
        <w:trPr>
          <w:trHeight w:val="20"/>
        </w:trPr>
        <w:tc>
          <w:tcPr>
            <w:tcW w:w="737" w:type="dxa"/>
            <w:vMerge/>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p>
        </w:tc>
        <w:tc>
          <w:tcPr>
            <w:tcW w:w="1417"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31</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Грее ярко слънце</w:t>
            </w: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231F20"/>
                <w:sz w:val="20"/>
                <w:szCs w:val="20"/>
                <w:lang w:eastAsia="bg-BG"/>
              </w:rPr>
            </w:pPr>
            <w:r w:rsidRPr="00CF04F8">
              <w:rPr>
                <w:rFonts w:ascii="Times New Roman" w:eastAsia="Times New Roman" w:hAnsi="Times New Roman" w:cs="Times New Roman"/>
                <w:color w:val="231F20"/>
                <w:sz w:val="20"/>
                <w:szCs w:val="20"/>
                <w:lang w:eastAsia="bg-BG"/>
              </w:rPr>
              <w:t xml:space="preserve">Художествено възприемане </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Изобразителни материали и техники</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31/1, 2</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Лятна картина</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Апликира лятна картина, като комбинира различни елементи, получени чрез изрязване и изкъсване.</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Ориентира се в изобразителното пространство и открива обекти, оцветява ги в подходящи цветове.</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Оценява се резултатът от изобразителните задачи при апликиране и рисуване.</w:t>
            </w:r>
          </w:p>
        </w:tc>
      </w:tr>
      <w:tr w:rsidR="000D632E" w:rsidRPr="00CF04F8" w:rsidTr="00FC3A94">
        <w:trPr>
          <w:trHeight w:val="20"/>
        </w:trPr>
        <w:tc>
          <w:tcPr>
            <w:tcW w:w="737" w:type="dxa"/>
            <w:vMerge/>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p>
        </w:tc>
        <w:tc>
          <w:tcPr>
            <w:tcW w:w="1417"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32</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Здравей лято!</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Изходящо проследяване</w:t>
            </w: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Изобразителни материали и техники</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32/1, 2</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1 юни</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Установяване на равнището на новите знания и умения в изобразителните дейности.</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Изходното ниво се оценява от изпълнението на изобразителни задачи при рисуване, апликиране и моделиране.</w:t>
            </w:r>
          </w:p>
        </w:tc>
      </w:tr>
    </w:tbl>
    <w:p w:rsidR="000D632E" w:rsidRPr="00CF04F8" w:rsidRDefault="000D632E" w:rsidP="000D632E">
      <w:pPr>
        <w:widowControl w:val="0"/>
        <w:suppressAutoHyphens/>
        <w:autoSpaceDE w:val="0"/>
        <w:autoSpaceDN w:val="0"/>
        <w:adjustRightInd w:val="0"/>
        <w:spacing w:after="0" w:line="260" w:lineRule="exact"/>
        <w:rPr>
          <w:rFonts w:ascii="Times New Roman" w:eastAsia="Times New Roman" w:hAnsi="Times New Roman" w:cs="Times New Roman"/>
          <w:color w:val="231F20"/>
          <w:sz w:val="20"/>
          <w:szCs w:val="20"/>
          <w:lang w:eastAsia="bg-BG"/>
        </w:rPr>
      </w:pPr>
    </w:p>
    <w:p w:rsidR="000D632E" w:rsidRPr="00CF04F8" w:rsidRDefault="000D632E" w:rsidP="000D632E">
      <w:pPr>
        <w:widowControl w:val="0"/>
        <w:suppressAutoHyphens/>
        <w:autoSpaceDE w:val="0"/>
        <w:autoSpaceDN w:val="0"/>
        <w:adjustRightInd w:val="0"/>
        <w:spacing w:after="0" w:line="260" w:lineRule="exact"/>
        <w:jc w:val="center"/>
        <w:rPr>
          <w:rFonts w:ascii="Times New Roman" w:eastAsia="Times New Roman" w:hAnsi="Times New Roman" w:cs="Times New Roman"/>
          <w:b/>
          <w:color w:val="231F20"/>
          <w:sz w:val="20"/>
          <w:szCs w:val="20"/>
          <w:lang w:eastAsia="bg-BG"/>
        </w:rPr>
      </w:pPr>
      <w:r w:rsidRPr="00CF04F8">
        <w:rPr>
          <w:rFonts w:ascii="Times New Roman" w:eastAsia="Times New Roman" w:hAnsi="Times New Roman" w:cs="Times New Roman"/>
          <w:b/>
          <w:color w:val="231F20"/>
          <w:sz w:val="20"/>
          <w:szCs w:val="20"/>
          <w:lang w:eastAsia="bg-BG"/>
        </w:rPr>
        <w:br w:type="page"/>
        <w:t>ПРИМЕРНО ГОДИШНО ТЕМАТИЧНО РАЗПРЕДЕЛЕНИЕ</w:t>
      </w:r>
    </w:p>
    <w:p w:rsidR="000D632E" w:rsidRPr="00CF04F8" w:rsidRDefault="000D632E" w:rsidP="000D632E">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b/>
          <w:bCs/>
          <w:color w:val="231F20"/>
          <w:sz w:val="20"/>
          <w:szCs w:val="20"/>
          <w:lang w:eastAsia="bg-BG"/>
        </w:rPr>
      </w:pPr>
      <w:r w:rsidRPr="00CF04F8">
        <w:rPr>
          <w:rFonts w:ascii="Times New Roman" w:eastAsia="Times New Roman" w:hAnsi="Times New Roman" w:cs="Times New Roman"/>
          <w:b/>
          <w:bCs/>
          <w:color w:val="231F20"/>
          <w:sz w:val="20"/>
          <w:szCs w:val="20"/>
          <w:lang w:eastAsia="bg-BG"/>
        </w:rPr>
        <w:t>ЗА ВТОРА ВЪЗРАСТОВА ГРУПА, 4 – 5-ГОДИШНИ,</w:t>
      </w:r>
    </w:p>
    <w:p w:rsidR="000D632E" w:rsidRPr="00CF04F8" w:rsidRDefault="000D632E" w:rsidP="000D632E">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b/>
          <w:bCs/>
          <w:color w:val="231F20"/>
          <w:sz w:val="20"/>
          <w:szCs w:val="20"/>
          <w:lang w:eastAsia="bg-BG"/>
        </w:rPr>
      </w:pPr>
      <w:r w:rsidRPr="00CF04F8">
        <w:rPr>
          <w:rFonts w:ascii="Times New Roman" w:eastAsia="Times New Roman" w:hAnsi="Times New Roman" w:cs="Times New Roman"/>
          <w:b/>
          <w:bCs/>
          <w:color w:val="231F20"/>
          <w:sz w:val="20"/>
          <w:szCs w:val="20"/>
          <w:lang w:eastAsia="bg-BG"/>
        </w:rPr>
        <w:t>ПО МУЗИКА</w:t>
      </w:r>
    </w:p>
    <w:p w:rsidR="000D632E" w:rsidRPr="00CF04F8" w:rsidRDefault="000D632E" w:rsidP="000D632E">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b/>
          <w:bCs/>
          <w:sz w:val="20"/>
          <w:szCs w:val="20"/>
          <w:lang w:eastAsia="bg-BG"/>
        </w:rPr>
      </w:pPr>
    </w:p>
    <w:tbl>
      <w:tblPr>
        <w:tblW w:w="15307" w:type="dxa"/>
        <w:tblLayout w:type="fixed"/>
        <w:tblCellMar>
          <w:left w:w="28" w:type="dxa"/>
          <w:right w:w="28" w:type="dxa"/>
        </w:tblCellMar>
        <w:tblLook w:val="0000" w:firstRow="0" w:lastRow="0" w:firstColumn="0" w:lastColumn="0" w:noHBand="0" w:noVBand="0"/>
      </w:tblPr>
      <w:tblGrid>
        <w:gridCol w:w="737"/>
        <w:gridCol w:w="1417"/>
        <w:gridCol w:w="1984"/>
        <w:gridCol w:w="1531"/>
        <w:gridCol w:w="6803"/>
        <w:gridCol w:w="2835"/>
      </w:tblGrid>
      <w:tr w:rsidR="000D632E" w:rsidRPr="00CF04F8" w:rsidTr="00FC3A94">
        <w:trPr>
          <w:trHeight w:val="20"/>
        </w:trPr>
        <w:tc>
          <w:tcPr>
            <w:tcW w:w="737" w:type="dxa"/>
            <w:tcBorders>
              <w:top w:val="single" w:sz="4" w:space="0" w:color="231F20"/>
              <w:left w:val="single" w:sz="4" w:space="0" w:color="231F20"/>
              <w:bottom w:val="single" w:sz="4" w:space="0" w:color="231F20"/>
              <w:right w:val="single" w:sz="4" w:space="0" w:color="231F20"/>
            </w:tcBorders>
            <w:vAlign w:val="center"/>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r w:rsidRPr="00CF04F8">
              <w:rPr>
                <w:rFonts w:ascii="Times New Roman" w:eastAsia="Times New Roman" w:hAnsi="Times New Roman" w:cs="Times New Roman"/>
                <w:b/>
                <w:bCs/>
                <w:color w:val="231F20"/>
                <w:sz w:val="20"/>
                <w:szCs w:val="20"/>
                <w:lang w:eastAsia="bg-BG"/>
              </w:rPr>
              <w:t>Месец</w:t>
            </w:r>
          </w:p>
        </w:tc>
        <w:tc>
          <w:tcPr>
            <w:tcW w:w="1417" w:type="dxa"/>
            <w:tcBorders>
              <w:top w:val="single" w:sz="4" w:space="0" w:color="231F20"/>
              <w:left w:val="single" w:sz="4" w:space="0" w:color="231F20"/>
              <w:bottom w:val="single" w:sz="4" w:space="0" w:color="231F20"/>
              <w:right w:val="single" w:sz="4" w:space="0" w:color="231F20"/>
            </w:tcBorders>
            <w:vAlign w:val="center"/>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r w:rsidRPr="00CF04F8">
              <w:rPr>
                <w:rFonts w:ascii="Times New Roman" w:eastAsia="Times New Roman" w:hAnsi="Times New Roman" w:cs="Times New Roman"/>
                <w:b/>
                <w:bCs/>
                <w:color w:val="231F20"/>
                <w:sz w:val="20"/>
                <w:szCs w:val="20"/>
                <w:lang w:eastAsia="bg-BG"/>
              </w:rPr>
              <w:t>Седмица</w:t>
            </w:r>
          </w:p>
        </w:tc>
        <w:tc>
          <w:tcPr>
            <w:tcW w:w="1984" w:type="dxa"/>
            <w:tcBorders>
              <w:top w:val="single" w:sz="4" w:space="0" w:color="231F20"/>
              <w:left w:val="single" w:sz="4" w:space="0" w:color="231F20"/>
              <w:bottom w:val="single" w:sz="4" w:space="0" w:color="231F20"/>
              <w:right w:val="single" w:sz="4" w:space="0" w:color="231F20"/>
            </w:tcBorders>
            <w:vAlign w:val="center"/>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b/>
                <w:sz w:val="20"/>
                <w:szCs w:val="20"/>
                <w:lang w:eastAsia="bg-BG"/>
              </w:rPr>
            </w:pPr>
            <w:r w:rsidRPr="00CF04F8">
              <w:rPr>
                <w:rFonts w:ascii="Times New Roman" w:eastAsia="Times New Roman" w:hAnsi="Times New Roman" w:cs="Times New Roman"/>
                <w:b/>
                <w:sz w:val="20"/>
                <w:szCs w:val="20"/>
                <w:lang w:eastAsia="bg-BG"/>
              </w:rPr>
              <w:t>Образователно</w:t>
            </w:r>
          </w:p>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b/>
                <w:sz w:val="20"/>
                <w:szCs w:val="20"/>
                <w:lang w:eastAsia="bg-BG"/>
              </w:rPr>
            </w:pPr>
            <w:r w:rsidRPr="00CF04F8">
              <w:rPr>
                <w:rFonts w:ascii="Times New Roman" w:eastAsia="Times New Roman" w:hAnsi="Times New Roman" w:cs="Times New Roman"/>
                <w:b/>
                <w:sz w:val="20"/>
                <w:szCs w:val="20"/>
                <w:lang w:eastAsia="bg-BG"/>
              </w:rPr>
              <w:t>ядро</w:t>
            </w:r>
          </w:p>
        </w:tc>
        <w:tc>
          <w:tcPr>
            <w:tcW w:w="1531" w:type="dxa"/>
            <w:tcBorders>
              <w:top w:val="single" w:sz="4" w:space="0" w:color="231F20"/>
              <w:left w:val="single" w:sz="4" w:space="0" w:color="231F20"/>
              <w:bottom w:val="single" w:sz="4" w:space="0" w:color="231F20"/>
              <w:right w:val="single" w:sz="4" w:space="0" w:color="231F20"/>
            </w:tcBorders>
            <w:vAlign w:val="center"/>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r w:rsidRPr="00CF04F8">
              <w:rPr>
                <w:rFonts w:ascii="Times New Roman" w:eastAsia="Times New Roman" w:hAnsi="Times New Roman" w:cs="Times New Roman"/>
                <w:b/>
                <w:bCs/>
                <w:color w:val="231F20"/>
                <w:sz w:val="20"/>
                <w:szCs w:val="20"/>
                <w:lang w:eastAsia="bg-BG"/>
              </w:rPr>
              <w:t>Тема</w:t>
            </w:r>
          </w:p>
        </w:tc>
        <w:tc>
          <w:tcPr>
            <w:tcW w:w="6803" w:type="dxa"/>
            <w:tcBorders>
              <w:top w:val="single" w:sz="4" w:space="0" w:color="231F20"/>
              <w:left w:val="single" w:sz="4" w:space="0" w:color="231F20"/>
              <w:bottom w:val="single" w:sz="4" w:space="0" w:color="231F20"/>
              <w:right w:val="single" w:sz="4" w:space="0" w:color="231F20"/>
            </w:tcBorders>
            <w:vAlign w:val="center"/>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r w:rsidRPr="00CF04F8">
              <w:rPr>
                <w:rFonts w:ascii="Times New Roman" w:eastAsia="Times New Roman" w:hAnsi="Times New Roman" w:cs="Times New Roman"/>
                <w:b/>
                <w:bCs/>
                <w:color w:val="231F20"/>
                <w:sz w:val="20"/>
                <w:szCs w:val="20"/>
                <w:lang w:eastAsia="bg-BG"/>
              </w:rPr>
              <w:t>Очаквани резултати</w:t>
            </w:r>
          </w:p>
        </w:tc>
        <w:tc>
          <w:tcPr>
            <w:tcW w:w="2835" w:type="dxa"/>
            <w:tcBorders>
              <w:top w:val="single" w:sz="4" w:space="0" w:color="231F20"/>
              <w:left w:val="single" w:sz="4" w:space="0" w:color="231F20"/>
              <w:bottom w:val="single" w:sz="4" w:space="0" w:color="231F20"/>
              <w:right w:val="single" w:sz="4" w:space="0" w:color="231F20"/>
            </w:tcBorders>
            <w:vAlign w:val="center"/>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r w:rsidRPr="00CF04F8">
              <w:rPr>
                <w:rFonts w:ascii="Times New Roman" w:eastAsia="Times New Roman" w:hAnsi="Times New Roman" w:cs="Times New Roman"/>
                <w:b/>
                <w:bCs/>
                <w:color w:val="231F20"/>
                <w:sz w:val="20"/>
                <w:szCs w:val="20"/>
                <w:lang w:eastAsia="bg-BG"/>
              </w:rPr>
              <w:t>Методи и форми</w:t>
            </w:r>
          </w:p>
        </w:tc>
      </w:tr>
      <w:tr w:rsidR="000D632E" w:rsidRPr="00CF04F8" w:rsidTr="00FC3A94">
        <w:trPr>
          <w:trHeight w:val="20"/>
        </w:trPr>
        <w:tc>
          <w:tcPr>
            <w:tcW w:w="737" w:type="dxa"/>
            <w:tcBorders>
              <w:top w:val="single" w:sz="4" w:space="0" w:color="231F20"/>
              <w:left w:val="single" w:sz="4" w:space="0" w:color="231F20"/>
              <w:bottom w:val="single" w:sz="4" w:space="0" w:color="231F20"/>
              <w:right w:val="single" w:sz="4" w:space="0" w:color="231F20"/>
            </w:tcBorders>
            <w:shd w:val="clear" w:color="auto" w:fill="FFC000"/>
            <w:vAlign w:val="center"/>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1</w:t>
            </w:r>
          </w:p>
        </w:tc>
        <w:tc>
          <w:tcPr>
            <w:tcW w:w="1417" w:type="dxa"/>
            <w:tcBorders>
              <w:top w:val="single" w:sz="4" w:space="0" w:color="231F20"/>
              <w:left w:val="single" w:sz="4" w:space="0" w:color="231F20"/>
              <w:bottom w:val="single" w:sz="4" w:space="0" w:color="231F20"/>
              <w:right w:val="single" w:sz="4" w:space="0" w:color="231F20"/>
            </w:tcBorders>
            <w:shd w:val="clear" w:color="auto" w:fill="FFC000"/>
            <w:vAlign w:val="center"/>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2</w:t>
            </w:r>
          </w:p>
        </w:tc>
        <w:tc>
          <w:tcPr>
            <w:tcW w:w="1984" w:type="dxa"/>
            <w:tcBorders>
              <w:top w:val="single" w:sz="4" w:space="0" w:color="231F20"/>
              <w:left w:val="single" w:sz="4" w:space="0" w:color="231F20"/>
              <w:bottom w:val="single" w:sz="4" w:space="0" w:color="231F20"/>
              <w:right w:val="single" w:sz="4" w:space="0" w:color="231F20"/>
            </w:tcBorders>
            <w:shd w:val="clear" w:color="auto" w:fill="FFC000"/>
            <w:vAlign w:val="center"/>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3</w:t>
            </w:r>
          </w:p>
        </w:tc>
        <w:tc>
          <w:tcPr>
            <w:tcW w:w="1531" w:type="dxa"/>
            <w:tcBorders>
              <w:top w:val="single" w:sz="4" w:space="0" w:color="231F20"/>
              <w:left w:val="single" w:sz="4" w:space="0" w:color="231F20"/>
              <w:bottom w:val="single" w:sz="4" w:space="0" w:color="231F20"/>
              <w:right w:val="single" w:sz="4" w:space="0" w:color="231F20"/>
            </w:tcBorders>
            <w:shd w:val="clear" w:color="auto" w:fill="FFC000"/>
            <w:vAlign w:val="center"/>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4</w:t>
            </w:r>
          </w:p>
        </w:tc>
        <w:tc>
          <w:tcPr>
            <w:tcW w:w="6803" w:type="dxa"/>
            <w:tcBorders>
              <w:top w:val="single" w:sz="4" w:space="0" w:color="231F20"/>
              <w:left w:val="single" w:sz="4" w:space="0" w:color="231F20"/>
              <w:bottom w:val="single" w:sz="4" w:space="0" w:color="231F20"/>
              <w:right w:val="single" w:sz="4" w:space="0" w:color="231F20"/>
            </w:tcBorders>
            <w:shd w:val="clear" w:color="auto" w:fill="FFC000"/>
            <w:vAlign w:val="center"/>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5</w:t>
            </w:r>
          </w:p>
        </w:tc>
        <w:tc>
          <w:tcPr>
            <w:tcW w:w="2835" w:type="dxa"/>
            <w:tcBorders>
              <w:top w:val="single" w:sz="4" w:space="0" w:color="231F20"/>
              <w:left w:val="single" w:sz="4" w:space="0" w:color="231F20"/>
              <w:bottom w:val="single" w:sz="4" w:space="0" w:color="231F20"/>
              <w:right w:val="single" w:sz="4" w:space="0" w:color="231F20"/>
            </w:tcBorders>
            <w:shd w:val="clear" w:color="auto" w:fill="FFC000"/>
            <w:vAlign w:val="center"/>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6</w:t>
            </w:r>
          </w:p>
        </w:tc>
      </w:tr>
      <w:tr w:rsidR="000D632E" w:rsidRPr="00CF04F8" w:rsidTr="00FC3A94">
        <w:trPr>
          <w:trHeight w:val="20"/>
        </w:trPr>
        <w:tc>
          <w:tcPr>
            <w:tcW w:w="737" w:type="dxa"/>
            <w:vMerge w:val="restart"/>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jc w:val="center"/>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IX</w:t>
            </w:r>
          </w:p>
        </w:tc>
        <w:tc>
          <w:tcPr>
            <w:tcW w:w="1417"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1</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231F20"/>
                <w:sz w:val="20"/>
                <w:szCs w:val="20"/>
                <w:lang w:eastAsia="bg-BG"/>
              </w:rPr>
            </w:pPr>
            <w:r w:rsidRPr="00CF04F8">
              <w:rPr>
                <w:rFonts w:ascii="Times New Roman" w:eastAsia="Times New Roman" w:hAnsi="Times New Roman" w:cs="Times New Roman"/>
                <w:color w:val="231F20"/>
                <w:sz w:val="20"/>
                <w:szCs w:val="20"/>
                <w:lang w:eastAsia="bg-BG"/>
              </w:rPr>
              <w:t xml:space="preserve">Довиждане, лято! </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Установяване на входящо ниво на музикалните способности на децата в групата</w:t>
            </w: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231F20"/>
                <w:sz w:val="20"/>
                <w:szCs w:val="20"/>
                <w:lang w:eastAsia="bg-BG"/>
              </w:rPr>
            </w:pPr>
            <w:r w:rsidRPr="00CF04F8">
              <w:rPr>
                <w:rFonts w:ascii="Times New Roman" w:eastAsia="Times New Roman" w:hAnsi="Times New Roman" w:cs="Times New Roman"/>
                <w:color w:val="231F20"/>
                <w:sz w:val="20"/>
                <w:szCs w:val="20"/>
                <w:lang w:eastAsia="bg-BG"/>
              </w:rPr>
              <w:t xml:space="preserve">Възприемане </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Елементи на музикалната изразност Музика и игра</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1/1, 2</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„Домашно море“, м. К. Милетков, т. В. Самуилов</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Възприема песен със спокойна, напевна мелодия.</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Определя звученето на предложената песен, като използва едно-две определения.</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Свири подражателно на детски ударни музикални инструменти в равни тонови трайности.</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231F20"/>
                <w:sz w:val="20"/>
                <w:szCs w:val="20"/>
                <w:lang w:eastAsia="bg-BG"/>
              </w:rPr>
            </w:pPr>
            <w:r w:rsidRPr="00CF04F8">
              <w:rPr>
                <w:rFonts w:ascii="Times New Roman" w:eastAsia="Times New Roman" w:hAnsi="Times New Roman" w:cs="Times New Roman"/>
                <w:color w:val="231F20"/>
                <w:sz w:val="20"/>
                <w:szCs w:val="20"/>
                <w:lang w:eastAsia="bg-BG"/>
              </w:rPr>
              <w:t xml:space="preserve">Наличие на елементи на хорово-певчески навици. </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Детето демонстрира интерес и желание за участие в музикалните дейности.</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Възприемане на песен и свирене с детски ударни музикални инструменти.</w:t>
            </w:r>
          </w:p>
        </w:tc>
      </w:tr>
      <w:tr w:rsidR="000D632E" w:rsidRPr="00CF04F8" w:rsidTr="00FC3A94">
        <w:trPr>
          <w:trHeight w:val="20"/>
        </w:trPr>
        <w:tc>
          <w:tcPr>
            <w:tcW w:w="737" w:type="dxa"/>
            <w:vMerge/>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jc w:val="center"/>
              <w:rPr>
                <w:rFonts w:ascii="Times New Roman" w:eastAsia="Times New Roman" w:hAnsi="Times New Roman" w:cs="Times New Roman"/>
                <w:sz w:val="20"/>
                <w:szCs w:val="20"/>
                <w:lang w:eastAsia="bg-BG"/>
              </w:rPr>
            </w:pPr>
          </w:p>
        </w:tc>
        <w:tc>
          <w:tcPr>
            <w:tcW w:w="1417" w:type="dxa"/>
            <w:vMerge w:val="restart"/>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2</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231F20"/>
                <w:sz w:val="20"/>
                <w:szCs w:val="20"/>
                <w:lang w:eastAsia="bg-BG"/>
              </w:rPr>
            </w:pPr>
            <w:r w:rsidRPr="00CF04F8">
              <w:rPr>
                <w:rFonts w:ascii="Times New Roman" w:eastAsia="Times New Roman" w:hAnsi="Times New Roman" w:cs="Times New Roman"/>
                <w:color w:val="231F20"/>
                <w:sz w:val="20"/>
                <w:szCs w:val="20"/>
                <w:lang w:eastAsia="bg-BG"/>
              </w:rPr>
              <w:t xml:space="preserve">Моето семейство </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Установяване на входящо ниво на музикалните способности на децата в групата</w:t>
            </w: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231F20"/>
                <w:sz w:val="20"/>
                <w:szCs w:val="20"/>
                <w:lang w:eastAsia="bg-BG"/>
              </w:rPr>
            </w:pPr>
            <w:r w:rsidRPr="00CF04F8">
              <w:rPr>
                <w:rFonts w:ascii="Times New Roman" w:eastAsia="Times New Roman" w:hAnsi="Times New Roman" w:cs="Times New Roman"/>
                <w:color w:val="231F20"/>
                <w:sz w:val="20"/>
                <w:szCs w:val="20"/>
                <w:lang w:eastAsia="bg-BG"/>
              </w:rPr>
              <w:t xml:space="preserve">Възприемане </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Елементи на музикалната изразност Музика и игра</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2/1</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„Не е честно“, м. К. Милетков, т. В. Самуилов</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Възприема песен с нежна, лирична звучност и умерено темпо.</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Характеризира звученето на музика, като използва едно-две определения.</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64" w:lineRule="exact"/>
              <w:rPr>
                <w:rFonts w:ascii="Times New Roman" w:eastAsia="Times New Roman" w:hAnsi="Times New Roman" w:cs="Times New Roman"/>
                <w:sz w:val="20"/>
                <w:szCs w:val="20"/>
                <w:lang w:eastAsia="bg-BG"/>
              </w:rPr>
            </w:pPr>
          </w:p>
        </w:tc>
      </w:tr>
      <w:tr w:rsidR="000D632E" w:rsidRPr="00CF04F8" w:rsidTr="00FC3A94">
        <w:trPr>
          <w:trHeight w:val="20"/>
        </w:trPr>
        <w:tc>
          <w:tcPr>
            <w:tcW w:w="737" w:type="dxa"/>
            <w:vMerge/>
            <w:tcBorders>
              <w:top w:val="single" w:sz="4" w:space="0" w:color="231F20"/>
              <w:left w:val="single" w:sz="4" w:space="0" w:color="231F20"/>
              <w:bottom w:val="single" w:sz="4" w:space="0" w:color="auto"/>
              <w:right w:val="single" w:sz="4" w:space="0" w:color="231F20"/>
            </w:tcBorders>
          </w:tcPr>
          <w:p w:rsidR="000D632E" w:rsidRPr="00CF04F8" w:rsidRDefault="000D632E" w:rsidP="00FC3A94">
            <w:pPr>
              <w:widowControl w:val="0"/>
              <w:suppressAutoHyphens/>
              <w:autoSpaceDE w:val="0"/>
              <w:autoSpaceDN w:val="0"/>
              <w:adjustRightInd w:val="0"/>
              <w:spacing w:after="0" w:line="264" w:lineRule="exact"/>
              <w:jc w:val="center"/>
              <w:rPr>
                <w:rFonts w:ascii="Times New Roman" w:eastAsia="Times New Roman" w:hAnsi="Times New Roman" w:cs="Times New Roman"/>
                <w:sz w:val="20"/>
                <w:szCs w:val="20"/>
                <w:lang w:eastAsia="bg-BG"/>
              </w:rPr>
            </w:pPr>
          </w:p>
        </w:tc>
        <w:tc>
          <w:tcPr>
            <w:tcW w:w="1417" w:type="dxa"/>
            <w:vMerge/>
            <w:tcBorders>
              <w:top w:val="single" w:sz="4" w:space="0" w:color="231F20"/>
              <w:left w:val="single" w:sz="4" w:space="0" w:color="231F20"/>
              <w:bottom w:val="single" w:sz="4" w:space="0" w:color="auto"/>
              <w:right w:val="single" w:sz="4" w:space="0" w:color="231F20"/>
            </w:tcBorders>
          </w:tcPr>
          <w:p w:rsidR="000D632E" w:rsidRPr="00CF04F8" w:rsidRDefault="000D632E" w:rsidP="00FC3A94">
            <w:pPr>
              <w:widowControl w:val="0"/>
              <w:suppressAutoHyphens/>
              <w:autoSpaceDE w:val="0"/>
              <w:autoSpaceDN w:val="0"/>
              <w:adjustRightInd w:val="0"/>
              <w:spacing w:after="0" w:line="264" w:lineRule="exact"/>
              <w:rPr>
                <w:rFonts w:ascii="Times New Roman" w:eastAsia="Times New Roman" w:hAnsi="Times New Roman" w:cs="Times New Roman"/>
                <w:sz w:val="20"/>
                <w:szCs w:val="20"/>
                <w:lang w:eastAsia="bg-BG"/>
              </w:rPr>
            </w:pPr>
          </w:p>
        </w:tc>
        <w:tc>
          <w:tcPr>
            <w:tcW w:w="1984" w:type="dxa"/>
            <w:tcBorders>
              <w:top w:val="single" w:sz="4" w:space="0" w:color="231F20"/>
              <w:left w:val="single" w:sz="4" w:space="0" w:color="231F20"/>
              <w:bottom w:val="single" w:sz="4" w:space="0" w:color="auto"/>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Възпроизвеждане Елементи на музикалната изразност Музика и игра</w:t>
            </w:r>
          </w:p>
        </w:tc>
        <w:tc>
          <w:tcPr>
            <w:tcW w:w="1531" w:type="dxa"/>
            <w:tcBorders>
              <w:top w:val="single" w:sz="4" w:space="0" w:color="231F20"/>
              <w:left w:val="single" w:sz="4" w:space="0" w:color="231F20"/>
              <w:bottom w:val="single" w:sz="4" w:space="0" w:color="auto"/>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2/2</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„Бабке, мила бабке“, популярна песен</w:t>
            </w:r>
          </w:p>
        </w:tc>
        <w:tc>
          <w:tcPr>
            <w:tcW w:w="6803" w:type="dxa"/>
            <w:tcBorders>
              <w:top w:val="single" w:sz="4" w:space="0" w:color="231F20"/>
              <w:left w:val="single" w:sz="4" w:space="0" w:color="231F20"/>
              <w:bottom w:val="single" w:sz="4" w:space="0" w:color="auto"/>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Възпроизвежда песен в умерено темпо, плавна възходяща мелодия (в началото на куплета) и нежна звучност.</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231F20"/>
                <w:sz w:val="20"/>
                <w:szCs w:val="20"/>
                <w:lang w:eastAsia="bg-BG"/>
              </w:rPr>
            </w:pPr>
            <w:r w:rsidRPr="00CF04F8">
              <w:rPr>
                <w:rFonts w:ascii="Times New Roman" w:eastAsia="Times New Roman" w:hAnsi="Times New Roman" w:cs="Times New Roman"/>
                <w:color w:val="231F20"/>
                <w:sz w:val="20"/>
                <w:szCs w:val="20"/>
                <w:lang w:eastAsia="bg-BG"/>
              </w:rPr>
              <w:t xml:space="preserve">Характеризира звученето на музика, като използва едно-две определения. </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Изпълнява на фона на звучаща музика движения в кръг и по двойки.</w:t>
            </w:r>
          </w:p>
        </w:tc>
        <w:tc>
          <w:tcPr>
            <w:tcW w:w="2835" w:type="dxa"/>
            <w:tcBorders>
              <w:top w:val="single" w:sz="4" w:space="0" w:color="231F20"/>
              <w:left w:val="single" w:sz="4" w:space="0" w:color="231F20"/>
              <w:bottom w:val="single" w:sz="4" w:space="0" w:color="auto"/>
              <w:right w:val="single" w:sz="4" w:space="0" w:color="231F20"/>
            </w:tcBorders>
          </w:tcPr>
          <w:p w:rsidR="000D632E" w:rsidRPr="00CF04F8" w:rsidRDefault="000D632E" w:rsidP="00FC3A94">
            <w:pPr>
              <w:widowControl w:val="0"/>
              <w:suppressAutoHyphens/>
              <w:autoSpaceDE w:val="0"/>
              <w:autoSpaceDN w:val="0"/>
              <w:adjustRightInd w:val="0"/>
              <w:spacing w:after="0" w:line="264" w:lineRule="exact"/>
              <w:rPr>
                <w:rFonts w:ascii="Times New Roman" w:eastAsia="Times New Roman" w:hAnsi="Times New Roman" w:cs="Times New Roman"/>
                <w:sz w:val="20"/>
                <w:szCs w:val="20"/>
                <w:lang w:eastAsia="bg-BG"/>
              </w:rPr>
            </w:pPr>
          </w:p>
        </w:tc>
      </w:tr>
      <w:tr w:rsidR="000D632E" w:rsidRPr="00CF04F8" w:rsidTr="00FC3A94">
        <w:trPr>
          <w:trHeight w:val="20"/>
        </w:trPr>
        <w:tc>
          <w:tcPr>
            <w:tcW w:w="737" w:type="dxa"/>
            <w:vMerge w:val="restart"/>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4" w:lineRule="exact"/>
              <w:jc w:val="center"/>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X</w:t>
            </w:r>
          </w:p>
        </w:tc>
        <w:tc>
          <w:tcPr>
            <w:tcW w:w="1417" w:type="dxa"/>
            <w:vMerge w:val="restart"/>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3</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Дъжд вали</w:t>
            </w:r>
          </w:p>
        </w:tc>
        <w:tc>
          <w:tcPr>
            <w:tcW w:w="1984" w:type="dxa"/>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231F20"/>
                <w:sz w:val="20"/>
                <w:szCs w:val="20"/>
                <w:lang w:eastAsia="bg-BG"/>
              </w:rPr>
            </w:pPr>
            <w:r w:rsidRPr="00CF04F8">
              <w:rPr>
                <w:rFonts w:ascii="Times New Roman" w:eastAsia="Times New Roman" w:hAnsi="Times New Roman" w:cs="Times New Roman"/>
                <w:color w:val="231F20"/>
                <w:sz w:val="20"/>
                <w:szCs w:val="20"/>
                <w:lang w:eastAsia="bg-BG"/>
              </w:rPr>
              <w:t xml:space="preserve">Възприемане </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Елементи на музикалната изразност</w:t>
            </w:r>
          </w:p>
        </w:tc>
        <w:tc>
          <w:tcPr>
            <w:tcW w:w="1531" w:type="dxa"/>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3/1</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„Златната есен вече дойде“,</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т. Методи Христов</w:t>
            </w:r>
          </w:p>
        </w:tc>
        <w:tc>
          <w:tcPr>
            <w:tcW w:w="6803" w:type="dxa"/>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Възприема песен в умерено темпо и красива звучност.</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Характеризира звученето на музика, като използва едно-две определения.</w:t>
            </w:r>
          </w:p>
        </w:tc>
        <w:tc>
          <w:tcPr>
            <w:tcW w:w="2835" w:type="dxa"/>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autoSpaceDE w:val="0"/>
              <w:autoSpaceDN w:val="0"/>
              <w:adjustRightInd w:val="0"/>
              <w:spacing w:after="0" w:line="264" w:lineRule="exact"/>
              <w:rPr>
                <w:rFonts w:ascii="Times New Roman" w:eastAsia="Times New Roman" w:hAnsi="Times New Roman" w:cs="Times New Roman"/>
                <w:sz w:val="20"/>
                <w:szCs w:val="20"/>
                <w:lang w:eastAsia="bg-BG"/>
              </w:rPr>
            </w:pPr>
          </w:p>
        </w:tc>
      </w:tr>
      <w:tr w:rsidR="000D632E" w:rsidRPr="00CF04F8" w:rsidTr="00FC3A94">
        <w:trPr>
          <w:trHeight w:val="20"/>
        </w:trPr>
        <w:tc>
          <w:tcPr>
            <w:tcW w:w="737" w:type="dxa"/>
            <w:vMerge/>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autoSpaceDE w:val="0"/>
              <w:autoSpaceDN w:val="0"/>
              <w:adjustRightInd w:val="0"/>
              <w:spacing w:after="0" w:line="264" w:lineRule="exact"/>
              <w:jc w:val="center"/>
              <w:rPr>
                <w:rFonts w:ascii="Times New Roman" w:eastAsia="Times New Roman" w:hAnsi="Times New Roman" w:cs="Times New Roman"/>
                <w:sz w:val="20"/>
                <w:szCs w:val="20"/>
                <w:lang w:eastAsia="bg-BG"/>
              </w:rPr>
            </w:pPr>
          </w:p>
        </w:tc>
        <w:tc>
          <w:tcPr>
            <w:tcW w:w="1417" w:type="dxa"/>
            <w:vMerge/>
            <w:tcBorders>
              <w:top w:val="single" w:sz="4" w:space="0" w:color="auto"/>
              <w:left w:val="single" w:sz="4" w:space="0" w:color="auto"/>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64" w:lineRule="exact"/>
              <w:rPr>
                <w:rFonts w:ascii="Times New Roman" w:eastAsia="Times New Roman" w:hAnsi="Times New Roman" w:cs="Times New Roman"/>
                <w:sz w:val="20"/>
                <w:szCs w:val="20"/>
                <w:lang w:eastAsia="bg-BG"/>
              </w:rPr>
            </w:pPr>
          </w:p>
        </w:tc>
        <w:tc>
          <w:tcPr>
            <w:tcW w:w="1984" w:type="dxa"/>
            <w:tcBorders>
              <w:top w:val="single" w:sz="4" w:space="0" w:color="auto"/>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Възпроизвеждане</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231F20"/>
                <w:sz w:val="20"/>
                <w:szCs w:val="20"/>
                <w:lang w:eastAsia="bg-BG"/>
              </w:rPr>
            </w:pPr>
            <w:r w:rsidRPr="00CF04F8">
              <w:rPr>
                <w:rFonts w:ascii="Times New Roman" w:eastAsia="Times New Roman" w:hAnsi="Times New Roman" w:cs="Times New Roman"/>
                <w:color w:val="231F20"/>
                <w:sz w:val="20"/>
                <w:szCs w:val="20"/>
                <w:lang w:eastAsia="bg-BG"/>
              </w:rPr>
              <w:t xml:space="preserve">Музика и игра </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Елементи на музикална изразност</w:t>
            </w:r>
          </w:p>
        </w:tc>
        <w:tc>
          <w:tcPr>
            <w:tcW w:w="1531" w:type="dxa"/>
            <w:tcBorders>
              <w:top w:val="single" w:sz="4" w:space="0" w:color="auto"/>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3/2</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Плодове и зеленчуци</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„Моите витамини“,</w:t>
            </w:r>
            <w:r w:rsidRPr="00CF04F8">
              <w:rPr>
                <w:rFonts w:ascii="Times New Roman" w:eastAsia="Times New Roman" w:hAnsi="Times New Roman" w:cs="Times New Roman"/>
                <w:color w:val="000000"/>
                <w:sz w:val="20"/>
                <w:szCs w:val="20"/>
                <w:lang w:eastAsia="bg-BG"/>
              </w:rPr>
              <w:t xml:space="preserve"> </w:t>
            </w:r>
            <w:r w:rsidRPr="00CF04F8">
              <w:rPr>
                <w:rFonts w:ascii="Times New Roman" w:eastAsia="Times New Roman" w:hAnsi="Times New Roman" w:cs="Times New Roman"/>
                <w:color w:val="231F20"/>
                <w:sz w:val="20"/>
                <w:szCs w:val="20"/>
                <w:lang w:eastAsia="bg-BG"/>
              </w:rPr>
              <w:t>м. К. Милетков, т. В. Самуилов</w:t>
            </w:r>
          </w:p>
        </w:tc>
        <w:tc>
          <w:tcPr>
            <w:tcW w:w="6803" w:type="dxa"/>
            <w:tcBorders>
              <w:top w:val="single" w:sz="4" w:space="0" w:color="auto"/>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Възпроизвежда мелодия според индивидуалните си възможности.</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Свири подражателно на детски ударни музикални инструменти в равни тонови трайности (на припева на песента).</w:t>
            </w:r>
          </w:p>
        </w:tc>
        <w:tc>
          <w:tcPr>
            <w:tcW w:w="2835" w:type="dxa"/>
            <w:tcBorders>
              <w:top w:val="single" w:sz="4" w:space="0" w:color="auto"/>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64" w:lineRule="exact"/>
              <w:rPr>
                <w:rFonts w:ascii="Times New Roman" w:eastAsia="Times New Roman" w:hAnsi="Times New Roman" w:cs="Times New Roman"/>
                <w:sz w:val="20"/>
                <w:szCs w:val="20"/>
                <w:lang w:eastAsia="bg-BG"/>
              </w:rPr>
            </w:pPr>
          </w:p>
        </w:tc>
      </w:tr>
    </w:tbl>
    <w:p w:rsidR="000D632E" w:rsidRPr="00CF04F8" w:rsidRDefault="000D632E" w:rsidP="000D632E">
      <w:pPr>
        <w:spacing w:after="0"/>
        <w:rPr>
          <w:rFonts w:ascii="Times New Roman" w:hAnsi="Times New Roman" w:cs="Times New Roman"/>
          <w:sz w:val="20"/>
          <w:szCs w:val="20"/>
        </w:rPr>
      </w:pPr>
      <w:r w:rsidRPr="00CF04F8">
        <w:rPr>
          <w:rFonts w:ascii="Times New Roman" w:hAnsi="Times New Roman" w:cs="Times New Roman"/>
          <w:sz w:val="20"/>
          <w:szCs w:val="20"/>
        </w:rPr>
        <w:br w:type="page"/>
      </w:r>
    </w:p>
    <w:tbl>
      <w:tblPr>
        <w:tblW w:w="15307" w:type="dxa"/>
        <w:tblLayout w:type="fixed"/>
        <w:tblCellMar>
          <w:left w:w="28" w:type="dxa"/>
          <w:right w:w="28" w:type="dxa"/>
        </w:tblCellMar>
        <w:tblLook w:val="0000" w:firstRow="0" w:lastRow="0" w:firstColumn="0" w:lastColumn="0" w:noHBand="0" w:noVBand="0"/>
      </w:tblPr>
      <w:tblGrid>
        <w:gridCol w:w="737"/>
        <w:gridCol w:w="1417"/>
        <w:gridCol w:w="1984"/>
        <w:gridCol w:w="1531"/>
        <w:gridCol w:w="6803"/>
        <w:gridCol w:w="2835"/>
      </w:tblGrid>
      <w:tr w:rsidR="000D632E" w:rsidRPr="00CF04F8" w:rsidTr="00FC3A94">
        <w:trPr>
          <w:trHeight w:val="20"/>
          <w:tblHeader/>
        </w:trPr>
        <w:tc>
          <w:tcPr>
            <w:tcW w:w="737" w:type="dxa"/>
            <w:tcBorders>
              <w:top w:val="single" w:sz="4" w:space="0" w:color="auto"/>
              <w:left w:val="single" w:sz="4" w:space="0" w:color="auto"/>
              <w:bottom w:val="single" w:sz="4" w:space="0" w:color="auto"/>
              <w:right w:val="single" w:sz="4" w:space="0" w:color="auto"/>
            </w:tcBorders>
            <w:shd w:val="clear" w:color="auto" w:fill="FFC000"/>
          </w:tcPr>
          <w:p w:rsidR="000D632E" w:rsidRPr="00CF04F8" w:rsidRDefault="000D632E" w:rsidP="00FC3A94">
            <w:pPr>
              <w:widowControl w:val="0"/>
              <w:suppressAutoHyphens/>
              <w:autoSpaceDE w:val="0"/>
              <w:autoSpaceDN w:val="0"/>
              <w:adjustRightInd w:val="0"/>
              <w:spacing w:after="0" w:line="260" w:lineRule="exact"/>
              <w:jc w:val="center"/>
              <w:rPr>
                <w:rFonts w:ascii="Times New Roman" w:eastAsia="Times New Roman" w:hAnsi="Times New Roman" w:cs="Times New Roman"/>
                <w:sz w:val="20"/>
                <w:szCs w:val="20"/>
                <w:lang w:eastAsia="bg-BG"/>
              </w:rPr>
            </w:pPr>
            <w:r w:rsidRPr="00CF04F8">
              <w:rPr>
                <w:rFonts w:ascii="Times New Roman" w:eastAsia="Times New Roman" w:hAnsi="Times New Roman" w:cs="Times New Roman"/>
                <w:sz w:val="20"/>
                <w:szCs w:val="20"/>
                <w:lang w:eastAsia="bg-BG"/>
              </w:rPr>
              <w:br w:type="page"/>
              <w:t>1</w:t>
            </w:r>
          </w:p>
        </w:tc>
        <w:tc>
          <w:tcPr>
            <w:tcW w:w="1417" w:type="dxa"/>
            <w:tcBorders>
              <w:top w:val="single" w:sz="4" w:space="0" w:color="auto"/>
              <w:left w:val="single" w:sz="4" w:space="0" w:color="auto"/>
              <w:bottom w:val="single" w:sz="4" w:space="0" w:color="auto"/>
              <w:right w:val="single" w:sz="4" w:space="0" w:color="auto"/>
            </w:tcBorders>
            <w:shd w:val="clear" w:color="auto" w:fill="FFC000"/>
          </w:tcPr>
          <w:p w:rsidR="000D632E" w:rsidRPr="00CF04F8" w:rsidRDefault="000D632E" w:rsidP="00FC3A94">
            <w:pPr>
              <w:widowControl w:val="0"/>
              <w:suppressAutoHyphens/>
              <w:autoSpaceDE w:val="0"/>
              <w:autoSpaceDN w:val="0"/>
              <w:adjustRightInd w:val="0"/>
              <w:spacing w:after="0" w:line="260" w:lineRule="exact"/>
              <w:jc w:val="center"/>
              <w:rPr>
                <w:rFonts w:ascii="Times New Roman" w:eastAsia="Times New Roman" w:hAnsi="Times New Roman" w:cs="Times New Roman"/>
                <w:sz w:val="20"/>
                <w:szCs w:val="20"/>
                <w:lang w:eastAsia="bg-BG"/>
              </w:rPr>
            </w:pPr>
            <w:r w:rsidRPr="00CF04F8">
              <w:rPr>
                <w:rFonts w:ascii="Times New Roman" w:eastAsia="Times New Roman" w:hAnsi="Times New Roman" w:cs="Times New Roman"/>
                <w:sz w:val="20"/>
                <w:szCs w:val="20"/>
                <w:lang w:eastAsia="bg-BG"/>
              </w:rPr>
              <w:t>2</w:t>
            </w:r>
          </w:p>
        </w:tc>
        <w:tc>
          <w:tcPr>
            <w:tcW w:w="1984" w:type="dxa"/>
            <w:tcBorders>
              <w:top w:val="single" w:sz="4" w:space="0" w:color="auto"/>
              <w:left w:val="single" w:sz="4" w:space="0" w:color="auto"/>
              <w:bottom w:val="single" w:sz="4" w:space="0" w:color="auto"/>
              <w:right w:val="single" w:sz="4" w:space="0" w:color="auto"/>
            </w:tcBorders>
            <w:shd w:val="clear" w:color="auto" w:fill="FFC000"/>
          </w:tcPr>
          <w:p w:rsidR="000D632E" w:rsidRPr="00CF04F8" w:rsidRDefault="000D632E" w:rsidP="00FC3A94">
            <w:pPr>
              <w:widowControl w:val="0"/>
              <w:suppressAutoHyphens/>
              <w:autoSpaceDE w:val="0"/>
              <w:autoSpaceDN w:val="0"/>
              <w:adjustRightInd w:val="0"/>
              <w:spacing w:after="0" w:line="260" w:lineRule="exact"/>
              <w:jc w:val="center"/>
              <w:rPr>
                <w:rFonts w:ascii="Times New Roman" w:eastAsia="Times New Roman" w:hAnsi="Times New Roman" w:cs="Times New Roman"/>
                <w:sz w:val="20"/>
                <w:szCs w:val="20"/>
                <w:lang w:eastAsia="bg-BG"/>
              </w:rPr>
            </w:pPr>
            <w:r w:rsidRPr="00CF04F8">
              <w:rPr>
                <w:rFonts w:ascii="Times New Roman" w:eastAsia="Times New Roman" w:hAnsi="Times New Roman" w:cs="Times New Roman"/>
                <w:sz w:val="20"/>
                <w:szCs w:val="20"/>
                <w:lang w:eastAsia="bg-BG"/>
              </w:rPr>
              <w:t>3</w:t>
            </w:r>
          </w:p>
        </w:tc>
        <w:tc>
          <w:tcPr>
            <w:tcW w:w="1531" w:type="dxa"/>
            <w:tcBorders>
              <w:top w:val="single" w:sz="4" w:space="0" w:color="auto"/>
              <w:left w:val="single" w:sz="4" w:space="0" w:color="auto"/>
              <w:bottom w:val="single" w:sz="4" w:space="0" w:color="auto"/>
              <w:right w:val="single" w:sz="4" w:space="0" w:color="auto"/>
            </w:tcBorders>
            <w:shd w:val="clear" w:color="auto" w:fill="FFC000"/>
          </w:tcPr>
          <w:p w:rsidR="000D632E" w:rsidRPr="00CF04F8" w:rsidRDefault="000D632E" w:rsidP="00FC3A94">
            <w:pPr>
              <w:widowControl w:val="0"/>
              <w:suppressAutoHyphens/>
              <w:autoSpaceDE w:val="0"/>
              <w:autoSpaceDN w:val="0"/>
              <w:adjustRightInd w:val="0"/>
              <w:spacing w:after="0" w:line="260" w:lineRule="exact"/>
              <w:jc w:val="center"/>
              <w:rPr>
                <w:rFonts w:ascii="Times New Roman" w:eastAsia="Times New Roman" w:hAnsi="Times New Roman" w:cs="Times New Roman"/>
                <w:sz w:val="20"/>
                <w:szCs w:val="20"/>
                <w:lang w:eastAsia="bg-BG"/>
              </w:rPr>
            </w:pPr>
            <w:r w:rsidRPr="00CF04F8">
              <w:rPr>
                <w:rFonts w:ascii="Times New Roman" w:eastAsia="Times New Roman" w:hAnsi="Times New Roman" w:cs="Times New Roman"/>
                <w:sz w:val="20"/>
                <w:szCs w:val="20"/>
                <w:lang w:eastAsia="bg-BG"/>
              </w:rPr>
              <w:t>4</w:t>
            </w:r>
          </w:p>
        </w:tc>
        <w:tc>
          <w:tcPr>
            <w:tcW w:w="6803" w:type="dxa"/>
            <w:tcBorders>
              <w:top w:val="single" w:sz="4" w:space="0" w:color="auto"/>
              <w:left w:val="single" w:sz="4" w:space="0" w:color="auto"/>
              <w:bottom w:val="single" w:sz="4" w:space="0" w:color="auto"/>
              <w:right w:val="single" w:sz="4" w:space="0" w:color="auto"/>
            </w:tcBorders>
            <w:shd w:val="clear" w:color="auto" w:fill="FFC000"/>
          </w:tcPr>
          <w:p w:rsidR="000D632E" w:rsidRPr="00CF04F8" w:rsidRDefault="000D632E" w:rsidP="00FC3A94">
            <w:pPr>
              <w:widowControl w:val="0"/>
              <w:suppressAutoHyphens/>
              <w:autoSpaceDE w:val="0"/>
              <w:autoSpaceDN w:val="0"/>
              <w:adjustRightInd w:val="0"/>
              <w:spacing w:after="0" w:line="260" w:lineRule="exact"/>
              <w:jc w:val="center"/>
              <w:rPr>
                <w:rFonts w:ascii="Times New Roman" w:eastAsia="Times New Roman" w:hAnsi="Times New Roman" w:cs="Times New Roman"/>
                <w:sz w:val="20"/>
                <w:szCs w:val="20"/>
                <w:lang w:eastAsia="bg-BG"/>
              </w:rPr>
            </w:pPr>
            <w:r w:rsidRPr="00CF04F8">
              <w:rPr>
                <w:rFonts w:ascii="Times New Roman" w:eastAsia="Times New Roman" w:hAnsi="Times New Roman" w:cs="Times New Roman"/>
                <w:sz w:val="20"/>
                <w:szCs w:val="20"/>
                <w:lang w:eastAsia="bg-BG"/>
              </w:rPr>
              <w:t>5</w:t>
            </w:r>
          </w:p>
        </w:tc>
        <w:tc>
          <w:tcPr>
            <w:tcW w:w="2835" w:type="dxa"/>
            <w:tcBorders>
              <w:top w:val="single" w:sz="4" w:space="0" w:color="auto"/>
              <w:left w:val="single" w:sz="4" w:space="0" w:color="auto"/>
              <w:bottom w:val="single" w:sz="4" w:space="0" w:color="auto"/>
              <w:right w:val="single" w:sz="4" w:space="0" w:color="auto"/>
            </w:tcBorders>
            <w:shd w:val="clear" w:color="auto" w:fill="FFC000"/>
          </w:tcPr>
          <w:p w:rsidR="000D632E" w:rsidRPr="00CF04F8" w:rsidRDefault="000D632E" w:rsidP="00FC3A94">
            <w:pPr>
              <w:widowControl w:val="0"/>
              <w:suppressAutoHyphens/>
              <w:autoSpaceDE w:val="0"/>
              <w:autoSpaceDN w:val="0"/>
              <w:adjustRightInd w:val="0"/>
              <w:spacing w:after="0" w:line="260" w:lineRule="exact"/>
              <w:jc w:val="center"/>
              <w:rPr>
                <w:rFonts w:ascii="Times New Roman" w:eastAsia="Times New Roman" w:hAnsi="Times New Roman" w:cs="Times New Roman"/>
                <w:sz w:val="20"/>
                <w:szCs w:val="20"/>
                <w:lang w:eastAsia="bg-BG"/>
              </w:rPr>
            </w:pPr>
            <w:r w:rsidRPr="00CF04F8">
              <w:rPr>
                <w:rFonts w:ascii="Times New Roman" w:eastAsia="Times New Roman" w:hAnsi="Times New Roman" w:cs="Times New Roman"/>
                <w:sz w:val="20"/>
                <w:szCs w:val="20"/>
                <w:lang w:eastAsia="bg-BG"/>
              </w:rPr>
              <w:t>6</w:t>
            </w:r>
          </w:p>
        </w:tc>
      </w:tr>
      <w:tr w:rsidR="000D632E" w:rsidRPr="00CF04F8" w:rsidTr="00FC3A94">
        <w:trPr>
          <w:trHeight w:val="1604"/>
        </w:trPr>
        <w:tc>
          <w:tcPr>
            <w:tcW w:w="737" w:type="dxa"/>
            <w:vMerge w:val="restart"/>
            <w:tcBorders>
              <w:top w:val="single" w:sz="4" w:space="0" w:color="auto"/>
              <w:left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60" w:lineRule="exact"/>
              <w:jc w:val="center"/>
              <w:rPr>
                <w:rFonts w:ascii="Times New Roman" w:eastAsia="Times New Roman" w:hAnsi="Times New Roman" w:cs="Times New Roman"/>
                <w:sz w:val="20"/>
                <w:szCs w:val="20"/>
                <w:lang w:eastAsia="bg-BG"/>
              </w:rPr>
            </w:pPr>
          </w:p>
        </w:tc>
        <w:tc>
          <w:tcPr>
            <w:tcW w:w="1417" w:type="dxa"/>
            <w:tcBorders>
              <w:top w:val="single" w:sz="4" w:space="0" w:color="auto"/>
              <w:left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4</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Това се случи</w:t>
            </w:r>
          </w:p>
        </w:tc>
        <w:tc>
          <w:tcPr>
            <w:tcW w:w="1984" w:type="dxa"/>
            <w:tcBorders>
              <w:top w:val="single" w:sz="4" w:space="0" w:color="auto"/>
              <w:left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231F20"/>
                <w:sz w:val="20"/>
                <w:szCs w:val="20"/>
                <w:lang w:eastAsia="bg-BG"/>
              </w:rPr>
            </w:pPr>
            <w:r w:rsidRPr="00CF04F8">
              <w:rPr>
                <w:rFonts w:ascii="Times New Roman" w:eastAsia="Times New Roman" w:hAnsi="Times New Roman" w:cs="Times New Roman"/>
                <w:color w:val="231F20"/>
                <w:sz w:val="20"/>
                <w:szCs w:val="20"/>
                <w:lang w:eastAsia="bg-BG"/>
              </w:rPr>
              <w:t xml:space="preserve">Възприемане </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Музика и игра</w:t>
            </w:r>
          </w:p>
        </w:tc>
        <w:tc>
          <w:tcPr>
            <w:tcW w:w="1531" w:type="dxa"/>
            <w:tcBorders>
              <w:top w:val="single" w:sz="4" w:space="0" w:color="auto"/>
              <w:left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pacing w:val="-6"/>
                <w:sz w:val="20"/>
                <w:szCs w:val="20"/>
                <w:lang w:eastAsia="bg-BG"/>
              </w:rPr>
            </w:pPr>
            <w:r w:rsidRPr="00CF04F8">
              <w:rPr>
                <w:rFonts w:ascii="Times New Roman" w:eastAsia="Times New Roman" w:hAnsi="Times New Roman" w:cs="Times New Roman"/>
                <w:color w:val="231F20"/>
                <w:spacing w:val="-6"/>
                <w:sz w:val="20"/>
                <w:szCs w:val="20"/>
                <w:lang w:eastAsia="bg-BG"/>
              </w:rPr>
              <w:t>4/1, 2</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pacing w:val="-6"/>
                <w:sz w:val="20"/>
                <w:szCs w:val="20"/>
                <w:lang w:eastAsia="bg-BG"/>
              </w:rPr>
            </w:pPr>
            <w:r w:rsidRPr="00CF04F8">
              <w:rPr>
                <w:rFonts w:ascii="Times New Roman" w:eastAsia="Times New Roman" w:hAnsi="Times New Roman" w:cs="Times New Roman"/>
                <w:color w:val="231F20"/>
                <w:spacing w:val="-6"/>
                <w:sz w:val="20"/>
                <w:szCs w:val="20"/>
                <w:lang w:eastAsia="bg-BG"/>
              </w:rPr>
              <w:t>„Песен за симфоничния оркестър“, м. Д.</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pacing w:val="-6"/>
                <w:sz w:val="20"/>
                <w:szCs w:val="20"/>
                <w:lang w:eastAsia="bg-BG"/>
              </w:rPr>
            </w:pPr>
            <w:r w:rsidRPr="00CF04F8">
              <w:rPr>
                <w:rFonts w:ascii="Times New Roman" w:eastAsia="Times New Roman" w:hAnsi="Times New Roman" w:cs="Times New Roman"/>
                <w:color w:val="231F20"/>
                <w:spacing w:val="-6"/>
                <w:sz w:val="20"/>
                <w:szCs w:val="20"/>
                <w:lang w:eastAsia="bg-BG"/>
              </w:rPr>
              <w:t>Костанцалиев, т. М. Дългъчева</w:t>
            </w:r>
          </w:p>
        </w:tc>
        <w:tc>
          <w:tcPr>
            <w:tcW w:w="6803" w:type="dxa"/>
            <w:tcBorders>
              <w:top w:val="single" w:sz="4" w:space="0" w:color="auto"/>
              <w:left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Възприема музика по слухово-подражателен път.</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Разпознава визуално музикалните инструменти пиано и цигулка (имитира начини на свирене на инструментите, за които се пее в песента).</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Отразява двигателно чрез движения на ръцете, краката или тялото промените в темпото на куплета и припева.</w:t>
            </w:r>
          </w:p>
        </w:tc>
        <w:tc>
          <w:tcPr>
            <w:tcW w:w="2835" w:type="dxa"/>
            <w:tcBorders>
              <w:top w:val="single" w:sz="4" w:space="0" w:color="auto"/>
              <w:left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60" w:lineRule="exact"/>
              <w:rPr>
                <w:rFonts w:ascii="Times New Roman" w:eastAsia="Times New Roman" w:hAnsi="Times New Roman" w:cs="Times New Roman"/>
                <w:sz w:val="20"/>
                <w:szCs w:val="20"/>
                <w:lang w:eastAsia="bg-BG"/>
              </w:rPr>
            </w:pPr>
          </w:p>
        </w:tc>
      </w:tr>
      <w:tr w:rsidR="000D632E" w:rsidRPr="00CF04F8" w:rsidTr="00FC3A94">
        <w:trPr>
          <w:trHeight w:val="20"/>
        </w:trPr>
        <w:tc>
          <w:tcPr>
            <w:tcW w:w="737" w:type="dxa"/>
            <w:vMerge/>
            <w:tcBorders>
              <w:left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60" w:lineRule="exact"/>
              <w:jc w:val="center"/>
              <w:rPr>
                <w:rFonts w:ascii="Times New Roman" w:eastAsia="Times New Roman" w:hAnsi="Times New Roman" w:cs="Times New Roman"/>
                <w:sz w:val="20"/>
                <w:szCs w:val="20"/>
                <w:lang w:eastAsia="bg-BG"/>
              </w:rPr>
            </w:pPr>
          </w:p>
        </w:tc>
        <w:tc>
          <w:tcPr>
            <w:tcW w:w="1417"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5</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Играя на…</w:t>
            </w: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Възпроизвеждане</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Музика и игра</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5/1, 2</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„Боряно, Борянке“, обработка на народна песен, т. народен</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Изпълнява хороводна песен.</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Свири подражателно на детски ударни музикални инструменти в равни тонови трайности.</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231F20"/>
                <w:sz w:val="20"/>
                <w:szCs w:val="20"/>
                <w:lang w:eastAsia="bg-BG"/>
              </w:rPr>
            </w:pPr>
            <w:r w:rsidRPr="00CF04F8">
              <w:rPr>
                <w:rFonts w:ascii="Times New Roman" w:eastAsia="Times New Roman" w:hAnsi="Times New Roman" w:cs="Times New Roman"/>
                <w:color w:val="231F20"/>
                <w:sz w:val="20"/>
                <w:szCs w:val="20"/>
                <w:lang w:eastAsia="bg-BG"/>
              </w:rPr>
              <w:t xml:space="preserve">Отразява двигателно според възможностите си темпови промени на музика – изпълнява на фона на звучаща музика движения в кръг, в редица и по двойки. </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Добива представи за народна музика – хороводна песен, право хоро, звучност и тематика.</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60" w:lineRule="exact"/>
              <w:rPr>
                <w:rFonts w:ascii="Times New Roman" w:eastAsia="Times New Roman" w:hAnsi="Times New Roman" w:cs="Times New Roman"/>
                <w:sz w:val="20"/>
                <w:szCs w:val="20"/>
                <w:lang w:eastAsia="bg-BG"/>
              </w:rPr>
            </w:pPr>
          </w:p>
        </w:tc>
      </w:tr>
      <w:tr w:rsidR="000D632E" w:rsidRPr="00CF04F8" w:rsidTr="00FC3A94">
        <w:trPr>
          <w:trHeight w:val="20"/>
        </w:trPr>
        <w:tc>
          <w:tcPr>
            <w:tcW w:w="737" w:type="dxa"/>
            <w:vMerge/>
            <w:tcBorders>
              <w:left w:val="single" w:sz="4" w:space="0" w:color="231F20"/>
              <w:bottom w:val="single" w:sz="4" w:space="0" w:color="auto"/>
              <w:right w:val="single" w:sz="4" w:space="0" w:color="231F20"/>
            </w:tcBorders>
          </w:tcPr>
          <w:p w:rsidR="000D632E" w:rsidRPr="00CF04F8" w:rsidRDefault="000D632E" w:rsidP="00FC3A94">
            <w:pPr>
              <w:widowControl w:val="0"/>
              <w:suppressAutoHyphens/>
              <w:autoSpaceDE w:val="0"/>
              <w:autoSpaceDN w:val="0"/>
              <w:adjustRightInd w:val="0"/>
              <w:spacing w:after="0" w:line="260" w:lineRule="exact"/>
              <w:jc w:val="center"/>
              <w:rPr>
                <w:rFonts w:ascii="Times New Roman" w:eastAsia="Times New Roman" w:hAnsi="Times New Roman" w:cs="Times New Roman"/>
                <w:sz w:val="20"/>
                <w:szCs w:val="20"/>
                <w:lang w:eastAsia="bg-BG"/>
              </w:rPr>
            </w:pPr>
          </w:p>
        </w:tc>
        <w:tc>
          <w:tcPr>
            <w:tcW w:w="1417"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6</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Моите приятели животните</w:t>
            </w: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Възпроизвеждане Елементи на музикалната изразност Музика и игра</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6/1, 2</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„Таралеж“,</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м. Д. Костанцалиев, т. М. Бакърджиева</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Възпроизвежда песен в умерено бързо темпо.</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Свири с детски ударни музикални инструменти в равни тонови трайности като съпровод на песента.</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Отразява двигателно, според възможностите си, темпото на музиката.</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60" w:lineRule="exact"/>
              <w:rPr>
                <w:rFonts w:ascii="Times New Roman" w:eastAsia="Times New Roman" w:hAnsi="Times New Roman" w:cs="Times New Roman"/>
                <w:sz w:val="20"/>
                <w:szCs w:val="20"/>
                <w:lang w:eastAsia="bg-BG"/>
              </w:rPr>
            </w:pPr>
          </w:p>
        </w:tc>
      </w:tr>
      <w:tr w:rsidR="000D632E" w:rsidRPr="00CF04F8" w:rsidTr="00FC3A94">
        <w:trPr>
          <w:trHeight w:val="20"/>
        </w:trPr>
        <w:tc>
          <w:tcPr>
            <w:tcW w:w="737" w:type="dxa"/>
            <w:vMerge w:val="restart"/>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XI</w:t>
            </w:r>
          </w:p>
        </w:tc>
        <w:tc>
          <w:tcPr>
            <w:tcW w:w="1417" w:type="dxa"/>
            <w:tcBorders>
              <w:top w:val="single" w:sz="4" w:space="0" w:color="231F20"/>
              <w:left w:val="single" w:sz="4" w:space="0" w:color="auto"/>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7</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Това е…</w:t>
            </w: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231F20"/>
                <w:sz w:val="20"/>
                <w:szCs w:val="20"/>
                <w:lang w:eastAsia="bg-BG"/>
              </w:rPr>
            </w:pPr>
            <w:r w:rsidRPr="00CF04F8">
              <w:rPr>
                <w:rFonts w:ascii="Times New Roman" w:eastAsia="Times New Roman" w:hAnsi="Times New Roman" w:cs="Times New Roman"/>
                <w:color w:val="231F20"/>
                <w:sz w:val="20"/>
                <w:szCs w:val="20"/>
                <w:lang w:eastAsia="bg-BG"/>
              </w:rPr>
              <w:t xml:space="preserve">Възприемане </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Възпроизвеждане</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Музика и игра</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7/1, 2</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„Механически часовник“,</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м. Д. Костанцалиев,</w:t>
            </w:r>
            <w:r w:rsidRPr="00CF04F8">
              <w:rPr>
                <w:rFonts w:ascii="Times New Roman" w:eastAsia="Times New Roman" w:hAnsi="Times New Roman" w:cs="Times New Roman"/>
                <w:color w:val="000000"/>
                <w:sz w:val="20"/>
                <w:szCs w:val="20"/>
                <w:lang w:eastAsia="bg-BG"/>
              </w:rPr>
              <w:t xml:space="preserve"> </w:t>
            </w:r>
            <w:r w:rsidRPr="00CF04F8">
              <w:rPr>
                <w:rFonts w:ascii="Times New Roman" w:eastAsia="Times New Roman" w:hAnsi="Times New Roman" w:cs="Times New Roman"/>
                <w:color w:val="231F20"/>
                <w:sz w:val="20"/>
                <w:szCs w:val="20"/>
                <w:lang w:eastAsia="bg-BG"/>
              </w:rPr>
              <w:t>т. Е. Събев</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231F20"/>
                <w:sz w:val="20"/>
                <w:szCs w:val="20"/>
                <w:lang w:eastAsia="bg-BG"/>
              </w:rPr>
            </w:pPr>
            <w:r w:rsidRPr="00CF04F8">
              <w:rPr>
                <w:rFonts w:ascii="Times New Roman" w:eastAsia="Times New Roman" w:hAnsi="Times New Roman" w:cs="Times New Roman"/>
                <w:color w:val="231F20"/>
                <w:sz w:val="20"/>
                <w:szCs w:val="20"/>
                <w:lang w:eastAsia="bg-BG"/>
              </w:rPr>
              <w:t xml:space="preserve">Характеризира звученето на музика, като използва едно-две определения. </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Възпроизвежда мелодия според индивидуалните си възможности.</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Свири подражателно на детски ударни музикални инструменти в равни тонови трайности.</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Изпълнява на фона на звучаща музика движения, като имитира тиктакането на часовника.</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60" w:lineRule="exact"/>
              <w:rPr>
                <w:rFonts w:ascii="Times New Roman" w:eastAsia="Times New Roman" w:hAnsi="Times New Roman" w:cs="Times New Roman"/>
                <w:sz w:val="20"/>
                <w:szCs w:val="20"/>
                <w:lang w:eastAsia="bg-BG"/>
              </w:rPr>
            </w:pPr>
          </w:p>
        </w:tc>
      </w:tr>
      <w:tr w:rsidR="000D632E" w:rsidRPr="00CF04F8" w:rsidTr="00FC3A94">
        <w:trPr>
          <w:trHeight w:val="20"/>
        </w:trPr>
        <w:tc>
          <w:tcPr>
            <w:tcW w:w="737" w:type="dxa"/>
            <w:vMerge/>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autoSpaceDE w:val="0"/>
              <w:autoSpaceDN w:val="0"/>
              <w:adjustRightInd w:val="0"/>
              <w:spacing w:after="0" w:line="260" w:lineRule="exact"/>
              <w:jc w:val="center"/>
              <w:rPr>
                <w:rFonts w:ascii="Times New Roman" w:eastAsia="Times New Roman" w:hAnsi="Times New Roman" w:cs="Times New Roman"/>
                <w:sz w:val="20"/>
                <w:szCs w:val="20"/>
                <w:lang w:eastAsia="bg-BG"/>
              </w:rPr>
            </w:pPr>
          </w:p>
        </w:tc>
        <w:tc>
          <w:tcPr>
            <w:tcW w:w="1417" w:type="dxa"/>
            <w:tcBorders>
              <w:top w:val="single" w:sz="4" w:space="0" w:color="231F20"/>
              <w:left w:val="single" w:sz="4" w:space="0" w:color="auto"/>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8</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Правила за пресичане</w:t>
            </w: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231F20"/>
                <w:sz w:val="20"/>
                <w:szCs w:val="20"/>
                <w:lang w:eastAsia="bg-BG"/>
              </w:rPr>
            </w:pPr>
            <w:r w:rsidRPr="00CF04F8">
              <w:rPr>
                <w:rFonts w:ascii="Times New Roman" w:eastAsia="Times New Roman" w:hAnsi="Times New Roman" w:cs="Times New Roman"/>
                <w:color w:val="231F20"/>
                <w:sz w:val="20"/>
                <w:szCs w:val="20"/>
                <w:lang w:eastAsia="bg-BG"/>
              </w:rPr>
              <w:t xml:space="preserve">Възприемане </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Музика и игра</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8/1, 2</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„Цигулката и пианото представят…“</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Разпознава визуално музикалните инструменти пиано и цигулка.</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Възприема пиесата „Петли и кокошки“ из „Карнавал на животните“ на Камий Сен-Санс.</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Отразява двигателно характерния рисунък на музикалната творба.</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60" w:lineRule="exact"/>
              <w:rPr>
                <w:rFonts w:ascii="Times New Roman" w:eastAsia="Times New Roman" w:hAnsi="Times New Roman" w:cs="Times New Roman"/>
                <w:sz w:val="20"/>
                <w:szCs w:val="20"/>
                <w:lang w:eastAsia="bg-BG"/>
              </w:rPr>
            </w:pPr>
          </w:p>
        </w:tc>
      </w:tr>
      <w:tr w:rsidR="000D632E" w:rsidRPr="00CF04F8" w:rsidTr="00FC3A94">
        <w:trPr>
          <w:trHeight w:val="1009"/>
        </w:trPr>
        <w:tc>
          <w:tcPr>
            <w:tcW w:w="737" w:type="dxa"/>
            <w:vMerge/>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autoSpaceDE w:val="0"/>
              <w:autoSpaceDN w:val="0"/>
              <w:adjustRightInd w:val="0"/>
              <w:spacing w:after="0" w:line="260" w:lineRule="exact"/>
              <w:jc w:val="center"/>
              <w:rPr>
                <w:rFonts w:ascii="Times New Roman" w:eastAsia="Times New Roman" w:hAnsi="Times New Roman" w:cs="Times New Roman"/>
                <w:sz w:val="20"/>
                <w:szCs w:val="20"/>
                <w:lang w:eastAsia="bg-BG"/>
              </w:rPr>
            </w:pPr>
          </w:p>
        </w:tc>
        <w:tc>
          <w:tcPr>
            <w:tcW w:w="1417" w:type="dxa"/>
            <w:tcBorders>
              <w:top w:val="single" w:sz="4" w:space="0" w:color="231F20"/>
              <w:left w:val="single" w:sz="4" w:space="0" w:color="auto"/>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9</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Чистотата е здраве</w:t>
            </w: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231F20"/>
                <w:sz w:val="20"/>
                <w:szCs w:val="20"/>
                <w:lang w:eastAsia="bg-BG"/>
              </w:rPr>
            </w:pPr>
            <w:r w:rsidRPr="00CF04F8">
              <w:rPr>
                <w:rFonts w:ascii="Times New Roman" w:eastAsia="Times New Roman" w:hAnsi="Times New Roman" w:cs="Times New Roman"/>
                <w:color w:val="231F20"/>
                <w:sz w:val="20"/>
                <w:szCs w:val="20"/>
                <w:lang w:eastAsia="bg-BG"/>
              </w:rPr>
              <w:t xml:space="preserve">Възприемане </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Възпроизвеждане</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Музика и игра</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9/1, 2</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„Ванко се бои“, м. Д. Костанцалиев, т. деца от 1. клас</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Характеризира звученето на музика, като използва едно-две определения. Възпроизвежда мелодия според индивидуалните си възможности.</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Свири подражателно на детски ударни музикални инструменти в равни тонови трайности.</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Отразява темпови промени.</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60" w:lineRule="exact"/>
              <w:rPr>
                <w:rFonts w:ascii="Times New Roman" w:eastAsia="Times New Roman" w:hAnsi="Times New Roman" w:cs="Times New Roman"/>
                <w:sz w:val="20"/>
                <w:szCs w:val="20"/>
                <w:lang w:eastAsia="bg-BG"/>
              </w:rPr>
            </w:pPr>
          </w:p>
        </w:tc>
      </w:tr>
      <w:tr w:rsidR="000D632E" w:rsidRPr="00CF04F8" w:rsidTr="00FC3A94">
        <w:trPr>
          <w:trHeight w:val="2340"/>
        </w:trPr>
        <w:tc>
          <w:tcPr>
            <w:tcW w:w="737" w:type="dxa"/>
            <w:vMerge/>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autoSpaceDE w:val="0"/>
              <w:autoSpaceDN w:val="0"/>
              <w:adjustRightInd w:val="0"/>
              <w:spacing w:after="0" w:line="260" w:lineRule="exact"/>
              <w:jc w:val="center"/>
              <w:rPr>
                <w:rFonts w:ascii="Times New Roman" w:eastAsia="Times New Roman" w:hAnsi="Times New Roman" w:cs="Times New Roman"/>
                <w:sz w:val="20"/>
                <w:szCs w:val="20"/>
                <w:lang w:eastAsia="bg-BG"/>
              </w:rPr>
            </w:pPr>
          </w:p>
        </w:tc>
        <w:tc>
          <w:tcPr>
            <w:tcW w:w="1417" w:type="dxa"/>
            <w:tcBorders>
              <w:top w:val="single" w:sz="4" w:space="0" w:color="231F20"/>
              <w:left w:val="single" w:sz="4" w:space="0" w:color="auto"/>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10</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Аз искам</w:t>
            </w: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231F20"/>
                <w:sz w:val="20"/>
                <w:szCs w:val="20"/>
                <w:lang w:eastAsia="bg-BG"/>
              </w:rPr>
            </w:pPr>
            <w:r w:rsidRPr="00CF04F8">
              <w:rPr>
                <w:rFonts w:ascii="Times New Roman" w:eastAsia="Times New Roman" w:hAnsi="Times New Roman" w:cs="Times New Roman"/>
                <w:color w:val="231F20"/>
                <w:sz w:val="20"/>
                <w:szCs w:val="20"/>
                <w:lang w:eastAsia="bg-BG"/>
              </w:rPr>
              <w:t xml:space="preserve">Възприемане </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Възпроизвеждане</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231F20"/>
                <w:sz w:val="20"/>
                <w:szCs w:val="20"/>
                <w:lang w:eastAsia="bg-BG"/>
              </w:rPr>
            </w:pPr>
            <w:r w:rsidRPr="00CF04F8">
              <w:rPr>
                <w:rFonts w:ascii="Times New Roman" w:eastAsia="Times New Roman" w:hAnsi="Times New Roman" w:cs="Times New Roman"/>
                <w:color w:val="231F20"/>
                <w:sz w:val="20"/>
                <w:szCs w:val="20"/>
                <w:lang w:eastAsia="bg-BG"/>
              </w:rPr>
              <w:t xml:space="preserve">Музика и игра </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Елементи на музикалната изразност</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10/1, 2</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„Искам да ти кажа, мамо“,</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м. Д. Костанцалиев,</w:t>
            </w:r>
            <w:r w:rsidRPr="00CF04F8">
              <w:rPr>
                <w:rFonts w:ascii="Times New Roman" w:eastAsia="Times New Roman" w:hAnsi="Times New Roman" w:cs="Times New Roman"/>
                <w:color w:val="000000"/>
                <w:sz w:val="20"/>
                <w:szCs w:val="20"/>
                <w:lang w:eastAsia="bg-BG"/>
              </w:rPr>
              <w:t xml:space="preserve"> </w:t>
            </w:r>
            <w:r w:rsidRPr="00CF04F8">
              <w:rPr>
                <w:rFonts w:ascii="Times New Roman" w:eastAsia="Times New Roman" w:hAnsi="Times New Roman" w:cs="Times New Roman"/>
                <w:color w:val="231F20"/>
                <w:sz w:val="20"/>
                <w:szCs w:val="20"/>
                <w:lang w:eastAsia="bg-BG"/>
              </w:rPr>
              <w:t>т. деца от 1. клас</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Възпроизвежда мелодия според индивидуалните си възможности.</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Свири подражателно на детски ударни музикални инструменти в равни тонови трайности.</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Изпълнява на фона на звучаща музика движения в кръг (двувременен метрум).</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Разпознава слухово и визуално музикалния инструмент пиано.</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Отразява двигателно темпови промени в звученето на мелодията на песента.</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Различава бързо и бавно темпо в музика при съпоставяне.</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60" w:lineRule="exact"/>
              <w:rPr>
                <w:rFonts w:ascii="Times New Roman" w:eastAsia="Times New Roman" w:hAnsi="Times New Roman" w:cs="Times New Roman"/>
                <w:sz w:val="20"/>
                <w:szCs w:val="20"/>
                <w:lang w:eastAsia="bg-BG"/>
              </w:rPr>
            </w:pPr>
          </w:p>
        </w:tc>
      </w:tr>
      <w:tr w:rsidR="000D632E" w:rsidRPr="00CF04F8" w:rsidTr="00FC3A94">
        <w:trPr>
          <w:trHeight w:val="20"/>
        </w:trPr>
        <w:tc>
          <w:tcPr>
            <w:tcW w:w="737" w:type="dxa"/>
            <w:vMerge w:val="restart"/>
            <w:tcBorders>
              <w:top w:val="single" w:sz="4" w:space="0" w:color="auto"/>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XII</w:t>
            </w:r>
          </w:p>
        </w:tc>
        <w:tc>
          <w:tcPr>
            <w:tcW w:w="1417"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11</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Вълшебни думи</w:t>
            </w: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Музика и игра</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11/1, 2</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„Зайо и Феята“, холандска народна песен,</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б. т. А. Стоянова</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Възпроизвежда мелодия според индивидуалните си възможности.</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Отразява двигателно, според възможностите си, темпови промени на музика.</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60" w:lineRule="exact"/>
              <w:rPr>
                <w:rFonts w:ascii="Times New Roman" w:eastAsia="Times New Roman" w:hAnsi="Times New Roman" w:cs="Times New Roman"/>
                <w:sz w:val="20"/>
                <w:szCs w:val="20"/>
                <w:lang w:eastAsia="bg-BG"/>
              </w:rPr>
            </w:pPr>
          </w:p>
        </w:tc>
      </w:tr>
      <w:tr w:rsidR="000D632E" w:rsidRPr="00CF04F8" w:rsidTr="00FC3A94">
        <w:trPr>
          <w:trHeight w:val="20"/>
        </w:trPr>
        <w:tc>
          <w:tcPr>
            <w:tcW w:w="737" w:type="dxa"/>
            <w:vMerge/>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60" w:lineRule="exact"/>
              <w:jc w:val="center"/>
              <w:rPr>
                <w:rFonts w:ascii="Times New Roman" w:eastAsia="Times New Roman" w:hAnsi="Times New Roman" w:cs="Times New Roman"/>
                <w:sz w:val="20"/>
                <w:szCs w:val="20"/>
                <w:lang w:eastAsia="bg-BG"/>
              </w:rPr>
            </w:pPr>
          </w:p>
        </w:tc>
        <w:tc>
          <w:tcPr>
            <w:tcW w:w="1417"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12</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Сняг вали</w:t>
            </w: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Възпроизвеждане</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Музика и игра</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12/1, 2</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„Зная кой е той!“, популярна коледна песен,</w:t>
            </w:r>
            <w:r w:rsidRPr="00CF04F8">
              <w:rPr>
                <w:rFonts w:ascii="Times New Roman" w:eastAsia="Times New Roman" w:hAnsi="Times New Roman" w:cs="Times New Roman"/>
                <w:color w:val="000000"/>
                <w:sz w:val="20"/>
                <w:szCs w:val="20"/>
                <w:lang w:eastAsia="bg-BG"/>
              </w:rPr>
              <w:t xml:space="preserve"> </w:t>
            </w:r>
            <w:r w:rsidRPr="00CF04F8">
              <w:rPr>
                <w:rFonts w:ascii="Times New Roman" w:eastAsia="Times New Roman" w:hAnsi="Times New Roman" w:cs="Times New Roman"/>
                <w:color w:val="231F20"/>
                <w:sz w:val="20"/>
                <w:szCs w:val="20"/>
                <w:lang w:eastAsia="bg-BG"/>
              </w:rPr>
              <w:t>б. т. Галина Златина</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Определя звученето на мелодията на популярната песен, като използва едно-две определения.</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Възпроизвежда мелодията според индивидуалните си възможности. Разучава и изпълнява песен с желание.</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60" w:lineRule="exact"/>
              <w:rPr>
                <w:rFonts w:ascii="Times New Roman" w:eastAsia="Times New Roman" w:hAnsi="Times New Roman" w:cs="Times New Roman"/>
                <w:sz w:val="20"/>
                <w:szCs w:val="20"/>
                <w:lang w:eastAsia="bg-BG"/>
              </w:rPr>
            </w:pPr>
          </w:p>
        </w:tc>
      </w:tr>
      <w:tr w:rsidR="000D632E" w:rsidRPr="00CF04F8" w:rsidTr="00FC3A94">
        <w:trPr>
          <w:trHeight w:val="20"/>
        </w:trPr>
        <w:tc>
          <w:tcPr>
            <w:tcW w:w="737" w:type="dxa"/>
            <w:vMerge/>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60" w:lineRule="exact"/>
              <w:jc w:val="center"/>
              <w:rPr>
                <w:rFonts w:ascii="Times New Roman" w:eastAsia="Times New Roman" w:hAnsi="Times New Roman" w:cs="Times New Roman"/>
                <w:sz w:val="20"/>
                <w:szCs w:val="20"/>
                <w:lang w:eastAsia="bg-BG"/>
              </w:rPr>
            </w:pPr>
          </w:p>
        </w:tc>
        <w:tc>
          <w:tcPr>
            <w:tcW w:w="1417"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13</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Дядо Коледа пристига</w:t>
            </w: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Възпроизвеждане</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Музика и игра</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13/1, 2</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„Дядо Коледа е тук!“,</w:t>
            </w:r>
            <w:r w:rsidRPr="00CF04F8">
              <w:rPr>
                <w:rFonts w:ascii="Times New Roman" w:eastAsia="Times New Roman" w:hAnsi="Times New Roman" w:cs="Times New Roman"/>
                <w:color w:val="000000"/>
                <w:sz w:val="20"/>
                <w:szCs w:val="20"/>
                <w:lang w:eastAsia="bg-BG"/>
              </w:rPr>
              <w:t xml:space="preserve"> </w:t>
            </w:r>
            <w:r w:rsidRPr="00CF04F8">
              <w:rPr>
                <w:rFonts w:ascii="Times New Roman" w:eastAsia="Times New Roman" w:hAnsi="Times New Roman" w:cs="Times New Roman"/>
                <w:color w:val="231F20"/>
                <w:sz w:val="20"/>
                <w:szCs w:val="20"/>
                <w:lang w:eastAsia="bg-BG"/>
              </w:rPr>
              <w:t>м. А. Георгиев, т. Калина Малина</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Свири подражателно на детски ударни музикални инструменти в равни тонови трайности.</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Разграничава високи и ниски тонове на основата на съпоставянето им чрез следене на посоката на мелодията.</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60" w:lineRule="exact"/>
              <w:rPr>
                <w:rFonts w:ascii="Times New Roman" w:eastAsia="Times New Roman" w:hAnsi="Times New Roman" w:cs="Times New Roman"/>
                <w:sz w:val="20"/>
                <w:szCs w:val="20"/>
                <w:lang w:eastAsia="bg-BG"/>
              </w:rPr>
            </w:pPr>
          </w:p>
        </w:tc>
      </w:tr>
      <w:tr w:rsidR="000D632E" w:rsidRPr="00CF04F8" w:rsidTr="00FC3A94">
        <w:trPr>
          <w:trHeight w:val="20"/>
        </w:trPr>
        <w:tc>
          <w:tcPr>
            <w:tcW w:w="737" w:type="dxa"/>
            <w:vMerge w:val="restart"/>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I</w:t>
            </w:r>
          </w:p>
        </w:tc>
        <w:tc>
          <w:tcPr>
            <w:tcW w:w="1417"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14</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Зимни игри</w:t>
            </w: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Възпроизвеждане</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231F20"/>
                <w:sz w:val="20"/>
                <w:szCs w:val="20"/>
                <w:lang w:eastAsia="bg-BG"/>
              </w:rPr>
            </w:pPr>
            <w:r w:rsidRPr="00CF04F8">
              <w:rPr>
                <w:rFonts w:ascii="Times New Roman" w:eastAsia="Times New Roman" w:hAnsi="Times New Roman" w:cs="Times New Roman"/>
                <w:color w:val="231F20"/>
                <w:sz w:val="20"/>
                <w:szCs w:val="20"/>
                <w:lang w:eastAsia="bg-BG"/>
              </w:rPr>
              <w:t xml:space="preserve">Музика и игра </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Елементи на музикалната изразност</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14/1, 2</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„Снежинки“, м. Хр. Недялков, т. Д. Спасов</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Изпълнява песен с плавна мелодия и в умерено темпо.</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Изпълнява на фона на звучаща музика движения в кръг, в редица и по двойки.</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Отразява двигателно, според възможностите си, темпови промени на музика.</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Различава бързо и бавно в музиката.</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60" w:lineRule="exact"/>
              <w:rPr>
                <w:rFonts w:ascii="Times New Roman" w:eastAsia="Times New Roman" w:hAnsi="Times New Roman" w:cs="Times New Roman"/>
                <w:sz w:val="20"/>
                <w:szCs w:val="20"/>
                <w:lang w:eastAsia="bg-BG"/>
              </w:rPr>
            </w:pPr>
          </w:p>
        </w:tc>
      </w:tr>
      <w:tr w:rsidR="000D632E" w:rsidRPr="00CF04F8" w:rsidTr="00FC3A94">
        <w:trPr>
          <w:trHeight w:val="20"/>
        </w:trPr>
        <w:tc>
          <w:tcPr>
            <w:tcW w:w="737" w:type="dxa"/>
            <w:vMerge/>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60" w:lineRule="exact"/>
              <w:jc w:val="center"/>
              <w:rPr>
                <w:rFonts w:ascii="Times New Roman" w:eastAsia="Times New Roman" w:hAnsi="Times New Roman" w:cs="Times New Roman"/>
                <w:sz w:val="20"/>
                <w:szCs w:val="20"/>
                <w:lang w:eastAsia="bg-BG"/>
              </w:rPr>
            </w:pPr>
          </w:p>
        </w:tc>
        <w:tc>
          <w:tcPr>
            <w:tcW w:w="1417"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15</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Ден и нощ</w:t>
            </w: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231F20"/>
                <w:sz w:val="20"/>
                <w:szCs w:val="20"/>
                <w:lang w:eastAsia="bg-BG"/>
              </w:rPr>
            </w:pPr>
            <w:r w:rsidRPr="00CF04F8">
              <w:rPr>
                <w:rFonts w:ascii="Times New Roman" w:eastAsia="Times New Roman" w:hAnsi="Times New Roman" w:cs="Times New Roman"/>
                <w:color w:val="231F20"/>
                <w:sz w:val="20"/>
                <w:szCs w:val="20"/>
                <w:lang w:eastAsia="bg-BG"/>
              </w:rPr>
              <w:t xml:space="preserve">Възприемане </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Музика и игра</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15/1, 2</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Звездички</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Възприема нежна, бавна песен с характерно модерно звучене.</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Изпълнява танцувални движения и стъпки по двойки или в кръг при възприемане на бавни песни.</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60" w:lineRule="exact"/>
              <w:rPr>
                <w:rFonts w:ascii="Times New Roman" w:eastAsia="Times New Roman" w:hAnsi="Times New Roman" w:cs="Times New Roman"/>
                <w:sz w:val="20"/>
                <w:szCs w:val="20"/>
                <w:lang w:eastAsia="bg-BG"/>
              </w:rPr>
            </w:pPr>
          </w:p>
        </w:tc>
      </w:tr>
      <w:tr w:rsidR="000D632E" w:rsidRPr="00CF04F8" w:rsidTr="00FC3A94">
        <w:trPr>
          <w:trHeight w:val="340"/>
        </w:trPr>
        <w:tc>
          <w:tcPr>
            <w:tcW w:w="737" w:type="dxa"/>
            <w:vMerge/>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60" w:lineRule="exact"/>
              <w:jc w:val="center"/>
              <w:rPr>
                <w:rFonts w:ascii="Times New Roman" w:eastAsia="Times New Roman" w:hAnsi="Times New Roman" w:cs="Times New Roman"/>
                <w:sz w:val="20"/>
                <w:szCs w:val="20"/>
                <w:lang w:eastAsia="bg-BG"/>
              </w:rPr>
            </w:pPr>
          </w:p>
        </w:tc>
        <w:tc>
          <w:tcPr>
            <w:tcW w:w="1417" w:type="dxa"/>
            <w:vMerge w:val="restart"/>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16</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Децата са различни</w:t>
            </w: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231F20"/>
                <w:sz w:val="20"/>
                <w:szCs w:val="20"/>
                <w:lang w:eastAsia="bg-BG"/>
              </w:rPr>
            </w:pPr>
            <w:r w:rsidRPr="00CF04F8">
              <w:rPr>
                <w:rFonts w:ascii="Times New Roman" w:eastAsia="Times New Roman" w:hAnsi="Times New Roman" w:cs="Times New Roman"/>
                <w:color w:val="231F20"/>
                <w:sz w:val="20"/>
                <w:szCs w:val="20"/>
                <w:lang w:eastAsia="bg-BG"/>
              </w:rPr>
              <w:t xml:space="preserve">Възприемане </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Елементи на музикалната изразност Музика и игра</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16/1</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„Седнало е Джоре“,</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обработка на народна песен, т. народен</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Отразява двигателно, според възможностите си, темпови промени на музика.</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Изпълнява на фона на звучаща музика движения в кръг, в редица и по двойки.</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60" w:lineRule="exact"/>
              <w:rPr>
                <w:rFonts w:ascii="Times New Roman" w:eastAsia="Times New Roman" w:hAnsi="Times New Roman" w:cs="Times New Roman"/>
                <w:sz w:val="20"/>
                <w:szCs w:val="20"/>
                <w:lang w:eastAsia="bg-BG"/>
              </w:rPr>
            </w:pPr>
          </w:p>
        </w:tc>
      </w:tr>
      <w:tr w:rsidR="000D632E" w:rsidRPr="00CF04F8" w:rsidTr="00FC3A94">
        <w:trPr>
          <w:trHeight w:val="20"/>
        </w:trPr>
        <w:tc>
          <w:tcPr>
            <w:tcW w:w="737" w:type="dxa"/>
            <w:vMerge/>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60" w:lineRule="exact"/>
              <w:jc w:val="center"/>
              <w:rPr>
                <w:rFonts w:ascii="Times New Roman" w:eastAsia="Times New Roman" w:hAnsi="Times New Roman" w:cs="Times New Roman"/>
                <w:sz w:val="20"/>
                <w:szCs w:val="20"/>
                <w:lang w:eastAsia="bg-BG"/>
              </w:rPr>
            </w:pPr>
          </w:p>
        </w:tc>
        <w:tc>
          <w:tcPr>
            <w:tcW w:w="1417" w:type="dxa"/>
            <w:vMerge/>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60" w:lineRule="exact"/>
              <w:rPr>
                <w:rFonts w:ascii="Times New Roman" w:eastAsia="Times New Roman" w:hAnsi="Times New Roman" w:cs="Times New Roman"/>
                <w:sz w:val="20"/>
                <w:szCs w:val="20"/>
                <w:lang w:eastAsia="bg-BG"/>
              </w:rPr>
            </w:pP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Възпроизвеждане</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Музика и игра</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16/2</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„Стани, стани Тодоре“, обработка на народна песен, т. народен</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Изпълнява народна хороводна песен, като се движи ритмично в редица или в кръг.</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60" w:lineRule="exact"/>
              <w:rPr>
                <w:rFonts w:ascii="Times New Roman" w:eastAsia="Times New Roman" w:hAnsi="Times New Roman" w:cs="Times New Roman"/>
                <w:sz w:val="20"/>
                <w:szCs w:val="20"/>
                <w:lang w:eastAsia="bg-BG"/>
              </w:rPr>
            </w:pPr>
          </w:p>
        </w:tc>
      </w:tr>
      <w:tr w:rsidR="000D632E" w:rsidRPr="00CF04F8" w:rsidTr="00FC3A94">
        <w:trPr>
          <w:trHeight w:val="20"/>
        </w:trPr>
        <w:tc>
          <w:tcPr>
            <w:tcW w:w="737" w:type="dxa"/>
            <w:vMerge/>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60" w:lineRule="exact"/>
              <w:jc w:val="center"/>
              <w:rPr>
                <w:rFonts w:ascii="Times New Roman" w:eastAsia="Times New Roman" w:hAnsi="Times New Roman" w:cs="Times New Roman"/>
                <w:sz w:val="20"/>
                <w:szCs w:val="20"/>
                <w:lang w:eastAsia="bg-BG"/>
              </w:rPr>
            </w:pPr>
          </w:p>
        </w:tc>
        <w:tc>
          <w:tcPr>
            <w:tcW w:w="1417"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17</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Това ми харесва</w:t>
            </w: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231F20"/>
                <w:sz w:val="20"/>
                <w:szCs w:val="20"/>
                <w:lang w:eastAsia="bg-BG"/>
              </w:rPr>
            </w:pPr>
            <w:r w:rsidRPr="00CF04F8">
              <w:rPr>
                <w:rFonts w:ascii="Times New Roman" w:eastAsia="Times New Roman" w:hAnsi="Times New Roman" w:cs="Times New Roman"/>
                <w:color w:val="231F20"/>
                <w:sz w:val="20"/>
                <w:szCs w:val="20"/>
                <w:lang w:eastAsia="bg-BG"/>
              </w:rPr>
              <w:t xml:space="preserve">Възприемане </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Елементи на музикалната изразност Музика и игра</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17/1, 2</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„Песен за народните инструменти“,</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м. Д. Костанцалиев,</w:t>
            </w:r>
            <w:r w:rsidRPr="00CF04F8">
              <w:rPr>
                <w:rFonts w:ascii="Times New Roman" w:eastAsia="Times New Roman" w:hAnsi="Times New Roman" w:cs="Times New Roman"/>
                <w:color w:val="000000"/>
                <w:sz w:val="20"/>
                <w:szCs w:val="20"/>
                <w:lang w:eastAsia="bg-BG"/>
              </w:rPr>
              <w:t xml:space="preserve"> </w:t>
            </w:r>
            <w:r w:rsidRPr="00CF04F8">
              <w:rPr>
                <w:rFonts w:ascii="Times New Roman" w:eastAsia="Times New Roman" w:hAnsi="Times New Roman" w:cs="Times New Roman"/>
                <w:color w:val="231F20"/>
                <w:sz w:val="20"/>
                <w:szCs w:val="20"/>
                <w:lang w:eastAsia="bg-BG"/>
              </w:rPr>
              <w:t>т. М. Дългъчева</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Разпознава по тембър народни инструменти.</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231F20"/>
                <w:sz w:val="20"/>
                <w:szCs w:val="20"/>
                <w:lang w:eastAsia="bg-BG"/>
              </w:rPr>
            </w:pPr>
            <w:r w:rsidRPr="00CF04F8">
              <w:rPr>
                <w:rFonts w:ascii="Times New Roman" w:eastAsia="Times New Roman" w:hAnsi="Times New Roman" w:cs="Times New Roman"/>
                <w:color w:val="231F20"/>
                <w:sz w:val="20"/>
                <w:szCs w:val="20"/>
                <w:lang w:eastAsia="bg-BG"/>
              </w:rPr>
              <w:t xml:space="preserve">Добива нови слухови представи за тях. </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Разпознава музикално произведение и го свързва правилно със заглавието му – добива слухови представи за народния танц ръченица.</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60" w:lineRule="exact"/>
              <w:rPr>
                <w:rFonts w:ascii="Times New Roman" w:eastAsia="Times New Roman" w:hAnsi="Times New Roman" w:cs="Times New Roman"/>
                <w:sz w:val="20"/>
                <w:szCs w:val="20"/>
                <w:lang w:eastAsia="bg-BG"/>
              </w:rPr>
            </w:pPr>
          </w:p>
        </w:tc>
      </w:tr>
      <w:tr w:rsidR="000D632E" w:rsidRPr="00CF04F8" w:rsidTr="00FC3A94">
        <w:trPr>
          <w:trHeight w:val="20"/>
        </w:trPr>
        <w:tc>
          <w:tcPr>
            <w:tcW w:w="737"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II</w:t>
            </w:r>
          </w:p>
        </w:tc>
        <w:tc>
          <w:tcPr>
            <w:tcW w:w="1417"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18</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Мама и татко</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работят</w:t>
            </w: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231F20"/>
                <w:sz w:val="20"/>
                <w:szCs w:val="20"/>
                <w:lang w:eastAsia="bg-BG"/>
              </w:rPr>
            </w:pPr>
            <w:r w:rsidRPr="00CF04F8">
              <w:rPr>
                <w:rFonts w:ascii="Times New Roman" w:eastAsia="Times New Roman" w:hAnsi="Times New Roman" w:cs="Times New Roman"/>
                <w:color w:val="231F20"/>
                <w:sz w:val="20"/>
                <w:szCs w:val="20"/>
                <w:lang w:eastAsia="bg-BG"/>
              </w:rPr>
              <w:t xml:space="preserve">Възприемане </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Възпроизвеждане</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Музика и игра</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18/1, 2</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„Професии“,</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м. К. Милетков, т. З. Каменова</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231F20"/>
                <w:sz w:val="20"/>
                <w:szCs w:val="20"/>
                <w:lang w:eastAsia="bg-BG"/>
              </w:rPr>
            </w:pPr>
            <w:r w:rsidRPr="00CF04F8">
              <w:rPr>
                <w:rFonts w:ascii="Times New Roman" w:eastAsia="Times New Roman" w:hAnsi="Times New Roman" w:cs="Times New Roman"/>
                <w:color w:val="231F20"/>
                <w:sz w:val="20"/>
                <w:szCs w:val="20"/>
                <w:lang w:eastAsia="bg-BG"/>
              </w:rPr>
              <w:t xml:space="preserve">Възприема музика с модерно звучене и аранжимент – пиано, китари, барабани. </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Разширява представите си за тембъра на инструмента пиано (въведение към песента).</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60" w:lineRule="exact"/>
              <w:rPr>
                <w:rFonts w:ascii="Times New Roman" w:eastAsia="Times New Roman" w:hAnsi="Times New Roman" w:cs="Times New Roman"/>
                <w:sz w:val="20"/>
                <w:szCs w:val="20"/>
                <w:lang w:eastAsia="bg-BG"/>
              </w:rPr>
            </w:pPr>
          </w:p>
        </w:tc>
      </w:tr>
      <w:tr w:rsidR="000D632E" w:rsidRPr="00CF04F8" w:rsidTr="00FC3A94">
        <w:trPr>
          <w:trHeight w:val="20"/>
        </w:trPr>
        <w:tc>
          <w:tcPr>
            <w:tcW w:w="737" w:type="dxa"/>
            <w:vMerge w:val="restart"/>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60" w:lineRule="exact"/>
              <w:jc w:val="center"/>
              <w:rPr>
                <w:rFonts w:ascii="Times New Roman" w:eastAsia="Times New Roman" w:hAnsi="Times New Roman" w:cs="Times New Roman"/>
                <w:sz w:val="20"/>
                <w:szCs w:val="20"/>
                <w:lang w:eastAsia="bg-BG"/>
              </w:rPr>
            </w:pPr>
          </w:p>
        </w:tc>
        <w:tc>
          <w:tcPr>
            <w:tcW w:w="1417"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19</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Пресичам безопасно</w:t>
            </w: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Възпроизвеждане Елементи на музикалната изразност</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19/1, 2</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„Рожден ден“, м. Д. Костанцалиев,</w:t>
            </w:r>
            <w:r w:rsidRPr="00CF04F8">
              <w:rPr>
                <w:rFonts w:ascii="Times New Roman" w:eastAsia="Times New Roman" w:hAnsi="Times New Roman" w:cs="Times New Roman"/>
                <w:color w:val="000000"/>
                <w:sz w:val="20"/>
                <w:szCs w:val="20"/>
                <w:lang w:eastAsia="bg-BG"/>
              </w:rPr>
              <w:t xml:space="preserve"> </w:t>
            </w:r>
            <w:r w:rsidRPr="00CF04F8">
              <w:rPr>
                <w:rFonts w:ascii="Times New Roman" w:eastAsia="Times New Roman" w:hAnsi="Times New Roman" w:cs="Times New Roman"/>
                <w:color w:val="231F20"/>
                <w:sz w:val="20"/>
                <w:szCs w:val="20"/>
                <w:lang w:eastAsia="bg-BG"/>
              </w:rPr>
              <w:t>т. деца от 4. клас</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Възпроизвежда мелодия според индивидуалните си възможности.</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Натрупва музикалнослухови представи за валсова звучност.</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60" w:lineRule="exact"/>
              <w:rPr>
                <w:rFonts w:ascii="Times New Roman" w:eastAsia="Times New Roman" w:hAnsi="Times New Roman" w:cs="Times New Roman"/>
                <w:sz w:val="20"/>
                <w:szCs w:val="20"/>
                <w:lang w:eastAsia="bg-BG"/>
              </w:rPr>
            </w:pPr>
          </w:p>
        </w:tc>
      </w:tr>
      <w:tr w:rsidR="000D632E" w:rsidRPr="00CF04F8" w:rsidTr="00FC3A94">
        <w:trPr>
          <w:trHeight w:val="20"/>
        </w:trPr>
        <w:tc>
          <w:tcPr>
            <w:tcW w:w="737" w:type="dxa"/>
            <w:vMerge/>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60" w:lineRule="exact"/>
              <w:jc w:val="center"/>
              <w:rPr>
                <w:rFonts w:ascii="Times New Roman" w:eastAsia="Times New Roman" w:hAnsi="Times New Roman" w:cs="Times New Roman"/>
                <w:sz w:val="20"/>
                <w:szCs w:val="20"/>
                <w:lang w:eastAsia="bg-BG"/>
              </w:rPr>
            </w:pPr>
          </w:p>
        </w:tc>
        <w:tc>
          <w:tcPr>
            <w:tcW w:w="1417" w:type="dxa"/>
            <w:vMerge w:val="restart"/>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20</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Зоопарк</w:t>
            </w: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231F20"/>
                <w:sz w:val="20"/>
                <w:szCs w:val="20"/>
                <w:lang w:eastAsia="bg-BG"/>
              </w:rPr>
            </w:pPr>
            <w:r w:rsidRPr="00CF04F8">
              <w:rPr>
                <w:rFonts w:ascii="Times New Roman" w:eastAsia="Times New Roman" w:hAnsi="Times New Roman" w:cs="Times New Roman"/>
                <w:color w:val="231F20"/>
                <w:sz w:val="20"/>
                <w:szCs w:val="20"/>
                <w:lang w:eastAsia="bg-BG"/>
              </w:rPr>
              <w:t xml:space="preserve">Възприемане </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231F20"/>
                <w:sz w:val="20"/>
                <w:szCs w:val="20"/>
                <w:lang w:eastAsia="bg-BG"/>
              </w:rPr>
            </w:pPr>
            <w:r w:rsidRPr="00CF04F8">
              <w:rPr>
                <w:rFonts w:ascii="Times New Roman" w:eastAsia="Times New Roman" w:hAnsi="Times New Roman" w:cs="Times New Roman"/>
                <w:color w:val="231F20"/>
                <w:sz w:val="20"/>
                <w:szCs w:val="20"/>
                <w:lang w:eastAsia="bg-BG"/>
              </w:rPr>
              <w:t xml:space="preserve">Елементи на музикалната изразност </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Музика и игра</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20/1</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„Риби“,</w:t>
            </w:r>
            <w:r w:rsidRPr="00CF04F8">
              <w:rPr>
                <w:rFonts w:ascii="Times New Roman" w:eastAsia="Times New Roman" w:hAnsi="Times New Roman" w:cs="Times New Roman"/>
                <w:color w:val="000000"/>
                <w:sz w:val="20"/>
                <w:szCs w:val="20"/>
                <w:lang w:eastAsia="bg-BG"/>
              </w:rPr>
              <w:t xml:space="preserve"> </w:t>
            </w:r>
            <w:r w:rsidRPr="00CF04F8">
              <w:rPr>
                <w:rFonts w:ascii="Times New Roman" w:eastAsia="Times New Roman" w:hAnsi="Times New Roman" w:cs="Times New Roman"/>
                <w:color w:val="231F20"/>
                <w:sz w:val="20"/>
                <w:szCs w:val="20"/>
                <w:lang w:eastAsia="bg-BG"/>
              </w:rPr>
              <w:t>м. Д. Костанцалиев,</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т. деца от 1. клас</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Разпознава музикално произведение от посочени две познати произведения и го свързва правилно със заглавието му.</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Характеризира звученето на песента „Риби“, като използва едно-две определения.</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60" w:lineRule="exact"/>
              <w:rPr>
                <w:rFonts w:ascii="Times New Roman" w:eastAsia="Times New Roman" w:hAnsi="Times New Roman" w:cs="Times New Roman"/>
                <w:sz w:val="20"/>
                <w:szCs w:val="20"/>
                <w:lang w:eastAsia="bg-BG"/>
              </w:rPr>
            </w:pPr>
          </w:p>
        </w:tc>
      </w:tr>
      <w:tr w:rsidR="000D632E" w:rsidRPr="00CF04F8" w:rsidTr="00FC3A94">
        <w:trPr>
          <w:trHeight w:val="2143"/>
        </w:trPr>
        <w:tc>
          <w:tcPr>
            <w:tcW w:w="737" w:type="dxa"/>
            <w:vMerge/>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60" w:lineRule="exact"/>
              <w:jc w:val="center"/>
              <w:rPr>
                <w:rFonts w:ascii="Times New Roman" w:eastAsia="Times New Roman" w:hAnsi="Times New Roman" w:cs="Times New Roman"/>
                <w:sz w:val="20"/>
                <w:szCs w:val="20"/>
                <w:lang w:eastAsia="bg-BG"/>
              </w:rPr>
            </w:pPr>
          </w:p>
        </w:tc>
        <w:tc>
          <w:tcPr>
            <w:tcW w:w="1417" w:type="dxa"/>
            <w:vMerge/>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60" w:lineRule="exact"/>
              <w:rPr>
                <w:rFonts w:ascii="Times New Roman" w:eastAsia="Times New Roman" w:hAnsi="Times New Roman" w:cs="Times New Roman"/>
                <w:sz w:val="20"/>
                <w:szCs w:val="20"/>
                <w:lang w:eastAsia="bg-BG"/>
              </w:rPr>
            </w:pP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231F20"/>
                <w:sz w:val="20"/>
                <w:szCs w:val="20"/>
                <w:lang w:eastAsia="bg-BG"/>
              </w:rPr>
            </w:pPr>
            <w:r w:rsidRPr="00CF04F8">
              <w:rPr>
                <w:rFonts w:ascii="Times New Roman" w:eastAsia="Times New Roman" w:hAnsi="Times New Roman" w:cs="Times New Roman"/>
                <w:color w:val="231F20"/>
                <w:sz w:val="20"/>
                <w:szCs w:val="20"/>
                <w:lang w:eastAsia="bg-BG"/>
              </w:rPr>
              <w:t xml:space="preserve">Възприемане </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Елементи на музикалната изразност Музика и игра</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20/2</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„Аквариум“, из</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„Карнавал на животните“, м. Камий СенСанс</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Разпознава музикално произведение от посочени две познати произведения и го свързва правилно със заглавието му.</w:t>
            </w:r>
          </w:p>
          <w:p w:rsidR="000D632E" w:rsidRPr="00CF04F8" w:rsidRDefault="000D632E" w:rsidP="00FC3A94">
            <w:pPr>
              <w:widowControl w:val="0"/>
              <w:suppressAutoHyphens/>
              <w:kinsoku w:val="0"/>
              <w:overflowPunct w:val="0"/>
              <w:autoSpaceDE w:val="0"/>
              <w:autoSpaceDN w:val="0"/>
              <w:adjustRightInd w:val="0"/>
              <w:spacing w:after="0" w:line="260" w:lineRule="exact"/>
              <w:jc w:val="both"/>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Характеризира звученето на музиката, като използва едно-две определения.</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Изпълнява на фона на звучаща музика движения в кръг („Аквариум“).</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Различава бързото и бавното темпо на предложените музикални пиеси чрез съпоставяне.</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60" w:lineRule="exact"/>
              <w:rPr>
                <w:rFonts w:ascii="Times New Roman" w:eastAsia="Times New Roman" w:hAnsi="Times New Roman" w:cs="Times New Roman"/>
                <w:sz w:val="20"/>
                <w:szCs w:val="20"/>
                <w:lang w:eastAsia="bg-BG"/>
              </w:rPr>
            </w:pPr>
          </w:p>
        </w:tc>
      </w:tr>
      <w:tr w:rsidR="000D632E" w:rsidRPr="00CF04F8" w:rsidTr="00FC3A94">
        <w:trPr>
          <w:trHeight w:val="20"/>
        </w:trPr>
        <w:tc>
          <w:tcPr>
            <w:tcW w:w="737" w:type="dxa"/>
            <w:vMerge/>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60" w:lineRule="exact"/>
              <w:jc w:val="center"/>
              <w:rPr>
                <w:rFonts w:ascii="Times New Roman" w:eastAsia="Times New Roman" w:hAnsi="Times New Roman" w:cs="Times New Roman"/>
                <w:sz w:val="20"/>
                <w:szCs w:val="20"/>
                <w:lang w:eastAsia="bg-BG"/>
              </w:rPr>
            </w:pPr>
          </w:p>
        </w:tc>
        <w:tc>
          <w:tcPr>
            <w:tcW w:w="1417"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21</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Аз съм българче</w:t>
            </w: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Възпроизвеждане</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231F20"/>
                <w:sz w:val="20"/>
                <w:szCs w:val="20"/>
                <w:lang w:eastAsia="bg-BG"/>
              </w:rPr>
            </w:pPr>
            <w:r w:rsidRPr="00CF04F8">
              <w:rPr>
                <w:rFonts w:ascii="Times New Roman" w:eastAsia="Times New Roman" w:hAnsi="Times New Roman" w:cs="Times New Roman"/>
                <w:color w:val="231F20"/>
                <w:sz w:val="20"/>
                <w:szCs w:val="20"/>
                <w:lang w:eastAsia="bg-BG"/>
              </w:rPr>
              <w:t xml:space="preserve">Музика и игра </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Елементи на музикалната изразност</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21/1, 2</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„Баба Марта“, м. Д. Костанцалиев, т. деца от 1. клас</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Отразява двигателно, според възможностите си, темпови промени в песента.</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Различава различното звучене в музика при съпоставяне – маршово, отривисто звучене на първите стихове с хороводното, бързичко.</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Участва с удоволствие в подготовката за отбелязване на определящи го като националност празници.</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60" w:lineRule="exact"/>
              <w:rPr>
                <w:rFonts w:ascii="Times New Roman" w:eastAsia="Times New Roman" w:hAnsi="Times New Roman" w:cs="Times New Roman"/>
                <w:sz w:val="20"/>
                <w:szCs w:val="20"/>
                <w:lang w:eastAsia="bg-BG"/>
              </w:rPr>
            </w:pPr>
          </w:p>
        </w:tc>
      </w:tr>
      <w:tr w:rsidR="000D632E" w:rsidRPr="00CF04F8" w:rsidTr="00FC3A94">
        <w:trPr>
          <w:trHeight w:val="20"/>
        </w:trPr>
        <w:tc>
          <w:tcPr>
            <w:tcW w:w="737" w:type="dxa"/>
            <w:vMerge w:val="restart"/>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III</w:t>
            </w:r>
          </w:p>
        </w:tc>
        <w:tc>
          <w:tcPr>
            <w:tcW w:w="1417"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22</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Мама</w:t>
            </w: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Възпроизвеждане Елементи на музикалната изразност Музика и игра</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22/1, 2</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„Събуди ме, мамо“, обработка на народна песен, т. народен</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Разширява музикално-слуховите си представи за жанра ръченица.</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Възприема и възпроизвежда песен, която е била част от фолклорната традиция за отбелязване на празника Лазаровден.</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Детето се подготвя за отбелязване на предстоящия фолклорен празник Лазаровден, лазаруване.</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60" w:lineRule="exact"/>
              <w:rPr>
                <w:rFonts w:ascii="Times New Roman" w:eastAsia="Times New Roman" w:hAnsi="Times New Roman" w:cs="Times New Roman"/>
                <w:sz w:val="20"/>
                <w:szCs w:val="20"/>
                <w:lang w:eastAsia="bg-BG"/>
              </w:rPr>
            </w:pPr>
          </w:p>
        </w:tc>
      </w:tr>
      <w:tr w:rsidR="000D632E" w:rsidRPr="00CF04F8" w:rsidTr="00FC3A94">
        <w:trPr>
          <w:trHeight w:val="20"/>
        </w:trPr>
        <w:tc>
          <w:tcPr>
            <w:tcW w:w="737" w:type="dxa"/>
            <w:vMerge/>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60" w:lineRule="exact"/>
              <w:jc w:val="center"/>
              <w:rPr>
                <w:rFonts w:ascii="Times New Roman" w:eastAsia="Times New Roman" w:hAnsi="Times New Roman" w:cs="Times New Roman"/>
                <w:sz w:val="20"/>
                <w:szCs w:val="20"/>
                <w:lang w:eastAsia="bg-BG"/>
              </w:rPr>
            </w:pPr>
          </w:p>
        </w:tc>
        <w:tc>
          <w:tcPr>
            <w:tcW w:w="1417"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23</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Дъжд вали, слънце грее</w:t>
            </w: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Възпроизвеждане</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Музика и игра</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23/1, 2</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„Пролет“,</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м. Д. Костанцалиев, т. деца от 1. клас</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jc w:val="both"/>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Придобива слухови представи за звукоизобразителност (имитира песента на птиците).</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Добива представи за тривременния метрум и характерното звучене на жанра валс.</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60" w:lineRule="exact"/>
              <w:rPr>
                <w:rFonts w:ascii="Times New Roman" w:eastAsia="Times New Roman" w:hAnsi="Times New Roman" w:cs="Times New Roman"/>
                <w:sz w:val="20"/>
                <w:szCs w:val="20"/>
                <w:lang w:eastAsia="bg-BG"/>
              </w:rPr>
            </w:pPr>
          </w:p>
        </w:tc>
      </w:tr>
      <w:tr w:rsidR="000D632E" w:rsidRPr="00CF04F8" w:rsidTr="00FC3A94">
        <w:trPr>
          <w:trHeight w:val="20"/>
        </w:trPr>
        <w:tc>
          <w:tcPr>
            <w:tcW w:w="737" w:type="dxa"/>
            <w:vMerge/>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60" w:lineRule="exact"/>
              <w:jc w:val="center"/>
              <w:rPr>
                <w:rFonts w:ascii="Times New Roman" w:eastAsia="Times New Roman" w:hAnsi="Times New Roman" w:cs="Times New Roman"/>
                <w:sz w:val="20"/>
                <w:szCs w:val="20"/>
                <w:lang w:eastAsia="bg-BG"/>
              </w:rPr>
            </w:pPr>
          </w:p>
        </w:tc>
        <w:tc>
          <w:tcPr>
            <w:tcW w:w="1417"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24</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Разказвам за животните</w:t>
            </w: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Възпроизвеждане</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24/1, 2</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„Светулка“,</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м. Д. Костанцалиев, т. Н. Милчев</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Възпроизвежда мелодия според индивидуалните си възможности.</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231F20"/>
                <w:sz w:val="20"/>
                <w:szCs w:val="20"/>
                <w:lang w:eastAsia="bg-BG"/>
              </w:rPr>
            </w:pPr>
            <w:r w:rsidRPr="00CF04F8">
              <w:rPr>
                <w:rFonts w:ascii="Times New Roman" w:eastAsia="Times New Roman" w:hAnsi="Times New Roman" w:cs="Times New Roman"/>
                <w:color w:val="231F20"/>
                <w:sz w:val="20"/>
                <w:szCs w:val="20"/>
                <w:lang w:eastAsia="bg-BG"/>
              </w:rPr>
              <w:t xml:space="preserve">Свързва звученето на музиката с характерни белези на светулката. </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Характеризира звученето на музика, като използва едно-две определения.</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60" w:lineRule="exact"/>
              <w:rPr>
                <w:rFonts w:ascii="Times New Roman" w:eastAsia="Times New Roman" w:hAnsi="Times New Roman" w:cs="Times New Roman"/>
                <w:sz w:val="20"/>
                <w:szCs w:val="20"/>
                <w:lang w:eastAsia="bg-BG"/>
              </w:rPr>
            </w:pPr>
          </w:p>
        </w:tc>
      </w:tr>
      <w:tr w:rsidR="000D632E" w:rsidRPr="00CF04F8" w:rsidTr="00FC3A94">
        <w:trPr>
          <w:trHeight w:val="20"/>
        </w:trPr>
        <w:tc>
          <w:tcPr>
            <w:tcW w:w="737" w:type="dxa"/>
            <w:vMerge/>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60" w:lineRule="exact"/>
              <w:jc w:val="center"/>
              <w:rPr>
                <w:rFonts w:ascii="Times New Roman" w:eastAsia="Times New Roman" w:hAnsi="Times New Roman" w:cs="Times New Roman"/>
                <w:sz w:val="20"/>
                <w:szCs w:val="20"/>
                <w:lang w:eastAsia="bg-BG"/>
              </w:rPr>
            </w:pPr>
          </w:p>
        </w:tc>
        <w:tc>
          <w:tcPr>
            <w:tcW w:w="1417"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25</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Какво е нужно</w:t>
            </w: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231F20"/>
                <w:sz w:val="20"/>
                <w:szCs w:val="20"/>
                <w:lang w:eastAsia="bg-BG"/>
              </w:rPr>
            </w:pPr>
            <w:r w:rsidRPr="00CF04F8">
              <w:rPr>
                <w:rFonts w:ascii="Times New Roman" w:eastAsia="Times New Roman" w:hAnsi="Times New Roman" w:cs="Times New Roman"/>
                <w:color w:val="231F20"/>
                <w:sz w:val="20"/>
                <w:szCs w:val="20"/>
                <w:lang w:eastAsia="bg-BG"/>
              </w:rPr>
              <w:t xml:space="preserve">Възприемане </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Музика и игра</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25/1</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„Кенгуру“, м. А. Котов, т. К. Савов</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Отразява двигателно промените в темпото на музиката.</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Свързва характерното звучене на песента с подскоците на кенгуруто.</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60" w:lineRule="exact"/>
              <w:rPr>
                <w:rFonts w:ascii="Times New Roman" w:eastAsia="Times New Roman" w:hAnsi="Times New Roman" w:cs="Times New Roman"/>
                <w:sz w:val="20"/>
                <w:szCs w:val="20"/>
                <w:lang w:eastAsia="bg-BG"/>
              </w:rPr>
            </w:pPr>
          </w:p>
        </w:tc>
      </w:tr>
      <w:tr w:rsidR="000D632E" w:rsidRPr="00CF04F8" w:rsidTr="00FC3A94">
        <w:trPr>
          <w:trHeight w:val="1576"/>
        </w:trPr>
        <w:tc>
          <w:tcPr>
            <w:tcW w:w="737"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60" w:lineRule="exact"/>
              <w:jc w:val="center"/>
              <w:rPr>
                <w:rFonts w:ascii="Times New Roman" w:eastAsia="Times New Roman" w:hAnsi="Times New Roman" w:cs="Times New Roman"/>
                <w:sz w:val="20"/>
                <w:szCs w:val="20"/>
                <w:lang w:eastAsia="bg-BG"/>
              </w:rPr>
            </w:pPr>
          </w:p>
        </w:tc>
        <w:tc>
          <w:tcPr>
            <w:tcW w:w="1417"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60" w:lineRule="exact"/>
              <w:rPr>
                <w:rFonts w:ascii="Times New Roman" w:eastAsia="Times New Roman" w:hAnsi="Times New Roman" w:cs="Times New Roman"/>
                <w:sz w:val="20"/>
                <w:szCs w:val="20"/>
                <w:lang w:eastAsia="bg-BG"/>
              </w:rPr>
            </w:pP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231F20"/>
                <w:sz w:val="20"/>
                <w:szCs w:val="20"/>
                <w:lang w:eastAsia="bg-BG"/>
              </w:rPr>
            </w:pPr>
            <w:r w:rsidRPr="00CF04F8">
              <w:rPr>
                <w:rFonts w:ascii="Times New Roman" w:eastAsia="Times New Roman" w:hAnsi="Times New Roman" w:cs="Times New Roman"/>
                <w:color w:val="231F20"/>
                <w:sz w:val="20"/>
                <w:szCs w:val="20"/>
                <w:lang w:eastAsia="bg-BG"/>
              </w:rPr>
              <w:t xml:space="preserve">Възприемане </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Елементи на музикалната изразност</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25/2</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„Кенгуру“ из пиесата</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„Карнавал на животните“,</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м. К. Сен-Санс</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Разширява музикално-слуховите си представи за тембъра на инструмента пиано.</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60" w:lineRule="exact"/>
              <w:rPr>
                <w:rFonts w:ascii="Times New Roman" w:eastAsia="Times New Roman" w:hAnsi="Times New Roman" w:cs="Times New Roman"/>
                <w:sz w:val="20"/>
                <w:szCs w:val="20"/>
                <w:lang w:eastAsia="bg-BG"/>
              </w:rPr>
            </w:pPr>
          </w:p>
        </w:tc>
      </w:tr>
      <w:tr w:rsidR="000D632E" w:rsidRPr="00CF04F8" w:rsidTr="00FC3A94">
        <w:trPr>
          <w:trHeight w:val="20"/>
        </w:trPr>
        <w:tc>
          <w:tcPr>
            <w:tcW w:w="737" w:type="dxa"/>
            <w:vMerge w:val="restart"/>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IV</w:t>
            </w:r>
          </w:p>
        </w:tc>
        <w:tc>
          <w:tcPr>
            <w:tcW w:w="1417"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26</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Моята градина</w:t>
            </w: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Възпроизвеждане Елементи на музикалната изразност Музика и игра</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26/1, 2</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„Лаленце се люлее“, обработка на народна песен</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Д. Костанцалиев,</w:t>
            </w:r>
            <w:r w:rsidRPr="00CF04F8">
              <w:rPr>
                <w:rFonts w:ascii="Times New Roman" w:eastAsia="Times New Roman" w:hAnsi="Times New Roman" w:cs="Times New Roman"/>
                <w:color w:val="000000"/>
                <w:sz w:val="20"/>
                <w:szCs w:val="20"/>
                <w:lang w:eastAsia="bg-BG"/>
              </w:rPr>
              <w:t xml:space="preserve"> </w:t>
            </w:r>
            <w:r w:rsidRPr="00CF04F8">
              <w:rPr>
                <w:rFonts w:ascii="Times New Roman" w:eastAsia="Times New Roman" w:hAnsi="Times New Roman" w:cs="Times New Roman"/>
                <w:color w:val="231F20"/>
                <w:sz w:val="20"/>
                <w:szCs w:val="20"/>
                <w:lang w:eastAsia="bg-BG"/>
              </w:rPr>
              <w:t>т. народен</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Възпроизвежда песен с нежна, лирична звучност в бавно темпо.</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Разширява представите си за народна музика и съвременно звучене на фолклорни песни.</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60" w:lineRule="exact"/>
              <w:rPr>
                <w:rFonts w:ascii="Times New Roman" w:eastAsia="Times New Roman" w:hAnsi="Times New Roman" w:cs="Times New Roman"/>
                <w:sz w:val="20"/>
                <w:szCs w:val="20"/>
                <w:lang w:eastAsia="bg-BG"/>
              </w:rPr>
            </w:pPr>
          </w:p>
        </w:tc>
      </w:tr>
      <w:tr w:rsidR="000D632E" w:rsidRPr="00CF04F8" w:rsidTr="00FC3A94">
        <w:trPr>
          <w:trHeight w:val="20"/>
        </w:trPr>
        <w:tc>
          <w:tcPr>
            <w:tcW w:w="737" w:type="dxa"/>
            <w:vMerge/>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60" w:lineRule="exact"/>
              <w:jc w:val="center"/>
              <w:rPr>
                <w:rFonts w:ascii="Times New Roman" w:eastAsia="Times New Roman" w:hAnsi="Times New Roman" w:cs="Times New Roman"/>
                <w:sz w:val="20"/>
                <w:szCs w:val="20"/>
                <w:lang w:eastAsia="bg-BG"/>
              </w:rPr>
            </w:pPr>
          </w:p>
        </w:tc>
        <w:tc>
          <w:tcPr>
            <w:tcW w:w="1417"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27</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Празнуваме заедно</w:t>
            </w: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Възпроизвеждане</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231F20"/>
                <w:sz w:val="20"/>
                <w:szCs w:val="20"/>
                <w:lang w:eastAsia="bg-BG"/>
              </w:rPr>
            </w:pPr>
            <w:r w:rsidRPr="00CF04F8">
              <w:rPr>
                <w:rFonts w:ascii="Times New Roman" w:eastAsia="Times New Roman" w:hAnsi="Times New Roman" w:cs="Times New Roman"/>
                <w:color w:val="231F20"/>
                <w:sz w:val="20"/>
                <w:szCs w:val="20"/>
                <w:lang w:eastAsia="bg-BG"/>
              </w:rPr>
              <w:t xml:space="preserve">Музика и игра </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Елементи на музикалната изразност</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27/1, 2</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„Пеят медни клепала“,</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м. Д. Костанцалиев,</w:t>
            </w:r>
            <w:r w:rsidRPr="00CF04F8">
              <w:rPr>
                <w:rFonts w:ascii="Times New Roman" w:eastAsia="Times New Roman" w:hAnsi="Times New Roman" w:cs="Times New Roman"/>
                <w:color w:val="000000"/>
                <w:sz w:val="20"/>
                <w:szCs w:val="20"/>
                <w:lang w:eastAsia="bg-BG"/>
              </w:rPr>
              <w:t xml:space="preserve"> </w:t>
            </w:r>
            <w:r w:rsidRPr="00CF04F8">
              <w:rPr>
                <w:rFonts w:ascii="Times New Roman" w:eastAsia="Times New Roman" w:hAnsi="Times New Roman" w:cs="Times New Roman"/>
                <w:color w:val="231F20"/>
                <w:sz w:val="20"/>
                <w:szCs w:val="20"/>
                <w:lang w:eastAsia="bg-BG"/>
              </w:rPr>
              <w:t>т. Г. Урумов</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Възпроизвежда мелодия според индивидуалните си възможности.</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231F20"/>
                <w:sz w:val="20"/>
                <w:szCs w:val="20"/>
                <w:lang w:eastAsia="bg-BG"/>
              </w:rPr>
            </w:pPr>
            <w:r w:rsidRPr="00CF04F8">
              <w:rPr>
                <w:rFonts w:ascii="Times New Roman" w:eastAsia="Times New Roman" w:hAnsi="Times New Roman" w:cs="Times New Roman"/>
                <w:color w:val="231F20"/>
                <w:sz w:val="20"/>
                <w:szCs w:val="20"/>
                <w:lang w:eastAsia="bg-BG"/>
              </w:rPr>
              <w:t xml:space="preserve">Характеризира звученето на музика, като използва едно-две определения. </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Свири подражателно на детски ударни музикални инструменти в равни тонови трайности.</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Разпознава музикално произведение от посочени две познати произведения и го свързва правилно със заглавието му (произведенията са по избор на учителя по музика).</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60" w:lineRule="exact"/>
              <w:rPr>
                <w:rFonts w:ascii="Times New Roman" w:eastAsia="Times New Roman" w:hAnsi="Times New Roman" w:cs="Times New Roman"/>
                <w:sz w:val="20"/>
                <w:szCs w:val="20"/>
                <w:lang w:eastAsia="bg-BG"/>
              </w:rPr>
            </w:pPr>
          </w:p>
        </w:tc>
      </w:tr>
      <w:tr w:rsidR="000D632E" w:rsidRPr="00CF04F8" w:rsidTr="00FC3A94">
        <w:trPr>
          <w:trHeight w:val="20"/>
        </w:trPr>
        <w:tc>
          <w:tcPr>
            <w:tcW w:w="737" w:type="dxa"/>
            <w:vMerge/>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60" w:lineRule="exact"/>
              <w:jc w:val="center"/>
              <w:rPr>
                <w:rFonts w:ascii="Times New Roman" w:eastAsia="Times New Roman" w:hAnsi="Times New Roman" w:cs="Times New Roman"/>
                <w:sz w:val="20"/>
                <w:szCs w:val="20"/>
                <w:lang w:eastAsia="bg-BG"/>
              </w:rPr>
            </w:pPr>
          </w:p>
        </w:tc>
        <w:tc>
          <w:tcPr>
            <w:tcW w:w="1417"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28</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Това е…</w:t>
            </w: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Възпроизвеждане Елементи на музикалната изразност Музика и игра</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28/1, 2</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„Подаръче“,</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м. Д. Костанцалиев,</w:t>
            </w:r>
            <w:r w:rsidRPr="00CF04F8">
              <w:rPr>
                <w:rFonts w:ascii="Times New Roman" w:eastAsia="Times New Roman" w:hAnsi="Times New Roman" w:cs="Times New Roman"/>
                <w:color w:val="000000"/>
                <w:sz w:val="20"/>
                <w:szCs w:val="20"/>
                <w:lang w:eastAsia="bg-BG"/>
              </w:rPr>
              <w:t xml:space="preserve"> </w:t>
            </w:r>
            <w:r w:rsidRPr="00CF04F8">
              <w:rPr>
                <w:rFonts w:ascii="Times New Roman" w:eastAsia="Times New Roman" w:hAnsi="Times New Roman" w:cs="Times New Roman"/>
                <w:color w:val="231F20"/>
                <w:sz w:val="20"/>
                <w:szCs w:val="20"/>
                <w:lang w:eastAsia="bg-BG"/>
              </w:rPr>
              <w:t>т. деца от 1. клас</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Възпроизвежда мелодия според индивидуалните си възможности.</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231F20"/>
                <w:sz w:val="20"/>
                <w:szCs w:val="20"/>
                <w:lang w:eastAsia="bg-BG"/>
              </w:rPr>
            </w:pPr>
            <w:r w:rsidRPr="00CF04F8">
              <w:rPr>
                <w:rFonts w:ascii="Times New Roman" w:eastAsia="Times New Roman" w:hAnsi="Times New Roman" w:cs="Times New Roman"/>
                <w:color w:val="231F20"/>
                <w:sz w:val="20"/>
                <w:szCs w:val="20"/>
                <w:lang w:eastAsia="bg-BG"/>
              </w:rPr>
              <w:t xml:space="preserve">Характеризира звученето на музика, като използва едно-две определения. </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Свири подражателно на детски ударни музикални инструменти в равни тонови трайности.</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60" w:lineRule="exact"/>
              <w:rPr>
                <w:rFonts w:ascii="Times New Roman" w:eastAsia="Times New Roman" w:hAnsi="Times New Roman" w:cs="Times New Roman"/>
                <w:sz w:val="20"/>
                <w:szCs w:val="20"/>
                <w:lang w:eastAsia="bg-BG"/>
              </w:rPr>
            </w:pPr>
          </w:p>
        </w:tc>
      </w:tr>
      <w:tr w:rsidR="000D632E" w:rsidRPr="00CF04F8" w:rsidTr="00FC3A94">
        <w:trPr>
          <w:trHeight w:val="20"/>
        </w:trPr>
        <w:tc>
          <w:tcPr>
            <w:tcW w:w="737" w:type="dxa"/>
            <w:vMerge w:val="restart"/>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V</w:t>
            </w:r>
          </w:p>
        </w:tc>
        <w:tc>
          <w:tcPr>
            <w:tcW w:w="1417"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29</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Играем заедно</w:t>
            </w: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231F20"/>
                <w:sz w:val="20"/>
                <w:szCs w:val="20"/>
                <w:lang w:eastAsia="bg-BG"/>
              </w:rPr>
            </w:pPr>
            <w:r w:rsidRPr="00CF04F8">
              <w:rPr>
                <w:rFonts w:ascii="Times New Roman" w:eastAsia="Times New Roman" w:hAnsi="Times New Roman" w:cs="Times New Roman"/>
                <w:color w:val="231F20"/>
                <w:sz w:val="20"/>
                <w:szCs w:val="20"/>
                <w:lang w:eastAsia="bg-BG"/>
              </w:rPr>
              <w:t xml:space="preserve">Възприемане </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Възпроизвеждане Елементи на музикалната изразност Музика и игра</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29/1, 2</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„Посеяла баба“, обработка на народна песен Д. Костанцалиев,</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т. народен</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231F20"/>
                <w:sz w:val="20"/>
                <w:szCs w:val="20"/>
                <w:lang w:eastAsia="bg-BG"/>
              </w:rPr>
            </w:pPr>
            <w:r w:rsidRPr="00CF04F8">
              <w:rPr>
                <w:rFonts w:ascii="Times New Roman" w:eastAsia="Times New Roman" w:hAnsi="Times New Roman" w:cs="Times New Roman"/>
                <w:color w:val="231F20"/>
                <w:sz w:val="20"/>
                <w:szCs w:val="20"/>
                <w:lang w:eastAsia="bg-BG"/>
              </w:rPr>
              <w:t xml:space="preserve">Изпълнява песен в народен стил. </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Възприема синтезиран тембър на народния инструмент кавал.</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Емоционално и двигателно откликва на промените в метрума – свързва веселия характер на текста от песента с настроението на музиката.</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Изпълнява движения в кръг, редица или по двойки.</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60" w:lineRule="exact"/>
              <w:rPr>
                <w:rFonts w:ascii="Times New Roman" w:eastAsia="Times New Roman" w:hAnsi="Times New Roman" w:cs="Times New Roman"/>
                <w:sz w:val="20"/>
                <w:szCs w:val="20"/>
                <w:lang w:eastAsia="bg-BG"/>
              </w:rPr>
            </w:pPr>
          </w:p>
        </w:tc>
      </w:tr>
      <w:tr w:rsidR="000D632E" w:rsidRPr="00CF04F8" w:rsidTr="00FC3A94">
        <w:trPr>
          <w:trHeight w:val="20"/>
        </w:trPr>
        <w:tc>
          <w:tcPr>
            <w:tcW w:w="737" w:type="dxa"/>
            <w:vMerge/>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60" w:lineRule="exact"/>
              <w:jc w:val="center"/>
              <w:rPr>
                <w:rFonts w:ascii="Times New Roman" w:eastAsia="Times New Roman" w:hAnsi="Times New Roman" w:cs="Times New Roman"/>
                <w:sz w:val="20"/>
                <w:szCs w:val="20"/>
                <w:lang w:eastAsia="bg-BG"/>
              </w:rPr>
            </w:pPr>
          </w:p>
        </w:tc>
        <w:tc>
          <w:tcPr>
            <w:tcW w:w="1417"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30</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Обичам приказки</w:t>
            </w: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231F20"/>
                <w:sz w:val="20"/>
                <w:szCs w:val="20"/>
                <w:lang w:eastAsia="bg-BG"/>
              </w:rPr>
            </w:pPr>
            <w:r w:rsidRPr="00CF04F8">
              <w:rPr>
                <w:rFonts w:ascii="Times New Roman" w:eastAsia="Times New Roman" w:hAnsi="Times New Roman" w:cs="Times New Roman"/>
                <w:color w:val="231F20"/>
                <w:sz w:val="20"/>
                <w:szCs w:val="20"/>
                <w:lang w:eastAsia="bg-BG"/>
              </w:rPr>
              <w:t xml:space="preserve">Възприемане </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231F20"/>
                <w:sz w:val="20"/>
                <w:szCs w:val="20"/>
                <w:lang w:eastAsia="bg-BG"/>
              </w:rPr>
            </w:pPr>
            <w:r w:rsidRPr="00CF04F8">
              <w:rPr>
                <w:rFonts w:ascii="Times New Roman" w:eastAsia="Times New Roman" w:hAnsi="Times New Roman" w:cs="Times New Roman"/>
                <w:color w:val="231F20"/>
                <w:sz w:val="20"/>
                <w:szCs w:val="20"/>
                <w:lang w:eastAsia="bg-BG"/>
              </w:rPr>
              <w:t xml:space="preserve">Музика и игра </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Елементи на музикалната изразност</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30/1, 2</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„Луната и чудовището“,</w:t>
            </w:r>
            <w:r w:rsidRPr="00CF04F8">
              <w:rPr>
                <w:rFonts w:ascii="Times New Roman" w:eastAsia="Times New Roman" w:hAnsi="Times New Roman" w:cs="Times New Roman"/>
                <w:color w:val="000000"/>
                <w:sz w:val="20"/>
                <w:szCs w:val="20"/>
                <w:lang w:eastAsia="bg-BG"/>
              </w:rPr>
              <w:t xml:space="preserve"> </w:t>
            </w:r>
            <w:r w:rsidRPr="00CF04F8">
              <w:rPr>
                <w:rFonts w:ascii="Times New Roman" w:eastAsia="Times New Roman" w:hAnsi="Times New Roman" w:cs="Times New Roman"/>
                <w:color w:val="231F20"/>
                <w:sz w:val="20"/>
                <w:szCs w:val="20"/>
                <w:lang w:eastAsia="bg-BG"/>
              </w:rPr>
              <w:t>м. Д. Костанцалиев,</w:t>
            </w:r>
            <w:r w:rsidRPr="00CF04F8">
              <w:rPr>
                <w:rFonts w:ascii="Times New Roman" w:eastAsia="Times New Roman" w:hAnsi="Times New Roman" w:cs="Times New Roman"/>
                <w:color w:val="000000"/>
                <w:sz w:val="20"/>
                <w:szCs w:val="20"/>
                <w:lang w:eastAsia="bg-BG"/>
              </w:rPr>
              <w:t xml:space="preserve"> </w:t>
            </w:r>
            <w:r w:rsidRPr="00CF04F8">
              <w:rPr>
                <w:rFonts w:ascii="Times New Roman" w:eastAsia="Times New Roman" w:hAnsi="Times New Roman" w:cs="Times New Roman"/>
                <w:color w:val="231F20"/>
                <w:sz w:val="20"/>
                <w:szCs w:val="20"/>
                <w:lang w:eastAsia="bg-BG"/>
              </w:rPr>
              <w:t>т. деца от 2. клас</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Възприема песен с промяна в звученето ѝ.</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Отразява двигателно различното звучене на двата дяла в песента.</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60" w:lineRule="exact"/>
              <w:rPr>
                <w:rFonts w:ascii="Times New Roman" w:eastAsia="Times New Roman" w:hAnsi="Times New Roman" w:cs="Times New Roman"/>
                <w:sz w:val="20"/>
                <w:szCs w:val="20"/>
                <w:lang w:eastAsia="bg-BG"/>
              </w:rPr>
            </w:pPr>
          </w:p>
        </w:tc>
      </w:tr>
      <w:tr w:rsidR="000D632E" w:rsidRPr="00CF04F8" w:rsidTr="00FC3A94">
        <w:trPr>
          <w:trHeight w:val="1292"/>
        </w:trPr>
        <w:tc>
          <w:tcPr>
            <w:tcW w:w="737" w:type="dxa"/>
            <w:vMerge/>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60" w:lineRule="exact"/>
              <w:jc w:val="center"/>
              <w:rPr>
                <w:rFonts w:ascii="Times New Roman" w:eastAsia="Times New Roman" w:hAnsi="Times New Roman" w:cs="Times New Roman"/>
                <w:sz w:val="20"/>
                <w:szCs w:val="20"/>
                <w:lang w:eastAsia="bg-BG"/>
              </w:rPr>
            </w:pPr>
          </w:p>
        </w:tc>
        <w:tc>
          <w:tcPr>
            <w:tcW w:w="1417"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31</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Грее ярко слънце</w:t>
            </w: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231F20"/>
                <w:sz w:val="20"/>
                <w:szCs w:val="20"/>
                <w:lang w:eastAsia="bg-BG"/>
              </w:rPr>
            </w:pPr>
            <w:r w:rsidRPr="00CF04F8">
              <w:rPr>
                <w:rFonts w:ascii="Times New Roman" w:eastAsia="Times New Roman" w:hAnsi="Times New Roman" w:cs="Times New Roman"/>
                <w:color w:val="231F20"/>
                <w:sz w:val="20"/>
                <w:szCs w:val="20"/>
                <w:lang w:eastAsia="bg-BG"/>
              </w:rPr>
              <w:t xml:space="preserve">Възпроизвеждане Възприемане </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Елементи на музикалната изразност Музика и игра</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31/1, 2</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„Я скокнете да скокнем“, обработка на народна песен, т. народен</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231F20"/>
                <w:sz w:val="20"/>
                <w:szCs w:val="20"/>
                <w:lang w:eastAsia="bg-BG"/>
              </w:rPr>
            </w:pPr>
            <w:r w:rsidRPr="00CF04F8">
              <w:rPr>
                <w:rFonts w:ascii="Times New Roman" w:eastAsia="Times New Roman" w:hAnsi="Times New Roman" w:cs="Times New Roman"/>
                <w:color w:val="231F20"/>
                <w:sz w:val="20"/>
                <w:szCs w:val="20"/>
                <w:lang w:eastAsia="bg-BG"/>
              </w:rPr>
              <w:t xml:space="preserve">Изпълнява хороводна народна песен. </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Възприема и добива представа за звучността на народния оркестър.</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Изпълнява движения в кръг като на хоро.</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60" w:lineRule="exact"/>
              <w:rPr>
                <w:rFonts w:ascii="Times New Roman" w:eastAsia="Times New Roman" w:hAnsi="Times New Roman" w:cs="Times New Roman"/>
                <w:sz w:val="20"/>
                <w:szCs w:val="20"/>
                <w:lang w:eastAsia="bg-BG"/>
              </w:rPr>
            </w:pPr>
          </w:p>
        </w:tc>
      </w:tr>
      <w:tr w:rsidR="000D632E" w:rsidRPr="00CF04F8" w:rsidTr="00FC3A94">
        <w:trPr>
          <w:trHeight w:val="20"/>
        </w:trPr>
        <w:tc>
          <w:tcPr>
            <w:tcW w:w="737"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60" w:lineRule="exact"/>
              <w:jc w:val="center"/>
              <w:rPr>
                <w:rFonts w:ascii="Times New Roman" w:eastAsia="Times New Roman" w:hAnsi="Times New Roman" w:cs="Times New Roman"/>
                <w:sz w:val="20"/>
                <w:szCs w:val="20"/>
                <w:lang w:eastAsia="bg-BG"/>
              </w:rPr>
            </w:pPr>
          </w:p>
        </w:tc>
        <w:tc>
          <w:tcPr>
            <w:tcW w:w="1417"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32</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Здравей, лято!</w:t>
            </w: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231F20"/>
                <w:sz w:val="20"/>
                <w:szCs w:val="20"/>
                <w:lang w:eastAsia="bg-BG"/>
              </w:rPr>
            </w:pPr>
            <w:r w:rsidRPr="00CF04F8">
              <w:rPr>
                <w:rFonts w:ascii="Times New Roman" w:eastAsia="Times New Roman" w:hAnsi="Times New Roman" w:cs="Times New Roman"/>
                <w:color w:val="231F20"/>
                <w:sz w:val="20"/>
                <w:szCs w:val="20"/>
                <w:lang w:eastAsia="bg-BG"/>
              </w:rPr>
              <w:t xml:space="preserve">Възпроизвеждане Възприемане </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Елементи на музикалната изразност Музика и игра</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32/1, 2</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„Лятната ваканция“,</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м. Д. Костанцалиев, т. деца от 1. клас</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Откликва емоционално на звучаща песен.</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Изпълнява емоционално предложена песен.</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Свири с ударни детски музикални инструменти или пляска с ръце на определените места в куплетите и прави ритмичен съпровод в равни нотни трайности на припева.</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Отразява двигателно темпови промени.</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Изпълнява на фона на звучаща музика движения в кръг, в редица и по двойки.</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Установяване на изходящото ниво на музикалните способности на децата в групата.</w:t>
            </w:r>
          </w:p>
        </w:tc>
      </w:tr>
    </w:tbl>
    <w:p w:rsidR="000D632E" w:rsidRPr="00CF04F8" w:rsidRDefault="000D632E" w:rsidP="000D632E">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b/>
          <w:bCs/>
          <w:color w:val="231F20"/>
          <w:sz w:val="20"/>
          <w:szCs w:val="20"/>
          <w:lang w:eastAsia="bg-BG"/>
        </w:rPr>
      </w:pPr>
    </w:p>
    <w:p w:rsidR="000D632E" w:rsidRPr="00CF04F8" w:rsidRDefault="000D632E" w:rsidP="000D632E">
      <w:pPr>
        <w:spacing w:after="0"/>
        <w:jc w:val="center"/>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b/>
          <w:bCs/>
          <w:color w:val="231F20"/>
          <w:sz w:val="20"/>
          <w:szCs w:val="20"/>
          <w:lang w:eastAsia="bg-BG"/>
        </w:rPr>
        <w:br w:type="page"/>
        <w:t>ПРИМЕРНО ГОДИШНО ТЕМАТИЧНО РАЗПРЕДЕЛЕНИЕ ЗА ВТОРА ВЪЗРАСТОВА ГРУПА, 4 – 5-ГОДИШНИ,</w:t>
      </w:r>
    </w:p>
    <w:p w:rsidR="000D632E" w:rsidRPr="00CF04F8" w:rsidRDefault="000D632E" w:rsidP="000D632E">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b/>
          <w:bCs/>
          <w:color w:val="231F20"/>
          <w:sz w:val="20"/>
          <w:szCs w:val="20"/>
          <w:lang w:eastAsia="bg-BG"/>
        </w:rPr>
      </w:pPr>
      <w:r w:rsidRPr="00CF04F8">
        <w:rPr>
          <w:rFonts w:ascii="Times New Roman" w:eastAsia="Times New Roman" w:hAnsi="Times New Roman" w:cs="Times New Roman"/>
          <w:b/>
          <w:bCs/>
          <w:color w:val="231F20"/>
          <w:sz w:val="20"/>
          <w:szCs w:val="20"/>
          <w:lang w:eastAsia="bg-BG"/>
        </w:rPr>
        <w:t>ПО КОНСТРУИРАНЕ И ТЕХНОЛОГИИ</w:t>
      </w:r>
    </w:p>
    <w:p w:rsidR="000D632E" w:rsidRPr="00CF04F8" w:rsidRDefault="000D632E" w:rsidP="000D632E">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color w:val="000000"/>
          <w:sz w:val="20"/>
          <w:szCs w:val="20"/>
          <w:lang w:eastAsia="bg-BG"/>
        </w:rPr>
      </w:pPr>
    </w:p>
    <w:tbl>
      <w:tblPr>
        <w:tblW w:w="15307" w:type="dxa"/>
        <w:tblInd w:w="-5" w:type="dxa"/>
        <w:tblLayout w:type="fixed"/>
        <w:tblCellMar>
          <w:left w:w="28" w:type="dxa"/>
          <w:right w:w="28" w:type="dxa"/>
        </w:tblCellMar>
        <w:tblLook w:val="0000" w:firstRow="0" w:lastRow="0" w:firstColumn="0" w:lastColumn="0" w:noHBand="0" w:noVBand="0"/>
      </w:tblPr>
      <w:tblGrid>
        <w:gridCol w:w="737"/>
        <w:gridCol w:w="1417"/>
        <w:gridCol w:w="1984"/>
        <w:gridCol w:w="1531"/>
        <w:gridCol w:w="6803"/>
        <w:gridCol w:w="2835"/>
      </w:tblGrid>
      <w:tr w:rsidR="000D632E" w:rsidRPr="00CF04F8" w:rsidTr="00FC3A94">
        <w:trPr>
          <w:trHeight w:val="661"/>
        </w:trPr>
        <w:tc>
          <w:tcPr>
            <w:tcW w:w="737" w:type="dxa"/>
            <w:tcBorders>
              <w:top w:val="single" w:sz="4" w:space="0" w:color="231F20"/>
              <w:left w:val="single" w:sz="4" w:space="0" w:color="231F20"/>
              <w:bottom w:val="single" w:sz="4" w:space="0" w:color="231F20"/>
              <w:right w:val="single" w:sz="4" w:space="0" w:color="231F20"/>
            </w:tcBorders>
            <w:vAlign w:val="center"/>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r w:rsidRPr="00CF04F8">
              <w:rPr>
                <w:rFonts w:ascii="Times New Roman" w:eastAsia="Times New Roman" w:hAnsi="Times New Roman" w:cs="Times New Roman"/>
                <w:b/>
                <w:bCs/>
                <w:color w:val="231F20"/>
                <w:sz w:val="20"/>
                <w:szCs w:val="20"/>
                <w:lang w:eastAsia="bg-BG"/>
              </w:rPr>
              <w:t>Месец</w:t>
            </w:r>
          </w:p>
        </w:tc>
        <w:tc>
          <w:tcPr>
            <w:tcW w:w="1417" w:type="dxa"/>
            <w:tcBorders>
              <w:top w:val="single" w:sz="4" w:space="0" w:color="231F20"/>
              <w:left w:val="single" w:sz="4" w:space="0" w:color="231F20"/>
              <w:bottom w:val="single" w:sz="4" w:space="0" w:color="231F20"/>
              <w:right w:val="single" w:sz="4" w:space="0" w:color="231F20"/>
            </w:tcBorders>
            <w:vAlign w:val="center"/>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r w:rsidRPr="00CF04F8">
              <w:rPr>
                <w:rFonts w:ascii="Times New Roman" w:eastAsia="Times New Roman" w:hAnsi="Times New Roman" w:cs="Times New Roman"/>
                <w:b/>
                <w:bCs/>
                <w:color w:val="231F20"/>
                <w:sz w:val="20"/>
                <w:szCs w:val="20"/>
                <w:lang w:eastAsia="bg-BG"/>
              </w:rPr>
              <w:t>Седмица</w:t>
            </w:r>
          </w:p>
        </w:tc>
        <w:tc>
          <w:tcPr>
            <w:tcW w:w="1984" w:type="dxa"/>
            <w:tcBorders>
              <w:top w:val="single" w:sz="4" w:space="0" w:color="231F20"/>
              <w:left w:val="single" w:sz="4" w:space="0" w:color="231F20"/>
              <w:bottom w:val="single" w:sz="4" w:space="0" w:color="231F20"/>
              <w:right w:val="single" w:sz="4" w:space="0" w:color="231F20"/>
            </w:tcBorders>
            <w:vAlign w:val="center"/>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r w:rsidRPr="00CF04F8">
              <w:rPr>
                <w:rFonts w:ascii="Times New Roman" w:eastAsia="Times New Roman" w:hAnsi="Times New Roman" w:cs="Times New Roman"/>
                <w:b/>
                <w:bCs/>
                <w:color w:val="231F20"/>
                <w:sz w:val="20"/>
                <w:szCs w:val="20"/>
                <w:lang w:eastAsia="bg-BG"/>
              </w:rPr>
              <w:t>Образователно ядро</w:t>
            </w:r>
          </w:p>
        </w:tc>
        <w:tc>
          <w:tcPr>
            <w:tcW w:w="1531" w:type="dxa"/>
            <w:tcBorders>
              <w:top w:val="single" w:sz="4" w:space="0" w:color="231F20"/>
              <w:left w:val="single" w:sz="4" w:space="0" w:color="231F20"/>
              <w:bottom w:val="single" w:sz="4" w:space="0" w:color="231F20"/>
              <w:right w:val="single" w:sz="4" w:space="0" w:color="231F20"/>
            </w:tcBorders>
            <w:vAlign w:val="center"/>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r w:rsidRPr="00CF04F8">
              <w:rPr>
                <w:rFonts w:ascii="Times New Roman" w:eastAsia="Times New Roman" w:hAnsi="Times New Roman" w:cs="Times New Roman"/>
                <w:b/>
                <w:bCs/>
                <w:color w:val="231F20"/>
                <w:sz w:val="20"/>
                <w:szCs w:val="20"/>
                <w:lang w:eastAsia="bg-BG"/>
              </w:rPr>
              <w:t>Тема</w:t>
            </w:r>
          </w:p>
        </w:tc>
        <w:tc>
          <w:tcPr>
            <w:tcW w:w="6803" w:type="dxa"/>
            <w:tcBorders>
              <w:top w:val="single" w:sz="4" w:space="0" w:color="231F20"/>
              <w:left w:val="single" w:sz="4" w:space="0" w:color="231F20"/>
              <w:bottom w:val="single" w:sz="4" w:space="0" w:color="231F20"/>
              <w:right w:val="single" w:sz="4" w:space="0" w:color="231F20"/>
            </w:tcBorders>
            <w:vAlign w:val="center"/>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r w:rsidRPr="00CF04F8">
              <w:rPr>
                <w:rFonts w:ascii="Times New Roman" w:eastAsia="Times New Roman" w:hAnsi="Times New Roman" w:cs="Times New Roman"/>
                <w:b/>
                <w:bCs/>
                <w:color w:val="231F20"/>
                <w:sz w:val="20"/>
                <w:szCs w:val="20"/>
                <w:lang w:eastAsia="bg-BG"/>
              </w:rPr>
              <w:t>Очаквани резултати</w:t>
            </w:r>
          </w:p>
        </w:tc>
        <w:tc>
          <w:tcPr>
            <w:tcW w:w="2835" w:type="dxa"/>
            <w:tcBorders>
              <w:top w:val="single" w:sz="4" w:space="0" w:color="231F20"/>
              <w:left w:val="single" w:sz="4" w:space="0" w:color="231F20"/>
              <w:bottom w:val="single" w:sz="4" w:space="0" w:color="231F20"/>
              <w:right w:val="single" w:sz="4" w:space="0" w:color="231F20"/>
            </w:tcBorders>
            <w:vAlign w:val="center"/>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r w:rsidRPr="00CF04F8">
              <w:rPr>
                <w:rFonts w:ascii="Times New Roman" w:eastAsia="Times New Roman" w:hAnsi="Times New Roman" w:cs="Times New Roman"/>
                <w:b/>
                <w:bCs/>
                <w:color w:val="231F20"/>
                <w:sz w:val="20"/>
                <w:szCs w:val="20"/>
                <w:lang w:eastAsia="bg-BG"/>
              </w:rPr>
              <w:t>Методи и форми</w:t>
            </w:r>
          </w:p>
        </w:tc>
      </w:tr>
      <w:tr w:rsidR="000D632E" w:rsidRPr="00CF04F8" w:rsidTr="00FC3A94">
        <w:trPr>
          <w:trHeight w:val="20"/>
        </w:trPr>
        <w:tc>
          <w:tcPr>
            <w:tcW w:w="737" w:type="dxa"/>
            <w:tcBorders>
              <w:top w:val="single" w:sz="4" w:space="0" w:color="231F20"/>
              <w:left w:val="single" w:sz="4" w:space="0" w:color="231F20"/>
              <w:bottom w:val="single" w:sz="4" w:space="0" w:color="231F20"/>
              <w:right w:val="single" w:sz="4" w:space="0" w:color="231F20"/>
            </w:tcBorders>
            <w:shd w:val="clear" w:color="auto" w:fill="FFC000"/>
            <w:vAlign w:val="center"/>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1</w:t>
            </w:r>
          </w:p>
        </w:tc>
        <w:tc>
          <w:tcPr>
            <w:tcW w:w="1417" w:type="dxa"/>
            <w:tcBorders>
              <w:top w:val="single" w:sz="4" w:space="0" w:color="231F20"/>
              <w:left w:val="single" w:sz="4" w:space="0" w:color="231F20"/>
              <w:bottom w:val="single" w:sz="4" w:space="0" w:color="231F20"/>
              <w:right w:val="single" w:sz="4" w:space="0" w:color="231F20"/>
            </w:tcBorders>
            <w:shd w:val="clear" w:color="auto" w:fill="FFC000"/>
            <w:vAlign w:val="center"/>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2</w:t>
            </w:r>
          </w:p>
        </w:tc>
        <w:tc>
          <w:tcPr>
            <w:tcW w:w="1984" w:type="dxa"/>
            <w:tcBorders>
              <w:top w:val="single" w:sz="4" w:space="0" w:color="231F20"/>
              <w:left w:val="single" w:sz="4" w:space="0" w:color="231F20"/>
              <w:bottom w:val="single" w:sz="4" w:space="0" w:color="231F20"/>
              <w:right w:val="single" w:sz="4" w:space="0" w:color="231F20"/>
            </w:tcBorders>
            <w:shd w:val="clear" w:color="auto" w:fill="FFC000"/>
            <w:vAlign w:val="center"/>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3</w:t>
            </w:r>
          </w:p>
        </w:tc>
        <w:tc>
          <w:tcPr>
            <w:tcW w:w="1531" w:type="dxa"/>
            <w:tcBorders>
              <w:top w:val="single" w:sz="4" w:space="0" w:color="231F20"/>
              <w:left w:val="single" w:sz="4" w:space="0" w:color="231F20"/>
              <w:bottom w:val="single" w:sz="4" w:space="0" w:color="231F20"/>
              <w:right w:val="single" w:sz="4" w:space="0" w:color="231F20"/>
            </w:tcBorders>
            <w:shd w:val="clear" w:color="auto" w:fill="FFC000"/>
            <w:vAlign w:val="center"/>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4</w:t>
            </w:r>
          </w:p>
        </w:tc>
        <w:tc>
          <w:tcPr>
            <w:tcW w:w="6803" w:type="dxa"/>
            <w:tcBorders>
              <w:top w:val="single" w:sz="4" w:space="0" w:color="231F20"/>
              <w:left w:val="single" w:sz="4" w:space="0" w:color="231F20"/>
              <w:bottom w:val="single" w:sz="4" w:space="0" w:color="231F20"/>
              <w:right w:val="single" w:sz="4" w:space="0" w:color="231F20"/>
            </w:tcBorders>
            <w:shd w:val="clear" w:color="auto" w:fill="FFC000"/>
            <w:vAlign w:val="center"/>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5</w:t>
            </w:r>
          </w:p>
        </w:tc>
        <w:tc>
          <w:tcPr>
            <w:tcW w:w="2835" w:type="dxa"/>
            <w:tcBorders>
              <w:top w:val="single" w:sz="4" w:space="0" w:color="231F20"/>
              <w:left w:val="single" w:sz="4" w:space="0" w:color="231F20"/>
              <w:bottom w:val="single" w:sz="4" w:space="0" w:color="231F20"/>
              <w:right w:val="single" w:sz="4" w:space="0" w:color="231F20"/>
            </w:tcBorders>
            <w:shd w:val="clear" w:color="auto" w:fill="FFC000"/>
            <w:vAlign w:val="center"/>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6</w:t>
            </w:r>
          </w:p>
        </w:tc>
      </w:tr>
      <w:tr w:rsidR="000D632E" w:rsidRPr="00CF04F8" w:rsidTr="00FC3A94">
        <w:trPr>
          <w:trHeight w:val="20"/>
        </w:trPr>
        <w:tc>
          <w:tcPr>
            <w:tcW w:w="737" w:type="dxa"/>
            <w:vMerge w:val="restart"/>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IX</w:t>
            </w:r>
          </w:p>
        </w:tc>
        <w:tc>
          <w:tcPr>
            <w:tcW w:w="1417"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1</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231F20"/>
                <w:sz w:val="20"/>
                <w:szCs w:val="20"/>
                <w:lang w:eastAsia="bg-BG"/>
              </w:rPr>
            </w:pPr>
            <w:r w:rsidRPr="00CF04F8">
              <w:rPr>
                <w:rFonts w:ascii="Times New Roman" w:eastAsia="Times New Roman" w:hAnsi="Times New Roman" w:cs="Times New Roman"/>
                <w:color w:val="231F20"/>
                <w:sz w:val="20"/>
                <w:szCs w:val="20"/>
                <w:lang w:eastAsia="bg-BG"/>
              </w:rPr>
              <w:t xml:space="preserve">Довиждане, лято! </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Входящо проследяване</w:t>
            </w: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231F20"/>
                <w:sz w:val="20"/>
                <w:szCs w:val="20"/>
                <w:lang w:eastAsia="bg-BG"/>
              </w:rPr>
            </w:pPr>
            <w:r w:rsidRPr="00CF04F8">
              <w:rPr>
                <w:rFonts w:ascii="Times New Roman" w:eastAsia="Times New Roman" w:hAnsi="Times New Roman" w:cs="Times New Roman"/>
                <w:color w:val="231F20"/>
                <w:sz w:val="20"/>
                <w:szCs w:val="20"/>
                <w:lang w:eastAsia="bg-BG"/>
              </w:rPr>
              <w:t xml:space="preserve">Конструиране и моделиране </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Обработване</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на материали, съединяване и свързване</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Какво научих и мога</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Установяване на основни знания и умения от обучението по конструиране и технологии от 1. група</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Диагностични задачи – входящо ниво</w:t>
            </w:r>
          </w:p>
        </w:tc>
      </w:tr>
      <w:tr w:rsidR="000D632E" w:rsidRPr="00CF04F8" w:rsidTr="00FC3A94">
        <w:trPr>
          <w:trHeight w:val="20"/>
        </w:trPr>
        <w:tc>
          <w:tcPr>
            <w:tcW w:w="737" w:type="dxa"/>
            <w:vMerge/>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p>
        </w:tc>
        <w:tc>
          <w:tcPr>
            <w:tcW w:w="1417"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2</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Моето семейство</w:t>
            </w: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Конструиране и моделиране</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Мога да режа</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Нашият дом</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Реже с ножица хартия по очертана права линия.</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Разбира и следва поетапно демонстрирани указания при създаване на модел.</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Структурирано наблюдение</w:t>
            </w:r>
          </w:p>
        </w:tc>
      </w:tr>
      <w:tr w:rsidR="000D632E" w:rsidRPr="00CF04F8" w:rsidTr="00FC3A94">
        <w:trPr>
          <w:trHeight w:val="20"/>
        </w:trPr>
        <w:tc>
          <w:tcPr>
            <w:tcW w:w="737" w:type="dxa"/>
            <w:vMerge w:val="restart"/>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X</w:t>
            </w:r>
          </w:p>
        </w:tc>
        <w:tc>
          <w:tcPr>
            <w:tcW w:w="1417"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3</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Дъжд вали</w:t>
            </w: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Конструиране и моделиране</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Плодове и зеленчуци</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Разбира и следва поетапно демонстрирани указания при създаване на модел.</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Оценява по зададени 2 – 3 критерия изработени модели и ги включва в игрови дейности.</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Структурирано наблюдение</w:t>
            </w:r>
          </w:p>
        </w:tc>
      </w:tr>
      <w:tr w:rsidR="000D632E" w:rsidRPr="00CF04F8" w:rsidTr="00FC3A94">
        <w:trPr>
          <w:trHeight w:val="20"/>
        </w:trPr>
        <w:tc>
          <w:tcPr>
            <w:tcW w:w="737" w:type="dxa"/>
            <w:vMerge/>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p>
        </w:tc>
        <w:tc>
          <w:tcPr>
            <w:tcW w:w="1417"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4</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Това се случи</w:t>
            </w: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Грижи и инициативност</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Есенни гирлянди</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Има представа за лично участие в общите дейности на групата.</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Свързва чрез нанизване и промушване.</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Структурирано наблюдение</w:t>
            </w:r>
          </w:p>
        </w:tc>
      </w:tr>
      <w:tr w:rsidR="000D632E" w:rsidRPr="00CF04F8" w:rsidTr="00FC3A94">
        <w:trPr>
          <w:trHeight w:val="20"/>
        </w:trPr>
        <w:tc>
          <w:tcPr>
            <w:tcW w:w="737" w:type="dxa"/>
            <w:vMerge/>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p>
        </w:tc>
        <w:tc>
          <w:tcPr>
            <w:tcW w:w="1417"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5</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Играя на...</w:t>
            </w: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Конструиране и моделиране</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Овчарско куче</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Разбира и следва поетапно демонстрирани указания при създаване на модел.</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Оценява по зададени 2 – 3 критерия изработени модели и ги включва в игрови дейности.</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Текущо оценяване</w:t>
            </w:r>
          </w:p>
        </w:tc>
      </w:tr>
      <w:tr w:rsidR="000D632E" w:rsidRPr="00CF04F8" w:rsidTr="00FC3A94">
        <w:trPr>
          <w:trHeight w:val="20"/>
        </w:trPr>
        <w:tc>
          <w:tcPr>
            <w:tcW w:w="737" w:type="dxa"/>
            <w:vMerge/>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p>
        </w:tc>
        <w:tc>
          <w:tcPr>
            <w:tcW w:w="1417"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6</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Моите приятели животните</w:t>
            </w: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Конструиране и моделиране</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Бухал</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Изработва под указанията на учителя модел, като изрязва, сгъва и залепва елементи.</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Оценява по зададени 2 – 3 критерия изработени модели и ги включва в игрови дейности.</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Детско портфолио, структурирано наблюдение</w:t>
            </w:r>
          </w:p>
        </w:tc>
      </w:tr>
      <w:tr w:rsidR="000D632E" w:rsidRPr="00CF04F8" w:rsidTr="00FC3A94">
        <w:tblPrEx>
          <w:tblCellMar>
            <w:left w:w="0" w:type="dxa"/>
            <w:right w:w="0" w:type="dxa"/>
          </w:tblCellMar>
        </w:tblPrEx>
        <w:trPr>
          <w:trHeight w:hRule="exact" w:val="1184"/>
        </w:trPr>
        <w:tc>
          <w:tcPr>
            <w:tcW w:w="737" w:type="dxa"/>
            <w:vMerge w:val="restart"/>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color w:val="231F20"/>
                <w:sz w:val="20"/>
                <w:szCs w:val="20"/>
                <w:lang w:eastAsia="bg-BG"/>
              </w:rPr>
            </w:pPr>
            <w:r w:rsidRPr="00CF04F8">
              <w:rPr>
                <w:rFonts w:ascii="Times New Roman" w:eastAsia="Times New Roman" w:hAnsi="Times New Roman" w:cs="Times New Roman"/>
                <w:color w:val="231F20"/>
                <w:sz w:val="20"/>
                <w:szCs w:val="20"/>
                <w:lang w:eastAsia="bg-BG"/>
              </w:rPr>
              <w:t>XI</w:t>
            </w:r>
          </w:p>
        </w:tc>
        <w:tc>
          <w:tcPr>
            <w:tcW w:w="1417"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7</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Това е...</w:t>
            </w: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Обработване на материали, съединяване и свързване</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231F20"/>
                <w:sz w:val="20"/>
                <w:szCs w:val="20"/>
                <w:lang w:eastAsia="bg-BG"/>
              </w:rPr>
            </w:pPr>
            <w:r w:rsidRPr="00CF04F8">
              <w:rPr>
                <w:rFonts w:ascii="Times New Roman" w:eastAsia="Times New Roman" w:hAnsi="Times New Roman" w:cs="Times New Roman"/>
                <w:color w:val="231F20"/>
                <w:sz w:val="20"/>
                <w:szCs w:val="20"/>
                <w:lang w:eastAsia="bg-BG"/>
              </w:rPr>
              <w:t>Хеликоптер</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231F20"/>
                <w:sz w:val="20"/>
                <w:szCs w:val="20"/>
                <w:lang w:eastAsia="bg-BG"/>
              </w:rPr>
            </w:pPr>
            <w:r w:rsidRPr="00CF04F8">
              <w:rPr>
                <w:rFonts w:ascii="Times New Roman" w:eastAsia="Times New Roman" w:hAnsi="Times New Roman" w:cs="Times New Roman"/>
                <w:color w:val="231F20"/>
                <w:sz w:val="20"/>
                <w:szCs w:val="20"/>
                <w:lang w:eastAsia="bg-BG"/>
              </w:rPr>
              <w:t xml:space="preserve">Различава хартия, текстилни и природни материали в различни изделия. </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Разбира и следва поетапно демонстрирани указания при създаване на модел.</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Детско портфолио, структурирано наблюдение</w:t>
            </w:r>
          </w:p>
        </w:tc>
      </w:tr>
      <w:tr w:rsidR="000D632E" w:rsidRPr="00CF04F8" w:rsidTr="00FC3A94">
        <w:tblPrEx>
          <w:tblCellMar>
            <w:left w:w="0" w:type="dxa"/>
            <w:right w:w="0" w:type="dxa"/>
          </w:tblCellMar>
        </w:tblPrEx>
        <w:trPr>
          <w:trHeight w:hRule="exact" w:val="1184"/>
        </w:trPr>
        <w:tc>
          <w:tcPr>
            <w:tcW w:w="737" w:type="dxa"/>
            <w:vMerge/>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p>
        </w:tc>
        <w:tc>
          <w:tcPr>
            <w:tcW w:w="1417"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8</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Правила за пресичане</w:t>
            </w: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Обработване на материали, съединяване и свързване</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Пътни знаци</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Реже с ножица хартия по очертана права линия.</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Оценява по зададени 2 – 3 критерия изработени модели и ги включва в игрови дейности.</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Детско портфолио, структурирано наблюдение</w:t>
            </w:r>
          </w:p>
        </w:tc>
      </w:tr>
    </w:tbl>
    <w:p w:rsidR="000D632E" w:rsidRPr="00CF04F8" w:rsidRDefault="000D632E" w:rsidP="000D632E">
      <w:pPr>
        <w:widowControl w:val="0"/>
        <w:suppressAutoHyphens/>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sz w:val="20"/>
          <w:szCs w:val="20"/>
          <w:lang w:eastAsia="bg-BG"/>
        </w:rPr>
        <w:br w:type="page"/>
      </w:r>
    </w:p>
    <w:tbl>
      <w:tblPr>
        <w:tblW w:w="15307" w:type="dxa"/>
        <w:tblInd w:w="-5" w:type="dxa"/>
        <w:tblLayout w:type="fixed"/>
        <w:tblCellMar>
          <w:left w:w="0" w:type="dxa"/>
          <w:right w:w="0" w:type="dxa"/>
        </w:tblCellMar>
        <w:tblLook w:val="0000" w:firstRow="0" w:lastRow="0" w:firstColumn="0" w:lastColumn="0" w:noHBand="0" w:noVBand="0"/>
      </w:tblPr>
      <w:tblGrid>
        <w:gridCol w:w="737"/>
        <w:gridCol w:w="1417"/>
        <w:gridCol w:w="1984"/>
        <w:gridCol w:w="1531"/>
        <w:gridCol w:w="6803"/>
        <w:gridCol w:w="2835"/>
      </w:tblGrid>
      <w:tr w:rsidR="000D632E" w:rsidRPr="00CF04F8" w:rsidTr="00FC3A94">
        <w:trPr>
          <w:tblHeader/>
        </w:trPr>
        <w:tc>
          <w:tcPr>
            <w:tcW w:w="737" w:type="dxa"/>
            <w:tcBorders>
              <w:top w:val="single" w:sz="4" w:space="0" w:color="231F20"/>
              <w:left w:val="single" w:sz="4" w:space="0" w:color="231F20"/>
              <w:bottom w:val="single" w:sz="4" w:space="0" w:color="231F20"/>
              <w:right w:val="single" w:sz="4" w:space="0" w:color="231F20"/>
            </w:tcBorders>
            <w:shd w:val="clear" w:color="auto" w:fill="FFC000"/>
            <w:vAlign w:val="center"/>
          </w:tcPr>
          <w:p w:rsidR="000D632E" w:rsidRPr="00CF04F8" w:rsidRDefault="000D632E" w:rsidP="00FC3A94">
            <w:pPr>
              <w:widowControl w:val="0"/>
              <w:suppressAutoHyphens/>
              <w:autoSpaceDE w:val="0"/>
              <w:autoSpaceDN w:val="0"/>
              <w:adjustRightInd w:val="0"/>
              <w:spacing w:after="0" w:line="260" w:lineRule="exact"/>
              <w:jc w:val="center"/>
              <w:rPr>
                <w:rFonts w:ascii="Times New Roman" w:eastAsia="Times New Roman" w:hAnsi="Times New Roman" w:cs="Times New Roman"/>
                <w:sz w:val="20"/>
                <w:szCs w:val="20"/>
                <w:lang w:eastAsia="bg-BG"/>
              </w:rPr>
            </w:pPr>
            <w:r w:rsidRPr="00CF04F8">
              <w:rPr>
                <w:rFonts w:ascii="Times New Roman" w:eastAsia="Times New Roman" w:hAnsi="Times New Roman" w:cs="Times New Roman"/>
                <w:sz w:val="20"/>
                <w:szCs w:val="20"/>
                <w:lang w:eastAsia="bg-BG"/>
              </w:rPr>
              <w:t>1</w:t>
            </w:r>
          </w:p>
        </w:tc>
        <w:tc>
          <w:tcPr>
            <w:tcW w:w="1417" w:type="dxa"/>
            <w:tcBorders>
              <w:top w:val="single" w:sz="4" w:space="0" w:color="231F20"/>
              <w:left w:val="single" w:sz="4" w:space="0" w:color="231F20"/>
              <w:bottom w:val="single" w:sz="4" w:space="0" w:color="231F20"/>
              <w:right w:val="single" w:sz="4" w:space="0" w:color="231F20"/>
            </w:tcBorders>
            <w:shd w:val="clear" w:color="auto" w:fill="FFC000"/>
            <w:vAlign w:val="center"/>
          </w:tcPr>
          <w:p w:rsidR="000D632E" w:rsidRPr="00CF04F8" w:rsidRDefault="000D632E" w:rsidP="00FC3A94">
            <w:pPr>
              <w:widowControl w:val="0"/>
              <w:suppressAutoHyphens/>
              <w:autoSpaceDE w:val="0"/>
              <w:autoSpaceDN w:val="0"/>
              <w:adjustRightInd w:val="0"/>
              <w:spacing w:after="0" w:line="260" w:lineRule="exact"/>
              <w:jc w:val="center"/>
              <w:rPr>
                <w:rFonts w:ascii="Times New Roman" w:eastAsia="Times New Roman" w:hAnsi="Times New Roman" w:cs="Times New Roman"/>
                <w:sz w:val="20"/>
                <w:szCs w:val="20"/>
                <w:lang w:eastAsia="bg-BG"/>
              </w:rPr>
            </w:pPr>
            <w:r w:rsidRPr="00CF04F8">
              <w:rPr>
                <w:rFonts w:ascii="Times New Roman" w:eastAsia="Times New Roman" w:hAnsi="Times New Roman" w:cs="Times New Roman"/>
                <w:sz w:val="20"/>
                <w:szCs w:val="20"/>
                <w:lang w:eastAsia="bg-BG"/>
              </w:rPr>
              <w:t>2</w:t>
            </w:r>
          </w:p>
        </w:tc>
        <w:tc>
          <w:tcPr>
            <w:tcW w:w="1984" w:type="dxa"/>
            <w:tcBorders>
              <w:top w:val="single" w:sz="4" w:space="0" w:color="231F20"/>
              <w:left w:val="single" w:sz="4" w:space="0" w:color="231F20"/>
              <w:bottom w:val="single" w:sz="4" w:space="0" w:color="231F20"/>
              <w:right w:val="single" w:sz="4" w:space="0" w:color="231F20"/>
            </w:tcBorders>
            <w:shd w:val="clear" w:color="auto" w:fill="FFC000"/>
            <w:vAlign w:val="center"/>
          </w:tcPr>
          <w:p w:rsidR="000D632E" w:rsidRPr="00CF04F8" w:rsidRDefault="000D632E" w:rsidP="00FC3A94">
            <w:pPr>
              <w:widowControl w:val="0"/>
              <w:suppressAutoHyphens/>
              <w:autoSpaceDE w:val="0"/>
              <w:autoSpaceDN w:val="0"/>
              <w:adjustRightInd w:val="0"/>
              <w:spacing w:after="0" w:line="260" w:lineRule="exact"/>
              <w:jc w:val="center"/>
              <w:rPr>
                <w:rFonts w:ascii="Times New Roman" w:eastAsia="Times New Roman" w:hAnsi="Times New Roman" w:cs="Times New Roman"/>
                <w:sz w:val="20"/>
                <w:szCs w:val="20"/>
                <w:lang w:eastAsia="bg-BG"/>
              </w:rPr>
            </w:pPr>
            <w:r w:rsidRPr="00CF04F8">
              <w:rPr>
                <w:rFonts w:ascii="Times New Roman" w:eastAsia="Times New Roman" w:hAnsi="Times New Roman" w:cs="Times New Roman"/>
                <w:sz w:val="20"/>
                <w:szCs w:val="20"/>
                <w:lang w:eastAsia="bg-BG"/>
              </w:rPr>
              <w:t>3</w:t>
            </w:r>
          </w:p>
        </w:tc>
        <w:tc>
          <w:tcPr>
            <w:tcW w:w="1531" w:type="dxa"/>
            <w:tcBorders>
              <w:top w:val="single" w:sz="4" w:space="0" w:color="231F20"/>
              <w:left w:val="single" w:sz="4" w:space="0" w:color="231F20"/>
              <w:bottom w:val="single" w:sz="4" w:space="0" w:color="231F20"/>
              <w:right w:val="single" w:sz="4" w:space="0" w:color="231F20"/>
            </w:tcBorders>
            <w:shd w:val="clear" w:color="auto" w:fill="FFC000"/>
            <w:vAlign w:val="center"/>
          </w:tcPr>
          <w:p w:rsidR="000D632E" w:rsidRPr="00CF04F8" w:rsidRDefault="000D632E" w:rsidP="00FC3A94">
            <w:pPr>
              <w:widowControl w:val="0"/>
              <w:suppressAutoHyphens/>
              <w:autoSpaceDE w:val="0"/>
              <w:autoSpaceDN w:val="0"/>
              <w:adjustRightInd w:val="0"/>
              <w:spacing w:after="0" w:line="260" w:lineRule="exact"/>
              <w:jc w:val="center"/>
              <w:rPr>
                <w:rFonts w:ascii="Times New Roman" w:eastAsia="Times New Roman" w:hAnsi="Times New Roman" w:cs="Times New Roman"/>
                <w:sz w:val="20"/>
                <w:szCs w:val="20"/>
                <w:lang w:eastAsia="bg-BG"/>
              </w:rPr>
            </w:pPr>
            <w:r w:rsidRPr="00CF04F8">
              <w:rPr>
                <w:rFonts w:ascii="Times New Roman" w:eastAsia="Times New Roman" w:hAnsi="Times New Roman" w:cs="Times New Roman"/>
                <w:sz w:val="20"/>
                <w:szCs w:val="20"/>
                <w:lang w:eastAsia="bg-BG"/>
              </w:rPr>
              <w:t>4</w:t>
            </w:r>
          </w:p>
        </w:tc>
        <w:tc>
          <w:tcPr>
            <w:tcW w:w="6803" w:type="dxa"/>
            <w:tcBorders>
              <w:top w:val="single" w:sz="4" w:space="0" w:color="231F20"/>
              <w:left w:val="single" w:sz="4" w:space="0" w:color="231F20"/>
              <w:bottom w:val="single" w:sz="4" w:space="0" w:color="231F20"/>
              <w:right w:val="single" w:sz="4" w:space="0" w:color="231F20"/>
            </w:tcBorders>
            <w:shd w:val="clear" w:color="auto" w:fill="FFC000"/>
            <w:vAlign w:val="center"/>
          </w:tcPr>
          <w:p w:rsidR="000D632E" w:rsidRPr="00CF04F8" w:rsidRDefault="000D632E" w:rsidP="00FC3A94">
            <w:pPr>
              <w:widowControl w:val="0"/>
              <w:suppressAutoHyphens/>
              <w:autoSpaceDE w:val="0"/>
              <w:autoSpaceDN w:val="0"/>
              <w:adjustRightInd w:val="0"/>
              <w:spacing w:after="0" w:line="260" w:lineRule="exact"/>
              <w:jc w:val="center"/>
              <w:rPr>
                <w:rFonts w:ascii="Times New Roman" w:eastAsia="Times New Roman" w:hAnsi="Times New Roman" w:cs="Times New Roman"/>
                <w:sz w:val="20"/>
                <w:szCs w:val="20"/>
                <w:lang w:eastAsia="bg-BG"/>
              </w:rPr>
            </w:pPr>
            <w:r w:rsidRPr="00CF04F8">
              <w:rPr>
                <w:rFonts w:ascii="Times New Roman" w:eastAsia="Times New Roman" w:hAnsi="Times New Roman" w:cs="Times New Roman"/>
                <w:sz w:val="20"/>
                <w:szCs w:val="20"/>
                <w:lang w:eastAsia="bg-BG"/>
              </w:rPr>
              <w:t>5</w:t>
            </w:r>
          </w:p>
        </w:tc>
        <w:tc>
          <w:tcPr>
            <w:tcW w:w="2835" w:type="dxa"/>
            <w:tcBorders>
              <w:top w:val="single" w:sz="4" w:space="0" w:color="231F20"/>
              <w:left w:val="single" w:sz="4" w:space="0" w:color="231F20"/>
              <w:bottom w:val="single" w:sz="4" w:space="0" w:color="231F20"/>
              <w:right w:val="single" w:sz="4" w:space="0" w:color="231F20"/>
            </w:tcBorders>
            <w:shd w:val="clear" w:color="auto" w:fill="FFC000"/>
            <w:vAlign w:val="center"/>
          </w:tcPr>
          <w:p w:rsidR="000D632E" w:rsidRPr="00CF04F8" w:rsidRDefault="000D632E" w:rsidP="00FC3A94">
            <w:pPr>
              <w:widowControl w:val="0"/>
              <w:suppressAutoHyphens/>
              <w:autoSpaceDE w:val="0"/>
              <w:autoSpaceDN w:val="0"/>
              <w:adjustRightInd w:val="0"/>
              <w:spacing w:after="0" w:line="260" w:lineRule="exact"/>
              <w:jc w:val="center"/>
              <w:rPr>
                <w:rFonts w:ascii="Times New Roman" w:eastAsia="Times New Roman" w:hAnsi="Times New Roman" w:cs="Times New Roman"/>
                <w:sz w:val="20"/>
                <w:szCs w:val="20"/>
                <w:lang w:eastAsia="bg-BG"/>
              </w:rPr>
            </w:pPr>
            <w:r w:rsidRPr="00CF04F8">
              <w:rPr>
                <w:rFonts w:ascii="Times New Roman" w:eastAsia="Times New Roman" w:hAnsi="Times New Roman" w:cs="Times New Roman"/>
                <w:sz w:val="20"/>
                <w:szCs w:val="20"/>
                <w:lang w:eastAsia="bg-BG"/>
              </w:rPr>
              <w:t>6</w:t>
            </w:r>
          </w:p>
        </w:tc>
      </w:tr>
      <w:tr w:rsidR="000D632E" w:rsidRPr="00CF04F8" w:rsidTr="00FC3A94">
        <w:trPr>
          <w:trHeight w:val="20"/>
        </w:trPr>
        <w:tc>
          <w:tcPr>
            <w:tcW w:w="737" w:type="dxa"/>
            <w:vMerge w:val="restart"/>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p>
        </w:tc>
        <w:tc>
          <w:tcPr>
            <w:tcW w:w="1417"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9</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Чистотата е здраве</w:t>
            </w: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Конструиране и моделиране</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Лекарска чанта</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231F20"/>
                <w:sz w:val="20"/>
                <w:szCs w:val="20"/>
                <w:lang w:eastAsia="bg-BG"/>
              </w:rPr>
            </w:pPr>
            <w:r w:rsidRPr="00CF04F8">
              <w:rPr>
                <w:rFonts w:ascii="Times New Roman" w:eastAsia="Times New Roman" w:hAnsi="Times New Roman" w:cs="Times New Roman"/>
                <w:color w:val="231F20"/>
                <w:sz w:val="20"/>
                <w:szCs w:val="20"/>
                <w:lang w:eastAsia="bg-BG"/>
              </w:rPr>
              <w:t xml:space="preserve">Разбира и следва поетапно демонстрирани указания при създаване на модел. </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Оценява по зададени 2 – 3 критерия изработени модели и ги включва в игрови дейности.</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Текущо оценяване</w:t>
            </w:r>
          </w:p>
        </w:tc>
      </w:tr>
      <w:tr w:rsidR="000D632E" w:rsidRPr="00CF04F8" w:rsidTr="00FC3A94">
        <w:trPr>
          <w:trHeight w:val="20"/>
        </w:trPr>
        <w:tc>
          <w:tcPr>
            <w:tcW w:w="737" w:type="dxa"/>
            <w:vMerge/>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p>
        </w:tc>
        <w:tc>
          <w:tcPr>
            <w:tcW w:w="1417"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10</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Аз искам</w:t>
            </w: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Обработване на материали, съединяване и свързване</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Гирлянди</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Свързва чрез нанизване и промушване.</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Има представа за лично участие в общите дейности на групата.</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Детско портфолио, структурирано наблюдение</w:t>
            </w:r>
          </w:p>
        </w:tc>
      </w:tr>
      <w:tr w:rsidR="000D632E" w:rsidRPr="00CF04F8" w:rsidTr="00FC3A94">
        <w:trPr>
          <w:trHeight w:val="20"/>
        </w:trPr>
        <w:tc>
          <w:tcPr>
            <w:tcW w:w="737" w:type="dxa"/>
            <w:vMerge w:val="restart"/>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XII</w:t>
            </w:r>
          </w:p>
        </w:tc>
        <w:tc>
          <w:tcPr>
            <w:tcW w:w="1417"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11</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Вълшебни думи</w:t>
            </w: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Конструиране и моделиране</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Картички</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„Благодаря“</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Изработва под указанията на учителя модел, като изрязва, сгъва и залепва елементи.</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Реже с ножица хартия по очертана права линия.</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Детско портфолио, структурирано наблюдение</w:t>
            </w:r>
          </w:p>
        </w:tc>
      </w:tr>
      <w:tr w:rsidR="000D632E" w:rsidRPr="00CF04F8" w:rsidTr="00FC3A94">
        <w:trPr>
          <w:trHeight w:val="20"/>
        </w:trPr>
        <w:tc>
          <w:tcPr>
            <w:tcW w:w="737" w:type="dxa"/>
            <w:vMerge/>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p>
        </w:tc>
        <w:tc>
          <w:tcPr>
            <w:tcW w:w="1417"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12</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Сняг вали</w:t>
            </w: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Грижи и инициативност</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Зима в планината</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231F20"/>
                <w:sz w:val="20"/>
                <w:szCs w:val="20"/>
                <w:lang w:eastAsia="bg-BG"/>
              </w:rPr>
            </w:pPr>
            <w:r w:rsidRPr="00CF04F8">
              <w:rPr>
                <w:rFonts w:ascii="Times New Roman" w:eastAsia="Times New Roman" w:hAnsi="Times New Roman" w:cs="Times New Roman"/>
                <w:color w:val="231F20"/>
                <w:sz w:val="20"/>
                <w:szCs w:val="20"/>
                <w:lang w:eastAsia="bg-BG"/>
              </w:rPr>
              <w:t xml:space="preserve">Стреми се да пази чисти и подрежда дрехите и обувките си по указание. </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Реже с ножица хартия по очертана права линия.</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Структурирано наблюдение</w:t>
            </w:r>
          </w:p>
        </w:tc>
      </w:tr>
      <w:tr w:rsidR="000D632E" w:rsidRPr="00CF04F8" w:rsidTr="00FC3A94">
        <w:trPr>
          <w:trHeight w:val="20"/>
        </w:trPr>
        <w:tc>
          <w:tcPr>
            <w:tcW w:w="737" w:type="dxa"/>
            <w:vMerge/>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p>
        </w:tc>
        <w:tc>
          <w:tcPr>
            <w:tcW w:w="1417"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13</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Дядо Коледа пристига</w:t>
            </w: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Конструиране и моделиране</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Весели празници</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Изработва под указанията на учителя модел, като изрязва, сгъва и залепва елементи.</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Реже с ножица хартия по очертана права линия.</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Детско портфолио</w:t>
            </w:r>
          </w:p>
        </w:tc>
      </w:tr>
      <w:tr w:rsidR="000D632E" w:rsidRPr="00CF04F8" w:rsidTr="00FC3A94">
        <w:trPr>
          <w:trHeight w:val="20"/>
        </w:trPr>
        <w:tc>
          <w:tcPr>
            <w:tcW w:w="737" w:type="dxa"/>
            <w:vMerge w:val="restart"/>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I</w:t>
            </w:r>
          </w:p>
        </w:tc>
        <w:tc>
          <w:tcPr>
            <w:tcW w:w="1417"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14</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Зимни игри</w:t>
            </w: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Конструиране и моделиране</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Играем заедно</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Реже с ножица хартия по очертана права линия.</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Оценява по зададени 2 – 3 критерия изработени модели и ги включва в игрови дейности.</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Детско портфолио, структурирано наблюдение</w:t>
            </w:r>
          </w:p>
        </w:tc>
      </w:tr>
      <w:tr w:rsidR="000D632E" w:rsidRPr="00CF04F8" w:rsidTr="00FC3A94">
        <w:trPr>
          <w:trHeight w:val="20"/>
        </w:trPr>
        <w:tc>
          <w:tcPr>
            <w:tcW w:w="737" w:type="dxa"/>
            <w:vMerge/>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p>
        </w:tc>
        <w:tc>
          <w:tcPr>
            <w:tcW w:w="1417"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15</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Ден и нощ</w:t>
            </w: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Обработване на материали, съединяване и свързване</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Слънце с облак</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231F20"/>
                <w:sz w:val="20"/>
                <w:szCs w:val="20"/>
                <w:lang w:eastAsia="bg-BG"/>
              </w:rPr>
            </w:pPr>
            <w:r w:rsidRPr="00CF04F8">
              <w:rPr>
                <w:rFonts w:ascii="Times New Roman" w:eastAsia="Times New Roman" w:hAnsi="Times New Roman" w:cs="Times New Roman"/>
                <w:color w:val="231F20"/>
                <w:sz w:val="20"/>
                <w:szCs w:val="20"/>
                <w:lang w:eastAsia="bg-BG"/>
              </w:rPr>
              <w:t xml:space="preserve">Различава хартия, текстилни и природни материали в различни изделия. </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Разбира и следва поетапно демонстрирани указания при създаване на модел.</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Текущо оценяване</w:t>
            </w:r>
          </w:p>
        </w:tc>
      </w:tr>
      <w:tr w:rsidR="000D632E" w:rsidRPr="00CF04F8" w:rsidTr="00FC3A94">
        <w:trPr>
          <w:trHeight w:val="20"/>
        </w:trPr>
        <w:tc>
          <w:tcPr>
            <w:tcW w:w="737" w:type="dxa"/>
            <w:vMerge/>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p>
        </w:tc>
        <w:tc>
          <w:tcPr>
            <w:tcW w:w="1417"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16</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Децата са различни</w:t>
            </w: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Обработване на материали, съединяване и свързване</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Кукла</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231F20"/>
                <w:sz w:val="20"/>
                <w:szCs w:val="20"/>
                <w:lang w:eastAsia="bg-BG"/>
              </w:rPr>
            </w:pPr>
            <w:r w:rsidRPr="00CF04F8">
              <w:rPr>
                <w:rFonts w:ascii="Times New Roman" w:eastAsia="Times New Roman" w:hAnsi="Times New Roman" w:cs="Times New Roman"/>
                <w:color w:val="231F20"/>
                <w:sz w:val="20"/>
                <w:szCs w:val="20"/>
                <w:lang w:eastAsia="bg-BG"/>
              </w:rPr>
              <w:t xml:space="preserve">Различава хартия, текстилни и природни материали в различни изделия. </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Изработва под указанията на учителя модел, като изрязва, сгъва и залепва елементи.</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Детско портфолио, структурирано наблюдение</w:t>
            </w:r>
          </w:p>
        </w:tc>
      </w:tr>
      <w:tr w:rsidR="000D632E" w:rsidRPr="00CF04F8" w:rsidTr="00FC3A94">
        <w:trPr>
          <w:trHeight w:hRule="exact" w:val="964"/>
        </w:trPr>
        <w:tc>
          <w:tcPr>
            <w:tcW w:w="737" w:type="dxa"/>
            <w:vMerge/>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p>
        </w:tc>
        <w:tc>
          <w:tcPr>
            <w:tcW w:w="1417"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17</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Това ми харесва</w:t>
            </w: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Грижи и инициативност</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Моливник</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231F20"/>
                <w:sz w:val="20"/>
                <w:szCs w:val="20"/>
                <w:lang w:eastAsia="bg-BG"/>
              </w:rPr>
            </w:pPr>
            <w:r w:rsidRPr="00CF04F8">
              <w:rPr>
                <w:rFonts w:ascii="Times New Roman" w:eastAsia="Times New Roman" w:hAnsi="Times New Roman" w:cs="Times New Roman"/>
                <w:color w:val="231F20"/>
                <w:sz w:val="20"/>
                <w:szCs w:val="20"/>
                <w:lang w:eastAsia="bg-BG"/>
              </w:rPr>
              <w:t xml:space="preserve">Подрежда местата за занимания, игра, сън и хранене с помощта на възрастен. </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Изслушва и избира едно от няколко възможни решения.</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Детско портфолио, структурирано наблюдение</w:t>
            </w:r>
          </w:p>
        </w:tc>
      </w:tr>
      <w:tr w:rsidR="000D632E" w:rsidRPr="00CF04F8" w:rsidTr="00FC3A94">
        <w:trPr>
          <w:trHeight w:hRule="exact" w:val="1184"/>
        </w:trPr>
        <w:tc>
          <w:tcPr>
            <w:tcW w:w="737" w:type="dxa"/>
            <w:vMerge w:val="restart"/>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II</w:t>
            </w:r>
          </w:p>
        </w:tc>
        <w:tc>
          <w:tcPr>
            <w:tcW w:w="1417"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18</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Мама и татко</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работят</w:t>
            </w: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Техника</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Автобус</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Сравнява пътнически, товарни и превозни средства.</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Изработва под указанията на учителя модел, като изрязва, сгъва и залепва елементи.</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Текущо оценяване, детско портфолио</w:t>
            </w:r>
          </w:p>
        </w:tc>
      </w:tr>
      <w:tr w:rsidR="000D632E" w:rsidRPr="00CF04F8" w:rsidTr="00FC3A94">
        <w:trPr>
          <w:trHeight w:hRule="exact" w:val="1184"/>
        </w:trPr>
        <w:tc>
          <w:tcPr>
            <w:tcW w:w="737" w:type="dxa"/>
            <w:vMerge/>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p>
        </w:tc>
        <w:tc>
          <w:tcPr>
            <w:tcW w:w="1417"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19</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Пресичам безопасно</w:t>
            </w: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Техника</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Товарен камион</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Сравнява пътнически, товарни и превозни средства.</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Изработва под указанията на учителя модел, като изрязва, сгъва и залепва елементи.</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Структурирано наблюдение</w:t>
            </w:r>
          </w:p>
        </w:tc>
      </w:tr>
      <w:tr w:rsidR="000D632E" w:rsidRPr="00CF04F8" w:rsidTr="00FC3A94">
        <w:trPr>
          <w:trHeight w:hRule="exact" w:val="1184"/>
        </w:trPr>
        <w:tc>
          <w:tcPr>
            <w:tcW w:w="737" w:type="dxa"/>
            <w:vMerge/>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p>
        </w:tc>
        <w:tc>
          <w:tcPr>
            <w:tcW w:w="1417"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20</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Зоопарк</w:t>
            </w: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Конструиране и моделиране</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Животни в зоопарка</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Реже с ножица хартия по очертана права линия.</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Оценява по зададени 2 – 3 критерия изработени модели и ги включва в игрови дейности.</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Детско портфолио, структурирано наблюдение</w:t>
            </w:r>
          </w:p>
        </w:tc>
      </w:tr>
      <w:tr w:rsidR="000D632E" w:rsidRPr="00CF04F8" w:rsidTr="00FC3A94">
        <w:trPr>
          <w:trHeight w:hRule="exact" w:val="1184"/>
        </w:trPr>
        <w:tc>
          <w:tcPr>
            <w:tcW w:w="737" w:type="dxa"/>
            <w:vMerge/>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p>
        </w:tc>
        <w:tc>
          <w:tcPr>
            <w:tcW w:w="1417"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21</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Аз съм българче</w:t>
            </w: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Конструиране и моделиране</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Нашата красива България</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Изработва под указанията на учителя модел, като изрязва, сгъва и залепва елементи.</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Реже с ножица хартия по очертана права линия.</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Текущо оценяване</w:t>
            </w:r>
          </w:p>
        </w:tc>
      </w:tr>
      <w:tr w:rsidR="000D632E" w:rsidRPr="00CF04F8" w:rsidTr="00FC3A94">
        <w:trPr>
          <w:trHeight w:hRule="exact" w:val="1184"/>
        </w:trPr>
        <w:tc>
          <w:tcPr>
            <w:tcW w:w="737" w:type="dxa"/>
            <w:vMerge w:val="restart"/>
            <w:tcBorders>
              <w:top w:val="single" w:sz="4" w:space="0" w:color="231F20"/>
              <w:left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III</w:t>
            </w:r>
          </w:p>
        </w:tc>
        <w:tc>
          <w:tcPr>
            <w:tcW w:w="1417"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22</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Мама</w:t>
            </w: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Грижи и инициативност</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За мама</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Изслушва и избира едно от няколко възможни решения.</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Изработва под указанията на учителя модел, като изрязва, сгъва и залепва елементи.</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Детско портфолио, структурирано наблюдение</w:t>
            </w:r>
          </w:p>
        </w:tc>
      </w:tr>
      <w:tr w:rsidR="000D632E" w:rsidRPr="00CF04F8" w:rsidTr="00FC3A94">
        <w:trPr>
          <w:trHeight w:hRule="exact" w:val="1404"/>
        </w:trPr>
        <w:tc>
          <w:tcPr>
            <w:tcW w:w="737" w:type="dxa"/>
            <w:vMerge/>
            <w:tcBorders>
              <w:left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60" w:lineRule="exact"/>
              <w:jc w:val="center"/>
              <w:rPr>
                <w:rFonts w:ascii="Times New Roman" w:eastAsia="Times New Roman" w:hAnsi="Times New Roman" w:cs="Times New Roman"/>
                <w:sz w:val="20"/>
                <w:szCs w:val="20"/>
                <w:lang w:eastAsia="bg-BG"/>
              </w:rPr>
            </w:pPr>
          </w:p>
        </w:tc>
        <w:tc>
          <w:tcPr>
            <w:tcW w:w="1417"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23</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Дъжд вали, слънце грее</w:t>
            </w: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Техника</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Телевизор</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Има представа за устройства за информация и комуникация – телевизия, аудиоустройства.</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Оценява по зададени 2 – 3 критерия изработени модели и ги включва в игрови дейности.</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Текущо оценяване</w:t>
            </w:r>
          </w:p>
        </w:tc>
      </w:tr>
      <w:tr w:rsidR="000D632E" w:rsidRPr="00CF04F8" w:rsidTr="00FC3A94">
        <w:trPr>
          <w:trHeight w:hRule="exact" w:val="1404"/>
        </w:trPr>
        <w:tc>
          <w:tcPr>
            <w:tcW w:w="737" w:type="dxa"/>
            <w:vMerge/>
            <w:tcBorders>
              <w:left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p>
        </w:tc>
        <w:tc>
          <w:tcPr>
            <w:tcW w:w="1417"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24</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Разказвам за животните</w:t>
            </w: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Конструиране и моделиране</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Мече</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Разбира и следва поетапно демонстрирани указания при създаване на модел.</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Изработва под указанията на учителя модел, като изрязва, сгъва и залепва елементи.</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Детско портфолио, структурирано наблюдение</w:t>
            </w:r>
          </w:p>
        </w:tc>
      </w:tr>
      <w:tr w:rsidR="000D632E" w:rsidRPr="00CF04F8" w:rsidTr="00FC3A94">
        <w:trPr>
          <w:trHeight w:hRule="exact" w:val="1184"/>
        </w:trPr>
        <w:tc>
          <w:tcPr>
            <w:tcW w:w="737" w:type="dxa"/>
            <w:vMerge/>
            <w:tcBorders>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p>
        </w:tc>
        <w:tc>
          <w:tcPr>
            <w:tcW w:w="1417"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25</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Какво е нужно</w:t>
            </w: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Обработване на материали, съединяване и свързване</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Аквариум</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231F20"/>
                <w:sz w:val="20"/>
                <w:szCs w:val="20"/>
                <w:lang w:eastAsia="bg-BG"/>
              </w:rPr>
            </w:pPr>
            <w:r w:rsidRPr="00CF04F8">
              <w:rPr>
                <w:rFonts w:ascii="Times New Roman" w:eastAsia="Times New Roman" w:hAnsi="Times New Roman" w:cs="Times New Roman"/>
                <w:color w:val="231F20"/>
                <w:sz w:val="20"/>
                <w:szCs w:val="20"/>
                <w:lang w:eastAsia="bg-BG"/>
              </w:rPr>
              <w:t xml:space="preserve">Различава хартия, текстилни и природни материали в различни изделия. </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Изработва под указанията на учителя модел, като изрязва, сгъва и залепва елементи.</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Структурирано наблюдение, текущо оценяване</w:t>
            </w:r>
          </w:p>
        </w:tc>
      </w:tr>
      <w:tr w:rsidR="000D632E" w:rsidRPr="00CF04F8" w:rsidTr="00FC3A94">
        <w:trPr>
          <w:trHeight w:hRule="exact" w:val="1184"/>
        </w:trPr>
        <w:tc>
          <w:tcPr>
            <w:tcW w:w="737" w:type="dxa"/>
            <w:vMerge w:val="restart"/>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IV</w:t>
            </w:r>
          </w:p>
        </w:tc>
        <w:tc>
          <w:tcPr>
            <w:tcW w:w="1417"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26</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Моята градина</w:t>
            </w: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Грижи и инициативност</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Градина с цветя</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Изслушва и избира едно от няколко възможни решения.</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Изработва под указанията на учителя модел, като изрязва, сгъва и залепва елементи.</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Текущо оценяване</w:t>
            </w:r>
          </w:p>
        </w:tc>
      </w:tr>
      <w:tr w:rsidR="000D632E" w:rsidRPr="00CF04F8" w:rsidTr="00FC3A94">
        <w:trPr>
          <w:trHeight w:hRule="exact" w:val="1184"/>
        </w:trPr>
        <w:tc>
          <w:tcPr>
            <w:tcW w:w="737" w:type="dxa"/>
            <w:vMerge/>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p>
        </w:tc>
        <w:tc>
          <w:tcPr>
            <w:tcW w:w="1417"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27</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Празнуваме заедно</w:t>
            </w: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Грижи и инициативност</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Великден</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Подрежда местата за занимания, игра, сън и хранене с помощта на възрастен.</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Изслушва и избира едно от няколко възможни решения.</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Структурирано наблюдение</w:t>
            </w:r>
          </w:p>
        </w:tc>
      </w:tr>
      <w:tr w:rsidR="000D632E" w:rsidRPr="00CF04F8" w:rsidTr="00FC3A94">
        <w:trPr>
          <w:trHeight w:hRule="exact" w:val="1184"/>
        </w:trPr>
        <w:tc>
          <w:tcPr>
            <w:tcW w:w="737" w:type="dxa"/>
            <w:vMerge/>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p>
        </w:tc>
        <w:tc>
          <w:tcPr>
            <w:tcW w:w="1417"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28</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Това е...</w:t>
            </w: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Грижи и инициативност</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Поставка за яйце</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Подрежда местата за занимания, игра, сън и хранене с помощта на възрастен.</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Изслушва и избира едно от няколко възможни решения.</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Структурирано наблюдение</w:t>
            </w:r>
          </w:p>
        </w:tc>
      </w:tr>
      <w:tr w:rsidR="000D632E" w:rsidRPr="00CF04F8" w:rsidTr="00FC3A94">
        <w:trPr>
          <w:trHeight w:hRule="exact" w:val="1184"/>
        </w:trPr>
        <w:tc>
          <w:tcPr>
            <w:tcW w:w="737" w:type="dxa"/>
            <w:vMerge w:val="restart"/>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V</w:t>
            </w:r>
          </w:p>
        </w:tc>
        <w:tc>
          <w:tcPr>
            <w:tcW w:w="1417"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29</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Играем заедно</w:t>
            </w: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Конструиране и моделиране</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Детска градина</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Реже с ножица хартия по очертана права линия.</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Оценява по зададени 2 – 3 критерия изработени модели и ги включва в игрови дейности.</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Текущо оценяване, детско портфолио</w:t>
            </w:r>
          </w:p>
        </w:tc>
      </w:tr>
      <w:tr w:rsidR="000D632E" w:rsidRPr="00CF04F8" w:rsidTr="00FC3A94">
        <w:trPr>
          <w:trHeight w:hRule="exact" w:val="1404"/>
        </w:trPr>
        <w:tc>
          <w:tcPr>
            <w:tcW w:w="737" w:type="dxa"/>
            <w:vMerge/>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p>
        </w:tc>
        <w:tc>
          <w:tcPr>
            <w:tcW w:w="1417"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30</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Обичам приказки</w:t>
            </w: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Конструиране и моделиране</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Книжка с приказка</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Разбира и следва поетапно демонстрирани указания при създаване на модел.</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Оценява по зададени 2 – 3 критерия изработени модели и ги включва в игрови дейности.</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Структурирано наблюдение</w:t>
            </w:r>
          </w:p>
        </w:tc>
      </w:tr>
      <w:tr w:rsidR="000D632E" w:rsidRPr="00CF04F8" w:rsidTr="00FC3A94">
        <w:trPr>
          <w:trHeight w:hRule="exact" w:val="1184"/>
        </w:trPr>
        <w:tc>
          <w:tcPr>
            <w:tcW w:w="737" w:type="dxa"/>
            <w:vMerge/>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p>
        </w:tc>
        <w:tc>
          <w:tcPr>
            <w:tcW w:w="1417"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31</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Грее ярко слънце</w:t>
            </w: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Техника</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Кораб</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Сравнява пътнически, товарни и превозни средства.</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Изработва под указанията на учителя модел, като изрязва, сгъва и залепва елементи.</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Детско портфолио, структурирано наблюдение</w:t>
            </w:r>
          </w:p>
        </w:tc>
      </w:tr>
      <w:tr w:rsidR="000D632E" w:rsidRPr="00CF04F8" w:rsidTr="00FC3A94">
        <w:trPr>
          <w:trHeight w:hRule="exact" w:val="2064"/>
        </w:trPr>
        <w:tc>
          <w:tcPr>
            <w:tcW w:w="737" w:type="dxa"/>
            <w:vMerge/>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p>
        </w:tc>
        <w:tc>
          <w:tcPr>
            <w:tcW w:w="1417"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32</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Здравей, лято!</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Изходящо проследяване</w:t>
            </w: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231F20"/>
                <w:sz w:val="20"/>
                <w:szCs w:val="20"/>
                <w:lang w:eastAsia="bg-BG"/>
              </w:rPr>
            </w:pPr>
            <w:r w:rsidRPr="00CF04F8">
              <w:rPr>
                <w:rFonts w:ascii="Times New Roman" w:eastAsia="Times New Roman" w:hAnsi="Times New Roman" w:cs="Times New Roman"/>
                <w:color w:val="231F20"/>
                <w:sz w:val="20"/>
                <w:szCs w:val="20"/>
                <w:lang w:eastAsia="bg-BG"/>
              </w:rPr>
              <w:t xml:space="preserve">Конструиране и моделиране </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231F20"/>
                <w:sz w:val="20"/>
                <w:szCs w:val="20"/>
                <w:lang w:eastAsia="bg-BG"/>
              </w:rPr>
            </w:pPr>
            <w:r w:rsidRPr="00CF04F8">
              <w:rPr>
                <w:rFonts w:ascii="Times New Roman" w:eastAsia="Times New Roman" w:hAnsi="Times New Roman" w:cs="Times New Roman"/>
                <w:color w:val="231F20"/>
                <w:sz w:val="20"/>
                <w:szCs w:val="20"/>
                <w:lang w:eastAsia="bg-BG"/>
              </w:rPr>
              <w:t xml:space="preserve">Грижи и инициативност </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Обработване на материали, съединяване и свързване</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Техника</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Какво научих и мога</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Има основни знания и умения от обучението по конструиране и технологии от 2. група.</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Диагностични задачи – изходящо ниво</w:t>
            </w:r>
          </w:p>
        </w:tc>
      </w:tr>
    </w:tbl>
    <w:p w:rsidR="000D632E" w:rsidRPr="00CF04F8" w:rsidRDefault="000D632E" w:rsidP="000D632E">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b/>
          <w:bCs/>
          <w:color w:val="231F20"/>
          <w:sz w:val="20"/>
          <w:szCs w:val="20"/>
          <w:lang w:eastAsia="bg-BG"/>
        </w:rPr>
      </w:pPr>
    </w:p>
    <w:p w:rsidR="000D632E" w:rsidRPr="00CF04F8" w:rsidRDefault="000D632E" w:rsidP="000D632E">
      <w:pPr>
        <w:spacing w:after="0"/>
        <w:jc w:val="center"/>
        <w:rPr>
          <w:rFonts w:ascii="Times New Roman" w:eastAsia="Times New Roman" w:hAnsi="Times New Roman" w:cs="Times New Roman"/>
          <w:b/>
          <w:bCs/>
          <w:color w:val="231F20"/>
          <w:sz w:val="20"/>
          <w:szCs w:val="20"/>
          <w:lang w:eastAsia="bg-BG"/>
        </w:rPr>
      </w:pPr>
      <w:r w:rsidRPr="00CF04F8">
        <w:rPr>
          <w:rFonts w:ascii="Times New Roman" w:eastAsia="Times New Roman" w:hAnsi="Times New Roman" w:cs="Times New Roman"/>
          <w:b/>
          <w:bCs/>
          <w:color w:val="231F20"/>
          <w:sz w:val="20"/>
          <w:szCs w:val="20"/>
          <w:lang w:eastAsia="bg-BG"/>
        </w:rPr>
        <w:br w:type="page"/>
        <w:t>ПРИМЕРНО ГОДИШНО ТЕМАТИЧНО РАЗПРЕДЕЛЕНИЕ</w:t>
      </w:r>
    </w:p>
    <w:p w:rsidR="000D632E" w:rsidRPr="00CF04F8" w:rsidRDefault="000D632E" w:rsidP="000D632E">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b/>
          <w:bCs/>
          <w:color w:val="231F20"/>
          <w:sz w:val="20"/>
          <w:szCs w:val="20"/>
          <w:lang w:eastAsia="bg-BG"/>
        </w:rPr>
      </w:pPr>
      <w:r w:rsidRPr="00CF04F8">
        <w:rPr>
          <w:rFonts w:ascii="Times New Roman" w:eastAsia="Times New Roman" w:hAnsi="Times New Roman" w:cs="Times New Roman"/>
          <w:b/>
          <w:bCs/>
          <w:color w:val="231F20"/>
          <w:sz w:val="20"/>
          <w:szCs w:val="20"/>
          <w:lang w:eastAsia="bg-BG"/>
        </w:rPr>
        <w:t>ЗА ВТОРА ВЪЗРАСТОВА ГРУПА, 4 – 5-ГОДИШНИ,</w:t>
      </w:r>
    </w:p>
    <w:p w:rsidR="000D632E" w:rsidRPr="00CF04F8" w:rsidRDefault="000D632E" w:rsidP="000D632E">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b/>
          <w:bCs/>
          <w:color w:val="231F20"/>
          <w:sz w:val="20"/>
          <w:szCs w:val="20"/>
          <w:lang w:eastAsia="bg-BG"/>
        </w:rPr>
      </w:pPr>
      <w:r w:rsidRPr="00CF04F8">
        <w:rPr>
          <w:rFonts w:ascii="Times New Roman" w:eastAsia="Times New Roman" w:hAnsi="Times New Roman" w:cs="Times New Roman"/>
          <w:b/>
          <w:bCs/>
          <w:color w:val="231F20"/>
          <w:sz w:val="20"/>
          <w:szCs w:val="20"/>
          <w:lang w:eastAsia="bg-BG"/>
        </w:rPr>
        <w:t>ПО ФИЗИЧЕСКА КУЛТУРА</w:t>
      </w:r>
    </w:p>
    <w:p w:rsidR="000D632E" w:rsidRPr="00CF04F8" w:rsidRDefault="000D632E" w:rsidP="000D632E">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color w:val="000000"/>
          <w:sz w:val="20"/>
          <w:szCs w:val="20"/>
          <w:lang w:eastAsia="bg-BG"/>
        </w:rPr>
      </w:pPr>
    </w:p>
    <w:tbl>
      <w:tblPr>
        <w:tblW w:w="15307" w:type="dxa"/>
        <w:tblLayout w:type="fixed"/>
        <w:tblCellMar>
          <w:left w:w="28" w:type="dxa"/>
          <w:right w:w="28" w:type="dxa"/>
        </w:tblCellMar>
        <w:tblLook w:val="0000" w:firstRow="0" w:lastRow="0" w:firstColumn="0" w:lastColumn="0" w:noHBand="0" w:noVBand="0"/>
      </w:tblPr>
      <w:tblGrid>
        <w:gridCol w:w="737"/>
        <w:gridCol w:w="1417"/>
        <w:gridCol w:w="1984"/>
        <w:gridCol w:w="1531"/>
        <w:gridCol w:w="6803"/>
        <w:gridCol w:w="2835"/>
      </w:tblGrid>
      <w:tr w:rsidR="000D632E" w:rsidRPr="00CF04F8" w:rsidTr="00FC3A94">
        <w:trPr>
          <w:trHeight w:val="821"/>
        </w:trPr>
        <w:tc>
          <w:tcPr>
            <w:tcW w:w="737"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r w:rsidRPr="00CF04F8">
              <w:rPr>
                <w:rFonts w:ascii="Times New Roman" w:eastAsia="Times New Roman" w:hAnsi="Times New Roman" w:cs="Times New Roman"/>
                <w:b/>
                <w:bCs/>
                <w:color w:val="231F20"/>
                <w:sz w:val="20"/>
                <w:szCs w:val="20"/>
                <w:lang w:eastAsia="bg-BG"/>
              </w:rPr>
              <w:t>Месец</w:t>
            </w:r>
          </w:p>
        </w:tc>
        <w:tc>
          <w:tcPr>
            <w:tcW w:w="1417" w:type="dxa"/>
            <w:tcBorders>
              <w:top w:val="single" w:sz="4" w:space="0" w:color="231F20"/>
              <w:left w:val="single" w:sz="4" w:space="0" w:color="231F20"/>
              <w:bottom w:val="single" w:sz="4" w:space="0" w:color="231F20"/>
              <w:right w:val="single" w:sz="4" w:space="0" w:color="231F20"/>
            </w:tcBorders>
            <w:vAlign w:val="center"/>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r w:rsidRPr="00CF04F8">
              <w:rPr>
                <w:rFonts w:ascii="Times New Roman" w:eastAsia="Times New Roman" w:hAnsi="Times New Roman" w:cs="Times New Roman"/>
                <w:b/>
                <w:bCs/>
                <w:color w:val="231F20"/>
                <w:sz w:val="20"/>
                <w:szCs w:val="20"/>
                <w:lang w:eastAsia="bg-BG"/>
              </w:rPr>
              <w:t>Седмица</w:t>
            </w:r>
          </w:p>
        </w:tc>
        <w:tc>
          <w:tcPr>
            <w:tcW w:w="1984" w:type="dxa"/>
            <w:tcBorders>
              <w:top w:val="single" w:sz="4" w:space="0" w:color="231F20"/>
              <w:left w:val="single" w:sz="4" w:space="0" w:color="231F20"/>
              <w:bottom w:val="single" w:sz="4" w:space="0" w:color="231F20"/>
              <w:right w:val="single" w:sz="4" w:space="0" w:color="231F20"/>
            </w:tcBorders>
            <w:vAlign w:val="center"/>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r w:rsidRPr="00CF04F8">
              <w:rPr>
                <w:rFonts w:ascii="Times New Roman" w:eastAsia="Times New Roman" w:hAnsi="Times New Roman" w:cs="Times New Roman"/>
                <w:b/>
                <w:bCs/>
                <w:color w:val="231F20"/>
                <w:sz w:val="20"/>
                <w:szCs w:val="20"/>
                <w:lang w:eastAsia="bg-BG"/>
              </w:rPr>
              <w:t>Образователно ядро</w:t>
            </w:r>
          </w:p>
        </w:tc>
        <w:tc>
          <w:tcPr>
            <w:tcW w:w="1531" w:type="dxa"/>
            <w:tcBorders>
              <w:top w:val="single" w:sz="4" w:space="0" w:color="231F20"/>
              <w:left w:val="single" w:sz="4" w:space="0" w:color="231F20"/>
              <w:bottom w:val="single" w:sz="4" w:space="0" w:color="231F20"/>
              <w:right w:val="single" w:sz="4" w:space="0" w:color="231F20"/>
            </w:tcBorders>
            <w:vAlign w:val="center"/>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r w:rsidRPr="00CF04F8">
              <w:rPr>
                <w:rFonts w:ascii="Times New Roman" w:eastAsia="Times New Roman" w:hAnsi="Times New Roman" w:cs="Times New Roman"/>
                <w:b/>
                <w:bCs/>
                <w:color w:val="231F20"/>
                <w:sz w:val="20"/>
                <w:szCs w:val="20"/>
                <w:lang w:eastAsia="bg-BG"/>
              </w:rPr>
              <w:t>Тема</w:t>
            </w:r>
          </w:p>
        </w:tc>
        <w:tc>
          <w:tcPr>
            <w:tcW w:w="6803" w:type="dxa"/>
            <w:tcBorders>
              <w:top w:val="single" w:sz="4" w:space="0" w:color="231F20"/>
              <w:left w:val="single" w:sz="4" w:space="0" w:color="231F20"/>
              <w:bottom w:val="single" w:sz="4" w:space="0" w:color="231F20"/>
              <w:right w:val="single" w:sz="4" w:space="0" w:color="231F20"/>
            </w:tcBorders>
            <w:vAlign w:val="center"/>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r w:rsidRPr="00CF04F8">
              <w:rPr>
                <w:rFonts w:ascii="Times New Roman" w:eastAsia="Times New Roman" w:hAnsi="Times New Roman" w:cs="Times New Roman"/>
                <w:b/>
                <w:bCs/>
                <w:color w:val="231F20"/>
                <w:sz w:val="20"/>
                <w:szCs w:val="20"/>
                <w:lang w:eastAsia="bg-BG"/>
              </w:rPr>
              <w:t>Очаквани резултати</w:t>
            </w:r>
          </w:p>
        </w:tc>
        <w:tc>
          <w:tcPr>
            <w:tcW w:w="2835" w:type="dxa"/>
            <w:tcBorders>
              <w:top w:val="single" w:sz="4" w:space="0" w:color="231F20"/>
              <w:left w:val="single" w:sz="4" w:space="0" w:color="231F20"/>
              <w:bottom w:val="single" w:sz="4" w:space="0" w:color="231F20"/>
              <w:right w:val="single" w:sz="4" w:space="0" w:color="231F20"/>
            </w:tcBorders>
            <w:vAlign w:val="center"/>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r w:rsidRPr="00CF04F8">
              <w:rPr>
                <w:rFonts w:ascii="Times New Roman" w:eastAsia="Times New Roman" w:hAnsi="Times New Roman" w:cs="Times New Roman"/>
                <w:b/>
                <w:bCs/>
                <w:color w:val="231F20"/>
                <w:sz w:val="20"/>
                <w:szCs w:val="20"/>
                <w:lang w:eastAsia="bg-BG"/>
              </w:rPr>
              <w:t>Методи и форми</w:t>
            </w:r>
          </w:p>
        </w:tc>
      </w:tr>
      <w:tr w:rsidR="000D632E" w:rsidRPr="00CF04F8" w:rsidTr="00FC3A94">
        <w:trPr>
          <w:trHeight w:val="20"/>
        </w:trPr>
        <w:tc>
          <w:tcPr>
            <w:tcW w:w="737" w:type="dxa"/>
            <w:tcBorders>
              <w:top w:val="single" w:sz="4" w:space="0" w:color="231F20"/>
              <w:left w:val="single" w:sz="4" w:space="0" w:color="231F20"/>
              <w:bottom w:val="single" w:sz="4" w:space="0" w:color="231F20"/>
              <w:right w:val="single" w:sz="4" w:space="0" w:color="231F20"/>
            </w:tcBorders>
            <w:shd w:val="clear" w:color="auto" w:fill="FFC000"/>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1</w:t>
            </w:r>
          </w:p>
        </w:tc>
        <w:tc>
          <w:tcPr>
            <w:tcW w:w="1417" w:type="dxa"/>
            <w:tcBorders>
              <w:top w:val="single" w:sz="4" w:space="0" w:color="231F20"/>
              <w:left w:val="single" w:sz="4" w:space="0" w:color="231F20"/>
              <w:bottom w:val="single" w:sz="4" w:space="0" w:color="231F20"/>
              <w:right w:val="single" w:sz="4" w:space="0" w:color="231F20"/>
            </w:tcBorders>
            <w:shd w:val="clear" w:color="auto" w:fill="FFC000"/>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2</w:t>
            </w:r>
          </w:p>
        </w:tc>
        <w:tc>
          <w:tcPr>
            <w:tcW w:w="1984" w:type="dxa"/>
            <w:tcBorders>
              <w:top w:val="single" w:sz="4" w:space="0" w:color="231F20"/>
              <w:left w:val="single" w:sz="4" w:space="0" w:color="231F20"/>
              <w:bottom w:val="single" w:sz="4" w:space="0" w:color="231F20"/>
              <w:right w:val="single" w:sz="4" w:space="0" w:color="231F20"/>
            </w:tcBorders>
            <w:shd w:val="clear" w:color="auto" w:fill="FFC000"/>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3</w:t>
            </w:r>
          </w:p>
        </w:tc>
        <w:tc>
          <w:tcPr>
            <w:tcW w:w="1531" w:type="dxa"/>
            <w:tcBorders>
              <w:top w:val="single" w:sz="4" w:space="0" w:color="231F20"/>
              <w:left w:val="single" w:sz="4" w:space="0" w:color="231F20"/>
              <w:bottom w:val="single" w:sz="4" w:space="0" w:color="231F20"/>
              <w:right w:val="single" w:sz="4" w:space="0" w:color="231F20"/>
            </w:tcBorders>
            <w:shd w:val="clear" w:color="auto" w:fill="FFC000"/>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4</w:t>
            </w:r>
          </w:p>
        </w:tc>
        <w:tc>
          <w:tcPr>
            <w:tcW w:w="6803" w:type="dxa"/>
            <w:tcBorders>
              <w:top w:val="single" w:sz="4" w:space="0" w:color="231F20"/>
              <w:left w:val="single" w:sz="4" w:space="0" w:color="231F20"/>
              <w:bottom w:val="single" w:sz="4" w:space="0" w:color="231F20"/>
              <w:right w:val="single" w:sz="4" w:space="0" w:color="231F20"/>
            </w:tcBorders>
            <w:shd w:val="clear" w:color="auto" w:fill="FFC000"/>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5</w:t>
            </w:r>
          </w:p>
        </w:tc>
        <w:tc>
          <w:tcPr>
            <w:tcW w:w="2835" w:type="dxa"/>
            <w:tcBorders>
              <w:top w:val="single" w:sz="4" w:space="0" w:color="231F20"/>
              <w:left w:val="single" w:sz="4" w:space="0" w:color="231F20"/>
              <w:bottom w:val="single" w:sz="4" w:space="0" w:color="231F20"/>
              <w:right w:val="single" w:sz="4" w:space="0" w:color="231F20"/>
            </w:tcBorders>
            <w:shd w:val="clear" w:color="auto" w:fill="FFC000"/>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6</w:t>
            </w:r>
          </w:p>
        </w:tc>
      </w:tr>
      <w:tr w:rsidR="000D632E" w:rsidRPr="00CF04F8" w:rsidTr="00FC3A94">
        <w:trPr>
          <w:trHeight w:val="20"/>
        </w:trPr>
        <w:tc>
          <w:tcPr>
            <w:tcW w:w="737" w:type="dxa"/>
            <w:vMerge w:val="restart"/>
            <w:tcBorders>
              <w:top w:val="single" w:sz="4" w:space="0" w:color="231F20"/>
              <w:left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IX</w:t>
            </w:r>
          </w:p>
        </w:tc>
        <w:tc>
          <w:tcPr>
            <w:tcW w:w="1417" w:type="dxa"/>
            <w:vMerge w:val="restart"/>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1</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231F20"/>
                <w:sz w:val="20"/>
                <w:szCs w:val="20"/>
                <w:lang w:eastAsia="bg-BG"/>
              </w:rPr>
            </w:pPr>
            <w:r w:rsidRPr="00CF04F8">
              <w:rPr>
                <w:rFonts w:ascii="Times New Roman" w:eastAsia="Times New Roman" w:hAnsi="Times New Roman" w:cs="Times New Roman"/>
                <w:color w:val="231F20"/>
                <w:sz w:val="20"/>
                <w:szCs w:val="20"/>
                <w:lang w:eastAsia="bg-BG"/>
              </w:rPr>
              <w:t xml:space="preserve">Довиждане, лято! </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Входящо проследяване</w:t>
            </w: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ЕПДД ИДД ФД СПДД</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1/1</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Какво мога</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Изпълнява тестове за мускулна сила на ръцете, раменния пояс и гърба (хвърляне на плътна топка 80 г) и тест за издръжливост (максимален брой клякания за 20 сек).</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i/>
                <w:iCs/>
                <w:color w:val="231F20"/>
                <w:sz w:val="20"/>
                <w:szCs w:val="20"/>
                <w:lang w:eastAsia="bg-BG"/>
              </w:rPr>
              <w:t xml:space="preserve">Форми: </w:t>
            </w:r>
            <w:r w:rsidRPr="00CF04F8">
              <w:rPr>
                <w:rFonts w:ascii="Times New Roman" w:eastAsia="Times New Roman" w:hAnsi="Times New Roman" w:cs="Times New Roman"/>
                <w:color w:val="231F20"/>
                <w:sz w:val="20"/>
                <w:szCs w:val="20"/>
                <w:lang w:eastAsia="bg-BG"/>
              </w:rPr>
              <w:t>Педагогическа ситуация (ПС)</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i/>
                <w:iCs/>
                <w:color w:val="231F20"/>
                <w:sz w:val="20"/>
                <w:szCs w:val="20"/>
                <w:lang w:eastAsia="bg-BG"/>
              </w:rPr>
              <w:t xml:space="preserve">Методи: </w:t>
            </w:r>
            <w:r w:rsidRPr="00CF04F8">
              <w:rPr>
                <w:rFonts w:ascii="Times New Roman" w:eastAsia="Times New Roman" w:hAnsi="Times New Roman" w:cs="Times New Roman"/>
                <w:color w:val="231F20"/>
                <w:sz w:val="20"/>
                <w:szCs w:val="20"/>
                <w:lang w:eastAsia="bg-BG"/>
              </w:rPr>
              <w:t>Педагогическо наблюдение, тестиране на количествени резултати, поточен метод</w:t>
            </w:r>
          </w:p>
        </w:tc>
      </w:tr>
      <w:tr w:rsidR="000D632E" w:rsidRPr="00CF04F8" w:rsidTr="00FC3A94">
        <w:trPr>
          <w:trHeight w:val="20"/>
        </w:trPr>
        <w:tc>
          <w:tcPr>
            <w:tcW w:w="737" w:type="dxa"/>
            <w:vMerge/>
            <w:tcBorders>
              <w:left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p>
        </w:tc>
        <w:tc>
          <w:tcPr>
            <w:tcW w:w="1417" w:type="dxa"/>
            <w:vMerge/>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ЕПДД ИДД ФД СПДД</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1/2</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Какво мога</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Изпълнява тест за бързина (гладко бягане на 40 м).</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i/>
                <w:iCs/>
                <w:color w:val="231F20"/>
                <w:sz w:val="20"/>
                <w:szCs w:val="20"/>
                <w:lang w:eastAsia="bg-BG"/>
              </w:rPr>
              <w:t xml:space="preserve">Форми: </w:t>
            </w:r>
            <w:r w:rsidRPr="00CF04F8">
              <w:rPr>
                <w:rFonts w:ascii="Times New Roman" w:eastAsia="Times New Roman" w:hAnsi="Times New Roman" w:cs="Times New Roman"/>
                <w:color w:val="231F20"/>
                <w:sz w:val="20"/>
                <w:szCs w:val="20"/>
                <w:lang w:eastAsia="bg-BG"/>
              </w:rPr>
              <w:t>Педагогическа ситуация (ПС)</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i/>
                <w:iCs/>
                <w:color w:val="231F20"/>
                <w:sz w:val="20"/>
                <w:szCs w:val="20"/>
                <w:lang w:eastAsia="bg-BG"/>
              </w:rPr>
              <w:t xml:space="preserve">Методи: </w:t>
            </w:r>
            <w:r w:rsidRPr="00CF04F8">
              <w:rPr>
                <w:rFonts w:ascii="Times New Roman" w:eastAsia="Times New Roman" w:hAnsi="Times New Roman" w:cs="Times New Roman"/>
                <w:color w:val="231F20"/>
                <w:sz w:val="20"/>
                <w:szCs w:val="20"/>
                <w:lang w:eastAsia="bg-BG"/>
              </w:rPr>
              <w:t>Педагогическо наблюдение, тестиране на количествени резултати, поточен метод</w:t>
            </w:r>
          </w:p>
        </w:tc>
      </w:tr>
      <w:tr w:rsidR="000D632E" w:rsidRPr="00CF04F8" w:rsidTr="00FC3A94">
        <w:trPr>
          <w:trHeight w:val="20"/>
        </w:trPr>
        <w:tc>
          <w:tcPr>
            <w:tcW w:w="737" w:type="dxa"/>
            <w:vMerge/>
            <w:tcBorders>
              <w:left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p>
        </w:tc>
        <w:tc>
          <w:tcPr>
            <w:tcW w:w="1417" w:type="dxa"/>
            <w:vMerge/>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ЕПДД ИДД ФД СПДД</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1/3</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Какво мога</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Изпълнява тест за мускулите на краката (взривна сила – скок на дължина от място с два крака).</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i/>
                <w:iCs/>
                <w:color w:val="231F20"/>
                <w:sz w:val="20"/>
                <w:szCs w:val="20"/>
                <w:lang w:eastAsia="bg-BG"/>
              </w:rPr>
              <w:t xml:space="preserve">Форми: </w:t>
            </w:r>
            <w:r w:rsidRPr="00CF04F8">
              <w:rPr>
                <w:rFonts w:ascii="Times New Roman" w:eastAsia="Times New Roman" w:hAnsi="Times New Roman" w:cs="Times New Roman"/>
                <w:color w:val="231F20"/>
                <w:sz w:val="20"/>
                <w:szCs w:val="20"/>
                <w:lang w:eastAsia="bg-BG"/>
              </w:rPr>
              <w:t>Педагогическа ситуация (ПС)</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i/>
                <w:iCs/>
                <w:color w:val="231F20"/>
                <w:sz w:val="20"/>
                <w:szCs w:val="20"/>
                <w:lang w:eastAsia="bg-BG"/>
              </w:rPr>
              <w:t xml:space="preserve">Методи: </w:t>
            </w:r>
            <w:r w:rsidRPr="00CF04F8">
              <w:rPr>
                <w:rFonts w:ascii="Times New Roman" w:eastAsia="Times New Roman" w:hAnsi="Times New Roman" w:cs="Times New Roman"/>
                <w:color w:val="231F20"/>
                <w:sz w:val="20"/>
                <w:szCs w:val="20"/>
                <w:lang w:eastAsia="bg-BG"/>
              </w:rPr>
              <w:t>Педагогическо наблюдение, тестиране на количествени резултати, поточен метод</w:t>
            </w:r>
          </w:p>
        </w:tc>
      </w:tr>
      <w:tr w:rsidR="000D632E" w:rsidRPr="00CF04F8" w:rsidTr="00FC3A94">
        <w:trPr>
          <w:trHeight w:val="20"/>
        </w:trPr>
        <w:tc>
          <w:tcPr>
            <w:tcW w:w="737" w:type="dxa"/>
            <w:vMerge/>
            <w:tcBorders>
              <w:left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p>
        </w:tc>
        <w:tc>
          <w:tcPr>
            <w:tcW w:w="1417" w:type="dxa"/>
            <w:vMerge w:val="restart"/>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2</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Моето семейство</w:t>
            </w: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ЕПДД ИДД ФД СПДД</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2/1</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На излет</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Придвижва се в група по пресечен терен, придобива представи за безопасно придвижване в планината.</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i/>
                <w:iCs/>
                <w:color w:val="231F20"/>
                <w:sz w:val="20"/>
                <w:szCs w:val="20"/>
                <w:lang w:eastAsia="bg-BG"/>
              </w:rPr>
              <w:t xml:space="preserve">Форми: </w:t>
            </w:r>
            <w:r w:rsidRPr="00CF04F8">
              <w:rPr>
                <w:rFonts w:ascii="Times New Roman" w:eastAsia="Times New Roman" w:hAnsi="Times New Roman" w:cs="Times New Roman"/>
                <w:color w:val="231F20"/>
                <w:sz w:val="20"/>
                <w:szCs w:val="20"/>
                <w:lang w:eastAsia="bg-BG"/>
              </w:rPr>
              <w:t>ПС</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i/>
                <w:iCs/>
                <w:color w:val="231F20"/>
                <w:sz w:val="20"/>
                <w:szCs w:val="20"/>
                <w:lang w:eastAsia="bg-BG"/>
              </w:rPr>
              <w:t xml:space="preserve">Методи: </w:t>
            </w:r>
            <w:r w:rsidRPr="00CF04F8">
              <w:rPr>
                <w:rFonts w:ascii="Times New Roman" w:eastAsia="Times New Roman" w:hAnsi="Times New Roman" w:cs="Times New Roman"/>
                <w:color w:val="231F20"/>
                <w:sz w:val="20"/>
                <w:szCs w:val="20"/>
                <w:lang w:eastAsia="bg-BG"/>
              </w:rPr>
              <w:t>Обяснение, демонстрация, беседа, игрови метод</w:t>
            </w:r>
          </w:p>
        </w:tc>
      </w:tr>
      <w:tr w:rsidR="000D632E" w:rsidRPr="00CF04F8" w:rsidTr="00FC3A94">
        <w:trPr>
          <w:trHeight w:val="20"/>
        </w:trPr>
        <w:tc>
          <w:tcPr>
            <w:tcW w:w="737" w:type="dxa"/>
            <w:vMerge/>
            <w:tcBorders>
              <w:left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p>
        </w:tc>
        <w:tc>
          <w:tcPr>
            <w:tcW w:w="1417" w:type="dxa"/>
            <w:vMerge/>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ЕПДД ИДД ФД</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2/2</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През реката</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Придвижва се с ходене върху ниски предмети (камъни в реката), придвижва се с равновесно ходене върху гимнастическа пейка (мост).</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i/>
                <w:iCs/>
                <w:color w:val="231F20"/>
                <w:sz w:val="20"/>
                <w:szCs w:val="20"/>
                <w:lang w:eastAsia="bg-BG"/>
              </w:rPr>
              <w:t>Форми:</w:t>
            </w:r>
            <w:r w:rsidRPr="00CF04F8">
              <w:rPr>
                <w:rFonts w:ascii="Times New Roman" w:eastAsia="Times New Roman" w:hAnsi="Times New Roman" w:cs="Times New Roman"/>
                <w:color w:val="000000"/>
                <w:sz w:val="20"/>
                <w:szCs w:val="20"/>
                <w:lang w:eastAsia="bg-BG"/>
              </w:rPr>
              <w:t xml:space="preserve"> </w:t>
            </w:r>
            <w:r w:rsidRPr="00CF04F8">
              <w:rPr>
                <w:rFonts w:ascii="Times New Roman" w:eastAsia="Times New Roman" w:hAnsi="Times New Roman" w:cs="Times New Roman"/>
                <w:color w:val="231F20"/>
                <w:sz w:val="20"/>
                <w:szCs w:val="20"/>
                <w:lang w:eastAsia="bg-BG"/>
              </w:rPr>
              <w:t>ПС</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i/>
                <w:iCs/>
                <w:color w:val="231F20"/>
                <w:sz w:val="20"/>
                <w:szCs w:val="20"/>
                <w:lang w:eastAsia="bg-BG"/>
              </w:rPr>
              <w:t xml:space="preserve">Методи: </w:t>
            </w:r>
            <w:r w:rsidRPr="00CF04F8">
              <w:rPr>
                <w:rFonts w:ascii="Times New Roman" w:eastAsia="Times New Roman" w:hAnsi="Times New Roman" w:cs="Times New Roman"/>
                <w:color w:val="231F20"/>
                <w:sz w:val="20"/>
                <w:szCs w:val="20"/>
                <w:lang w:eastAsia="bg-BG"/>
              </w:rPr>
              <w:t>Обяснение, демонстрация, беседа, игрови метод</w:t>
            </w:r>
          </w:p>
        </w:tc>
      </w:tr>
      <w:tr w:rsidR="000D632E" w:rsidRPr="00CF04F8" w:rsidTr="00FC3A94">
        <w:trPr>
          <w:trHeight w:val="20"/>
        </w:trPr>
        <w:tc>
          <w:tcPr>
            <w:tcW w:w="737" w:type="dxa"/>
            <w:vMerge/>
            <w:tcBorders>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p>
        </w:tc>
        <w:tc>
          <w:tcPr>
            <w:tcW w:w="1417" w:type="dxa"/>
            <w:vMerge/>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ЕПДД ИДД</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2/3</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Подвижни игри</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Изпълнява ЕПД в условията на подвижни игри.</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i/>
                <w:iCs/>
                <w:color w:val="231F20"/>
                <w:sz w:val="20"/>
                <w:szCs w:val="20"/>
                <w:lang w:eastAsia="bg-BG"/>
              </w:rPr>
              <w:t>Форми:</w:t>
            </w:r>
            <w:r w:rsidRPr="00CF04F8">
              <w:rPr>
                <w:rFonts w:ascii="Times New Roman" w:eastAsia="Times New Roman" w:hAnsi="Times New Roman" w:cs="Times New Roman"/>
                <w:color w:val="000000"/>
                <w:sz w:val="20"/>
                <w:szCs w:val="20"/>
                <w:lang w:eastAsia="bg-BG"/>
              </w:rPr>
              <w:t xml:space="preserve"> </w:t>
            </w:r>
            <w:r w:rsidRPr="00CF04F8">
              <w:rPr>
                <w:rFonts w:ascii="Times New Roman" w:eastAsia="Times New Roman" w:hAnsi="Times New Roman" w:cs="Times New Roman"/>
                <w:color w:val="231F20"/>
                <w:sz w:val="20"/>
                <w:szCs w:val="20"/>
                <w:lang w:eastAsia="bg-BG"/>
              </w:rPr>
              <w:t>ПС</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i/>
                <w:iCs/>
                <w:color w:val="231F20"/>
                <w:sz w:val="20"/>
                <w:szCs w:val="20"/>
                <w:lang w:eastAsia="bg-BG"/>
              </w:rPr>
              <w:t xml:space="preserve">Методи: </w:t>
            </w:r>
            <w:r w:rsidRPr="00CF04F8">
              <w:rPr>
                <w:rFonts w:ascii="Times New Roman" w:eastAsia="Times New Roman" w:hAnsi="Times New Roman" w:cs="Times New Roman"/>
                <w:color w:val="231F20"/>
                <w:sz w:val="20"/>
                <w:szCs w:val="20"/>
                <w:lang w:eastAsia="bg-BG"/>
              </w:rPr>
              <w:t>Обяснение, демонстрация, беседа, игрови метод</w:t>
            </w:r>
          </w:p>
        </w:tc>
      </w:tr>
    </w:tbl>
    <w:p w:rsidR="000D632E" w:rsidRPr="00CF04F8" w:rsidRDefault="000D632E" w:rsidP="000D632E">
      <w:pPr>
        <w:widowControl w:val="0"/>
        <w:suppressAutoHyphens/>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sz w:val="20"/>
          <w:szCs w:val="20"/>
          <w:lang w:eastAsia="bg-BG"/>
        </w:rPr>
        <w:br w:type="page"/>
      </w:r>
    </w:p>
    <w:tbl>
      <w:tblPr>
        <w:tblW w:w="15307" w:type="dxa"/>
        <w:tblLayout w:type="fixed"/>
        <w:tblCellMar>
          <w:left w:w="28" w:type="dxa"/>
          <w:right w:w="28" w:type="dxa"/>
        </w:tblCellMar>
        <w:tblLook w:val="0000" w:firstRow="0" w:lastRow="0" w:firstColumn="0" w:lastColumn="0" w:noHBand="0" w:noVBand="0"/>
      </w:tblPr>
      <w:tblGrid>
        <w:gridCol w:w="737"/>
        <w:gridCol w:w="1417"/>
        <w:gridCol w:w="1984"/>
        <w:gridCol w:w="1531"/>
        <w:gridCol w:w="6803"/>
        <w:gridCol w:w="2835"/>
      </w:tblGrid>
      <w:tr w:rsidR="000D632E" w:rsidRPr="00CF04F8" w:rsidTr="009D700A">
        <w:trPr>
          <w:trHeight w:val="20"/>
          <w:tblHeader/>
        </w:trPr>
        <w:tc>
          <w:tcPr>
            <w:tcW w:w="737" w:type="dxa"/>
            <w:tcBorders>
              <w:top w:val="single" w:sz="4" w:space="0" w:color="231F20"/>
              <w:left w:val="single" w:sz="4" w:space="0" w:color="231F20"/>
              <w:bottom w:val="single" w:sz="4" w:space="0" w:color="auto"/>
              <w:right w:val="single" w:sz="4" w:space="0" w:color="231F20"/>
            </w:tcBorders>
            <w:shd w:val="clear" w:color="auto" w:fill="FFC000"/>
          </w:tcPr>
          <w:p w:rsidR="000D632E" w:rsidRPr="00CF04F8" w:rsidRDefault="000D632E" w:rsidP="00FC3A94">
            <w:pPr>
              <w:widowControl w:val="0"/>
              <w:suppressAutoHyphens/>
              <w:autoSpaceDE w:val="0"/>
              <w:autoSpaceDN w:val="0"/>
              <w:adjustRightInd w:val="0"/>
              <w:spacing w:after="0" w:line="260" w:lineRule="exact"/>
              <w:jc w:val="center"/>
              <w:rPr>
                <w:rFonts w:ascii="Times New Roman" w:eastAsia="Times New Roman" w:hAnsi="Times New Roman" w:cs="Times New Roman"/>
                <w:sz w:val="20"/>
                <w:szCs w:val="20"/>
                <w:lang w:eastAsia="bg-BG"/>
              </w:rPr>
            </w:pPr>
            <w:r w:rsidRPr="00CF04F8">
              <w:rPr>
                <w:rFonts w:ascii="Times New Roman" w:eastAsia="Times New Roman" w:hAnsi="Times New Roman" w:cs="Times New Roman"/>
                <w:sz w:val="20"/>
                <w:szCs w:val="20"/>
                <w:lang w:eastAsia="bg-BG"/>
              </w:rPr>
              <w:t>1</w:t>
            </w:r>
          </w:p>
        </w:tc>
        <w:tc>
          <w:tcPr>
            <w:tcW w:w="1417" w:type="dxa"/>
            <w:tcBorders>
              <w:top w:val="single" w:sz="4" w:space="0" w:color="231F20"/>
              <w:left w:val="single" w:sz="4" w:space="0" w:color="231F20"/>
              <w:bottom w:val="single" w:sz="4" w:space="0" w:color="231F20"/>
              <w:right w:val="single" w:sz="4" w:space="0" w:color="231F20"/>
            </w:tcBorders>
            <w:shd w:val="clear" w:color="auto" w:fill="FFC000"/>
          </w:tcPr>
          <w:p w:rsidR="000D632E" w:rsidRPr="00CF04F8" w:rsidRDefault="000D632E" w:rsidP="00FC3A94">
            <w:pPr>
              <w:widowControl w:val="0"/>
              <w:suppressAutoHyphens/>
              <w:autoSpaceDE w:val="0"/>
              <w:autoSpaceDN w:val="0"/>
              <w:adjustRightInd w:val="0"/>
              <w:spacing w:after="0" w:line="260" w:lineRule="exact"/>
              <w:jc w:val="center"/>
              <w:rPr>
                <w:rFonts w:ascii="Times New Roman" w:eastAsia="Times New Roman" w:hAnsi="Times New Roman" w:cs="Times New Roman"/>
                <w:sz w:val="20"/>
                <w:szCs w:val="20"/>
                <w:lang w:eastAsia="bg-BG"/>
              </w:rPr>
            </w:pPr>
            <w:r w:rsidRPr="00CF04F8">
              <w:rPr>
                <w:rFonts w:ascii="Times New Roman" w:eastAsia="Times New Roman" w:hAnsi="Times New Roman" w:cs="Times New Roman"/>
                <w:sz w:val="20"/>
                <w:szCs w:val="20"/>
                <w:lang w:eastAsia="bg-BG"/>
              </w:rPr>
              <w:t>2</w:t>
            </w:r>
          </w:p>
        </w:tc>
        <w:tc>
          <w:tcPr>
            <w:tcW w:w="1984" w:type="dxa"/>
            <w:tcBorders>
              <w:top w:val="single" w:sz="4" w:space="0" w:color="231F20"/>
              <w:left w:val="single" w:sz="4" w:space="0" w:color="231F20"/>
              <w:bottom w:val="single" w:sz="4" w:space="0" w:color="231F20"/>
              <w:right w:val="single" w:sz="4" w:space="0" w:color="231F20"/>
            </w:tcBorders>
            <w:shd w:val="clear" w:color="auto" w:fill="FFC000"/>
          </w:tcPr>
          <w:p w:rsidR="000D632E" w:rsidRPr="00CF04F8" w:rsidRDefault="000D632E" w:rsidP="00FC3A94">
            <w:pPr>
              <w:widowControl w:val="0"/>
              <w:suppressAutoHyphens/>
              <w:autoSpaceDE w:val="0"/>
              <w:autoSpaceDN w:val="0"/>
              <w:adjustRightInd w:val="0"/>
              <w:spacing w:after="0" w:line="260" w:lineRule="exact"/>
              <w:jc w:val="center"/>
              <w:rPr>
                <w:rFonts w:ascii="Times New Roman" w:eastAsia="Times New Roman" w:hAnsi="Times New Roman" w:cs="Times New Roman"/>
                <w:sz w:val="20"/>
                <w:szCs w:val="20"/>
                <w:lang w:eastAsia="bg-BG"/>
              </w:rPr>
            </w:pPr>
            <w:r w:rsidRPr="00CF04F8">
              <w:rPr>
                <w:rFonts w:ascii="Times New Roman" w:eastAsia="Times New Roman" w:hAnsi="Times New Roman" w:cs="Times New Roman"/>
                <w:sz w:val="20"/>
                <w:szCs w:val="20"/>
                <w:lang w:eastAsia="bg-BG"/>
              </w:rPr>
              <w:t>3</w:t>
            </w:r>
          </w:p>
        </w:tc>
        <w:tc>
          <w:tcPr>
            <w:tcW w:w="1531" w:type="dxa"/>
            <w:tcBorders>
              <w:top w:val="single" w:sz="4" w:space="0" w:color="231F20"/>
              <w:left w:val="single" w:sz="4" w:space="0" w:color="231F20"/>
              <w:bottom w:val="single" w:sz="4" w:space="0" w:color="231F20"/>
              <w:right w:val="single" w:sz="4" w:space="0" w:color="231F20"/>
            </w:tcBorders>
            <w:shd w:val="clear" w:color="auto" w:fill="FFC000"/>
          </w:tcPr>
          <w:p w:rsidR="000D632E" w:rsidRPr="00CF04F8" w:rsidRDefault="000D632E" w:rsidP="00FC3A94">
            <w:pPr>
              <w:widowControl w:val="0"/>
              <w:suppressAutoHyphens/>
              <w:autoSpaceDE w:val="0"/>
              <w:autoSpaceDN w:val="0"/>
              <w:adjustRightInd w:val="0"/>
              <w:spacing w:after="0" w:line="260" w:lineRule="exact"/>
              <w:jc w:val="center"/>
              <w:rPr>
                <w:rFonts w:ascii="Times New Roman" w:eastAsia="Times New Roman" w:hAnsi="Times New Roman" w:cs="Times New Roman"/>
                <w:sz w:val="20"/>
                <w:szCs w:val="20"/>
                <w:lang w:eastAsia="bg-BG"/>
              </w:rPr>
            </w:pPr>
            <w:r w:rsidRPr="00CF04F8">
              <w:rPr>
                <w:rFonts w:ascii="Times New Roman" w:eastAsia="Times New Roman" w:hAnsi="Times New Roman" w:cs="Times New Roman"/>
                <w:sz w:val="20"/>
                <w:szCs w:val="20"/>
                <w:lang w:eastAsia="bg-BG"/>
              </w:rPr>
              <w:t>4</w:t>
            </w:r>
          </w:p>
        </w:tc>
        <w:tc>
          <w:tcPr>
            <w:tcW w:w="6803" w:type="dxa"/>
            <w:tcBorders>
              <w:top w:val="single" w:sz="4" w:space="0" w:color="231F20"/>
              <w:left w:val="single" w:sz="4" w:space="0" w:color="231F20"/>
              <w:bottom w:val="single" w:sz="4" w:space="0" w:color="231F20"/>
              <w:right w:val="single" w:sz="4" w:space="0" w:color="231F20"/>
            </w:tcBorders>
            <w:shd w:val="clear" w:color="auto" w:fill="FFC000"/>
          </w:tcPr>
          <w:p w:rsidR="000D632E" w:rsidRPr="00CF04F8" w:rsidRDefault="000D632E" w:rsidP="00FC3A94">
            <w:pPr>
              <w:widowControl w:val="0"/>
              <w:suppressAutoHyphens/>
              <w:autoSpaceDE w:val="0"/>
              <w:autoSpaceDN w:val="0"/>
              <w:adjustRightInd w:val="0"/>
              <w:spacing w:after="0" w:line="260" w:lineRule="exact"/>
              <w:jc w:val="center"/>
              <w:rPr>
                <w:rFonts w:ascii="Times New Roman" w:eastAsia="Times New Roman" w:hAnsi="Times New Roman" w:cs="Times New Roman"/>
                <w:sz w:val="20"/>
                <w:szCs w:val="20"/>
                <w:lang w:eastAsia="bg-BG"/>
              </w:rPr>
            </w:pPr>
            <w:r w:rsidRPr="00CF04F8">
              <w:rPr>
                <w:rFonts w:ascii="Times New Roman" w:eastAsia="Times New Roman" w:hAnsi="Times New Roman" w:cs="Times New Roman"/>
                <w:sz w:val="20"/>
                <w:szCs w:val="20"/>
                <w:lang w:eastAsia="bg-BG"/>
              </w:rPr>
              <w:t>5</w:t>
            </w:r>
          </w:p>
        </w:tc>
        <w:tc>
          <w:tcPr>
            <w:tcW w:w="2835" w:type="dxa"/>
            <w:tcBorders>
              <w:top w:val="single" w:sz="4" w:space="0" w:color="231F20"/>
              <w:left w:val="single" w:sz="4" w:space="0" w:color="231F20"/>
              <w:bottom w:val="single" w:sz="4" w:space="0" w:color="231F20"/>
              <w:right w:val="single" w:sz="4" w:space="0" w:color="231F20"/>
            </w:tcBorders>
            <w:shd w:val="clear" w:color="auto" w:fill="FFC000"/>
          </w:tcPr>
          <w:p w:rsidR="000D632E" w:rsidRPr="00CF04F8" w:rsidRDefault="000D632E" w:rsidP="00FC3A94">
            <w:pPr>
              <w:widowControl w:val="0"/>
              <w:suppressAutoHyphens/>
              <w:autoSpaceDE w:val="0"/>
              <w:autoSpaceDN w:val="0"/>
              <w:adjustRightInd w:val="0"/>
              <w:spacing w:after="0" w:line="260" w:lineRule="exact"/>
              <w:jc w:val="center"/>
              <w:rPr>
                <w:rFonts w:ascii="Times New Roman" w:eastAsia="Times New Roman" w:hAnsi="Times New Roman" w:cs="Times New Roman"/>
                <w:sz w:val="20"/>
                <w:szCs w:val="20"/>
                <w:lang w:eastAsia="bg-BG"/>
              </w:rPr>
            </w:pPr>
            <w:r w:rsidRPr="00CF04F8">
              <w:rPr>
                <w:rFonts w:ascii="Times New Roman" w:eastAsia="Times New Roman" w:hAnsi="Times New Roman" w:cs="Times New Roman"/>
                <w:sz w:val="20"/>
                <w:szCs w:val="20"/>
                <w:lang w:eastAsia="bg-BG"/>
              </w:rPr>
              <w:t>6</w:t>
            </w:r>
          </w:p>
        </w:tc>
      </w:tr>
      <w:tr w:rsidR="000D632E" w:rsidRPr="00CF04F8" w:rsidTr="009D700A">
        <w:trPr>
          <w:trHeight w:val="20"/>
        </w:trPr>
        <w:tc>
          <w:tcPr>
            <w:tcW w:w="737" w:type="dxa"/>
            <w:vMerge w:val="restart"/>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X</w:t>
            </w:r>
          </w:p>
        </w:tc>
        <w:tc>
          <w:tcPr>
            <w:tcW w:w="1417" w:type="dxa"/>
            <w:vMerge w:val="restart"/>
            <w:tcBorders>
              <w:top w:val="single" w:sz="4" w:space="0" w:color="231F20"/>
              <w:left w:val="single" w:sz="4" w:space="0" w:color="auto"/>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3</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Дъжд вали</w:t>
            </w: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ЕПДД ИДД ФД</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3/1</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Да се скрием от дъжда</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Изпълнява ОРУ, придвижва се с бягане, строява се в редица, престроява се от кръг в редица след сигнал.</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i/>
                <w:iCs/>
                <w:color w:val="231F20"/>
                <w:sz w:val="20"/>
                <w:szCs w:val="20"/>
                <w:lang w:eastAsia="bg-BG"/>
              </w:rPr>
              <w:t>Форми:</w:t>
            </w:r>
            <w:r w:rsidRPr="00CF04F8">
              <w:rPr>
                <w:rFonts w:ascii="Times New Roman" w:eastAsia="Times New Roman" w:hAnsi="Times New Roman" w:cs="Times New Roman"/>
                <w:color w:val="000000"/>
                <w:sz w:val="20"/>
                <w:szCs w:val="20"/>
                <w:lang w:eastAsia="bg-BG"/>
              </w:rPr>
              <w:t xml:space="preserve"> </w:t>
            </w:r>
            <w:r w:rsidRPr="00CF04F8">
              <w:rPr>
                <w:rFonts w:ascii="Times New Roman" w:eastAsia="Times New Roman" w:hAnsi="Times New Roman" w:cs="Times New Roman"/>
                <w:color w:val="231F20"/>
                <w:sz w:val="20"/>
                <w:szCs w:val="20"/>
                <w:lang w:eastAsia="bg-BG"/>
              </w:rPr>
              <w:t>ПС</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i/>
                <w:iCs/>
                <w:color w:val="231F20"/>
                <w:sz w:val="20"/>
                <w:szCs w:val="20"/>
                <w:lang w:eastAsia="bg-BG"/>
              </w:rPr>
              <w:t xml:space="preserve">Методи: </w:t>
            </w:r>
            <w:r w:rsidRPr="00CF04F8">
              <w:rPr>
                <w:rFonts w:ascii="Times New Roman" w:eastAsia="Times New Roman" w:hAnsi="Times New Roman" w:cs="Times New Roman"/>
                <w:color w:val="231F20"/>
                <w:sz w:val="20"/>
                <w:szCs w:val="20"/>
                <w:lang w:eastAsia="bg-BG"/>
              </w:rPr>
              <w:t>Обяснение, демонстрация, беседа, игрови метод</w:t>
            </w:r>
          </w:p>
        </w:tc>
      </w:tr>
      <w:tr w:rsidR="000D632E" w:rsidRPr="00CF04F8" w:rsidTr="009D700A">
        <w:trPr>
          <w:trHeight w:val="20"/>
        </w:trPr>
        <w:tc>
          <w:tcPr>
            <w:tcW w:w="737" w:type="dxa"/>
            <w:vMerge/>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p>
        </w:tc>
        <w:tc>
          <w:tcPr>
            <w:tcW w:w="1417" w:type="dxa"/>
            <w:vMerge/>
            <w:tcBorders>
              <w:top w:val="single" w:sz="4" w:space="0" w:color="231F20"/>
              <w:left w:val="single" w:sz="4" w:space="0" w:color="auto"/>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ЕПДД ИДД ФД СПДД</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3/2</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Дъжд</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Изпълнява ОРУ, придвижва се разпръснато с бягане с промяна на темпа и продължителността на натоварването.</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i/>
                <w:iCs/>
                <w:color w:val="231F20"/>
                <w:sz w:val="20"/>
                <w:szCs w:val="20"/>
                <w:lang w:eastAsia="bg-BG"/>
              </w:rPr>
              <w:t>Форми:</w:t>
            </w:r>
            <w:r w:rsidRPr="00CF04F8">
              <w:rPr>
                <w:rFonts w:ascii="Times New Roman" w:eastAsia="Times New Roman" w:hAnsi="Times New Roman" w:cs="Times New Roman"/>
                <w:color w:val="000000"/>
                <w:sz w:val="20"/>
                <w:szCs w:val="20"/>
                <w:lang w:eastAsia="bg-BG"/>
              </w:rPr>
              <w:t xml:space="preserve"> </w:t>
            </w:r>
            <w:r w:rsidRPr="00CF04F8">
              <w:rPr>
                <w:rFonts w:ascii="Times New Roman" w:eastAsia="Times New Roman" w:hAnsi="Times New Roman" w:cs="Times New Roman"/>
                <w:color w:val="231F20"/>
                <w:sz w:val="20"/>
                <w:szCs w:val="20"/>
                <w:lang w:eastAsia="bg-BG"/>
              </w:rPr>
              <w:t>ПС</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i/>
                <w:iCs/>
                <w:color w:val="231F20"/>
                <w:sz w:val="20"/>
                <w:szCs w:val="20"/>
                <w:lang w:eastAsia="bg-BG"/>
              </w:rPr>
              <w:t xml:space="preserve">Методи: </w:t>
            </w:r>
            <w:r w:rsidRPr="00CF04F8">
              <w:rPr>
                <w:rFonts w:ascii="Times New Roman" w:eastAsia="Times New Roman" w:hAnsi="Times New Roman" w:cs="Times New Roman"/>
                <w:color w:val="231F20"/>
                <w:sz w:val="20"/>
                <w:szCs w:val="20"/>
                <w:lang w:eastAsia="bg-BG"/>
              </w:rPr>
              <w:t>Обяснение, демонстрация, беседа, игрови метод</w:t>
            </w:r>
          </w:p>
        </w:tc>
      </w:tr>
      <w:tr w:rsidR="000D632E" w:rsidRPr="00CF04F8" w:rsidTr="009D700A">
        <w:trPr>
          <w:trHeight w:val="20"/>
        </w:trPr>
        <w:tc>
          <w:tcPr>
            <w:tcW w:w="737" w:type="dxa"/>
            <w:vMerge/>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p>
        </w:tc>
        <w:tc>
          <w:tcPr>
            <w:tcW w:w="1417" w:type="dxa"/>
            <w:vMerge/>
            <w:tcBorders>
              <w:top w:val="single" w:sz="4" w:space="0" w:color="231F20"/>
              <w:left w:val="single" w:sz="4" w:space="0" w:color="auto"/>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ЕПДД ИДД ФД</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3/3</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Игри на открито</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Развива ЕПД в двигателна дейност по избор, инициира взаимодействие с други деца и сюжети за подвижни игри.</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i/>
                <w:iCs/>
                <w:color w:val="231F20"/>
                <w:sz w:val="20"/>
                <w:szCs w:val="20"/>
                <w:lang w:eastAsia="bg-BG"/>
              </w:rPr>
              <w:t>Форми:</w:t>
            </w:r>
            <w:r w:rsidRPr="00CF04F8">
              <w:rPr>
                <w:rFonts w:ascii="Times New Roman" w:eastAsia="Times New Roman" w:hAnsi="Times New Roman" w:cs="Times New Roman"/>
                <w:color w:val="000000"/>
                <w:sz w:val="20"/>
                <w:szCs w:val="20"/>
                <w:lang w:eastAsia="bg-BG"/>
              </w:rPr>
              <w:t xml:space="preserve"> </w:t>
            </w:r>
            <w:r w:rsidRPr="00CF04F8">
              <w:rPr>
                <w:rFonts w:ascii="Times New Roman" w:eastAsia="Times New Roman" w:hAnsi="Times New Roman" w:cs="Times New Roman"/>
                <w:color w:val="231F20"/>
                <w:sz w:val="20"/>
                <w:szCs w:val="20"/>
                <w:lang w:eastAsia="bg-BG"/>
              </w:rPr>
              <w:t>ПС</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i/>
                <w:iCs/>
                <w:color w:val="231F20"/>
                <w:sz w:val="20"/>
                <w:szCs w:val="20"/>
                <w:lang w:eastAsia="bg-BG"/>
              </w:rPr>
              <w:t xml:space="preserve">Методи: </w:t>
            </w:r>
            <w:r w:rsidRPr="00CF04F8">
              <w:rPr>
                <w:rFonts w:ascii="Times New Roman" w:eastAsia="Times New Roman" w:hAnsi="Times New Roman" w:cs="Times New Roman"/>
                <w:color w:val="231F20"/>
                <w:sz w:val="20"/>
                <w:szCs w:val="20"/>
                <w:lang w:eastAsia="bg-BG"/>
              </w:rPr>
              <w:t>Обяснение, демонстрация, беседа, игрови метод</w:t>
            </w:r>
          </w:p>
        </w:tc>
      </w:tr>
      <w:tr w:rsidR="000D632E" w:rsidRPr="00CF04F8" w:rsidTr="009D700A">
        <w:trPr>
          <w:trHeight w:val="20"/>
        </w:trPr>
        <w:tc>
          <w:tcPr>
            <w:tcW w:w="737" w:type="dxa"/>
            <w:vMerge/>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autoSpaceDE w:val="0"/>
              <w:autoSpaceDN w:val="0"/>
              <w:adjustRightInd w:val="0"/>
              <w:spacing w:after="0" w:line="260" w:lineRule="exact"/>
              <w:jc w:val="center"/>
              <w:rPr>
                <w:rFonts w:ascii="Times New Roman" w:eastAsia="Times New Roman" w:hAnsi="Times New Roman" w:cs="Times New Roman"/>
                <w:sz w:val="20"/>
                <w:szCs w:val="20"/>
                <w:lang w:eastAsia="bg-BG"/>
              </w:rPr>
            </w:pPr>
          </w:p>
        </w:tc>
        <w:tc>
          <w:tcPr>
            <w:tcW w:w="1417" w:type="dxa"/>
            <w:vMerge w:val="restart"/>
            <w:tcBorders>
              <w:top w:val="single" w:sz="4" w:space="0" w:color="231F20"/>
              <w:left w:val="single" w:sz="4" w:space="0" w:color="auto"/>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4</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Това се случи</w:t>
            </w: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ЕПДД ФД СПДД</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4/1</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В планината</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Придвижва се с ходене и бягане по пресечен терен, придобива представа за необходимата екипировка за туризъм, за опасности в планината.</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i/>
                <w:iCs/>
                <w:color w:val="231F20"/>
                <w:sz w:val="20"/>
                <w:szCs w:val="20"/>
                <w:lang w:eastAsia="bg-BG"/>
              </w:rPr>
              <w:t>Форми:</w:t>
            </w:r>
            <w:r w:rsidRPr="00CF04F8">
              <w:rPr>
                <w:rFonts w:ascii="Times New Roman" w:eastAsia="Times New Roman" w:hAnsi="Times New Roman" w:cs="Times New Roman"/>
                <w:color w:val="000000"/>
                <w:sz w:val="20"/>
                <w:szCs w:val="20"/>
                <w:lang w:eastAsia="bg-BG"/>
              </w:rPr>
              <w:t xml:space="preserve"> </w:t>
            </w:r>
            <w:r w:rsidRPr="00CF04F8">
              <w:rPr>
                <w:rFonts w:ascii="Times New Roman" w:eastAsia="Times New Roman" w:hAnsi="Times New Roman" w:cs="Times New Roman"/>
                <w:color w:val="231F20"/>
                <w:sz w:val="20"/>
                <w:szCs w:val="20"/>
                <w:lang w:eastAsia="bg-BG"/>
              </w:rPr>
              <w:t>ПС</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i/>
                <w:iCs/>
                <w:color w:val="231F20"/>
                <w:sz w:val="20"/>
                <w:szCs w:val="20"/>
                <w:lang w:eastAsia="bg-BG"/>
              </w:rPr>
              <w:t xml:space="preserve">Методи: </w:t>
            </w:r>
            <w:r w:rsidRPr="00CF04F8">
              <w:rPr>
                <w:rFonts w:ascii="Times New Roman" w:eastAsia="Times New Roman" w:hAnsi="Times New Roman" w:cs="Times New Roman"/>
                <w:color w:val="231F20"/>
                <w:sz w:val="20"/>
                <w:szCs w:val="20"/>
                <w:lang w:eastAsia="bg-BG"/>
              </w:rPr>
              <w:t>Обяснение, демонстрация, беседа, игрови метод</w:t>
            </w:r>
          </w:p>
        </w:tc>
      </w:tr>
      <w:tr w:rsidR="000D632E" w:rsidRPr="00CF04F8" w:rsidTr="009D700A">
        <w:trPr>
          <w:trHeight w:val="20"/>
        </w:trPr>
        <w:tc>
          <w:tcPr>
            <w:tcW w:w="737" w:type="dxa"/>
            <w:vMerge/>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p>
        </w:tc>
        <w:tc>
          <w:tcPr>
            <w:tcW w:w="1417" w:type="dxa"/>
            <w:vMerge/>
            <w:tcBorders>
              <w:top w:val="single" w:sz="4" w:space="0" w:color="231F20"/>
              <w:left w:val="single" w:sz="4" w:space="0" w:color="auto"/>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ЕПДД ИДД ФД СПДД</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4/2</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В залата</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Изпълнява ОРУ, придвижва се с ходене и бягане при следване на инструкции, подава и лови гумена топка в условията на подвижни игри, придобива представа за спорта волейбол.</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i/>
                <w:iCs/>
                <w:color w:val="231F20"/>
                <w:sz w:val="20"/>
                <w:szCs w:val="20"/>
                <w:lang w:eastAsia="bg-BG"/>
              </w:rPr>
              <w:t>Форми:</w:t>
            </w:r>
            <w:r w:rsidRPr="00CF04F8">
              <w:rPr>
                <w:rFonts w:ascii="Times New Roman" w:eastAsia="Times New Roman" w:hAnsi="Times New Roman" w:cs="Times New Roman"/>
                <w:color w:val="000000"/>
                <w:sz w:val="20"/>
                <w:szCs w:val="20"/>
                <w:lang w:eastAsia="bg-BG"/>
              </w:rPr>
              <w:t xml:space="preserve"> </w:t>
            </w:r>
            <w:r w:rsidRPr="00CF04F8">
              <w:rPr>
                <w:rFonts w:ascii="Times New Roman" w:eastAsia="Times New Roman" w:hAnsi="Times New Roman" w:cs="Times New Roman"/>
                <w:color w:val="231F20"/>
                <w:sz w:val="20"/>
                <w:szCs w:val="20"/>
                <w:lang w:eastAsia="bg-BG"/>
              </w:rPr>
              <w:t>ПС</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i/>
                <w:iCs/>
                <w:color w:val="231F20"/>
                <w:sz w:val="20"/>
                <w:szCs w:val="20"/>
                <w:lang w:eastAsia="bg-BG"/>
              </w:rPr>
              <w:t xml:space="preserve">Методи: </w:t>
            </w:r>
            <w:r w:rsidRPr="00CF04F8">
              <w:rPr>
                <w:rFonts w:ascii="Times New Roman" w:eastAsia="Times New Roman" w:hAnsi="Times New Roman" w:cs="Times New Roman"/>
                <w:color w:val="231F20"/>
                <w:sz w:val="20"/>
                <w:szCs w:val="20"/>
                <w:lang w:eastAsia="bg-BG"/>
              </w:rPr>
              <w:t>Обяснение, демонстрация, беседа, игрови метод</w:t>
            </w:r>
          </w:p>
        </w:tc>
      </w:tr>
      <w:tr w:rsidR="000D632E" w:rsidRPr="00CF04F8" w:rsidTr="009D700A">
        <w:trPr>
          <w:trHeight w:val="20"/>
        </w:trPr>
        <w:tc>
          <w:tcPr>
            <w:tcW w:w="737" w:type="dxa"/>
            <w:vMerge/>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p>
        </w:tc>
        <w:tc>
          <w:tcPr>
            <w:tcW w:w="1417" w:type="dxa"/>
            <w:vMerge/>
            <w:tcBorders>
              <w:top w:val="single" w:sz="4" w:space="0" w:color="231F20"/>
              <w:left w:val="single" w:sz="4" w:space="0" w:color="auto"/>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ЕПДД ИДД ФД СПДД</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4/3</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На улицата</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Придвижва се с ходене и бягане със смяна на посоката на обозначени места, в коридор и при сигнал, придобива представи за безопасно придвижване.</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i/>
                <w:iCs/>
                <w:color w:val="231F20"/>
                <w:sz w:val="20"/>
                <w:szCs w:val="20"/>
                <w:lang w:eastAsia="bg-BG"/>
              </w:rPr>
              <w:t>Форми:</w:t>
            </w:r>
            <w:r w:rsidRPr="00CF04F8">
              <w:rPr>
                <w:rFonts w:ascii="Times New Roman" w:eastAsia="Times New Roman" w:hAnsi="Times New Roman" w:cs="Times New Roman"/>
                <w:color w:val="000000"/>
                <w:sz w:val="20"/>
                <w:szCs w:val="20"/>
                <w:lang w:eastAsia="bg-BG"/>
              </w:rPr>
              <w:t xml:space="preserve"> </w:t>
            </w:r>
            <w:r w:rsidRPr="00CF04F8">
              <w:rPr>
                <w:rFonts w:ascii="Times New Roman" w:eastAsia="Times New Roman" w:hAnsi="Times New Roman" w:cs="Times New Roman"/>
                <w:color w:val="231F20"/>
                <w:sz w:val="20"/>
                <w:szCs w:val="20"/>
                <w:lang w:eastAsia="bg-BG"/>
              </w:rPr>
              <w:t>ПС</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i/>
                <w:iCs/>
                <w:color w:val="231F20"/>
                <w:sz w:val="20"/>
                <w:szCs w:val="20"/>
                <w:lang w:eastAsia="bg-BG"/>
              </w:rPr>
              <w:t xml:space="preserve">Методи: </w:t>
            </w:r>
            <w:r w:rsidRPr="00CF04F8">
              <w:rPr>
                <w:rFonts w:ascii="Times New Roman" w:eastAsia="Times New Roman" w:hAnsi="Times New Roman" w:cs="Times New Roman"/>
                <w:color w:val="231F20"/>
                <w:sz w:val="20"/>
                <w:szCs w:val="20"/>
                <w:lang w:eastAsia="bg-BG"/>
              </w:rPr>
              <w:t>Обяснение, демонстрация, беседа, игрови метод</w:t>
            </w:r>
          </w:p>
        </w:tc>
      </w:tr>
      <w:tr w:rsidR="000D632E" w:rsidRPr="00CF04F8" w:rsidTr="009D700A">
        <w:trPr>
          <w:trHeight w:val="20"/>
        </w:trPr>
        <w:tc>
          <w:tcPr>
            <w:tcW w:w="737" w:type="dxa"/>
            <w:vMerge/>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p>
        </w:tc>
        <w:tc>
          <w:tcPr>
            <w:tcW w:w="1417" w:type="dxa"/>
            <w:vMerge w:val="restart"/>
            <w:tcBorders>
              <w:top w:val="single" w:sz="4" w:space="0" w:color="231F20"/>
              <w:left w:val="single" w:sz="4" w:space="0" w:color="auto"/>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5</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Играя на...</w:t>
            </w: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ЕПДД ИДД ФД</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5/1</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Дама</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jc w:val="both"/>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Изпълнява ОРУ, придвижва се с ходене и бягане със смяна на посоката при сигнал, изпълнява подскоци с два крака на място и придвижване с подскоци.</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i/>
                <w:iCs/>
                <w:color w:val="231F20"/>
                <w:sz w:val="20"/>
                <w:szCs w:val="20"/>
                <w:lang w:eastAsia="bg-BG"/>
              </w:rPr>
              <w:t>Форми:</w:t>
            </w:r>
            <w:r w:rsidRPr="00CF04F8">
              <w:rPr>
                <w:rFonts w:ascii="Times New Roman" w:eastAsia="Times New Roman" w:hAnsi="Times New Roman" w:cs="Times New Roman"/>
                <w:color w:val="000000"/>
                <w:sz w:val="20"/>
                <w:szCs w:val="20"/>
                <w:lang w:eastAsia="bg-BG"/>
              </w:rPr>
              <w:t xml:space="preserve"> </w:t>
            </w:r>
            <w:r w:rsidRPr="00CF04F8">
              <w:rPr>
                <w:rFonts w:ascii="Times New Roman" w:eastAsia="Times New Roman" w:hAnsi="Times New Roman" w:cs="Times New Roman"/>
                <w:color w:val="231F20"/>
                <w:sz w:val="20"/>
                <w:szCs w:val="20"/>
                <w:lang w:eastAsia="bg-BG"/>
              </w:rPr>
              <w:t>ПС</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i/>
                <w:iCs/>
                <w:color w:val="231F20"/>
                <w:sz w:val="20"/>
                <w:szCs w:val="20"/>
                <w:lang w:eastAsia="bg-BG"/>
              </w:rPr>
              <w:t xml:space="preserve">Методи: </w:t>
            </w:r>
            <w:r w:rsidRPr="00CF04F8">
              <w:rPr>
                <w:rFonts w:ascii="Times New Roman" w:eastAsia="Times New Roman" w:hAnsi="Times New Roman" w:cs="Times New Roman"/>
                <w:color w:val="231F20"/>
                <w:sz w:val="20"/>
                <w:szCs w:val="20"/>
                <w:lang w:eastAsia="bg-BG"/>
              </w:rPr>
              <w:t>Обяснение, демонстрация, беседа, игрови метод</w:t>
            </w:r>
          </w:p>
        </w:tc>
      </w:tr>
      <w:tr w:rsidR="000D632E" w:rsidRPr="00CF04F8" w:rsidTr="009D700A">
        <w:trPr>
          <w:trHeight w:val="20"/>
        </w:trPr>
        <w:tc>
          <w:tcPr>
            <w:tcW w:w="737" w:type="dxa"/>
            <w:vMerge/>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p>
        </w:tc>
        <w:tc>
          <w:tcPr>
            <w:tcW w:w="1417" w:type="dxa"/>
            <w:vMerge/>
            <w:tcBorders>
              <w:top w:val="single" w:sz="4" w:space="0" w:color="231F20"/>
              <w:left w:val="single" w:sz="4" w:space="0" w:color="auto"/>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ЕПДД ИДД ФД СПДД</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5/2</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На теб, на мен</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Изпълнява придвижване с ходене и бягане, изпълнява подаване с две ръце отдолу и ловене на гумена топка в условията на подвижни игри.</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i/>
                <w:iCs/>
                <w:color w:val="231F20"/>
                <w:sz w:val="20"/>
                <w:szCs w:val="20"/>
                <w:lang w:eastAsia="bg-BG"/>
              </w:rPr>
              <w:t>Форми:</w:t>
            </w:r>
            <w:r w:rsidRPr="00CF04F8">
              <w:rPr>
                <w:rFonts w:ascii="Times New Roman" w:eastAsia="Times New Roman" w:hAnsi="Times New Roman" w:cs="Times New Roman"/>
                <w:color w:val="000000"/>
                <w:sz w:val="20"/>
                <w:szCs w:val="20"/>
                <w:lang w:eastAsia="bg-BG"/>
              </w:rPr>
              <w:t xml:space="preserve"> </w:t>
            </w:r>
            <w:r w:rsidRPr="00CF04F8">
              <w:rPr>
                <w:rFonts w:ascii="Times New Roman" w:eastAsia="Times New Roman" w:hAnsi="Times New Roman" w:cs="Times New Roman"/>
                <w:color w:val="231F20"/>
                <w:sz w:val="20"/>
                <w:szCs w:val="20"/>
                <w:lang w:eastAsia="bg-BG"/>
              </w:rPr>
              <w:t>ПС</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i/>
                <w:iCs/>
                <w:color w:val="231F20"/>
                <w:sz w:val="20"/>
                <w:szCs w:val="20"/>
                <w:lang w:eastAsia="bg-BG"/>
              </w:rPr>
              <w:t xml:space="preserve">Методи: </w:t>
            </w:r>
            <w:r w:rsidRPr="00CF04F8">
              <w:rPr>
                <w:rFonts w:ascii="Times New Roman" w:eastAsia="Times New Roman" w:hAnsi="Times New Roman" w:cs="Times New Roman"/>
                <w:color w:val="231F20"/>
                <w:sz w:val="20"/>
                <w:szCs w:val="20"/>
                <w:lang w:eastAsia="bg-BG"/>
              </w:rPr>
              <w:t>Обяснение, демонстрация, беседа, игрови метод</w:t>
            </w:r>
          </w:p>
        </w:tc>
      </w:tr>
      <w:tr w:rsidR="000D632E" w:rsidRPr="00CF04F8" w:rsidTr="009D700A">
        <w:trPr>
          <w:trHeight w:val="20"/>
        </w:trPr>
        <w:tc>
          <w:tcPr>
            <w:tcW w:w="737" w:type="dxa"/>
            <w:vMerge/>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p>
        </w:tc>
        <w:tc>
          <w:tcPr>
            <w:tcW w:w="1417" w:type="dxa"/>
            <w:vMerge/>
            <w:tcBorders>
              <w:top w:val="single" w:sz="4" w:space="0" w:color="231F20"/>
              <w:left w:val="single" w:sz="4" w:space="0" w:color="auto"/>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ЕПДД ИДД ФД СПДД</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5/3</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Замръзванка</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Изпълнява ОРУ, придвижва се разпръснато с ходене и бягане със смяна на посоката и темпа на придвижване,</w:t>
            </w:r>
            <w:r w:rsidRPr="00CF04F8">
              <w:rPr>
                <w:rFonts w:ascii="Times New Roman" w:eastAsia="Times New Roman" w:hAnsi="Times New Roman" w:cs="Times New Roman"/>
                <w:color w:val="000000"/>
                <w:sz w:val="20"/>
                <w:szCs w:val="20"/>
                <w:lang w:eastAsia="bg-BG"/>
              </w:rPr>
              <w:t xml:space="preserve"> </w:t>
            </w:r>
            <w:r w:rsidRPr="00CF04F8">
              <w:rPr>
                <w:rFonts w:ascii="Times New Roman" w:eastAsia="Times New Roman" w:hAnsi="Times New Roman" w:cs="Times New Roman"/>
                <w:color w:val="231F20"/>
                <w:sz w:val="20"/>
                <w:szCs w:val="20"/>
                <w:lang w:eastAsia="bg-BG"/>
              </w:rPr>
              <w:t>работи за развиване на бързина, ловкост, издръжливост.</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i/>
                <w:iCs/>
                <w:color w:val="231F20"/>
                <w:sz w:val="20"/>
                <w:szCs w:val="20"/>
                <w:lang w:eastAsia="bg-BG"/>
              </w:rPr>
              <w:t>Форми:</w:t>
            </w:r>
            <w:r w:rsidRPr="00CF04F8">
              <w:rPr>
                <w:rFonts w:ascii="Times New Roman" w:eastAsia="Times New Roman" w:hAnsi="Times New Roman" w:cs="Times New Roman"/>
                <w:color w:val="000000"/>
                <w:sz w:val="20"/>
                <w:szCs w:val="20"/>
                <w:lang w:eastAsia="bg-BG"/>
              </w:rPr>
              <w:t xml:space="preserve"> </w:t>
            </w:r>
            <w:r w:rsidRPr="00CF04F8">
              <w:rPr>
                <w:rFonts w:ascii="Times New Roman" w:eastAsia="Times New Roman" w:hAnsi="Times New Roman" w:cs="Times New Roman"/>
                <w:color w:val="231F20"/>
                <w:sz w:val="20"/>
                <w:szCs w:val="20"/>
                <w:lang w:eastAsia="bg-BG"/>
              </w:rPr>
              <w:t>ПС</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i/>
                <w:iCs/>
                <w:color w:val="231F20"/>
                <w:sz w:val="20"/>
                <w:szCs w:val="20"/>
                <w:lang w:eastAsia="bg-BG"/>
              </w:rPr>
              <w:t xml:space="preserve">Методи: </w:t>
            </w:r>
            <w:r w:rsidRPr="00CF04F8">
              <w:rPr>
                <w:rFonts w:ascii="Times New Roman" w:eastAsia="Times New Roman" w:hAnsi="Times New Roman" w:cs="Times New Roman"/>
                <w:color w:val="231F20"/>
                <w:sz w:val="20"/>
                <w:szCs w:val="20"/>
                <w:lang w:eastAsia="bg-BG"/>
              </w:rPr>
              <w:t>Обяснение, демонстрация, беседа, игрови метод</w:t>
            </w:r>
          </w:p>
        </w:tc>
      </w:tr>
      <w:tr w:rsidR="000D632E" w:rsidRPr="00CF04F8" w:rsidTr="009D700A">
        <w:trPr>
          <w:trHeight w:val="454"/>
        </w:trPr>
        <w:tc>
          <w:tcPr>
            <w:tcW w:w="737" w:type="dxa"/>
            <w:vMerge/>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p>
        </w:tc>
        <w:tc>
          <w:tcPr>
            <w:tcW w:w="1417" w:type="dxa"/>
            <w:vMerge w:val="restart"/>
            <w:tcBorders>
              <w:top w:val="single" w:sz="4" w:space="0" w:color="231F20"/>
              <w:left w:val="single" w:sz="4" w:space="0" w:color="auto"/>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6</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Моите приятели животните</w:t>
            </w: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ЕПДД ИДД</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jc w:val="both"/>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6/1</w:t>
            </w:r>
          </w:p>
          <w:p w:rsidR="000D632E" w:rsidRPr="00CF04F8" w:rsidRDefault="000D632E" w:rsidP="00FC3A94">
            <w:pPr>
              <w:widowControl w:val="0"/>
              <w:suppressAutoHyphens/>
              <w:kinsoku w:val="0"/>
              <w:overflowPunct w:val="0"/>
              <w:autoSpaceDE w:val="0"/>
              <w:autoSpaceDN w:val="0"/>
              <w:adjustRightInd w:val="0"/>
              <w:spacing w:after="0" w:line="260" w:lineRule="exact"/>
              <w:jc w:val="both"/>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Движа се като...</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Изпълнява ОРУ, инициира придвижване с подражателни движения, придобива умения за придвижване от свита стояща опора.</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i/>
                <w:iCs/>
                <w:color w:val="231F20"/>
                <w:sz w:val="20"/>
                <w:szCs w:val="20"/>
                <w:lang w:eastAsia="bg-BG"/>
              </w:rPr>
              <w:t>Форми:</w:t>
            </w:r>
            <w:r w:rsidRPr="00CF04F8">
              <w:rPr>
                <w:rFonts w:ascii="Times New Roman" w:eastAsia="Times New Roman" w:hAnsi="Times New Roman" w:cs="Times New Roman"/>
                <w:color w:val="000000"/>
                <w:sz w:val="20"/>
                <w:szCs w:val="20"/>
                <w:lang w:eastAsia="bg-BG"/>
              </w:rPr>
              <w:t xml:space="preserve"> </w:t>
            </w:r>
            <w:r w:rsidRPr="00CF04F8">
              <w:rPr>
                <w:rFonts w:ascii="Times New Roman" w:eastAsia="Times New Roman" w:hAnsi="Times New Roman" w:cs="Times New Roman"/>
                <w:color w:val="231F20"/>
                <w:sz w:val="20"/>
                <w:szCs w:val="20"/>
                <w:lang w:eastAsia="bg-BG"/>
              </w:rPr>
              <w:t>ПС</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i/>
                <w:iCs/>
                <w:color w:val="231F20"/>
                <w:sz w:val="20"/>
                <w:szCs w:val="20"/>
                <w:lang w:eastAsia="bg-BG"/>
              </w:rPr>
              <w:t xml:space="preserve">Методи: </w:t>
            </w:r>
            <w:r w:rsidRPr="00CF04F8">
              <w:rPr>
                <w:rFonts w:ascii="Times New Roman" w:eastAsia="Times New Roman" w:hAnsi="Times New Roman" w:cs="Times New Roman"/>
                <w:color w:val="231F20"/>
                <w:sz w:val="20"/>
                <w:szCs w:val="20"/>
                <w:lang w:eastAsia="bg-BG"/>
              </w:rPr>
              <w:t>Обяснение, демонстрация, беседа, игрови метод</w:t>
            </w:r>
          </w:p>
        </w:tc>
      </w:tr>
      <w:tr w:rsidR="000D632E" w:rsidRPr="00CF04F8" w:rsidTr="009D700A">
        <w:trPr>
          <w:trHeight w:val="20"/>
        </w:trPr>
        <w:tc>
          <w:tcPr>
            <w:tcW w:w="737" w:type="dxa"/>
            <w:vMerge/>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p>
        </w:tc>
        <w:tc>
          <w:tcPr>
            <w:tcW w:w="1417" w:type="dxa"/>
            <w:vMerge/>
            <w:tcBorders>
              <w:top w:val="single" w:sz="4" w:space="0" w:color="231F20"/>
              <w:left w:val="single" w:sz="4" w:space="0" w:color="auto"/>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ЕПДД ИДД</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6/2</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Шаро, хвани опашката си!</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Изпълнява ОРУ, изпълнява ЕПД в условията на подвижни игри, проявява емоционална удовлетвореност от участие в игрова дейност.</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i/>
                <w:iCs/>
                <w:color w:val="231F20"/>
                <w:sz w:val="20"/>
                <w:szCs w:val="20"/>
                <w:lang w:eastAsia="bg-BG"/>
              </w:rPr>
              <w:t>Форми:</w:t>
            </w:r>
            <w:r w:rsidRPr="00CF04F8">
              <w:rPr>
                <w:rFonts w:ascii="Times New Roman" w:eastAsia="Times New Roman" w:hAnsi="Times New Roman" w:cs="Times New Roman"/>
                <w:color w:val="000000"/>
                <w:sz w:val="20"/>
                <w:szCs w:val="20"/>
                <w:lang w:eastAsia="bg-BG"/>
              </w:rPr>
              <w:t xml:space="preserve"> </w:t>
            </w:r>
            <w:r w:rsidRPr="00CF04F8">
              <w:rPr>
                <w:rFonts w:ascii="Times New Roman" w:eastAsia="Times New Roman" w:hAnsi="Times New Roman" w:cs="Times New Roman"/>
                <w:color w:val="231F20"/>
                <w:sz w:val="20"/>
                <w:szCs w:val="20"/>
                <w:lang w:eastAsia="bg-BG"/>
              </w:rPr>
              <w:t>ПС</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i/>
                <w:iCs/>
                <w:color w:val="231F20"/>
                <w:sz w:val="20"/>
                <w:szCs w:val="20"/>
                <w:lang w:eastAsia="bg-BG"/>
              </w:rPr>
              <w:t xml:space="preserve">Методи: </w:t>
            </w:r>
            <w:r w:rsidRPr="00CF04F8">
              <w:rPr>
                <w:rFonts w:ascii="Times New Roman" w:eastAsia="Times New Roman" w:hAnsi="Times New Roman" w:cs="Times New Roman"/>
                <w:color w:val="231F20"/>
                <w:sz w:val="20"/>
                <w:szCs w:val="20"/>
                <w:lang w:eastAsia="bg-BG"/>
              </w:rPr>
              <w:t>Обяснение, демонстрация, беседа, игрови метод</w:t>
            </w:r>
          </w:p>
        </w:tc>
      </w:tr>
      <w:tr w:rsidR="000D632E" w:rsidRPr="00CF04F8" w:rsidTr="009D700A">
        <w:trPr>
          <w:trHeight w:val="20"/>
        </w:trPr>
        <w:tc>
          <w:tcPr>
            <w:tcW w:w="737" w:type="dxa"/>
            <w:vMerge/>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p>
        </w:tc>
        <w:tc>
          <w:tcPr>
            <w:tcW w:w="1417" w:type="dxa"/>
            <w:vMerge/>
            <w:tcBorders>
              <w:top w:val="single" w:sz="4" w:space="0" w:color="231F20"/>
              <w:left w:val="single" w:sz="4" w:space="0" w:color="auto"/>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ЕПДД ИДД ФД СПДД</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jc w:val="both"/>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6/3</w:t>
            </w:r>
          </w:p>
          <w:p w:rsidR="000D632E" w:rsidRPr="00CF04F8" w:rsidRDefault="000D632E" w:rsidP="00FC3A94">
            <w:pPr>
              <w:widowControl w:val="0"/>
              <w:suppressAutoHyphens/>
              <w:kinsoku w:val="0"/>
              <w:overflowPunct w:val="0"/>
              <w:autoSpaceDE w:val="0"/>
              <w:autoSpaceDN w:val="0"/>
              <w:adjustRightInd w:val="0"/>
              <w:spacing w:after="0" w:line="260" w:lineRule="exact"/>
              <w:jc w:val="both"/>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Кой е върху пънчето?</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Изпълнява ОРУ, придвижва се с ходене и бягане със смяна на посоката след вербален сигнал, строява се в кръг и се престроява в колона, формира умения за скок в дълбочина – от ниско на високо, и демонстрира умения за скачане от високо на ниско.</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i/>
                <w:iCs/>
                <w:color w:val="231F20"/>
                <w:sz w:val="20"/>
                <w:szCs w:val="20"/>
                <w:lang w:eastAsia="bg-BG"/>
              </w:rPr>
              <w:t>Форми:</w:t>
            </w:r>
            <w:r w:rsidRPr="00CF04F8">
              <w:rPr>
                <w:rFonts w:ascii="Times New Roman" w:eastAsia="Times New Roman" w:hAnsi="Times New Roman" w:cs="Times New Roman"/>
                <w:color w:val="000000"/>
                <w:sz w:val="20"/>
                <w:szCs w:val="20"/>
                <w:lang w:eastAsia="bg-BG"/>
              </w:rPr>
              <w:t xml:space="preserve"> </w:t>
            </w:r>
            <w:r w:rsidRPr="00CF04F8">
              <w:rPr>
                <w:rFonts w:ascii="Times New Roman" w:eastAsia="Times New Roman" w:hAnsi="Times New Roman" w:cs="Times New Roman"/>
                <w:color w:val="231F20"/>
                <w:sz w:val="20"/>
                <w:szCs w:val="20"/>
                <w:lang w:eastAsia="bg-BG"/>
              </w:rPr>
              <w:t>ПС</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i/>
                <w:iCs/>
                <w:color w:val="231F20"/>
                <w:sz w:val="20"/>
                <w:szCs w:val="20"/>
                <w:lang w:eastAsia="bg-BG"/>
              </w:rPr>
              <w:t xml:space="preserve">Методи: </w:t>
            </w:r>
            <w:r w:rsidRPr="00CF04F8">
              <w:rPr>
                <w:rFonts w:ascii="Times New Roman" w:eastAsia="Times New Roman" w:hAnsi="Times New Roman" w:cs="Times New Roman"/>
                <w:color w:val="231F20"/>
                <w:sz w:val="20"/>
                <w:szCs w:val="20"/>
                <w:lang w:eastAsia="bg-BG"/>
              </w:rPr>
              <w:t>Обяснение, демонстрация, беседа, игрови метод</w:t>
            </w:r>
          </w:p>
        </w:tc>
      </w:tr>
      <w:tr w:rsidR="000D632E" w:rsidRPr="00CF04F8" w:rsidTr="009D700A">
        <w:trPr>
          <w:trHeight w:val="20"/>
        </w:trPr>
        <w:tc>
          <w:tcPr>
            <w:tcW w:w="737" w:type="dxa"/>
            <w:vMerge w:val="restart"/>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XI</w:t>
            </w:r>
          </w:p>
        </w:tc>
        <w:tc>
          <w:tcPr>
            <w:tcW w:w="1417" w:type="dxa"/>
            <w:vMerge w:val="restart"/>
            <w:tcBorders>
              <w:top w:val="single" w:sz="4" w:space="0" w:color="231F20"/>
              <w:left w:val="single" w:sz="4" w:space="0" w:color="auto"/>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7</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Това е...</w:t>
            </w: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ЕПДД ИДД СПДД</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7/1</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Това е топка</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Изпълнява ОРУ, придобива умения за строяване в колона, изпълнява подаване на гумена топка над глава (от стоеж)</w:t>
            </w:r>
            <w:r w:rsidRPr="00CF04F8">
              <w:rPr>
                <w:rFonts w:ascii="Times New Roman" w:eastAsia="Times New Roman" w:hAnsi="Times New Roman" w:cs="Times New Roman"/>
                <w:color w:val="000000"/>
                <w:sz w:val="20"/>
                <w:szCs w:val="20"/>
                <w:lang w:eastAsia="bg-BG"/>
              </w:rPr>
              <w:t xml:space="preserve"> </w:t>
            </w:r>
            <w:r w:rsidRPr="00CF04F8">
              <w:rPr>
                <w:rFonts w:ascii="Times New Roman" w:eastAsia="Times New Roman" w:hAnsi="Times New Roman" w:cs="Times New Roman"/>
                <w:color w:val="231F20"/>
                <w:sz w:val="20"/>
                <w:szCs w:val="20"/>
                <w:lang w:eastAsia="bg-BG"/>
              </w:rPr>
              <w:t>в колона и подаване в „тунел“ от разкрачен стоеж, придобива представи за основни изходни положения на тялото за изпълняване на двигателни задачи.</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i/>
                <w:iCs/>
                <w:color w:val="231F20"/>
                <w:sz w:val="20"/>
                <w:szCs w:val="20"/>
                <w:lang w:eastAsia="bg-BG"/>
              </w:rPr>
              <w:t>Форми:</w:t>
            </w:r>
            <w:r w:rsidRPr="00CF04F8">
              <w:rPr>
                <w:rFonts w:ascii="Times New Roman" w:eastAsia="Times New Roman" w:hAnsi="Times New Roman" w:cs="Times New Roman"/>
                <w:color w:val="000000"/>
                <w:sz w:val="20"/>
                <w:szCs w:val="20"/>
                <w:lang w:eastAsia="bg-BG"/>
              </w:rPr>
              <w:t xml:space="preserve"> </w:t>
            </w:r>
            <w:r w:rsidRPr="00CF04F8">
              <w:rPr>
                <w:rFonts w:ascii="Times New Roman" w:eastAsia="Times New Roman" w:hAnsi="Times New Roman" w:cs="Times New Roman"/>
                <w:color w:val="231F20"/>
                <w:sz w:val="20"/>
                <w:szCs w:val="20"/>
                <w:lang w:eastAsia="bg-BG"/>
              </w:rPr>
              <w:t>ПС</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i/>
                <w:iCs/>
                <w:color w:val="231F20"/>
                <w:sz w:val="20"/>
                <w:szCs w:val="20"/>
                <w:lang w:eastAsia="bg-BG"/>
              </w:rPr>
              <w:t xml:space="preserve">Методи: </w:t>
            </w:r>
            <w:r w:rsidRPr="00CF04F8">
              <w:rPr>
                <w:rFonts w:ascii="Times New Roman" w:eastAsia="Times New Roman" w:hAnsi="Times New Roman" w:cs="Times New Roman"/>
                <w:color w:val="231F20"/>
                <w:sz w:val="20"/>
                <w:szCs w:val="20"/>
                <w:lang w:eastAsia="bg-BG"/>
              </w:rPr>
              <w:t>Обяснение, демонстрация, беседа, игрови метод</w:t>
            </w:r>
          </w:p>
        </w:tc>
      </w:tr>
      <w:tr w:rsidR="000D632E" w:rsidRPr="00CF04F8" w:rsidTr="009D700A">
        <w:trPr>
          <w:trHeight w:val="20"/>
        </w:trPr>
        <w:tc>
          <w:tcPr>
            <w:tcW w:w="737" w:type="dxa"/>
            <w:vMerge/>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p>
        </w:tc>
        <w:tc>
          <w:tcPr>
            <w:tcW w:w="1417" w:type="dxa"/>
            <w:vMerge/>
            <w:tcBorders>
              <w:left w:val="single" w:sz="4" w:space="0" w:color="auto"/>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ЕПДД ИДД СПДД</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7/2</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Игри на открито</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Участва в двигателна дейност с оздравителна насоченост по избор на учителя.</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i/>
                <w:iCs/>
                <w:color w:val="231F20"/>
                <w:sz w:val="20"/>
                <w:szCs w:val="20"/>
                <w:lang w:eastAsia="bg-BG"/>
              </w:rPr>
              <w:t>Форми:</w:t>
            </w:r>
            <w:r w:rsidRPr="00CF04F8">
              <w:rPr>
                <w:rFonts w:ascii="Times New Roman" w:eastAsia="Times New Roman" w:hAnsi="Times New Roman" w:cs="Times New Roman"/>
                <w:color w:val="000000"/>
                <w:sz w:val="20"/>
                <w:szCs w:val="20"/>
                <w:lang w:eastAsia="bg-BG"/>
              </w:rPr>
              <w:t xml:space="preserve"> </w:t>
            </w:r>
            <w:r w:rsidRPr="00CF04F8">
              <w:rPr>
                <w:rFonts w:ascii="Times New Roman" w:eastAsia="Times New Roman" w:hAnsi="Times New Roman" w:cs="Times New Roman"/>
                <w:color w:val="231F20"/>
                <w:sz w:val="20"/>
                <w:szCs w:val="20"/>
                <w:lang w:eastAsia="bg-BG"/>
              </w:rPr>
              <w:t>ПС</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i/>
                <w:iCs/>
                <w:color w:val="231F20"/>
                <w:sz w:val="20"/>
                <w:szCs w:val="20"/>
                <w:lang w:eastAsia="bg-BG"/>
              </w:rPr>
              <w:t xml:space="preserve">Методи: </w:t>
            </w:r>
            <w:r w:rsidRPr="00CF04F8">
              <w:rPr>
                <w:rFonts w:ascii="Times New Roman" w:eastAsia="Times New Roman" w:hAnsi="Times New Roman" w:cs="Times New Roman"/>
                <w:color w:val="231F20"/>
                <w:sz w:val="20"/>
                <w:szCs w:val="20"/>
                <w:lang w:eastAsia="bg-BG"/>
              </w:rPr>
              <w:t>Обяснение, демонстрация, беседа, игрови метод</w:t>
            </w:r>
          </w:p>
        </w:tc>
      </w:tr>
      <w:tr w:rsidR="000D632E" w:rsidRPr="00CF04F8" w:rsidTr="009D700A">
        <w:trPr>
          <w:trHeight w:val="20"/>
        </w:trPr>
        <w:tc>
          <w:tcPr>
            <w:tcW w:w="737" w:type="dxa"/>
            <w:vMerge/>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autoSpaceDE w:val="0"/>
              <w:autoSpaceDN w:val="0"/>
              <w:adjustRightInd w:val="0"/>
              <w:spacing w:after="0" w:line="260" w:lineRule="exact"/>
              <w:jc w:val="center"/>
              <w:rPr>
                <w:rFonts w:ascii="Times New Roman" w:eastAsia="Times New Roman" w:hAnsi="Times New Roman" w:cs="Times New Roman"/>
                <w:sz w:val="20"/>
                <w:szCs w:val="20"/>
                <w:lang w:eastAsia="bg-BG"/>
              </w:rPr>
            </w:pPr>
          </w:p>
        </w:tc>
        <w:tc>
          <w:tcPr>
            <w:tcW w:w="1417" w:type="dxa"/>
            <w:vMerge/>
            <w:tcBorders>
              <w:left w:val="single" w:sz="4" w:space="0" w:color="auto"/>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60" w:lineRule="exact"/>
              <w:rPr>
                <w:rFonts w:ascii="Times New Roman" w:eastAsia="Times New Roman" w:hAnsi="Times New Roman" w:cs="Times New Roman"/>
                <w:sz w:val="20"/>
                <w:szCs w:val="20"/>
                <w:lang w:eastAsia="bg-BG"/>
              </w:rPr>
            </w:pP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ЕПДД ИДД ФД СПДД</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7/3</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Това е обръч</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Изпълнява ОРУ с общо въздействие, изпълнява ансамблова композиция с обръч за придобиването на умения за движение в ритъм, придвижване в група с музикален съпровод, формиране на метроритмичен усет.</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i/>
                <w:iCs/>
                <w:color w:val="231F20"/>
                <w:sz w:val="20"/>
                <w:szCs w:val="20"/>
                <w:lang w:eastAsia="bg-BG"/>
              </w:rPr>
              <w:t>Форми:</w:t>
            </w:r>
            <w:r w:rsidRPr="00CF04F8">
              <w:rPr>
                <w:rFonts w:ascii="Times New Roman" w:eastAsia="Times New Roman" w:hAnsi="Times New Roman" w:cs="Times New Roman"/>
                <w:color w:val="000000"/>
                <w:sz w:val="20"/>
                <w:szCs w:val="20"/>
                <w:lang w:eastAsia="bg-BG"/>
              </w:rPr>
              <w:t xml:space="preserve"> </w:t>
            </w:r>
            <w:r w:rsidRPr="00CF04F8">
              <w:rPr>
                <w:rFonts w:ascii="Times New Roman" w:eastAsia="Times New Roman" w:hAnsi="Times New Roman" w:cs="Times New Roman"/>
                <w:color w:val="231F20"/>
                <w:sz w:val="20"/>
                <w:szCs w:val="20"/>
                <w:lang w:eastAsia="bg-BG"/>
              </w:rPr>
              <w:t>ПС</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i/>
                <w:iCs/>
                <w:color w:val="231F20"/>
                <w:sz w:val="20"/>
                <w:szCs w:val="20"/>
                <w:lang w:eastAsia="bg-BG"/>
              </w:rPr>
              <w:t xml:space="preserve">Методи: </w:t>
            </w:r>
            <w:r w:rsidRPr="00CF04F8">
              <w:rPr>
                <w:rFonts w:ascii="Times New Roman" w:eastAsia="Times New Roman" w:hAnsi="Times New Roman" w:cs="Times New Roman"/>
                <w:color w:val="231F20"/>
                <w:sz w:val="20"/>
                <w:szCs w:val="20"/>
                <w:lang w:eastAsia="bg-BG"/>
              </w:rPr>
              <w:t>Обяснение, демонстрация, беседа, игрови метод</w:t>
            </w:r>
          </w:p>
        </w:tc>
      </w:tr>
      <w:tr w:rsidR="000D632E" w:rsidRPr="00CF04F8" w:rsidTr="009D700A">
        <w:trPr>
          <w:trHeight w:val="20"/>
        </w:trPr>
        <w:tc>
          <w:tcPr>
            <w:tcW w:w="737" w:type="dxa"/>
            <w:vMerge/>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p>
        </w:tc>
        <w:tc>
          <w:tcPr>
            <w:tcW w:w="1417" w:type="dxa"/>
            <w:vMerge w:val="restart"/>
            <w:tcBorders>
              <w:top w:val="single" w:sz="4" w:space="0" w:color="231F20"/>
              <w:left w:val="single" w:sz="4" w:space="0" w:color="auto"/>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8</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Правила за пресичане</w:t>
            </w: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ЕПДД ИДД</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8/1</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Светофар</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Изпълнява ОРУ, придвижва се с ходене и бягане – разпръснато и в колона, при вербален и зрителен сигнал, развива устойчивост на вниманието, наблюдателност, придобива умения за безопасно придвижване по улиците.</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i/>
                <w:iCs/>
                <w:color w:val="231F20"/>
                <w:sz w:val="20"/>
                <w:szCs w:val="20"/>
                <w:lang w:eastAsia="bg-BG"/>
              </w:rPr>
              <w:t>Форми:</w:t>
            </w:r>
            <w:r w:rsidRPr="00CF04F8">
              <w:rPr>
                <w:rFonts w:ascii="Times New Roman" w:eastAsia="Times New Roman" w:hAnsi="Times New Roman" w:cs="Times New Roman"/>
                <w:color w:val="000000"/>
                <w:sz w:val="20"/>
                <w:szCs w:val="20"/>
                <w:lang w:eastAsia="bg-BG"/>
              </w:rPr>
              <w:t xml:space="preserve"> </w:t>
            </w:r>
            <w:r w:rsidRPr="00CF04F8">
              <w:rPr>
                <w:rFonts w:ascii="Times New Roman" w:eastAsia="Times New Roman" w:hAnsi="Times New Roman" w:cs="Times New Roman"/>
                <w:color w:val="231F20"/>
                <w:sz w:val="20"/>
                <w:szCs w:val="20"/>
                <w:lang w:eastAsia="bg-BG"/>
              </w:rPr>
              <w:t>ПС</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i/>
                <w:iCs/>
                <w:color w:val="231F20"/>
                <w:sz w:val="20"/>
                <w:szCs w:val="20"/>
                <w:lang w:eastAsia="bg-BG"/>
              </w:rPr>
              <w:t xml:space="preserve">Методи: </w:t>
            </w:r>
            <w:r w:rsidRPr="00CF04F8">
              <w:rPr>
                <w:rFonts w:ascii="Times New Roman" w:eastAsia="Times New Roman" w:hAnsi="Times New Roman" w:cs="Times New Roman"/>
                <w:color w:val="231F20"/>
                <w:sz w:val="20"/>
                <w:szCs w:val="20"/>
                <w:lang w:eastAsia="bg-BG"/>
              </w:rPr>
              <w:t>Обяснение, демонстрация, беседа, игрови метод</w:t>
            </w:r>
          </w:p>
        </w:tc>
      </w:tr>
      <w:tr w:rsidR="000D632E" w:rsidRPr="00CF04F8" w:rsidTr="009D700A">
        <w:trPr>
          <w:trHeight w:val="20"/>
        </w:trPr>
        <w:tc>
          <w:tcPr>
            <w:tcW w:w="737" w:type="dxa"/>
            <w:vMerge/>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p>
        </w:tc>
        <w:tc>
          <w:tcPr>
            <w:tcW w:w="1417" w:type="dxa"/>
            <w:vMerge/>
            <w:tcBorders>
              <w:top w:val="single" w:sz="4" w:space="0" w:color="231F20"/>
              <w:left w:val="single" w:sz="4" w:space="0" w:color="auto"/>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ЕПДД ИДД</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8/2</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Цветни автомобили</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Изпълнява ОРУ, придвижва се с ходене и бягане до определена цел с промяна на посоката и темпа, придвижва се в коридор, придобива представа за участниците в уличното движение.</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i/>
                <w:iCs/>
                <w:color w:val="231F20"/>
                <w:sz w:val="20"/>
                <w:szCs w:val="20"/>
                <w:lang w:eastAsia="bg-BG"/>
              </w:rPr>
              <w:t>Форми:</w:t>
            </w:r>
            <w:r w:rsidRPr="00CF04F8">
              <w:rPr>
                <w:rFonts w:ascii="Times New Roman" w:eastAsia="Times New Roman" w:hAnsi="Times New Roman" w:cs="Times New Roman"/>
                <w:color w:val="000000"/>
                <w:sz w:val="20"/>
                <w:szCs w:val="20"/>
                <w:lang w:eastAsia="bg-BG"/>
              </w:rPr>
              <w:t xml:space="preserve"> </w:t>
            </w:r>
            <w:r w:rsidRPr="00CF04F8">
              <w:rPr>
                <w:rFonts w:ascii="Times New Roman" w:eastAsia="Times New Roman" w:hAnsi="Times New Roman" w:cs="Times New Roman"/>
                <w:color w:val="231F20"/>
                <w:sz w:val="20"/>
                <w:szCs w:val="20"/>
                <w:lang w:eastAsia="bg-BG"/>
              </w:rPr>
              <w:t>ПС</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i/>
                <w:iCs/>
                <w:color w:val="231F20"/>
                <w:sz w:val="20"/>
                <w:szCs w:val="20"/>
                <w:lang w:eastAsia="bg-BG"/>
              </w:rPr>
              <w:t xml:space="preserve">Методи: </w:t>
            </w:r>
            <w:r w:rsidRPr="00CF04F8">
              <w:rPr>
                <w:rFonts w:ascii="Times New Roman" w:eastAsia="Times New Roman" w:hAnsi="Times New Roman" w:cs="Times New Roman"/>
                <w:color w:val="231F20"/>
                <w:sz w:val="20"/>
                <w:szCs w:val="20"/>
                <w:lang w:eastAsia="bg-BG"/>
              </w:rPr>
              <w:t>Обяснение, демонстрация, беседа, игрови метод</w:t>
            </w:r>
          </w:p>
        </w:tc>
      </w:tr>
      <w:tr w:rsidR="000D632E" w:rsidRPr="00CF04F8" w:rsidTr="009D700A">
        <w:trPr>
          <w:trHeight w:val="20"/>
        </w:trPr>
        <w:tc>
          <w:tcPr>
            <w:tcW w:w="737" w:type="dxa"/>
            <w:vMerge/>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p>
        </w:tc>
        <w:tc>
          <w:tcPr>
            <w:tcW w:w="1417" w:type="dxa"/>
            <w:vMerge/>
            <w:tcBorders>
              <w:top w:val="single" w:sz="4" w:space="0" w:color="231F20"/>
              <w:left w:val="single" w:sz="4" w:space="0" w:color="auto"/>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ЕПДД ИДД ФД</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8/3</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Подвижни игри</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Повишава нивото на двигателната дееспособност и развива двигателните качества в условията на подвижни игри.</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i/>
                <w:iCs/>
                <w:color w:val="231F20"/>
                <w:sz w:val="20"/>
                <w:szCs w:val="20"/>
                <w:lang w:eastAsia="bg-BG"/>
              </w:rPr>
              <w:t>Форми:</w:t>
            </w:r>
            <w:r w:rsidRPr="00CF04F8">
              <w:rPr>
                <w:rFonts w:ascii="Times New Roman" w:eastAsia="Times New Roman" w:hAnsi="Times New Roman" w:cs="Times New Roman"/>
                <w:color w:val="000000"/>
                <w:sz w:val="20"/>
                <w:szCs w:val="20"/>
                <w:lang w:eastAsia="bg-BG"/>
              </w:rPr>
              <w:t xml:space="preserve"> </w:t>
            </w:r>
            <w:r w:rsidRPr="00CF04F8">
              <w:rPr>
                <w:rFonts w:ascii="Times New Roman" w:eastAsia="Times New Roman" w:hAnsi="Times New Roman" w:cs="Times New Roman"/>
                <w:color w:val="231F20"/>
                <w:sz w:val="20"/>
                <w:szCs w:val="20"/>
                <w:lang w:eastAsia="bg-BG"/>
              </w:rPr>
              <w:t>ПС</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i/>
                <w:iCs/>
                <w:color w:val="231F20"/>
                <w:sz w:val="20"/>
                <w:szCs w:val="20"/>
                <w:lang w:eastAsia="bg-BG"/>
              </w:rPr>
              <w:t xml:space="preserve">Методи: </w:t>
            </w:r>
            <w:r w:rsidRPr="00CF04F8">
              <w:rPr>
                <w:rFonts w:ascii="Times New Roman" w:eastAsia="Times New Roman" w:hAnsi="Times New Roman" w:cs="Times New Roman"/>
                <w:color w:val="231F20"/>
                <w:sz w:val="20"/>
                <w:szCs w:val="20"/>
                <w:lang w:eastAsia="bg-BG"/>
              </w:rPr>
              <w:t>Обяснение, демонстрация, беседа, игрови метод</w:t>
            </w:r>
          </w:p>
        </w:tc>
      </w:tr>
      <w:tr w:rsidR="000D632E" w:rsidRPr="00CF04F8" w:rsidTr="009D700A">
        <w:trPr>
          <w:trHeight w:val="20"/>
        </w:trPr>
        <w:tc>
          <w:tcPr>
            <w:tcW w:w="737" w:type="dxa"/>
            <w:vMerge/>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p>
        </w:tc>
        <w:tc>
          <w:tcPr>
            <w:tcW w:w="1417" w:type="dxa"/>
            <w:vMerge w:val="restart"/>
            <w:tcBorders>
              <w:top w:val="single" w:sz="4" w:space="0" w:color="231F20"/>
              <w:left w:val="single" w:sz="4" w:space="0" w:color="auto"/>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9</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Чистотата е здраве</w:t>
            </w: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ЕПДД ИДД ФД</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9/1</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Поддържам хигиена</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Изпълнява ОРУ, изпълнява комбинация от ЕПД, развива двигателни качества, групира средства за поддържане на хигиената.</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i/>
                <w:iCs/>
                <w:color w:val="231F20"/>
                <w:sz w:val="20"/>
                <w:szCs w:val="20"/>
                <w:lang w:eastAsia="bg-BG"/>
              </w:rPr>
              <w:t>Форми:</w:t>
            </w:r>
            <w:r w:rsidRPr="00CF04F8">
              <w:rPr>
                <w:rFonts w:ascii="Times New Roman" w:eastAsia="Times New Roman" w:hAnsi="Times New Roman" w:cs="Times New Roman"/>
                <w:color w:val="000000"/>
                <w:sz w:val="20"/>
                <w:szCs w:val="20"/>
                <w:lang w:eastAsia="bg-BG"/>
              </w:rPr>
              <w:t xml:space="preserve"> </w:t>
            </w:r>
            <w:r w:rsidRPr="00CF04F8">
              <w:rPr>
                <w:rFonts w:ascii="Times New Roman" w:eastAsia="Times New Roman" w:hAnsi="Times New Roman" w:cs="Times New Roman"/>
                <w:color w:val="231F20"/>
                <w:sz w:val="20"/>
                <w:szCs w:val="20"/>
                <w:lang w:eastAsia="bg-BG"/>
              </w:rPr>
              <w:t>ПС</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i/>
                <w:iCs/>
                <w:color w:val="231F20"/>
                <w:sz w:val="20"/>
                <w:szCs w:val="20"/>
                <w:lang w:eastAsia="bg-BG"/>
              </w:rPr>
              <w:t xml:space="preserve">Методи: </w:t>
            </w:r>
            <w:r w:rsidRPr="00CF04F8">
              <w:rPr>
                <w:rFonts w:ascii="Times New Roman" w:eastAsia="Times New Roman" w:hAnsi="Times New Roman" w:cs="Times New Roman"/>
                <w:color w:val="231F20"/>
                <w:sz w:val="20"/>
                <w:szCs w:val="20"/>
                <w:lang w:eastAsia="bg-BG"/>
              </w:rPr>
              <w:t>Обяснение, демонстрация, беседа, игрови метод</w:t>
            </w:r>
          </w:p>
        </w:tc>
      </w:tr>
      <w:tr w:rsidR="000D632E" w:rsidRPr="00CF04F8" w:rsidTr="009D700A">
        <w:trPr>
          <w:trHeight w:val="283"/>
        </w:trPr>
        <w:tc>
          <w:tcPr>
            <w:tcW w:w="737" w:type="dxa"/>
            <w:vMerge/>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p>
        </w:tc>
        <w:tc>
          <w:tcPr>
            <w:tcW w:w="1417" w:type="dxa"/>
            <w:vMerge/>
            <w:tcBorders>
              <w:top w:val="single" w:sz="4" w:space="0" w:color="231F20"/>
              <w:left w:val="single" w:sz="4" w:space="0" w:color="auto"/>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ЕПДД ФД</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9/2</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Подвижни игри</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Изпълнява ОРУ, придвижва се с ходене и бягане, повишава двигателната дееспособност.</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i/>
                <w:iCs/>
                <w:color w:val="231F20"/>
                <w:sz w:val="20"/>
                <w:szCs w:val="20"/>
                <w:lang w:eastAsia="bg-BG"/>
              </w:rPr>
              <w:t>Форми:</w:t>
            </w:r>
            <w:r w:rsidRPr="00CF04F8">
              <w:rPr>
                <w:rFonts w:ascii="Times New Roman" w:eastAsia="Times New Roman" w:hAnsi="Times New Roman" w:cs="Times New Roman"/>
                <w:color w:val="000000"/>
                <w:sz w:val="20"/>
                <w:szCs w:val="20"/>
                <w:lang w:eastAsia="bg-BG"/>
              </w:rPr>
              <w:t xml:space="preserve"> </w:t>
            </w:r>
            <w:r w:rsidRPr="00CF04F8">
              <w:rPr>
                <w:rFonts w:ascii="Times New Roman" w:eastAsia="Times New Roman" w:hAnsi="Times New Roman" w:cs="Times New Roman"/>
                <w:color w:val="231F20"/>
                <w:sz w:val="20"/>
                <w:szCs w:val="20"/>
                <w:lang w:eastAsia="bg-BG"/>
              </w:rPr>
              <w:t>ПС</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i/>
                <w:iCs/>
                <w:color w:val="231F20"/>
                <w:sz w:val="20"/>
                <w:szCs w:val="20"/>
                <w:lang w:eastAsia="bg-BG"/>
              </w:rPr>
              <w:t xml:space="preserve">Методи: </w:t>
            </w:r>
            <w:r w:rsidRPr="00CF04F8">
              <w:rPr>
                <w:rFonts w:ascii="Times New Roman" w:eastAsia="Times New Roman" w:hAnsi="Times New Roman" w:cs="Times New Roman"/>
                <w:color w:val="231F20"/>
                <w:sz w:val="20"/>
                <w:szCs w:val="20"/>
                <w:lang w:eastAsia="bg-BG"/>
              </w:rPr>
              <w:t>Обяснение, демонстрация, беседа, игрови метод</w:t>
            </w:r>
          </w:p>
        </w:tc>
      </w:tr>
      <w:tr w:rsidR="000D632E" w:rsidRPr="00CF04F8" w:rsidTr="009D700A">
        <w:trPr>
          <w:trHeight w:val="20"/>
        </w:trPr>
        <w:tc>
          <w:tcPr>
            <w:tcW w:w="737" w:type="dxa"/>
            <w:vMerge/>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p>
        </w:tc>
        <w:tc>
          <w:tcPr>
            <w:tcW w:w="1417" w:type="dxa"/>
            <w:vMerge/>
            <w:tcBorders>
              <w:top w:val="single" w:sz="4" w:space="0" w:color="231F20"/>
              <w:left w:val="single" w:sz="4" w:space="0" w:color="auto"/>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ЕПДД ИДД ФД</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9/3</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Кой е по-силен</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Изпълнява ОРУ, придвижва се разпръснато, строява се в кръг и се престроява в редица, развива двигателни качества, участва в игри с противодействие – изтегляне в колона, избутване от кръг.</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i/>
                <w:iCs/>
                <w:color w:val="231F20"/>
                <w:sz w:val="20"/>
                <w:szCs w:val="20"/>
                <w:lang w:eastAsia="bg-BG"/>
              </w:rPr>
              <w:t>Форми:</w:t>
            </w:r>
            <w:r w:rsidRPr="00CF04F8">
              <w:rPr>
                <w:rFonts w:ascii="Times New Roman" w:eastAsia="Times New Roman" w:hAnsi="Times New Roman" w:cs="Times New Roman"/>
                <w:color w:val="000000"/>
                <w:sz w:val="20"/>
                <w:szCs w:val="20"/>
                <w:lang w:eastAsia="bg-BG"/>
              </w:rPr>
              <w:t xml:space="preserve"> </w:t>
            </w:r>
            <w:r w:rsidRPr="00CF04F8">
              <w:rPr>
                <w:rFonts w:ascii="Times New Roman" w:eastAsia="Times New Roman" w:hAnsi="Times New Roman" w:cs="Times New Roman"/>
                <w:color w:val="231F20"/>
                <w:sz w:val="20"/>
                <w:szCs w:val="20"/>
                <w:lang w:eastAsia="bg-BG"/>
              </w:rPr>
              <w:t>ПС</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i/>
                <w:iCs/>
                <w:color w:val="231F20"/>
                <w:sz w:val="20"/>
                <w:szCs w:val="20"/>
                <w:lang w:eastAsia="bg-BG"/>
              </w:rPr>
              <w:t xml:space="preserve">Методи: </w:t>
            </w:r>
            <w:r w:rsidRPr="00CF04F8">
              <w:rPr>
                <w:rFonts w:ascii="Times New Roman" w:eastAsia="Times New Roman" w:hAnsi="Times New Roman" w:cs="Times New Roman"/>
                <w:color w:val="231F20"/>
                <w:sz w:val="20"/>
                <w:szCs w:val="20"/>
                <w:lang w:eastAsia="bg-BG"/>
              </w:rPr>
              <w:t>Обяснение, демонстрация, беседа, игрови метод</w:t>
            </w:r>
          </w:p>
        </w:tc>
      </w:tr>
      <w:tr w:rsidR="000D632E" w:rsidRPr="00CF04F8" w:rsidTr="009D700A">
        <w:trPr>
          <w:trHeight w:val="20"/>
        </w:trPr>
        <w:tc>
          <w:tcPr>
            <w:tcW w:w="737" w:type="dxa"/>
            <w:vMerge/>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p>
        </w:tc>
        <w:tc>
          <w:tcPr>
            <w:tcW w:w="1417" w:type="dxa"/>
            <w:vMerge w:val="restart"/>
            <w:tcBorders>
              <w:top w:val="single" w:sz="4" w:space="0" w:color="231F20"/>
              <w:left w:val="single" w:sz="4" w:space="0" w:color="auto"/>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10</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Аз искам</w:t>
            </w: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ЕПДД ИДД СПДД</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10/1</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Да играя</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Изпълнява ОРУ, придвижва се с ходене и бягане, строява се и се престроява, търкаля и пренася топка в игрови условия, прехвърля топка над опънато въже.</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i/>
                <w:iCs/>
                <w:color w:val="231F20"/>
                <w:sz w:val="20"/>
                <w:szCs w:val="20"/>
                <w:lang w:eastAsia="bg-BG"/>
              </w:rPr>
              <w:t>Форми:</w:t>
            </w:r>
            <w:r w:rsidRPr="00CF04F8">
              <w:rPr>
                <w:rFonts w:ascii="Times New Roman" w:eastAsia="Times New Roman" w:hAnsi="Times New Roman" w:cs="Times New Roman"/>
                <w:color w:val="000000"/>
                <w:sz w:val="20"/>
                <w:szCs w:val="20"/>
                <w:lang w:eastAsia="bg-BG"/>
              </w:rPr>
              <w:t xml:space="preserve"> </w:t>
            </w:r>
            <w:r w:rsidRPr="00CF04F8">
              <w:rPr>
                <w:rFonts w:ascii="Times New Roman" w:eastAsia="Times New Roman" w:hAnsi="Times New Roman" w:cs="Times New Roman"/>
                <w:color w:val="231F20"/>
                <w:sz w:val="20"/>
                <w:szCs w:val="20"/>
                <w:lang w:eastAsia="bg-BG"/>
              </w:rPr>
              <w:t>ПС</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i/>
                <w:iCs/>
                <w:color w:val="231F20"/>
                <w:sz w:val="20"/>
                <w:szCs w:val="20"/>
                <w:lang w:eastAsia="bg-BG"/>
              </w:rPr>
              <w:t xml:space="preserve">Методи: </w:t>
            </w:r>
            <w:r w:rsidRPr="00CF04F8">
              <w:rPr>
                <w:rFonts w:ascii="Times New Roman" w:eastAsia="Times New Roman" w:hAnsi="Times New Roman" w:cs="Times New Roman"/>
                <w:color w:val="231F20"/>
                <w:sz w:val="20"/>
                <w:szCs w:val="20"/>
                <w:lang w:eastAsia="bg-BG"/>
              </w:rPr>
              <w:t>Обяснение, демонстрация, беседа, игрови метод</w:t>
            </w:r>
          </w:p>
        </w:tc>
      </w:tr>
      <w:tr w:rsidR="000D632E" w:rsidRPr="00CF04F8" w:rsidTr="009D700A">
        <w:trPr>
          <w:trHeight w:val="20"/>
        </w:trPr>
        <w:tc>
          <w:tcPr>
            <w:tcW w:w="737" w:type="dxa"/>
            <w:vMerge/>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p>
        </w:tc>
        <w:tc>
          <w:tcPr>
            <w:tcW w:w="1417" w:type="dxa"/>
            <w:vMerge/>
            <w:tcBorders>
              <w:top w:val="single" w:sz="4" w:space="0" w:color="231F20"/>
              <w:left w:val="single" w:sz="4" w:space="0" w:color="auto"/>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ЕПДД ИДД ФД</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10/2</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Да танцувам</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Изпълнява ритмични движения с музикален съпровод и броене, следва инструкции, подобрява координацията между движенията на ръце и крака.</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i/>
                <w:iCs/>
                <w:color w:val="231F20"/>
                <w:sz w:val="20"/>
                <w:szCs w:val="20"/>
                <w:lang w:eastAsia="bg-BG"/>
              </w:rPr>
              <w:t>Форми:</w:t>
            </w:r>
            <w:r w:rsidRPr="00CF04F8">
              <w:rPr>
                <w:rFonts w:ascii="Times New Roman" w:eastAsia="Times New Roman" w:hAnsi="Times New Roman" w:cs="Times New Roman"/>
                <w:color w:val="000000"/>
                <w:sz w:val="20"/>
                <w:szCs w:val="20"/>
                <w:lang w:eastAsia="bg-BG"/>
              </w:rPr>
              <w:t xml:space="preserve"> </w:t>
            </w:r>
            <w:r w:rsidRPr="00CF04F8">
              <w:rPr>
                <w:rFonts w:ascii="Times New Roman" w:eastAsia="Times New Roman" w:hAnsi="Times New Roman" w:cs="Times New Roman"/>
                <w:color w:val="231F20"/>
                <w:sz w:val="20"/>
                <w:szCs w:val="20"/>
                <w:lang w:eastAsia="bg-BG"/>
              </w:rPr>
              <w:t>ПС</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i/>
                <w:iCs/>
                <w:color w:val="231F20"/>
                <w:sz w:val="20"/>
                <w:szCs w:val="20"/>
                <w:lang w:eastAsia="bg-BG"/>
              </w:rPr>
              <w:t xml:space="preserve">Методи: </w:t>
            </w:r>
            <w:r w:rsidRPr="00CF04F8">
              <w:rPr>
                <w:rFonts w:ascii="Times New Roman" w:eastAsia="Times New Roman" w:hAnsi="Times New Roman" w:cs="Times New Roman"/>
                <w:color w:val="231F20"/>
                <w:sz w:val="20"/>
                <w:szCs w:val="20"/>
                <w:lang w:eastAsia="bg-BG"/>
              </w:rPr>
              <w:t>Обяснение, демонстрация, беседа, игрови метод</w:t>
            </w:r>
          </w:p>
        </w:tc>
      </w:tr>
      <w:tr w:rsidR="000D632E" w:rsidRPr="00CF04F8" w:rsidTr="009D700A">
        <w:trPr>
          <w:trHeight w:val="20"/>
        </w:trPr>
        <w:tc>
          <w:tcPr>
            <w:tcW w:w="737" w:type="dxa"/>
            <w:vMerge/>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p>
        </w:tc>
        <w:tc>
          <w:tcPr>
            <w:tcW w:w="1417" w:type="dxa"/>
            <w:vMerge/>
            <w:tcBorders>
              <w:top w:val="single" w:sz="4" w:space="0" w:color="231F20"/>
              <w:left w:val="single" w:sz="4" w:space="0" w:color="auto"/>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ЕПДД ИДД</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10/3</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Да докосна небето</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Изпълнява ОРУ, строява се и се престроява в условията на подвижни игри, катери се с естествена координация по гимнастическа стена, като се стреми да стъпва с един крак върху напречник.</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i/>
                <w:iCs/>
                <w:color w:val="231F20"/>
                <w:sz w:val="20"/>
                <w:szCs w:val="20"/>
                <w:lang w:eastAsia="bg-BG"/>
              </w:rPr>
              <w:t>Форми:</w:t>
            </w:r>
            <w:r w:rsidRPr="00CF04F8">
              <w:rPr>
                <w:rFonts w:ascii="Times New Roman" w:eastAsia="Times New Roman" w:hAnsi="Times New Roman" w:cs="Times New Roman"/>
                <w:color w:val="000000"/>
                <w:sz w:val="20"/>
                <w:szCs w:val="20"/>
                <w:lang w:eastAsia="bg-BG"/>
              </w:rPr>
              <w:t xml:space="preserve"> </w:t>
            </w:r>
            <w:r w:rsidRPr="00CF04F8">
              <w:rPr>
                <w:rFonts w:ascii="Times New Roman" w:eastAsia="Times New Roman" w:hAnsi="Times New Roman" w:cs="Times New Roman"/>
                <w:color w:val="231F20"/>
                <w:sz w:val="20"/>
                <w:szCs w:val="20"/>
                <w:lang w:eastAsia="bg-BG"/>
              </w:rPr>
              <w:t>ПС</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i/>
                <w:iCs/>
                <w:color w:val="231F20"/>
                <w:sz w:val="20"/>
                <w:szCs w:val="20"/>
                <w:lang w:eastAsia="bg-BG"/>
              </w:rPr>
              <w:t xml:space="preserve">Методи: </w:t>
            </w:r>
            <w:r w:rsidRPr="00CF04F8">
              <w:rPr>
                <w:rFonts w:ascii="Times New Roman" w:eastAsia="Times New Roman" w:hAnsi="Times New Roman" w:cs="Times New Roman"/>
                <w:color w:val="231F20"/>
                <w:sz w:val="20"/>
                <w:szCs w:val="20"/>
                <w:lang w:eastAsia="bg-BG"/>
              </w:rPr>
              <w:t>Обяснение, демонстрация, беседа, игрови метод</w:t>
            </w:r>
          </w:p>
        </w:tc>
      </w:tr>
      <w:tr w:rsidR="000D632E" w:rsidRPr="00CF04F8" w:rsidTr="009D700A">
        <w:trPr>
          <w:trHeight w:val="1340"/>
        </w:trPr>
        <w:tc>
          <w:tcPr>
            <w:tcW w:w="737" w:type="dxa"/>
            <w:vMerge w:val="restart"/>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XII</w:t>
            </w:r>
          </w:p>
        </w:tc>
        <w:tc>
          <w:tcPr>
            <w:tcW w:w="1417" w:type="dxa"/>
            <w:vMerge w:val="restart"/>
            <w:tcBorders>
              <w:top w:val="single" w:sz="4" w:space="0" w:color="231F20"/>
              <w:left w:val="single" w:sz="4" w:space="0" w:color="auto"/>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11</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Вълшебни</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думи</w:t>
            </w:r>
          </w:p>
        </w:tc>
        <w:tc>
          <w:tcPr>
            <w:tcW w:w="1984" w:type="dxa"/>
            <w:tcBorders>
              <w:top w:val="single" w:sz="4" w:space="0" w:color="231F20"/>
              <w:left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ЕПДД</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ИДД</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ФД</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СПДД</w:t>
            </w:r>
          </w:p>
        </w:tc>
        <w:tc>
          <w:tcPr>
            <w:tcW w:w="1531" w:type="dxa"/>
            <w:tcBorders>
              <w:top w:val="single" w:sz="4" w:space="0" w:color="231F20"/>
              <w:left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11/1</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231F20"/>
                <w:sz w:val="20"/>
                <w:szCs w:val="20"/>
                <w:lang w:eastAsia="bg-BG"/>
              </w:rPr>
            </w:pPr>
            <w:r w:rsidRPr="00CF04F8">
              <w:rPr>
                <w:rFonts w:ascii="Times New Roman" w:eastAsia="Times New Roman" w:hAnsi="Times New Roman" w:cs="Times New Roman"/>
                <w:color w:val="231F20"/>
                <w:sz w:val="20"/>
                <w:szCs w:val="20"/>
                <w:lang w:eastAsia="bg-BG"/>
              </w:rPr>
              <w:t>Вълшебни</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думи</w:t>
            </w:r>
          </w:p>
        </w:tc>
        <w:tc>
          <w:tcPr>
            <w:tcW w:w="6803" w:type="dxa"/>
            <w:tcBorders>
              <w:top w:val="single" w:sz="4" w:space="0" w:color="231F20"/>
              <w:left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Изпълнява ОРУ, придвижва се с ходене и бягане, бяга с високо повдигнати</w:t>
            </w:r>
            <w:r w:rsidRPr="00CF04F8">
              <w:rPr>
                <w:rFonts w:ascii="Times New Roman" w:eastAsia="Times New Roman" w:hAnsi="Times New Roman" w:cs="Times New Roman"/>
                <w:sz w:val="20"/>
                <w:szCs w:val="20"/>
                <w:lang w:eastAsia="bg-BG"/>
              </w:rPr>
              <w:t xml:space="preserve"> </w:t>
            </w:r>
            <w:r w:rsidRPr="00CF04F8">
              <w:rPr>
                <w:rFonts w:ascii="Times New Roman" w:eastAsia="Times New Roman" w:hAnsi="Times New Roman" w:cs="Times New Roman"/>
                <w:color w:val="231F20"/>
                <w:sz w:val="20"/>
                <w:szCs w:val="20"/>
                <w:lang w:eastAsia="bg-BG"/>
              </w:rPr>
              <w:t>колене, подава с две ръце отдолу и лови</w:t>
            </w:r>
            <w:r w:rsidRPr="00CF04F8">
              <w:rPr>
                <w:rFonts w:ascii="Times New Roman" w:eastAsia="Times New Roman" w:hAnsi="Times New Roman" w:cs="Times New Roman"/>
                <w:sz w:val="20"/>
                <w:szCs w:val="20"/>
                <w:lang w:eastAsia="bg-BG"/>
              </w:rPr>
              <w:t xml:space="preserve"> </w:t>
            </w:r>
            <w:r w:rsidRPr="00CF04F8">
              <w:rPr>
                <w:rFonts w:ascii="Times New Roman" w:eastAsia="Times New Roman" w:hAnsi="Times New Roman" w:cs="Times New Roman"/>
                <w:color w:val="231F20"/>
                <w:sz w:val="20"/>
                <w:szCs w:val="20"/>
                <w:lang w:eastAsia="bg-BG"/>
              </w:rPr>
              <w:t>гумена топка, изпълнява подражателни</w:t>
            </w:r>
            <w:r w:rsidRPr="00CF04F8">
              <w:rPr>
                <w:rFonts w:ascii="Times New Roman" w:eastAsia="Times New Roman" w:hAnsi="Times New Roman" w:cs="Times New Roman"/>
                <w:sz w:val="20"/>
                <w:szCs w:val="20"/>
                <w:lang w:eastAsia="bg-BG"/>
              </w:rPr>
              <w:t xml:space="preserve"> </w:t>
            </w:r>
            <w:r w:rsidRPr="00CF04F8">
              <w:rPr>
                <w:rFonts w:ascii="Times New Roman" w:eastAsia="Times New Roman" w:hAnsi="Times New Roman" w:cs="Times New Roman"/>
                <w:color w:val="231F20"/>
                <w:sz w:val="20"/>
                <w:szCs w:val="20"/>
                <w:lang w:eastAsia="bg-BG"/>
              </w:rPr>
              <w:t>движения на придвижване на животни.</w:t>
            </w:r>
          </w:p>
        </w:tc>
        <w:tc>
          <w:tcPr>
            <w:tcW w:w="2835" w:type="dxa"/>
            <w:tcBorders>
              <w:top w:val="single" w:sz="4" w:space="0" w:color="231F20"/>
              <w:left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i/>
                <w:iCs/>
                <w:color w:val="231F20"/>
                <w:sz w:val="20"/>
                <w:szCs w:val="20"/>
                <w:lang w:eastAsia="bg-BG"/>
              </w:rPr>
              <w:t>Форми:</w:t>
            </w:r>
            <w:r w:rsidRPr="00CF04F8">
              <w:rPr>
                <w:rFonts w:ascii="Times New Roman" w:eastAsia="Times New Roman" w:hAnsi="Times New Roman" w:cs="Times New Roman"/>
                <w:sz w:val="20"/>
                <w:szCs w:val="20"/>
                <w:lang w:eastAsia="bg-BG"/>
              </w:rPr>
              <w:t xml:space="preserve"> </w:t>
            </w:r>
            <w:r w:rsidRPr="00CF04F8">
              <w:rPr>
                <w:rFonts w:ascii="Times New Roman" w:eastAsia="Times New Roman" w:hAnsi="Times New Roman" w:cs="Times New Roman"/>
                <w:color w:val="231F20"/>
                <w:sz w:val="20"/>
                <w:szCs w:val="20"/>
                <w:lang w:eastAsia="bg-BG"/>
              </w:rPr>
              <w:t>ПС</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i/>
                <w:iCs/>
                <w:color w:val="231F20"/>
                <w:sz w:val="20"/>
                <w:szCs w:val="20"/>
                <w:lang w:eastAsia="bg-BG"/>
              </w:rPr>
              <w:t xml:space="preserve">Методи: </w:t>
            </w:r>
            <w:r w:rsidRPr="00CF04F8">
              <w:rPr>
                <w:rFonts w:ascii="Times New Roman" w:eastAsia="Times New Roman" w:hAnsi="Times New Roman" w:cs="Times New Roman"/>
                <w:color w:val="231F20"/>
                <w:sz w:val="20"/>
                <w:szCs w:val="20"/>
                <w:lang w:eastAsia="bg-BG"/>
              </w:rPr>
              <w:t>Обяснение,</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демонстрация, беседа,</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игрови метод</w:t>
            </w:r>
          </w:p>
        </w:tc>
      </w:tr>
      <w:tr w:rsidR="000D632E" w:rsidRPr="00CF04F8" w:rsidTr="009D700A">
        <w:trPr>
          <w:trHeight w:val="20"/>
        </w:trPr>
        <w:tc>
          <w:tcPr>
            <w:tcW w:w="737" w:type="dxa"/>
            <w:vMerge/>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autoSpaceDE w:val="0"/>
              <w:autoSpaceDN w:val="0"/>
              <w:adjustRightInd w:val="0"/>
              <w:spacing w:after="0" w:line="260" w:lineRule="exact"/>
              <w:jc w:val="center"/>
              <w:rPr>
                <w:rFonts w:ascii="Times New Roman" w:eastAsia="Times New Roman" w:hAnsi="Times New Roman" w:cs="Times New Roman"/>
                <w:sz w:val="20"/>
                <w:szCs w:val="20"/>
                <w:lang w:eastAsia="bg-BG"/>
              </w:rPr>
            </w:pPr>
          </w:p>
        </w:tc>
        <w:tc>
          <w:tcPr>
            <w:tcW w:w="1417" w:type="dxa"/>
            <w:vMerge/>
            <w:tcBorders>
              <w:left w:val="single" w:sz="4" w:space="0" w:color="auto"/>
              <w:right w:val="single" w:sz="4" w:space="0" w:color="231F20"/>
            </w:tcBorders>
          </w:tcPr>
          <w:p w:rsidR="000D632E" w:rsidRPr="00CF04F8" w:rsidRDefault="000D632E" w:rsidP="00FC3A94">
            <w:pPr>
              <w:widowControl w:val="0"/>
              <w:suppressAutoHyphens/>
              <w:autoSpaceDE w:val="0"/>
              <w:autoSpaceDN w:val="0"/>
              <w:adjustRightInd w:val="0"/>
              <w:spacing w:after="0" w:line="260" w:lineRule="exact"/>
              <w:rPr>
                <w:rFonts w:ascii="Times New Roman" w:eastAsia="Times New Roman" w:hAnsi="Times New Roman" w:cs="Times New Roman"/>
                <w:sz w:val="20"/>
                <w:szCs w:val="20"/>
                <w:lang w:eastAsia="bg-BG"/>
              </w:rPr>
            </w:pP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ЕПДД ИДД</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11/2</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Царю, добър ден, какво е любимото ти ястие?</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Изпълнява ЕПД в условията на подвижни игри, придвижва се назад, развива въображението си.</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i/>
                <w:iCs/>
                <w:color w:val="231F20"/>
                <w:sz w:val="20"/>
                <w:szCs w:val="20"/>
                <w:lang w:eastAsia="bg-BG"/>
              </w:rPr>
              <w:t>Форми:</w:t>
            </w:r>
            <w:r w:rsidRPr="00CF04F8">
              <w:rPr>
                <w:rFonts w:ascii="Times New Roman" w:eastAsia="Times New Roman" w:hAnsi="Times New Roman" w:cs="Times New Roman"/>
                <w:color w:val="000000"/>
                <w:sz w:val="20"/>
                <w:szCs w:val="20"/>
                <w:lang w:eastAsia="bg-BG"/>
              </w:rPr>
              <w:t xml:space="preserve"> </w:t>
            </w:r>
            <w:r w:rsidRPr="00CF04F8">
              <w:rPr>
                <w:rFonts w:ascii="Times New Roman" w:eastAsia="Times New Roman" w:hAnsi="Times New Roman" w:cs="Times New Roman"/>
                <w:color w:val="231F20"/>
                <w:sz w:val="20"/>
                <w:szCs w:val="20"/>
                <w:lang w:eastAsia="bg-BG"/>
              </w:rPr>
              <w:t>ПС</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i/>
                <w:iCs/>
                <w:color w:val="231F20"/>
                <w:sz w:val="20"/>
                <w:szCs w:val="20"/>
                <w:lang w:eastAsia="bg-BG"/>
              </w:rPr>
              <w:t xml:space="preserve">Методи: </w:t>
            </w:r>
            <w:r w:rsidRPr="00CF04F8">
              <w:rPr>
                <w:rFonts w:ascii="Times New Roman" w:eastAsia="Times New Roman" w:hAnsi="Times New Roman" w:cs="Times New Roman"/>
                <w:color w:val="231F20"/>
                <w:sz w:val="20"/>
                <w:szCs w:val="20"/>
                <w:lang w:eastAsia="bg-BG"/>
              </w:rPr>
              <w:t>Обяснение, демонстрация, беседа, игрови метод</w:t>
            </w:r>
          </w:p>
        </w:tc>
      </w:tr>
      <w:tr w:rsidR="000D632E" w:rsidRPr="00CF04F8" w:rsidTr="009D700A">
        <w:trPr>
          <w:trHeight w:val="20"/>
        </w:trPr>
        <w:tc>
          <w:tcPr>
            <w:tcW w:w="737" w:type="dxa"/>
            <w:vMerge/>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p>
        </w:tc>
        <w:tc>
          <w:tcPr>
            <w:tcW w:w="1417" w:type="dxa"/>
            <w:vMerge/>
            <w:tcBorders>
              <w:left w:val="single" w:sz="4" w:space="0" w:color="auto"/>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ЕПДД ИДД</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11/3</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Крокодил</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Изпълнява ОРУ, придвижва се с ходене и бягане, преминава маркиран коридор (реката), проявява бързина и съобразителност.</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i/>
                <w:iCs/>
                <w:color w:val="231F20"/>
                <w:sz w:val="20"/>
                <w:szCs w:val="20"/>
                <w:lang w:eastAsia="bg-BG"/>
              </w:rPr>
              <w:t>Форми:</w:t>
            </w:r>
            <w:r w:rsidRPr="00CF04F8">
              <w:rPr>
                <w:rFonts w:ascii="Times New Roman" w:eastAsia="Times New Roman" w:hAnsi="Times New Roman" w:cs="Times New Roman"/>
                <w:color w:val="000000"/>
                <w:sz w:val="20"/>
                <w:szCs w:val="20"/>
                <w:lang w:eastAsia="bg-BG"/>
              </w:rPr>
              <w:t xml:space="preserve"> </w:t>
            </w:r>
            <w:r w:rsidRPr="00CF04F8">
              <w:rPr>
                <w:rFonts w:ascii="Times New Roman" w:eastAsia="Times New Roman" w:hAnsi="Times New Roman" w:cs="Times New Roman"/>
                <w:color w:val="231F20"/>
                <w:sz w:val="20"/>
                <w:szCs w:val="20"/>
                <w:lang w:eastAsia="bg-BG"/>
              </w:rPr>
              <w:t>ПС</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i/>
                <w:iCs/>
                <w:color w:val="231F20"/>
                <w:sz w:val="20"/>
                <w:szCs w:val="20"/>
                <w:lang w:eastAsia="bg-BG"/>
              </w:rPr>
              <w:t xml:space="preserve">Методи: </w:t>
            </w:r>
            <w:r w:rsidRPr="00CF04F8">
              <w:rPr>
                <w:rFonts w:ascii="Times New Roman" w:eastAsia="Times New Roman" w:hAnsi="Times New Roman" w:cs="Times New Roman"/>
                <w:color w:val="231F20"/>
                <w:sz w:val="20"/>
                <w:szCs w:val="20"/>
                <w:lang w:eastAsia="bg-BG"/>
              </w:rPr>
              <w:t>Обяснение, демонстрация, беседа, игрови метод</w:t>
            </w:r>
          </w:p>
        </w:tc>
      </w:tr>
      <w:tr w:rsidR="000D632E" w:rsidRPr="00CF04F8" w:rsidTr="009D700A">
        <w:trPr>
          <w:trHeight w:val="20"/>
        </w:trPr>
        <w:tc>
          <w:tcPr>
            <w:tcW w:w="737" w:type="dxa"/>
            <w:vMerge/>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p>
        </w:tc>
        <w:tc>
          <w:tcPr>
            <w:tcW w:w="1417" w:type="dxa"/>
            <w:vMerge w:val="restart"/>
            <w:tcBorders>
              <w:top w:val="single" w:sz="4" w:space="0" w:color="231F20"/>
              <w:left w:val="single" w:sz="4" w:space="0" w:color="auto"/>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12</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Сняг вали</w:t>
            </w: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ЕПДД ИДД СПДД</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12/1</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Игри на открито</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Изпълнява ЕПД при затруднени условия, придобива представа за необходимото облекло и аксесоари за зимни игри, участва в закаляващи процедури, упражнява стрелба с малка плътна топка с една ръка над рамо.</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i/>
                <w:iCs/>
                <w:color w:val="231F20"/>
                <w:sz w:val="20"/>
                <w:szCs w:val="20"/>
                <w:lang w:eastAsia="bg-BG"/>
              </w:rPr>
              <w:t>Форми:</w:t>
            </w:r>
            <w:r w:rsidRPr="00CF04F8">
              <w:rPr>
                <w:rFonts w:ascii="Times New Roman" w:eastAsia="Times New Roman" w:hAnsi="Times New Roman" w:cs="Times New Roman"/>
                <w:color w:val="000000"/>
                <w:sz w:val="20"/>
                <w:szCs w:val="20"/>
                <w:lang w:eastAsia="bg-BG"/>
              </w:rPr>
              <w:t xml:space="preserve"> </w:t>
            </w:r>
            <w:r w:rsidRPr="00CF04F8">
              <w:rPr>
                <w:rFonts w:ascii="Times New Roman" w:eastAsia="Times New Roman" w:hAnsi="Times New Roman" w:cs="Times New Roman"/>
                <w:color w:val="231F20"/>
                <w:sz w:val="20"/>
                <w:szCs w:val="20"/>
                <w:lang w:eastAsia="bg-BG"/>
              </w:rPr>
              <w:t>ПС</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i/>
                <w:iCs/>
                <w:color w:val="231F20"/>
                <w:sz w:val="20"/>
                <w:szCs w:val="20"/>
                <w:lang w:eastAsia="bg-BG"/>
              </w:rPr>
              <w:t xml:space="preserve">Методи: </w:t>
            </w:r>
            <w:r w:rsidRPr="00CF04F8">
              <w:rPr>
                <w:rFonts w:ascii="Times New Roman" w:eastAsia="Times New Roman" w:hAnsi="Times New Roman" w:cs="Times New Roman"/>
                <w:color w:val="231F20"/>
                <w:sz w:val="20"/>
                <w:szCs w:val="20"/>
                <w:lang w:eastAsia="bg-BG"/>
              </w:rPr>
              <w:t>Обяснение, демонстрация, беседа, игрови метод</w:t>
            </w:r>
          </w:p>
        </w:tc>
      </w:tr>
      <w:tr w:rsidR="000D632E" w:rsidRPr="00CF04F8" w:rsidTr="009D700A">
        <w:trPr>
          <w:trHeight w:val="20"/>
        </w:trPr>
        <w:tc>
          <w:tcPr>
            <w:tcW w:w="737" w:type="dxa"/>
            <w:vMerge/>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4" w:lineRule="exact"/>
              <w:jc w:val="center"/>
              <w:rPr>
                <w:rFonts w:ascii="Times New Roman" w:eastAsia="Times New Roman" w:hAnsi="Times New Roman" w:cs="Times New Roman"/>
                <w:sz w:val="20"/>
                <w:szCs w:val="20"/>
                <w:lang w:eastAsia="bg-BG"/>
              </w:rPr>
            </w:pPr>
          </w:p>
        </w:tc>
        <w:tc>
          <w:tcPr>
            <w:tcW w:w="1417" w:type="dxa"/>
            <w:vMerge/>
            <w:tcBorders>
              <w:top w:val="single" w:sz="4" w:space="0" w:color="231F20"/>
              <w:left w:val="single" w:sz="4" w:space="0" w:color="auto"/>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ЕПДД ИДД ФД СПДД</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12/2</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Баскетбол</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Изпълнява ОРУ, придвижва се с ходене и бягане в колона, строява се от кръг в колона, придобива представа за спорта баскетбол и необходимите съоръжения,</w:t>
            </w:r>
            <w:r w:rsidRPr="00CF04F8">
              <w:rPr>
                <w:rFonts w:ascii="Times New Roman" w:eastAsia="Times New Roman" w:hAnsi="Times New Roman" w:cs="Times New Roman"/>
                <w:color w:val="000000"/>
                <w:sz w:val="20"/>
                <w:szCs w:val="20"/>
                <w:lang w:eastAsia="bg-BG"/>
              </w:rPr>
              <w:t xml:space="preserve"> </w:t>
            </w:r>
            <w:r w:rsidRPr="00CF04F8">
              <w:rPr>
                <w:rFonts w:ascii="Times New Roman" w:eastAsia="Times New Roman" w:hAnsi="Times New Roman" w:cs="Times New Roman"/>
                <w:color w:val="231F20"/>
                <w:sz w:val="20"/>
                <w:szCs w:val="20"/>
                <w:lang w:eastAsia="bg-BG"/>
              </w:rPr>
              <w:t>придобива умения за подаване и ловене на топка по двойки с тупкане между децата.</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i/>
                <w:iCs/>
                <w:color w:val="231F20"/>
                <w:sz w:val="20"/>
                <w:szCs w:val="20"/>
                <w:lang w:eastAsia="bg-BG"/>
              </w:rPr>
              <w:t>Форми:</w:t>
            </w:r>
            <w:r w:rsidRPr="00CF04F8">
              <w:rPr>
                <w:rFonts w:ascii="Times New Roman" w:eastAsia="Times New Roman" w:hAnsi="Times New Roman" w:cs="Times New Roman"/>
                <w:color w:val="000000"/>
                <w:sz w:val="20"/>
                <w:szCs w:val="20"/>
                <w:lang w:eastAsia="bg-BG"/>
              </w:rPr>
              <w:t xml:space="preserve"> </w:t>
            </w:r>
            <w:r w:rsidRPr="00CF04F8">
              <w:rPr>
                <w:rFonts w:ascii="Times New Roman" w:eastAsia="Times New Roman" w:hAnsi="Times New Roman" w:cs="Times New Roman"/>
                <w:color w:val="231F20"/>
                <w:sz w:val="20"/>
                <w:szCs w:val="20"/>
                <w:lang w:eastAsia="bg-BG"/>
              </w:rPr>
              <w:t>ПС</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i/>
                <w:iCs/>
                <w:color w:val="231F20"/>
                <w:sz w:val="20"/>
                <w:szCs w:val="20"/>
                <w:lang w:eastAsia="bg-BG"/>
              </w:rPr>
              <w:t xml:space="preserve">Методи: </w:t>
            </w:r>
            <w:r w:rsidRPr="00CF04F8">
              <w:rPr>
                <w:rFonts w:ascii="Times New Roman" w:eastAsia="Times New Roman" w:hAnsi="Times New Roman" w:cs="Times New Roman"/>
                <w:color w:val="231F20"/>
                <w:sz w:val="20"/>
                <w:szCs w:val="20"/>
                <w:lang w:eastAsia="bg-BG"/>
              </w:rPr>
              <w:t>Обяснение, демонстрация, беседа, игрови метод</w:t>
            </w:r>
          </w:p>
        </w:tc>
      </w:tr>
      <w:tr w:rsidR="000D632E" w:rsidRPr="00CF04F8" w:rsidTr="009D700A">
        <w:trPr>
          <w:trHeight w:val="20"/>
        </w:trPr>
        <w:tc>
          <w:tcPr>
            <w:tcW w:w="737" w:type="dxa"/>
            <w:vMerge/>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4" w:lineRule="exact"/>
              <w:jc w:val="center"/>
              <w:rPr>
                <w:rFonts w:ascii="Times New Roman" w:eastAsia="Times New Roman" w:hAnsi="Times New Roman" w:cs="Times New Roman"/>
                <w:sz w:val="20"/>
                <w:szCs w:val="20"/>
                <w:lang w:eastAsia="bg-BG"/>
              </w:rPr>
            </w:pPr>
          </w:p>
        </w:tc>
        <w:tc>
          <w:tcPr>
            <w:tcW w:w="1417" w:type="dxa"/>
            <w:vMerge/>
            <w:tcBorders>
              <w:top w:val="single" w:sz="4" w:space="0" w:color="231F20"/>
              <w:left w:val="single" w:sz="4" w:space="0" w:color="auto"/>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ЕПДД ИДД ФД СПДД</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12/3</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Подвижни игри с топка</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Изпълнява ОРУ, развива умения за търкаляне, пренасяне, подаване и ловене на гумена топка в условията на подвижни игри, придвижва се с ходене и бягане, демонстрира умения за строяване в редица и колона.</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i/>
                <w:iCs/>
                <w:color w:val="231F20"/>
                <w:sz w:val="20"/>
                <w:szCs w:val="20"/>
                <w:lang w:eastAsia="bg-BG"/>
              </w:rPr>
              <w:t>Форми:</w:t>
            </w:r>
            <w:r w:rsidRPr="00CF04F8">
              <w:rPr>
                <w:rFonts w:ascii="Times New Roman" w:eastAsia="Times New Roman" w:hAnsi="Times New Roman" w:cs="Times New Roman"/>
                <w:color w:val="000000"/>
                <w:sz w:val="20"/>
                <w:szCs w:val="20"/>
                <w:lang w:eastAsia="bg-BG"/>
              </w:rPr>
              <w:t xml:space="preserve"> </w:t>
            </w:r>
            <w:r w:rsidRPr="00CF04F8">
              <w:rPr>
                <w:rFonts w:ascii="Times New Roman" w:eastAsia="Times New Roman" w:hAnsi="Times New Roman" w:cs="Times New Roman"/>
                <w:color w:val="231F20"/>
                <w:sz w:val="20"/>
                <w:szCs w:val="20"/>
                <w:lang w:eastAsia="bg-BG"/>
              </w:rPr>
              <w:t>ПС</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i/>
                <w:iCs/>
                <w:color w:val="231F20"/>
                <w:sz w:val="20"/>
                <w:szCs w:val="20"/>
                <w:lang w:eastAsia="bg-BG"/>
              </w:rPr>
              <w:t xml:space="preserve">Методи: </w:t>
            </w:r>
            <w:r w:rsidRPr="00CF04F8">
              <w:rPr>
                <w:rFonts w:ascii="Times New Roman" w:eastAsia="Times New Roman" w:hAnsi="Times New Roman" w:cs="Times New Roman"/>
                <w:color w:val="231F20"/>
                <w:sz w:val="20"/>
                <w:szCs w:val="20"/>
                <w:lang w:eastAsia="bg-BG"/>
              </w:rPr>
              <w:t>Обяснение, демонстрация, беседа, игрови метод</w:t>
            </w:r>
          </w:p>
        </w:tc>
      </w:tr>
      <w:tr w:rsidR="000D632E" w:rsidRPr="00CF04F8" w:rsidTr="009D700A">
        <w:trPr>
          <w:trHeight w:val="20"/>
        </w:trPr>
        <w:tc>
          <w:tcPr>
            <w:tcW w:w="737" w:type="dxa"/>
            <w:vMerge/>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4" w:lineRule="exact"/>
              <w:jc w:val="center"/>
              <w:rPr>
                <w:rFonts w:ascii="Times New Roman" w:eastAsia="Times New Roman" w:hAnsi="Times New Roman" w:cs="Times New Roman"/>
                <w:sz w:val="20"/>
                <w:szCs w:val="20"/>
                <w:lang w:eastAsia="bg-BG"/>
              </w:rPr>
            </w:pPr>
          </w:p>
        </w:tc>
        <w:tc>
          <w:tcPr>
            <w:tcW w:w="1417" w:type="dxa"/>
            <w:vMerge w:val="restart"/>
            <w:tcBorders>
              <w:top w:val="single" w:sz="4" w:space="0" w:color="231F20"/>
              <w:left w:val="single" w:sz="4" w:space="0" w:color="auto"/>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13</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Дядо Коледа пристига</w:t>
            </w: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ЕПДД ИДД</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13/1</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Елхата е готова</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Изпълнява ОРУ, придвижва се с ходене, бягане, прескок, провиране и скок в дълбочина – от ниско на високо, участва в подготовката на празнична среда, затвърдява представите за традициите, свързани с Коледа.</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i/>
                <w:iCs/>
                <w:color w:val="231F20"/>
                <w:sz w:val="20"/>
                <w:szCs w:val="20"/>
                <w:lang w:eastAsia="bg-BG"/>
              </w:rPr>
              <w:t>Форми:</w:t>
            </w:r>
            <w:r w:rsidRPr="00CF04F8">
              <w:rPr>
                <w:rFonts w:ascii="Times New Roman" w:eastAsia="Times New Roman" w:hAnsi="Times New Roman" w:cs="Times New Roman"/>
                <w:color w:val="000000"/>
                <w:sz w:val="20"/>
                <w:szCs w:val="20"/>
                <w:lang w:eastAsia="bg-BG"/>
              </w:rPr>
              <w:t xml:space="preserve"> </w:t>
            </w:r>
            <w:r w:rsidRPr="00CF04F8">
              <w:rPr>
                <w:rFonts w:ascii="Times New Roman" w:eastAsia="Times New Roman" w:hAnsi="Times New Roman" w:cs="Times New Roman"/>
                <w:color w:val="231F20"/>
                <w:sz w:val="20"/>
                <w:szCs w:val="20"/>
                <w:lang w:eastAsia="bg-BG"/>
              </w:rPr>
              <w:t>ПС</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i/>
                <w:iCs/>
                <w:color w:val="231F20"/>
                <w:sz w:val="20"/>
                <w:szCs w:val="20"/>
                <w:lang w:eastAsia="bg-BG"/>
              </w:rPr>
              <w:t xml:space="preserve">Методи: </w:t>
            </w:r>
            <w:r w:rsidRPr="00CF04F8">
              <w:rPr>
                <w:rFonts w:ascii="Times New Roman" w:eastAsia="Times New Roman" w:hAnsi="Times New Roman" w:cs="Times New Roman"/>
                <w:color w:val="231F20"/>
                <w:sz w:val="20"/>
                <w:szCs w:val="20"/>
                <w:lang w:eastAsia="bg-BG"/>
              </w:rPr>
              <w:t>Обяснение, демонстрация, беседа, игрови метод</w:t>
            </w:r>
          </w:p>
        </w:tc>
      </w:tr>
      <w:tr w:rsidR="000D632E" w:rsidRPr="00CF04F8" w:rsidTr="009D700A">
        <w:trPr>
          <w:trHeight w:val="20"/>
        </w:trPr>
        <w:tc>
          <w:tcPr>
            <w:tcW w:w="737" w:type="dxa"/>
            <w:vMerge/>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4" w:lineRule="exact"/>
              <w:jc w:val="center"/>
              <w:rPr>
                <w:rFonts w:ascii="Times New Roman" w:eastAsia="Times New Roman" w:hAnsi="Times New Roman" w:cs="Times New Roman"/>
                <w:sz w:val="20"/>
                <w:szCs w:val="20"/>
                <w:lang w:eastAsia="bg-BG"/>
              </w:rPr>
            </w:pPr>
          </w:p>
        </w:tc>
        <w:tc>
          <w:tcPr>
            <w:tcW w:w="1417" w:type="dxa"/>
            <w:vMerge/>
            <w:tcBorders>
              <w:top w:val="single" w:sz="4" w:space="0" w:color="231F20"/>
              <w:left w:val="single" w:sz="4" w:space="0" w:color="auto"/>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ЕПДД ИДД ФД</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13/2</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Сръчни джуджета</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Изпълнява ОРУ, придвижва се с ходене, бягане, скачане и провиране в условията на подвижни игри, пренася предмет (подаръци), проявява емоционална удовлетвореност от участието в игрова дейност.</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i/>
                <w:iCs/>
                <w:color w:val="231F20"/>
                <w:sz w:val="20"/>
                <w:szCs w:val="20"/>
                <w:lang w:eastAsia="bg-BG"/>
              </w:rPr>
              <w:t>Форми:</w:t>
            </w:r>
            <w:r w:rsidRPr="00CF04F8">
              <w:rPr>
                <w:rFonts w:ascii="Times New Roman" w:eastAsia="Times New Roman" w:hAnsi="Times New Roman" w:cs="Times New Roman"/>
                <w:color w:val="000000"/>
                <w:sz w:val="20"/>
                <w:szCs w:val="20"/>
                <w:lang w:eastAsia="bg-BG"/>
              </w:rPr>
              <w:t xml:space="preserve"> </w:t>
            </w:r>
            <w:r w:rsidRPr="00CF04F8">
              <w:rPr>
                <w:rFonts w:ascii="Times New Roman" w:eastAsia="Times New Roman" w:hAnsi="Times New Roman" w:cs="Times New Roman"/>
                <w:color w:val="231F20"/>
                <w:sz w:val="20"/>
                <w:szCs w:val="20"/>
                <w:lang w:eastAsia="bg-BG"/>
              </w:rPr>
              <w:t>ПС</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i/>
                <w:iCs/>
                <w:color w:val="231F20"/>
                <w:sz w:val="20"/>
                <w:szCs w:val="20"/>
                <w:lang w:eastAsia="bg-BG"/>
              </w:rPr>
              <w:t xml:space="preserve">Методи: </w:t>
            </w:r>
            <w:r w:rsidRPr="00CF04F8">
              <w:rPr>
                <w:rFonts w:ascii="Times New Roman" w:eastAsia="Times New Roman" w:hAnsi="Times New Roman" w:cs="Times New Roman"/>
                <w:color w:val="231F20"/>
                <w:sz w:val="20"/>
                <w:szCs w:val="20"/>
                <w:lang w:eastAsia="bg-BG"/>
              </w:rPr>
              <w:t>Обяснение, демонстрация, беседа, игрови метод</w:t>
            </w:r>
          </w:p>
        </w:tc>
      </w:tr>
      <w:tr w:rsidR="000D632E" w:rsidRPr="00CF04F8" w:rsidTr="009D700A">
        <w:trPr>
          <w:trHeight w:val="537"/>
        </w:trPr>
        <w:tc>
          <w:tcPr>
            <w:tcW w:w="737" w:type="dxa"/>
            <w:vMerge/>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4" w:lineRule="exact"/>
              <w:jc w:val="center"/>
              <w:rPr>
                <w:rFonts w:ascii="Times New Roman" w:eastAsia="Times New Roman" w:hAnsi="Times New Roman" w:cs="Times New Roman"/>
                <w:sz w:val="20"/>
                <w:szCs w:val="20"/>
                <w:lang w:eastAsia="bg-BG"/>
              </w:rPr>
            </w:pPr>
          </w:p>
        </w:tc>
        <w:tc>
          <w:tcPr>
            <w:tcW w:w="1417" w:type="dxa"/>
            <w:vMerge/>
            <w:tcBorders>
              <w:top w:val="single" w:sz="4" w:space="0" w:color="231F20"/>
              <w:left w:val="single" w:sz="4" w:space="0" w:color="auto"/>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p>
        </w:tc>
        <w:tc>
          <w:tcPr>
            <w:tcW w:w="1984" w:type="dxa"/>
            <w:tcBorders>
              <w:top w:val="single" w:sz="4" w:space="0" w:color="231F20"/>
              <w:left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ЕПДД</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ФД</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СПДД</w:t>
            </w:r>
          </w:p>
        </w:tc>
        <w:tc>
          <w:tcPr>
            <w:tcW w:w="1531" w:type="dxa"/>
            <w:tcBorders>
              <w:top w:val="single" w:sz="4" w:space="0" w:color="231F20"/>
              <w:left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13/3</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Спускане с</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шейни</w:t>
            </w:r>
          </w:p>
        </w:tc>
        <w:tc>
          <w:tcPr>
            <w:tcW w:w="6803" w:type="dxa"/>
            <w:tcBorders>
              <w:top w:val="single" w:sz="4" w:space="0" w:color="231F20"/>
              <w:left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Участва в двигателна дейност с оздравителна насоченост, затвърдява представите за необходима екипировка за зимни</w:t>
            </w:r>
            <w:r w:rsidRPr="00CF04F8">
              <w:rPr>
                <w:rFonts w:ascii="Times New Roman" w:eastAsia="Times New Roman" w:hAnsi="Times New Roman" w:cs="Times New Roman"/>
                <w:sz w:val="20"/>
                <w:szCs w:val="20"/>
                <w:lang w:eastAsia="bg-BG"/>
              </w:rPr>
              <w:t xml:space="preserve"> </w:t>
            </w:r>
            <w:r w:rsidRPr="00CF04F8">
              <w:rPr>
                <w:rFonts w:ascii="Times New Roman" w:eastAsia="Times New Roman" w:hAnsi="Times New Roman" w:cs="Times New Roman"/>
                <w:color w:val="231F20"/>
                <w:sz w:val="20"/>
                <w:szCs w:val="20"/>
                <w:lang w:eastAsia="bg-BG"/>
              </w:rPr>
              <w:t>игри, тегли и бута шейна, взаимодейства</w:t>
            </w:r>
            <w:r w:rsidRPr="00CF04F8">
              <w:rPr>
                <w:rFonts w:ascii="Times New Roman" w:eastAsia="Times New Roman" w:hAnsi="Times New Roman" w:cs="Times New Roman"/>
                <w:sz w:val="20"/>
                <w:szCs w:val="20"/>
                <w:lang w:eastAsia="bg-BG"/>
              </w:rPr>
              <w:t xml:space="preserve"> </w:t>
            </w:r>
            <w:r w:rsidRPr="00CF04F8">
              <w:rPr>
                <w:rFonts w:ascii="Times New Roman" w:eastAsia="Times New Roman" w:hAnsi="Times New Roman" w:cs="Times New Roman"/>
                <w:color w:val="231F20"/>
                <w:sz w:val="20"/>
                <w:szCs w:val="20"/>
                <w:lang w:eastAsia="bg-BG"/>
              </w:rPr>
              <w:t>с връстници.</w:t>
            </w:r>
          </w:p>
        </w:tc>
        <w:tc>
          <w:tcPr>
            <w:tcW w:w="2835" w:type="dxa"/>
            <w:tcBorders>
              <w:top w:val="single" w:sz="4" w:space="0" w:color="231F20"/>
              <w:left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i/>
                <w:iCs/>
                <w:color w:val="231F20"/>
                <w:sz w:val="20"/>
                <w:szCs w:val="20"/>
                <w:lang w:eastAsia="bg-BG"/>
              </w:rPr>
              <w:t>Форми:</w:t>
            </w:r>
            <w:r w:rsidRPr="00CF04F8">
              <w:rPr>
                <w:rFonts w:ascii="Times New Roman" w:eastAsia="Times New Roman" w:hAnsi="Times New Roman" w:cs="Times New Roman"/>
                <w:sz w:val="20"/>
                <w:szCs w:val="20"/>
                <w:lang w:eastAsia="bg-BG"/>
              </w:rPr>
              <w:t xml:space="preserve"> </w:t>
            </w:r>
            <w:r w:rsidRPr="00CF04F8">
              <w:rPr>
                <w:rFonts w:ascii="Times New Roman" w:eastAsia="Times New Roman" w:hAnsi="Times New Roman" w:cs="Times New Roman"/>
                <w:color w:val="231F20"/>
                <w:sz w:val="20"/>
                <w:szCs w:val="20"/>
                <w:lang w:eastAsia="bg-BG"/>
              </w:rPr>
              <w:t>ПС</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i/>
                <w:iCs/>
                <w:color w:val="231F20"/>
                <w:sz w:val="20"/>
                <w:szCs w:val="20"/>
                <w:lang w:eastAsia="bg-BG"/>
              </w:rPr>
              <w:t xml:space="preserve">Методи: </w:t>
            </w:r>
            <w:r w:rsidRPr="00CF04F8">
              <w:rPr>
                <w:rFonts w:ascii="Times New Roman" w:eastAsia="Times New Roman" w:hAnsi="Times New Roman" w:cs="Times New Roman"/>
                <w:color w:val="231F20"/>
                <w:sz w:val="20"/>
                <w:szCs w:val="20"/>
                <w:lang w:eastAsia="bg-BG"/>
              </w:rPr>
              <w:t>Обяснение,</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демонстрация, беседа,</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игрови метод</w:t>
            </w:r>
          </w:p>
        </w:tc>
      </w:tr>
      <w:tr w:rsidR="000D632E" w:rsidRPr="00CF04F8" w:rsidTr="009D700A">
        <w:trPr>
          <w:trHeight w:val="20"/>
        </w:trPr>
        <w:tc>
          <w:tcPr>
            <w:tcW w:w="737" w:type="dxa"/>
            <w:vMerge w:val="restart"/>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4" w:lineRule="exact"/>
              <w:jc w:val="center"/>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I</w:t>
            </w:r>
          </w:p>
        </w:tc>
        <w:tc>
          <w:tcPr>
            <w:tcW w:w="1417" w:type="dxa"/>
            <w:vMerge w:val="restart"/>
            <w:tcBorders>
              <w:top w:val="single" w:sz="4" w:space="0" w:color="231F20"/>
              <w:left w:val="single" w:sz="4" w:space="0" w:color="auto"/>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14</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Зимни игри</w:t>
            </w: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ЕПДД ИДД СПДД</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14/1</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Футбол</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Изпълнява ОРУ, придвижва се с ходене и бягане, придобива умения за придвижване със ситно бягане, с високо повдигнати колене, придобива умения за подаване на топка по двойки с крак, придобива представа за спорта футбол – необходим терен и екипировка.</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i/>
                <w:iCs/>
                <w:color w:val="231F20"/>
                <w:sz w:val="20"/>
                <w:szCs w:val="20"/>
                <w:lang w:eastAsia="bg-BG"/>
              </w:rPr>
              <w:t>Форми:</w:t>
            </w:r>
            <w:r w:rsidRPr="00CF04F8">
              <w:rPr>
                <w:rFonts w:ascii="Times New Roman" w:eastAsia="Times New Roman" w:hAnsi="Times New Roman" w:cs="Times New Roman"/>
                <w:color w:val="000000"/>
                <w:sz w:val="20"/>
                <w:szCs w:val="20"/>
                <w:lang w:eastAsia="bg-BG"/>
              </w:rPr>
              <w:t xml:space="preserve"> </w:t>
            </w:r>
            <w:r w:rsidRPr="00CF04F8">
              <w:rPr>
                <w:rFonts w:ascii="Times New Roman" w:eastAsia="Times New Roman" w:hAnsi="Times New Roman" w:cs="Times New Roman"/>
                <w:color w:val="231F20"/>
                <w:sz w:val="20"/>
                <w:szCs w:val="20"/>
                <w:lang w:eastAsia="bg-BG"/>
              </w:rPr>
              <w:t>ПС</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i/>
                <w:iCs/>
                <w:color w:val="231F20"/>
                <w:sz w:val="20"/>
                <w:szCs w:val="20"/>
                <w:lang w:eastAsia="bg-BG"/>
              </w:rPr>
              <w:t xml:space="preserve">Методи: </w:t>
            </w:r>
            <w:r w:rsidRPr="00CF04F8">
              <w:rPr>
                <w:rFonts w:ascii="Times New Roman" w:eastAsia="Times New Roman" w:hAnsi="Times New Roman" w:cs="Times New Roman"/>
                <w:color w:val="231F20"/>
                <w:sz w:val="20"/>
                <w:szCs w:val="20"/>
                <w:lang w:eastAsia="bg-BG"/>
              </w:rPr>
              <w:t>Обяснение, демонстрация, беседа, игрови метод</w:t>
            </w:r>
          </w:p>
        </w:tc>
      </w:tr>
      <w:tr w:rsidR="000D632E" w:rsidRPr="00CF04F8" w:rsidTr="009D700A">
        <w:trPr>
          <w:trHeight w:val="20"/>
        </w:trPr>
        <w:tc>
          <w:tcPr>
            <w:tcW w:w="737" w:type="dxa"/>
            <w:vMerge/>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4" w:lineRule="exact"/>
              <w:jc w:val="center"/>
              <w:rPr>
                <w:rFonts w:ascii="Times New Roman" w:eastAsia="Times New Roman" w:hAnsi="Times New Roman" w:cs="Times New Roman"/>
                <w:sz w:val="20"/>
                <w:szCs w:val="20"/>
                <w:lang w:eastAsia="bg-BG"/>
              </w:rPr>
            </w:pPr>
          </w:p>
        </w:tc>
        <w:tc>
          <w:tcPr>
            <w:tcW w:w="1417" w:type="dxa"/>
            <w:vMerge/>
            <w:tcBorders>
              <w:left w:val="single" w:sz="4" w:space="0" w:color="auto"/>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ЕПДД СПДД</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14/2</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Разходка на открито</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Участва в двигателна дейност с оздравителен характер, придвижва се с ходене и подскачане, търкаля снежни топки.</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i/>
                <w:iCs/>
                <w:color w:val="231F20"/>
                <w:sz w:val="20"/>
                <w:szCs w:val="20"/>
                <w:lang w:eastAsia="bg-BG"/>
              </w:rPr>
              <w:t>Форми:</w:t>
            </w:r>
            <w:r w:rsidRPr="00CF04F8">
              <w:rPr>
                <w:rFonts w:ascii="Times New Roman" w:eastAsia="Times New Roman" w:hAnsi="Times New Roman" w:cs="Times New Roman"/>
                <w:color w:val="000000"/>
                <w:sz w:val="20"/>
                <w:szCs w:val="20"/>
                <w:lang w:eastAsia="bg-BG"/>
              </w:rPr>
              <w:t xml:space="preserve"> </w:t>
            </w:r>
            <w:r w:rsidRPr="00CF04F8">
              <w:rPr>
                <w:rFonts w:ascii="Times New Roman" w:eastAsia="Times New Roman" w:hAnsi="Times New Roman" w:cs="Times New Roman"/>
                <w:color w:val="231F20"/>
                <w:sz w:val="20"/>
                <w:szCs w:val="20"/>
                <w:lang w:eastAsia="bg-BG"/>
              </w:rPr>
              <w:t>ПС</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i/>
                <w:iCs/>
                <w:color w:val="231F20"/>
                <w:sz w:val="20"/>
                <w:szCs w:val="20"/>
                <w:lang w:eastAsia="bg-BG"/>
              </w:rPr>
              <w:t xml:space="preserve">Методи: </w:t>
            </w:r>
            <w:r w:rsidRPr="00CF04F8">
              <w:rPr>
                <w:rFonts w:ascii="Times New Roman" w:eastAsia="Times New Roman" w:hAnsi="Times New Roman" w:cs="Times New Roman"/>
                <w:color w:val="231F20"/>
                <w:sz w:val="20"/>
                <w:szCs w:val="20"/>
                <w:lang w:eastAsia="bg-BG"/>
              </w:rPr>
              <w:t>Обяснение, демонстрация, беседа, игрови метод</w:t>
            </w:r>
          </w:p>
        </w:tc>
      </w:tr>
      <w:tr w:rsidR="000D632E" w:rsidRPr="00CF04F8" w:rsidTr="009D700A">
        <w:trPr>
          <w:trHeight w:val="20"/>
        </w:trPr>
        <w:tc>
          <w:tcPr>
            <w:tcW w:w="737" w:type="dxa"/>
            <w:vMerge/>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autoSpaceDE w:val="0"/>
              <w:autoSpaceDN w:val="0"/>
              <w:adjustRightInd w:val="0"/>
              <w:spacing w:after="0" w:line="264" w:lineRule="exact"/>
              <w:jc w:val="center"/>
              <w:rPr>
                <w:rFonts w:ascii="Times New Roman" w:eastAsia="Times New Roman" w:hAnsi="Times New Roman" w:cs="Times New Roman"/>
                <w:sz w:val="20"/>
                <w:szCs w:val="20"/>
                <w:lang w:eastAsia="bg-BG"/>
              </w:rPr>
            </w:pPr>
          </w:p>
        </w:tc>
        <w:tc>
          <w:tcPr>
            <w:tcW w:w="1417" w:type="dxa"/>
            <w:vMerge/>
            <w:tcBorders>
              <w:left w:val="single" w:sz="4" w:space="0" w:color="auto"/>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64" w:lineRule="exact"/>
              <w:rPr>
                <w:rFonts w:ascii="Times New Roman" w:eastAsia="Times New Roman" w:hAnsi="Times New Roman" w:cs="Times New Roman"/>
                <w:sz w:val="20"/>
                <w:szCs w:val="20"/>
                <w:lang w:eastAsia="bg-BG"/>
              </w:rPr>
            </w:pP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ЕПДД ИДД ФД СПДД</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14/3</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Подвижни игри</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Развива и разнообразява ЕПД в условията на подвижни игри, изпълнява разучени елементи с топка.</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i/>
                <w:iCs/>
                <w:color w:val="231F20"/>
                <w:sz w:val="20"/>
                <w:szCs w:val="20"/>
                <w:lang w:eastAsia="bg-BG"/>
              </w:rPr>
              <w:t>Форми:</w:t>
            </w:r>
            <w:r w:rsidRPr="00CF04F8">
              <w:rPr>
                <w:rFonts w:ascii="Times New Roman" w:eastAsia="Times New Roman" w:hAnsi="Times New Roman" w:cs="Times New Roman"/>
                <w:color w:val="000000"/>
                <w:sz w:val="20"/>
                <w:szCs w:val="20"/>
                <w:lang w:eastAsia="bg-BG"/>
              </w:rPr>
              <w:t xml:space="preserve"> </w:t>
            </w:r>
            <w:r w:rsidRPr="00CF04F8">
              <w:rPr>
                <w:rFonts w:ascii="Times New Roman" w:eastAsia="Times New Roman" w:hAnsi="Times New Roman" w:cs="Times New Roman"/>
                <w:color w:val="231F20"/>
                <w:sz w:val="20"/>
                <w:szCs w:val="20"/>
                <w:lang w:eastAsia="bg-BG"/>
              </w:rPr>
              <w:t>ПС</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i/>
                <w:iCs/>
                <w:color w:val="231F20"/>
                <w:sz w:val="20"/>
                <w:szCs w:val="20"/>
                <w:lang w:eastAsia="bg-BG"/>
              </w:rPr>
              <w:t xml:space="preserve">Методи: </w:t>
            </w:r>
            <w:r w:rsidRPr="00CF04F8">
              <w:rPr>
                <w:rFonts w:ascii="Times New Roman" w:eastAsia="Times New Roman" w:hAnsi="Times New Roman" w:cs="Times New Roman"/>
                <w:color w:val="231F20"/>
                <w:sz w:val="20"/>
                <w:szCs w:val="20"/>
                <w:lang w:eastAsia="bg-BG"/>
              </w:rPr>
              <w:t>Обяснение, демонстрация, беседа, игрови метод</w:t>
            </w:r>
          </w:p>
        </w:tc>
      </w:tr>
      <w:tr w:rsidR="000D632E" w:rsidRPr="00CF04F8" w:rsidTr="009D700A">
        <w:trPr>
          <w:trHeight w:val="20"/>
        </w:trPr>
        <w:tc>
          <w:tcPr>
            <w:tcW w:w="737" w:type="dxa"/>
            <w:vMerge/>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4" w:lineRule="exact"/>
              <w:jc w:val="center"/>
              <w:rPr>
                <w:rFonts w:ascii="Times New Roman" w:eastAsia="Times New Roman" w:hAnsi="Times New Roman" w:cs="Times New Roman"/>
                <w:sz w:val="20"/>
                <w:szCs w:val="20"/>
                <w:lang w:eastAsia="bg-BG"/>
              </w:rPr>
            </w:pPr>
          </w:p>
        </w:tc>
        <w:tc>
          <w:tcPr>
            <w:tcW w:w="1417" w:type="dxa"/>
            <w:vMerge w:val="restart"/>
            <w:tcBorders>
              <w:top w:val="single" w:sz="4" w:space="0" w:color="231F20"/>
              <w:left w:val="single" w:sz="4" w:space="0" w:color="auto"/>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15</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Ден и нощ</w:t>
            </w:r>
          </w:p>
        </w:tc>
        <w:tc>
          <w:tcPr>
            <w:tcW w:w="1984" w:type="dxa"/>
            <w:tcBorders>
              <w:top w:val="single" w:sz="4" w:space="0" w:color="231F20"/>
              <w:left w:val="single" w:sz="4" w:space="0" w:color="231F20"/>
              <w:bottom w:val="single" w:sz="4" w:space="0" w:color="auto"/>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ЕПДД ИДД ФД СПДД</w:t>
            </w:r>
          </w:p>
        </w:tc>
        <w:tc>
          <w:tcPr>
            <w:tcW w:w="1531" w:type="dxa"/>
            <w:tcBorders>
              <w:top w:val="single" w:sz="4" w:space="0" w:color="231F20"/>
              <w:left w:val="single" w:sz="4" w:space="0" w:color="231F20"/>
              <w:bottom w:val="single" w:sz="4" w:space="0" w:color="auto"/>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15/1</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Ден и нощ</w:t>
            </w:r>
          </w:p>
        </w:tc>
        <w:tc>
          <w:tcPr>
            <w:tcW w:w="6803" w:type="dxa"/>
            <w:tcBorders>
              <w:top w:val="single" w:sz="4" w:space="0" w:color="231F20"/>
              <w:left w:val="single" w:sz="4" w:space="0" w:color="231F20"/>
              <w:bottom w:val="single" w:sz="4" w:space="0" w:color="auto"/>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Изпълнява ОРУ, придвижва се с ходене, бягане, лазене, скачане със спиране при звуков сигнал, развива концентрация и устойчивост на вниманието.</w:t>
            </w:r>
          </w:p>
        </w:tc>
        <w:tc>
          <w:tcPr>
            <w:tcW w:w="2835" w:type="dxa"/>
            <w:tcBorders>
              <w:top w:val="single" w:sz="4" w:space="0" w:color="231F20"/>
              <w:left w:val="single" w:sz="4" w:space="0" w:color="231F20"/>
              <w:bottom w:val="single" w:sz="4" w:space="0" w:color="auto"/>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i/>
                <w:iCs/>
                <w:color w:val="231F20"/>
                <w:sz w:val="20"/>
                <w:szCs w:val="20"/>
                <w:lang w:eastAsia="bg-BG"/>
              </w:rPr>
              <w:t>Форми:</w:t>
            </w:r>
            <w:r w:rsidRPr="00CF04F8">
              <w:rPr>
                <w:rFonts w:ascii="Times New Roman" w:eastAsia="Times New Roman" w:hAnsi="Times New Roman" w:cs="Times New Roman"/>
                <w:color w:val="000000"/>
                <w:sz w:val="20"/>
                <w:szCs w:val="20"/>
                <w:lang w:eastAsia="bg-BG"/>
              </w:rPr>
              <w:t xml:space="preserve"> </w:t>
            </w:r>
            <w:r w:rsidRPr="00CF04F8">
              <w:rPr>
                <w:rFonts w:ascii="Times New Roman" w:eastAsia="Times New Roman" w:hAnsi="Times New Roman" w:cs="Times New Roman"/>
                <w:color w:val="231F20"/>
                <w:sz w:val="20"/>
                <w:szCs w:val="20"/>
                <w:lang w:eastAsia="bg-BG"/>
              </w:rPr>
              <w:t>ПС</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i/>
                <w:iCs/>
                <w:color w:val="231F20"/>
                <w:sz w:val="20"/>
                <w:szCs w:val="20"/>
                <w:lang w:eastAsia="bg-BG"/>
              </w:rPr>
              <w:t xml:space="preserve">Методи: </w:t>
            </w:r>
            <w:r w:rsidRPr="00CF04F8">
              <w:rPr>
                <w:rFonts w:ascii="Times New Roman" w:eastAsia="Times New Roman" w:hAnsi="Times New Roman" w:cs="Times New Roman"/>
                <w:color w:val="231F20"/>
                <w:sz w:val="20"/>
                <w:szCs w:val="20"/>
                <w:lang w:eastAsia="bg-BG"/>
              </w:rPr>
              <w:t>Обяснение, демонстрация, беседа, игрови метод</w:t>
            </w:r>
          </w:p>
        </w:tc>
      </w:tr>
      <w:tr w:rsidR="000D632E" w:rsidRPr="00CF04F8" w:rsidTr="009D700A">
        <w:trPr>
          <w:trHeight w:val="328"/>
        </w:trPr>
        <w:tc>
          <w:tcPr>
            <w:tcW w:w="737" w:type="dxa"/>
            <w:vMerge/>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4" w:lineRule="exact"/>
              <w:jc w:val="center"/>
              <w:rPr>
                <w:rFonts w:ascii="Times New Roman" w:eastAsia="Times New Roman" w:hAnsi="Times New Roman" w:cs="Times New Roman"/>
                <w:sz w:val="20"/>
                <w:szCs w:val="20"/>
                <w:lang w:eastAsia="bg-BG"/>
              </w:rPr>
            </w:pPr>
          </w:p>
        </w:tc>
        <w:tc>
          <w:tcPr>
            <w:tcW w:w="1417" w:type="dxa"/>
            <w:vMerge/>
            <w:tcBorders>
              <w:top w:val="single" w:sz="4" w:space="0" w:color="231F20"/>
              <w:left w:val="single" w:sz="4" w:space="0" w:color="auto"/>
              <w:bottom w:val="single" w:sz="4" w:space="0" w:color="231F20"/>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p>
        </w:tc>
        <w:tc>
          <w:tcPr>
            <w:tcW w:w="1984" w:type="dxa"/>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ЕПДД</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ИДД</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ФД</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СПДД</w:t>
            </w:r>
          </w:p>
        </w:tc>
        <w:tc>
          <w:tcPr>
            <w:tcW w:w="1531" w:type="dxa"/>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15/2</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Играя</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през</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деня</w:t>
            </w:r>
          </w:p>
        </w:tc>
        <w:tc>
          <w:tcPr>
            <w:tcW w:w="6803" w:type="dxa"/>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Изпълнява ОРУ, придвижва се чрез ходене и бягане, развива умения за придвижване на зигзаг с топка в игрови условия,</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формира умения за дриблиране на място.</w:t>
            </w:r>
          </w:p>
        </w:tc>
        <w:tc>
          <w:tcPr>
            <w:tcW w:w="2835" w:type="dxa"/>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i/>
                <w:iCs/>
                <w:color w:val="231F20"/>
                <w:sz w:val="20"/>
                <w:szCs w:val="20"/>
                <w:lang w:eastAsia="bg-BG"/>
              </w:rPr>
              <w:t>Форми:</w:t>
            </w:r>
            <w:r w:rsidRPr="00CF04F8">
              <w:rPr>
                <w:rFonts w:ascii="Times New Roman" w:eastAsia="Times New Roman" w:hAnsi="Times New Roman" w:cs="Times New Roman"/>
                <w:sz w:val="20"/>
                <w:szCs w:val="20"/>
                <w:lang w:eastAsia="bg-BG"/>
              </w:rPr>
              <w:t xml:space="preserve"> </w:t>
            </w:r>
            <w:r w:rsidRPr="00CF04F8">
              <w:rPr>
                <w:rFonts w:ascii="Times New Roman" w:eastAsia="Times New Roman" w:hAnsi="Times New Roman" w:cs="Times New Roman"/>
                <w:color w:val="231F20"/>
                <w:sz w:val="20"/>
                <w:szCs w:val="20"/>
                <w:lang w:eastAsia="bg-BG"/>
              </w:rPr>
              <w:t>ПС</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i/>
                <w:iCs/>
                <w:color w:val="231F20"/>
                <w:sz w:val="20"/>
                <w:szCs w:val="20"/>
                <w:lang w:eastAsia="bg-BG"/>
              </w:rPr>
              <w:t xml:space="preserve">Методи: </w:t>
            </w:r>
            <w:r w:rsidRPr="00CF04F8">
              <w:rPr>
                <w:rFonts w:ascii="Times New Roman" w:eastAsia="Times New Roman" w:hAnsi="Times New Roman" w:cs="Times New Roman"/>
                <w:color w:val="231F20"/>
                <w:sz w:val="20"/>
                <w:szCs w:val="20"/>
                <w:lang w:eastAsia="bg-BG"/>
              </w:rPr>
              <w:t>Обяснение,</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демонстрация, беседа,</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игрови метод</w:t>
            </w:r>
          </w:p>
        </w:tc>
      </w:tr>
      <w:tr w:rsidR="000D632E" w:rsidRPr="00CF04F8" w:rsidTr="009D700A">
        <w:trPr>
          <w:trHeight w:val="20"/>
        </w:trPr>
        <w:tc>
          <w:tcPr>
            <w:tcW w:w="737" w:type="dxa"/>
            <w:vMerge/>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p>
        </w:tc>
        <w:tc>
          <w:tcPr>
            <w:tcW w:w="1417" w:type="dxa"/>
            <w:vMerge/>
            <w:tcBorders>
              <w:top w:val="single" w:sz="4" w:space="0" w:color="231F20"/>
              <w:left w:val="single" w:sz="4" w:space="0" w:color="auto"/>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p>
        </w:tc>
        <w:tc>
          <w:tcPr>
            <w:tcW w:w="1984" w:type="dxa"/>
            <w:tcBorders>
              <w:top w:val="single" w:sz="4" w:space="0" w:color="auto"/>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ЕПДД ИДД ФД СПДД</w:t>
            </w:r>
          </w:p>
        </w:tc>
        <w:tc>
          <w:tcPr>
            <w:tcW w:w="1531" w:type="dxa"/>
            <w:tcBorders>
              <w:top w:val="single" w:sz="4" w:space="0" w:color="auto"/>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15/3</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Гимнастика</w:t>
            </w:r>
          </w:p>
        </w:tc>
        <w:tc>
          <w:tcPr>
            <w:tcW w:w="6803" w:type="dxa"/>
            <w:tcBorders>
              <w:top w:val="single" w:sz="4" w:space="0" w:color="auto"/>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Изпълнява ОРУ, обогатява представите за основни изходни положения на тялото в гимнастиката, овладява терминология, изпълнява комплекс от гимнастически упражнения на уред (гимнастическа стена и пейка), развива гъвкавост, формира представа за правилна телесна стойка.</w:t>
            </w:r>
          </w:p>
        </w:tc>
        <w:tc>
          <w:tcPr>
            <w:tcW w:w="2835" w:type="dxa"/>
            <w:tcBorders>
              <w:top w:val="single" w:sz="4" w:space="0" w:color="auto"/>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i/>
                <w:iCs/>
                <w:color w:val="231F20"/>
                <w:sz w:val="20"/>
                <w:szCs w:val="20"/>
                <w:lang w:eastAsia="bg-BG"/>
              </w:rPr>
              <w:t>Форми:</w:t>
            </w:r>
            <w:r w:rsidRPr="00CF04F8">
              <w:rPr>
                <w:rFonts w:ascii="Times New Roman" w:eastAsia="Times New Roman" w:hAnsi="Times New Roman" w:cs="Times New Roman"/>
                <w:color w:val="000000"/>
                <w:sz w:val="20"/>
                <w:szCs w:val="20"/>
                <w:lang w:eastAsia="bg-BG"/>
              </w:rPr>
              <w:t xml:space="preserve"> </w:t>
            </w:r>
            <w:r w:rsidRPr="00CF04F8">
              <w:rPr>
                <w:rFonts w:ascii="Times New Roman" w:eastAsia="Times New Roman" w:hAnsi="Times New Roman" w:cs="Times New Roman"/>
                <w:color w:val="231F20"/>
                <w:sz w:val="20"/>
                <w:szCs w:val="20"/>
                <w:lang w:eastAsia="bg-BG"/>
              </w:rPr>
              <w:t>ПС</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i/>
                <w:iCs/>
                <w:color w:val="231F20"/>
                <w:sz w:val="20"/>
                <w:szCs w:val="20"/>
                <w:lang w:eastAsia="bg-BG"/>
              </w:rPr>
              <w:t xml:space="preserve">Методи: </w:t>
            </w:r>
            <w:r w:rsidRPr="00CF04F8">
              <w:rPr>
                <w:rFonts w:ascii="Times New Roman" w:eastAsia="Times New Roman" w:hAnsi="Times New Roman" w:cs="Times New Roman"/>
                <w:color w:val="231F20"/>
                <w:sz w:val="20"/>
                <w:szCs w:val="20"/>
                <w:lang w:eastAsia="bg-BG"/>
              </w:rPr>
              <w:t>Обяснение, демонстрация, беседа, игрови метод</w:t>
            </w:r>
          </w:p>
        </w:tc>
      </w:tr>
      <w:tr w:rsidR="000D632E" w:rsidRPr="00CF04F8" w:rsidTr="009D700A">
        <w:trPr>
          <w:trHeight w:val="20"/>
        </w:trPr>
        <w:tc>
          <w:tcPr>
            <w:tcW w:w="737" w:type="dxa"/>
            <w:vMerge/>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p>
        </w:tc>
        <w:tc>
          <w:tcPr>
            <w:tcW w:w="1417" w:type="dxa"/>
            <w:vMerge w:val="restart"/>
            <w:tcBorders>
              <w:top w:val="single" w:sz="4" w:space="0" w:color="231F20"/>
              <w:left w:val="single" w:sz="4" w:space="0" w:color="auto"/>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16</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Децата са различни</w:t>
            </w: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ЕПДД ИДД</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16/1</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Любими игри</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Участва в игри, предложени от децата, взаимодейства с връстници, проявява толерантност, съобразява се с мнението и чувствата на останалите в групата.</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i/>
                <w:iCs/>
                <w:color w:val="231F20"/>
                <w:sz w:val="20"/>
                <w:szCs w:val="20"/>
                <w:lang w:eastAsia="bg-BG"/>
              </w:rPr>
              <w:t>Форми:</w:t>
            </w:r>
            <w:r w:rsidRPr="00CF04F8">
              <w:rPr>
                <w:rFonts w:ascii="Times New Roman" w:eastAsia="Times New Roman" w:hAnsi="Times New Roman" w:cs="Times New Roman"/>
                <w:color w:val="000000"/>
                <w:sz w:val="20"/>
                <w:szCs w:val="20"/>
                <w:lang w:eastAsia="bg-BG"/>
              </w:rPr>
              <w:t xml:space="preserve"> </w:t>
            </w:r>
            <w:r w:rsidRPr="00CF04F8">
              <w:rPr>
                <w:rFonts w:ascii="Times New Roman" w:eastAsia="Times New Roman" w:hAnsi="Times New Roman" w:cs="Times New Roman"/>
                <w:color w:val="231F20"/>
                <w:sz w:val="20"/>
                <w:szCs w:val="20"/>
                <w:lang w:eastAsia="bg-BG"/>
              </w:rPr>
              <w:t>ПС</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i/>
                <w:iCs/>
                <w:color w:val="231F20"/>
                <w:sz w:val="20"/>
                <w:szCs w:val="20"/>
                <w:lang w:eastAsia="bg-BG"/>
              </w:rPr>
              <w:t xml:space="preserve">Методи: </w:t>
            </w:r>
            <w:r w:rsidRPr="00CF04F8">
              <w:rPr>
                <w:rFonts w:ascii="Times New Roman" w:eastAsia="Times New Roman" w:hAnsi="Times New Roman" w:cs="Times New Roman"/>
                <w:color w:val="231F20"/>
                <w:sz w:val="20"/>
                <w:szCs w:val="20"/>
                <w:lang w:eastAsia="bg-BG"/>
              </w:rPr>
              <w:t>Обяснение, демонстрация, беседа, игрови метод</w:t>
            </w:r>
          </w:p>
        </w:tc>
      </w:tr>
      <w:tr w:rsidR="000D632E" w:rsidRPr="00CF04F8" w:rsidTr="009D700A">
        <w:trPr>
          <w:trHeight w:val="20"/>
        </w:trPr>
        <w:tc>
          <w:tcPr>
            <w:tcW w:w="737" w:type="dxa"/>
            <w:vMerge/>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p>
        </w:tc>
        <w:tc>
          <w:tcPr>
            <w:tcW w:w="1417" w:type="dxa"/>
            <w:vMerge/>
            <w:tcBorders>
              <w:top w:val="single" w:sz="4" w:space="0" w:color="231F20"/>
              <w:left w:val="single" w:sz="4" w:space="0" w:color="auto"/>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ЕПДД ИДД ФД СПДД</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16/2</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Игри на открито</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Извършва двигателна дейност по избор, участва в закаляващи процедури, придобива представа за зимни спортове и условия, необходими за провеждането им.</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i/>
                <w:iCs/>
                <w:color w:val="231F20"/>
                <w:sz w:val="20"/>
                <w:szCs w:val="20"/>
                <w:lang w:eastAsia="bg-BG"/>
              </w:rPr>
              <w:t>Форми:</w:t>
            </w:r>
            <w:r w:rsidRPr="00CF04F8">
              <w:rPr>
                <w:rFonts w:ascii="Times New Roman" w:eastAsia="Times New Roman" w:hAnsi="Times New Roman" w:cs="Times New Roman"/>
                <w:color w:val="000000"/>
                <w:sz w:val="20"/>
                <w:szCs w:val="20"/>
                <w:lang w:eastAsia="bg-BG"/>
              </w:rPr>
              <w:t xml:space="preserve"> </w:t>
            </w:r>
            <w:r w:rsidRPr="00CF04F8">
              <w:rPr>
                <w:rFonts w:ascii="Times New Roman" w:eastAsia="Times New Roman" w:hAnsi="Times New Roman" w:cs="Times New Roman"/>
                <w:color w:val="231F20"/>
                <w:sz w:val="20"/>
                <w:szCs w:val="20"/>
                <w:lang w:eastAsia="bg-BG"/>
              </w:rPr>
              <w:t>ПС</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i/>
                <w:iCs/>
                <w:color w:val="231F20"/>
                <w:sz w:val="20"/>
                <w:szCs w:val="20"/>
                <w:lang w:eastAsia="bg-BG"/>
              </w:rPr>
              <w:t xml:space="preserve">Методи: </w:t>
            </w:r>
            <w:r w:rsidRPr="00CF04F8">
              <w:rPr>
                <w:rFonts w:ascii="Times New Roman" w:eastAsia="Times New Roman" w:hAnsi="Times New Roman" w:cs="Times New Roman"/>
                <w:color w:val="231F20"/>
                <w:sz w:val="20"/>
                <w:szCs w:val="20"/>
                <w:lang w:eastAsia="bg-BG"/>
              </w:rPr>
              <w:t>Обяснение, демонстрация, беседа, игрови метод</w:t>
            </w:r>
          </w:p>
        </w:tc>
      </w:tr>
      <w:tr w:rsidR="000D632E" w:rsidRPr="00CF04F8" w:rsidTr="009D700A">
        <w:trPr>
          <w:trHeight w:val="20"/>
        </w:trPr>
        <w:tc>
          <w:tcPr>
            <w:tcW w:w="737" w:type="dxa"/>
            <w:vMerge/>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p>
        </w:tc>
        <w:tc>
          <w:tcPr>
            <w:tcW w:w="1417" w:type="dxa"/>
            <w:vMerge/>
            <w:tcBorders>
              <w:top w:val="single" w:sz="4" w:space="0" w:color="231F20"/>
              <w:left w:val="single" w:sz="4" w:space="0" w:color="auto"/>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ЕПДД ИДД ФД</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16/3</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Всички деца обичат да играят</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Изпълнява ОРУ, придвижва се с ходене и бягане, развива двигателните качества в условията на игрова дейност.</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i/>
                <w:iCs/>
                <w:color w:val="231F20"/>
                <w:sz w:val="20"/>
                <w:szCs w:val="20"/>
                <w:lang w:eastAsia="bg-BG"/>
              </w:rPr>
              <w:t>Форми:</w:t>
            </w:r>
            <w:r w:rsidRPr="00CF04F8">
              <w:rPr>
                <w:rFonts w:ascii="Times New Roman" w:eastAsia="Times New Roman" w:hAnsi="Times New Roman" w:cs="Times New Roman"/>
                <w:color w:val="000000"/>
                <w:sz w:val="20"/>
                <w:szCs w:val="20"/>
                <w:lang w:eastAsia="bg-BG"/>
              </w:rPr>
              <w:t xml:space="preserve"> </w:t>
            </w:r>
            <w:r w:rsidRPr="00CF04F8">
              <w:rPr>
                <w:rFonts w:ascii="Times New Roman" w:eastAsia="Times New Roman" w:hAnsi="Times New Roman" w:cs="Times New Roman"/>
                <w:color w:val="231F20"/>
                <w:sz w:val="20"/>
                <w:szCs w:val="20"/>
                <w:lang w:eastAsia="bg-BG"/>
              </w:rPr>
              <w:t>ПС</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i/>
                <w:iCs/>
                <w:color w:val="231F20"/>
                <w:sz w:val="20"/>
                <w:szCs w:val="20"/>
                <w:lang w:eastAsia="bg-BG"/>
              </w:rPr>
              <w:t xml:space="preserve">Методи: </w:t>
            </w:r>
            <w:r w:rsidRPr="00CF04F8">
              <w:rPr>
                <w:rFonts w:ascii="Times New Roman" w:eastAsia="Times New Roman" w:hAnsi="Times New Roman" w:cs="Times New Roman"/>
                <w:color w:val="231F20"/>
                <w:sz w:val="20"/>
                <w:szCs w:val="20"/>
                <w:lang w:eastAsia="bg-BG"/>
              </w:rPr>
              <w:t>Обяснение, демонстрация, беседа, игрови метод</w:t>
            </w:r>
          </w:p>
        </w:tc>
      </w:tr>
      <w:tr w:rsidR="000D632E" w:rsidRPr="00CF04F8" w:rsidTr="009D700A">
        <w:trPr>
          <w:trHeight w:val="20"/>
        </w:trPr>
        <w:tc>
          <w:tcPr>
            <w:tcW w:w="737" w:type="dxa"/>
            <w:vMerge/>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p>
        </w:tc>
        <w:tc>
          <w:tcPr>
            <w:tcW w:w="1417" w:type="dxa"/>
            <w:vMerge w:val="restart"/>
            <w:tcBorders>
              <w:top w:val="single" w:sz="4" w:space="0" w:color="231F20"/>
              <w:left w:val="single" w:sz="4" w:space="0" w:color="auto"/>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17</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Това ми харесва</w:t>
            </w: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ЕПДД ИДД ФД</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17/1</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Катерене и прекатерване</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Изпълнява ОРУ, развива умения за катерене по гимнастическа стена, прекатерва предмет, висок 30 – 40 см, или гимнастическа пейка.</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i/>
                <w:iCs/>
                <w:color w:val="231F20"/>
                <w:sz w:val="20"/>
                <w:szCs w:val="20"/>
                <w:lang w:eastAsia="bg-BG"/>
              </w:rPr>
              <w:t>Форми:</w:t>
            </w:r>
            <w:r w:rsidRPr="00CF04F8">
              <w:rPr>
                <w:rFonts w:ascii="Times New Roman" w:eastAsia="Times New Roman" w:hAnsi="Times New Roman" w:cs="Times New Roman"/>
                <w:color w:val="000000"/>
                <w:sz w:val="20"/>
                <w:szCs w:val="20"/>
                <w:lang w:eastAsia="bg-BG"/>
              </w:rPr>
              <w:t xml:space="preserve"> </w:t>
            </w:r>
            <w:r w:rsidRPr="00CF04F8">
              <w:rPr>
                <w:rFonts w:ascii="Times New Roman" w:eastAsia="Times New Roman" w:hAnsi="Times New Roman" w:cs="Times New Roman"/>
                <w:color w:val="231F20"/>
                <w:sz w:val="20"/>
                <w:szCs w:val="20"/>
                <w:lang w:eastAsia="bg-BG"/>
              </w:rPr>
              <w:t>ПС</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i/>
                <w:iCs/>
                <w:color w:val="231F20"/>
                <w:sz w:val="20"/>
                <w:szCs w:val="20"/>
                <w:lang w:eastAsia="bg-BG"/>
              </w:rPr>
              <w:t xml:space="preserve">Методи: </w:t>
            </w:r>
            <w:r w:rsidRPr="00CF04F8">
              <w:rPr>
                <w:rFonts w:ascii="Times New Roman" w:eastAsia="Times New Roman" w:hAnsi="Times New Roman" w:cs="Times New Roman"/>
                <w:color w:val="231F20"/>
                <w:sz w:val="20"/>
                <w:szCs w:val="20"/>
                <w:lang w:eastAsia="bg-BG"/>
              </w:rPr>
              <w:t>Обяснение, демонстрация, беседа, игрови метод</w:t>
            </w:r>
          </w:p>
        </w:tc>
      </w:tr>
      <w:tr w:rsidR="000D632E" w:rsidRPr="00CF04F8" w:rsidTr="009D700A">
        <w:trPr>
          <w:trHeight w:val="20"/>
        </w:trPr>
        <w:tc>
          <w:tcPr>
            <w:tcW w:w="737" w:type="dxa"/>
            <w:vMerge/>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p>
        </w:tc>
        <w:tc>
          <w:tcPr>
            <w:tcW w:w="1417" w:type="dxa"/>
            <w:vMerge/>
            <w:tcBorders>
              <w:top w:val="single" w:sz="4" w:space="0" w:color="231F20"/>
              <w:left w:val="single" w:sz="4" w:space="0" w:color="auto"/>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ЕПДД ИДД ФД</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17/2</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Спортът е здраве</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Формира представа за значението на спорта за здравето на хората, изпълнява комплекс от ОРУ с топка.</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i/>
                <w:iCs/>
                <w:color w:val="231F20"/>
                <w:sz w:val="20"/>
                <w:szCs w:val="20"/>
                <w:lang w:eastAsia="bg-BG"/>
              </w:rPr>
              <w:t>Форми:</w:t>
            </w:r>
            <w:r w:rsidRPr="00CF04F8">
              <w:rPr>
                <w:rFonts w:ascii="Times New Roman" w:eastAsia="Times New Roman" w:hAnsi="Times New Roman" w:cs="Times New Roman"/>
                <w:color w:val="000000"/>
                <w:sz w:val="20"/>
                <w:szCs w:val="20"/>
                <w:lang w:eastAsia="bg-BG"/>
              </w:rPr>
              <w:t xml:space="preserve"> </w:t>
            </w:r>
            <w:r w:rsidRPr="00CF04F8">
              <w:rPr>
                <w:rFonts w:ascii="Times New Roman" w:eastAsia="Times New Roman" w:hAnsi="Times New Roman" w:cs="Times New Roman"/>
                <w:color w:val="231F20"/>
                <w:sz w:val="20"/>
                <w:szCs w:val="20"/>
                <w:lang w:eastAsia="bg-BG"/>
              </w:rPr>
              <w:t>ПС</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i/>
                <w:iCs/>
                <w:color w:val="231F20"/>
                <w:sz w:val="20"/>
                <w:szCs w:val="20"/>
                <w:lang w:eastAsia="bg-BG"/>
              </w:rPr>
              <w:t xml:space="preserve">Методи: </w:t>
            </w:r>
            <w:r w:rsidRPr="00CF04F8">
              <w:rPr>
                <w:rFonts w:ascii="Times New Roman" w:eastAsia="Times New Roman" w:hAnsi="Times New Roman" w:cs="Times New Roman"/>
                <w:color w:val="231F20"/>
                <w:sz w:val="20"/>
                <w:szCs w:val="20"/>
                <w:lang w:eastAsia="bg-BG"/>
              </w:rPr>
              <w:t>Обяснение, демонстрация, беседа, игрови метод</w:t>
            </w:r>
          </w:p>
        </w:tc>
      </w:tr>
      <w:tr w:rsidR="000D632E" w:rsidRPr="00CF04F8" w:rsidTr="009D700A">
        <w:trPr>
          <w:trHeight w:val="20"/>
        </w:trPr>
        <w:tc>
          <w:tcPr>
            <w:tcW w:w="737" w:type="dxa"/>
            <w:vMerge/>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p>
        </w:tc>
        <w:tc>
          <w:tcPr>
            <w:tcW w:w="1417" w:type="dxa"/>
            <w:vMerge/>
            <w:tcBorders>
              <w:top w:val="single" w:sz="4" w:space="0" w:color="231F20"/>
              <w:left w:val="single" w:sz="4" w:space="0" w:color="auto"/>
              <w:bottom w:val="single" w:sz="4" w:space="0" w:color="auto"/>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ЕПДД ИДД ФД СПДД</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17/3</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Да съм силен</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Изпълнява ОРУ, придвижва се с ходене и бягане, строява се и се престроява след инструкции, формира умения за хвърляне на плътна топка (1 кг) с две ръце над глава.</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i/>
                <w:iCs/>
                <w:color w:val="231F20"/>
                <w:sz w:val="20"/>
                <w:szCs w:val="20"/>
                <w:lang w:eastAsia="bg-BG"/>
              </w:rPr>
              <w:t>Форми:</w:t>
            </w:r>
            <w:r w:rsidRPr="00CF04F8">
              <w:rPr>
                <w:rFonts w:ascii="Times New Roman" w:eastAsia="Times New Roman" w:hAnsi="Times New Roman" w:cs="Times New Roman"/>
                <w:color w:val="000000"/>
                <w:sz w:val="20"/>
                <w:szCs w:val="20"/>
                <w:lang w:eastAsia="bg-BG"/>
              </w:rPr>
              <w:t xml:space="preserve"> </w:t>
            </w:r>
            <w:r w:rsidRPr="00CF04F8">
              <w:rPr>
                <w:rFonts w:ascii="Times New Roman" w:eastAsia="Times New Roman" w:hAnsi="Times New Roman" w:cs="Times New Roman"/>
                <w:color w:val="231F20"/>
                <w:sz w:val="20"/>
                <w:szCs w:val="20"/>
                <w:lang w:eastAsia="bg-BG"/>
              </w:rPr>
              <w:t>ПС</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i/>
                <w:iCs/>
                <w:color w:val="231F20"/>
                <w:sz w:val="20"/>
                <w:szCs w:val="20"/>
                <w:lang w:eastAsia="bg-BG"/>
              </w:rPr>
              <w:t xml:space="preserve">Методи: </w:t>
            </w:r>
            <w:r w:rsidRPr="00CF04F8">
              <w:rPr>
                <w:rFonts w:ascii="Times New Roman" w:eastAsia="Times New Roman" w:hAnsi="Times New Roman" w:cs="Times New Roman"/>
                <w:color w:val="231F20"/>
                <w:sz w:val="20"/>
                <w:szCs w:val="20"/>
                <w:lang w:eastAsia="bg-BG"/>
              </w:rPr>
              <w:t>Обяснение, демонстрация, беседа, игрови метод</w:t>
            </w:r>
          </w:p>
        </w:tc>
      </w:tr>
      <w:tr w:rsidR="000D632E" w:rsidRPr="00CF04F8" w:rsidTr="009D700A">
        <w:trPr>
          <w:trHeight w:val="20"/>
        </w:trPr>
        <w:tc>
          <w:tcPr>
            <w:tcW w:w="737" w:type="dxa"/>
            <w:vMerge w:val="restart"/>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II</w:t>
            </w:r>
          </w:p>
        </w:tc>
        <w:tc>
          <w:tcPr>
            <w:tcW w:w="1417" w:type="dxa"/>
            <w:vMerge w:val="restart"/>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18</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Мама и татко</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работят</w:t>
            </w:r>
          </w:p>
        </w:tc>
        <w:tc>
          <w:tcPr>
            <w:tcW w:w="1984" w:type="dxa"/>
            <w:tcBorders>
              <w:top w:val="single" w:sz="4" w:space="0" w:color="231F20"/>
              <w:left w:val="single" w:sz="4" w:space="0" w:color="auto"/>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ЕПДД ИДД СПДД</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18/1</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Аз играя</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Изпълнява ОРУ, изпълнява разучени елементи и комбинации от ЕПД в игрови условия.</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i/>
                <w:iCs/>
                <w:color w:val="231F20"/>
                <w:sz w:val="20"/>
                <w:szCs w:val="20"/>
                <w:lang w:eastAsia="bg-BG"/>
              </w:rPr>
              <w:t>Форми:</w:t>
            </w:r>
            <w:r w:rsidRPr="00CF04F8">
              <w:rPr>
                <w:rFonts w:ascii="Times New Roman" w:eastAsia="Times New Roman" w:hAnsi="Times New Roman" w:cs="Times New Roman"/>
                <w:color w:val="000000"/>
                <w:sz w:val="20"/>
                <w:szCs w:val="20"/>
                <w:lang w:eastAsia="bg-BG"/>
              </w:rPr>
              <w:t xml:space="preserve"> </w:t>
            </w:r>
            <w:r w:rsidRPr="00CF04F8">
              <w:rPr>
                <w:rFonts w:ascii="Times New Roman" w:eastAsia="Times New Roman" w:hAnsi="Times New Roman" w:cs="Times New Roman"/>
                <w:color w:val="231F20"/>
                <w:sz w:val="20"/>
                <w:szCs w:val="20"/>
                <w:lang w:eastAsia="bg-BG"/>
              </w:rPr>
              <w:t>ПС</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i/>
                <w:iCs/>
                <w:color w:val="231F20"/>
                <w:sz w:val="20"/>
                <w:szCs w:val="20"/>
                <w:lang w:eastAsia="bg-BG"/>
              </w:rPr>
              <w:t xml:space="preserve">Методи: </w:t>
            </w:r>
            <w:r w:rsidRPr="00CF04F8">
              <w:rPr>
                <w:rFonts w:ascii="Times New Roman" w:eastAsia="Times New Roman" w:hAnsi="Times New Roman" w:cs="Times New Roman"/>
                <w:color w:val="231F20"/>
                <w:sz w:val="20"/>
                <w:szCs w:val="20"/>
                <w:lang w:eastAsia="bg-BG"/>
              </w:rPr>
              <w:t>Обяснение, демонстрация, беседа, игрови метод</w:t>
            </w:r>
          </w:p>
        </w:tc>
      </w:tr>
      <w:tr w:rsidR="000D632E" w:rsidRPr="00CF04F8" w:rsidTr="009D700A">
        <w:trPr>
          <w:trHeight w:val="20"/>
        </w:trPr>
        <w:tc>
          <w:tcPr>
            <w:tcW w:w="737" w:type="dxa"/>
            <w:vMerge/>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autoSpaceDE w:val="0"/>
              <w:autoSpaceDN w:val="0"/>
              <w:adjustRightInd w:val="0"/>
              <w:spacing w:after="0" w:line="260" w:lineRule="exact"/>
              <w:jc w:val="center"/>
              <w:rPr>
                <w:rFonts w:ascii="Times New Roman" w:eastAsia="Times New Roman" w:hAnsi="Times New Roman" w:cs="Times New Roman"/>
                <w:sz w:val="20"/>
                <w:szCs w:val="20"/>
                <w:lang w:eastAsia="bg-BG"/>
              </w:rPr>
            </w:pPr>
          </w:p>
        </w:tc>
        <w:tc>
          <w:tcPr>
            <w:tcW w:w="1417" w:type="dxa"/>
            <w:vMerge/>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autoSpaceDE w:val="0"/>
              <w:autoSpaceDN w:val="0"/>
              <w:adjustRightInd w:val="0"/>
              <w:spacing w:after="0" w:line="260" w:lineRule="exact"/>
              <w:rPr>
                <w:rFonts w:ascii="Times New Roman" w:eastAsia="Times New Roman" w:hAnsi="Times New Roman" w:cs="Times New Roman"/>
                <w:sz w:val="20"/>
                <w:szCs w:val="20"/>
                <w:lang w:eastAsia="bg-BG"/>
              </w:rPr>
            </w:pPr>
          </w:p>
        </w:tc>
        <w:tc>
          <w:tcPr>
            <w:tcW w:w="1984" w:type="dxa"/>
            <w:tcBorders>
              <w:top w:val="single" w:sz="4" w:space="0" w:color="231F20"/>
              <w:left w:val="single" w:sz="4" w:space="0" w:color="auto"/>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ЕПДД ИДД ФД СПДД</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18/2</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Аз прескачам препятствия</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Изпълнява ОРУ, придвижва се с ходене и бягане разпръснато и в колона, придобива умения за бягане с преодоляване на ниски препятствия, развива двигателни качества.</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i/>
                <w:iCs/>
                <w:color w:val="231F20"/>
                <w:sz w:val="20"/>
                <w:szCs w:val="20"/>
                <w:lang w:eastAsia="bg-BG"/>
              </w:rPr>
              <w:t>Форми:</w:t>
            </w:r>
            <w:r w:rsidRPr="00CF04F8">
              <w:rPr>
                <w:rFonts w:ascii="Times New Roman" w:eastAsia="Times New Roman" w:hAnsi="Times New Roman" w:cs="Times New Roman"/>
                <w:color w:val="000000"/>
                <w:sz w:val="20"/>
                <w:szCs w:val="20"/>
                <w:lang w:eastAsia="bg-BG"/>
              </w:rPr>
              <w:t xml:space="preserve"> </w:t>
            </w:r>
            <w:r w:rsidRPr="00CF04F8">
              <w:rPr>
                <w:rFonts w:ascii="Times New Roman" w:eastAsia="Times New Roman" w:hAnsi="Times New Roman" w:cs="Times New Roman"/>
                <w:color w:val="231F20"/>
                <w:sz w:val="20"/>
                <w:szCs w:val="20"/>
                <w:lang w:eastAsia="bg-BG"/>
              </w:rPr>
              <w:t>ПС</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i/>
                <w:iCs/>
                <w:color w:val="231F20"/>
                <w:sz w:val="20"/>
                <w:szCs w:val="20"/>
                <w:lang w:eastAsia="bg-BG"/>
              </w:rPr>
              <w:t xml:space="preserve">Методи: </w:t>
            </w:r>
            <w:r w:rsidRPr="00CF04F8">
              <w:rPr>
                <w:rFonts w:ascii="Times New Roman" w:eastAsia="Times New Roman" w:hAnsi="Times New Roman" w:cs="Times New Roman"/>
                <w:color w:val="231F20"/>
                <w:sz w:val="20"/>
                <w:szCs w:val="20"/>
                <w:lang w:eastAsia="bg-BG"/>
              </w:rPr>
              <w:t>Обяснение, демонстрация, беседа, игрови метод</w:t>
            </w:r>
          </w:p>
        </w:tc>
      </w:tr>
      <w:tr w:rsidR="000D632E" w:rsidRPr="00CF04F8" w:rsidTr="009D700A">
        <w:trPr>
          <w:trHeight w:val="283"/>
        </w:trPr>
        <w:tc>
          <w:tcPr>
            <w:tcW w:w="737" w:type="dxa"/>
            <w:vMerge/>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p>
        </w:tc>
        <w:tc>
          <w:tcPr>
            <w:tcW w:w="1417" w:type="dxa"/>
            <w:vMerge/>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p>
        </w:tc>
        <w:tc>
          <w:tcPr>
            <w:tcW w:w="1984" w:type="dxa"/>
            <w:tcBorders>
              <w:top w:val="single" w:sz="4" w:space="0" w:color="231F20"/>
              <w:left w:val="single" w:sz="4" w:space="0" w:color="auto"/>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ЕПДД ИДД ФД</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18/3</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Сюжетни подвижни игри</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Изпълнява ОРУ, изпълнява разучени елементи и ЕПД в игри, свързани с професиите на хората (пренасяне на пострадал, пожарникари, строители и др.).</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i/>
                <w:iCs/>
                <w:color w:val="231F20"/>
                <w:sz w:val="20"/>
                <w:szCs w:val="20"/>
                <w:lang w:eastAsia="bg-BG"/>
              </w:rPr>
              <w:t>Форми:</w:t>
            </w:r>
            <w:r w:rsidRPr="00CF04F8">
              <w:rPr>
                <w:rFonts w:ascii="Times New Roman" w:eastAsia="Times New Roman" w:hAnsi="Times New Roman" w:cs="Times New Roman"/>
                <w:color w:val="000000"/>
                <w:sz w:val="20"/>
                <w:szCs w:val="20"/>
                <w:lang w:eastAsia="bg-BG"/>
              </w:rPr>
              <w:t xml:space="preserve"> </w:t>
            </w:r>
            <w:r w:rsidRPr="00CF04F8">
              <w:rPr>
                <w:rFonts w:ascii="Times New Roman" w:eastAsia="Times New Roman" w:hAnsi="Times New Roman" w:cs="Times New Roman"/>
                <w:color w:val="231F20"/>
                <w:sz w:val="20"/>
                <w:szCs w:val="20"/>
                <w:lang w:eastAsia="bg-BG"/>
              </w:rPr>
              <w:t>ПС</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i/>
                <w:iCs/>
                <w:color w:val="231F20"/>
                <w:sz w:val="20"/>
                <w:szCs w:val="20"/>
                <w:lang w:eastAsia="bg-BG"/>
              </w:rPr>
              <w:t xml:space="preserve">Методи: </w:t>
            </w:r>
            <w:r w:rsidRPr="00CF04F8">
              <w:rPr>
                <w:rFonts w:ascii="Times New Roman" w:eastAsia="Times New Roman" w:hAnsi="Times New Roman" w:cs="Times New Roman"/>
                <w:color w:val="231F20"/>
                <w:sz w:val="20"/>
                <w:szCs w:val="20"/>
                <w:lang w:eastAsia="bg-BG"/>
              </w:rPr>
              <w:t>Обяснение, демонстрация, беседа, игрови метод</w:t>
            </w:r>
          </w:p>
        </w:tc>
      </w:tr>
      <w:tr w:rsidR="000D632E" w:rsidRPr="00CF04F8" w:rsidTr="009D700A">
        <w:trPr>
          <w:trHeight w:val="20"/>
        </w:trPr>
        <w:tc>
          <w:tcPr>
            <w:tcW w:w="737" w:type="dxa"/>
            <w:vMerge/>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p>
        </w:tc>
        <w:tc>
          <w:tcPr>
            <w:tcW w:w="1417" w:type="dxa"/>
            <w:vMerge w:val="restart"/>
            <w:tcBorders>
              <w:top w:val="single" w:sz="4" w:space="0" w:color="auto"/>
              <w:left w:val="single" w:sz="4" w:space="0" w:color="auto"/>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19</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Пресичам безопасно</w:t>
            </w: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ЕПДД ИДД</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19/1</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На улицата</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Изпълнява ОРУ, придвижва се разпръснато и в колона със смяна на посоката, изходното положение на тялото, придобива представи за поведение на улицата, придобива умения за безопасно пресичане.</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i/>
                <w:iCs/>
                <w:color w:val="231F20"/>
                <w:sz w:val="20"/>
                <w:szCs w:val="20"/>
                <w:lang w:eastAsia="bg-BG"/>
              </w:rPr>
              <w:t>Форми:</w:t>
            </w:r>
            <w:r w:rsidRPr="00CF04F8">
              <w:rPr>
                <w:rFonts w:ascii="Times New Roman" w:eastAsia="Times New Roman" w:hAnsi="Times New Roman" w:cs="Times New Roman"/>
                <w:color w:val="000000"/>
                <w:sz w:val="20"/>
                <w:szCs w:val="20"/>
                <w:lang w:eastAsia="bg-BG"/>
              </w:rPr>
              <w:t xml:space="preserve"> </w:t>
            </w:r>
            <w:r w:rsidRPr="00CF04F8">
              <w:rPr>
                <w:rFonts w:ascii="Times New Roman" w:eastAsia="Times New Roman" w:hAnsi="Times New Roman" w:cs="Times New Roman"/>
                <w:color w:val="231F20"/>
                <w:sz w:val="20"/>
                <w:szCs w:val="20"/>
                <w:lang w:eastAsia="bg-BG"/>
              </w:rPr>
              <w:t>ПС</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i/>
                <w:iCs/>
                <w:color w:val="231F20"/>
                <w:sz w:val="20"/>
                <w:szCs w:val="20"/>
                <w:lang w:eastAsia="bg-BG"/>
              </w:rPr>
              <w:t xml:space="preserve">Методи: </w:t>
            </w:r>
            <w:r w:rsidRPr="00CF04F8">
              <w:rPr>
                <w:rFonts w:ascii="Times New Roman" w:eastAsia="Times New Roman" w:hAnsi="Times New Roman" w:cs="Times New Roman"/>
                <w:color w:val="231F20"/>
                <w:sz w:val="20"/>
                <w:szCs w:val="20"/>
                <w:lang w:eastAsia="bg-BG"/>
              </w:rPr>
              <w:t>Обяснение, демонстрация, беседа, игрови метод</w:t>
            </w:r>
          </w:p>
        </w:tc>
      </w:tr>
      <w:tr w:rsidR="000D632E" w:rsidRPr="00CF04F8" w:rsidTr="009D700A">
        <w:trPr>
          <w:trHeight w:val="20"/>
        </w:trPr>
        <w:tc>
          <w:tcPr>
            <w:tcW w:w="737" w:type="dxa"/>
            <w:vMerge/>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p>
        </w:tc>
        <w:tc>
          <w:tcPr>
            <w:tcW w:w="1417" w:type="dxa"/>
            <w:vMerge/>
            <w:tcBorders>
              <w:top w:val="single" w:sz="4" w:space="0" w:color="231F20"/>
              <w:left w:val="single" w:sz="4" w:space="0" w:color="auto"/>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ЕПДД ИДД ФД</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19/2</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Пресичам безопасно</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Изпълнява ОРУ, придобива представи за варианти на преминаване на натоварени пътни артерии, изпълнява провиране под маса (подлез), изпълнява скок в дълбочина и равновесно ходене по гимнастическа пейка/надлез, придвижва се с ходене и бягане.</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i/>
                <w:iCs/>
                <w:color w:val="231F20"/>
                <w:sz w:val="20"/>
                <w:szCs w:val="20"/>
                <w:lang w:eastAsia="bg-BG"/>
              </w:rPr>
              <w:t>Форми:</w:t>
            </w:r>
            <w:r w:rsidRPr="00CF04F8">
              <w:rPr>
                <w:rFonts w:ascii="Times New Roman" w:eastAsia="Times New Roman" w:hAnsi="Times New Roman" w:cs="Times New Roman"/>
                <w:color w:val="000000"/>
                <w:sz w:val="20"/>
                <w:szCs w:val="20"/>
                <w:lang w:eastAsia="bg-BG"/>
              </w:rPr>
              <w:t xml:space="preserve"> </w:t>
            </w:r>
            <w:r w:rsidRPr="00CF04F8">
              <w:rPr>
                <w:rFonts w:ascii="Times New Roman" w:eastAsia="Times New Roman" w:hAnsi="Times New Roman" w:cs="Times New Roman"/>
                <w:color w:val="231F20"/>
                <w:sz w:val="20"/>
                <w:szCs w:val="20"/>
                <w:lang w:eastAsia="bg-BG"/>
              </w:rPr>
              <w:t>ПС</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i/>
                <w:iCs/>
                <w:color w:val="231F20"/>
                <w:sz w:val="20"/>
                <w:szCs w:val="20"/>
                <w:lang w:eastAsia="bg-BG"/>
              </w:rPr>
              <w:t xml:space="preserve">Методи: </w:t>
            </w:r>
            <w:r w:rsidRPr="00CF04F8">
              <w:rPr>
                <w:rFonts w:ascii="Times New Roman" w:eastAsia="Times New Roman" w:hAnsi="Times New Roman" w:cs="Times New Roman"/>
                <w:color w:val="231F20"/>
                <w:sz w:val="20"/>
                <w:szCs w:val="20"/>
                <w:lang w:eastAsia="bg-BG"/>
              </w:rPr>
              <w:t>Обяснение, демонстрация, беседа, игрови метод</w:t>
            </w:r>
          </w:p>
        </w:tc>
      </w:tr>
      <w:tr w:rsidR="000D632E" w:rsidRPr="00CF04F8" w:rsidTr="009D700A">
        <w:trPr>
          <w:trHeight w:val="20"/>
        </w:trPr>
        <w:tc>
          <w:tcPr>
            <w:tcW w:w="737" w:type="dxa"/>
            <w:vMerge/>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p>
        </w:tc>
        <w:tc>
          <w:tcPr>
            <w:tcW w:w="1417" w:type="dxa"/>
            <w:vMerge/>
            <w:tcBorders>
              <w:top w:val="single" w:sz="4" w:space="0" w:color="231F20"/>
              <w:left w:val="single" w:sz="4" w:space="0" w:color="auto"/>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ЕПДД ИДД ФД СПДД</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19/3</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Подвижни игри</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Изпълнява разучени елементи от спортни игри и комбинация от ЕПД в условията на игрова дейност.</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i/>
                <w:iCs/>
                <w:color w:val="231F20"/>
                <w:sz w:val="20"/>
                <w:szCs w:val="20"/>
                <w:lang w:eastAsia="bg-BG"/>
              </w:rPr>
              <w:t>Форми:</w:t>
            </w:r>
            <w:r w:rsidRPr="00CF04F8">
              <w:rPr>
                <w:rFonts w:ascii="Times New Roman" w:eastAsia="Times New Roman" w:hAnsi="Times New Roman" w:cs="Times New Roman"/>
                <w:color w:val="000000"/>
                <w:sz w:val="20"/>
                <w:szCs w:val="20"/>
                <w:lang w:eastAsia="bg-BG"/>
              </w:rPr>
              <w:t xml:space="preserve"> </w:t>
            </w:r>
            <w:r w:rsidRPr="00CF04F8">
              <w:rPr>
                <w:rFonts w:ascii="Times New Roman" w:eastAsia="Times New Roman" w:hAnsi="Times New Roman" w:cs="Times New Roman"/>
                <w:color w:val="231F20"/>
                <w:sz w:val="20"/>
                <w:szCs w:val="20"/>
                <w:lang w:eastAsia="bg-BG"/>
              </w:rPr>
              <w:t>ПС</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i/>
                <w:iCs/>
                <w:color w:val="231F20"/>
                <w:sz w:val="20"/>
                <w:szCs w:val="20"/>
                <w:lang w:eastAsia="bg-BG"/>
              </w:rPr>
              <w:t xml:space="preserve">Методи: </w:t>
            </w:r>
            <w:r w:rsidRPr="00CF04F8">
              <w:rPr>
                <w:rFonts w:ascii="Times New Roman" w:eastAsia="Times New Roman" w:hAnsi="Times New Roman" w:cs="Times New Roman"/>
                <w:color w:val="231F20"/>
                <w:sz w:val="20"/>
                <w:szCs w:val="20"/>
                <w:lang w:eastAsia="bg-BG"/>
              </w:rPr>
              <w:t>Обяснение, демонстрация, беседа, игрови метод</w:t>
            </w:r>
          </w:p>
        </w:tc>
      </w:tr>
      <w:tr w:rsidR="000D632E" w:rsidRPr="00CF04F8" w:rsidTr="009D700A">
        <w:trPr>
          <w:trHeight w:val="20"/>
        </w:trPr>
        <w:tc>
          <w:tcPr>
            <w:tcW w:w="737" w:type="dxa"/>
            <w:vMerge/>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p>
        </w:tc>
        <w:tc>
          <w:tcPr>
            <w:tcW w:w="1417" w:type="dxa"/>
            <w:vMerge w:val="restart"/>
            <w:tcBorders>
              <w:top w:val="single" w:sz="4" w:space="0" w:color="231F20"/>
              <w:left w:val="single" w:sz="4" w:space="0" w:color="auto"/>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20</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Зоопарк</w:t>
            </w: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ЕПДД ИДД ФД СПДД</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20/1</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Като някои животни</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Изпълнява ОРУ, придвижва се с ходене и бягане, формира умение за изпълнение на равновесен стоеж на един крак, изпълнява изтегляне от лег и тилен лег по гимнастическа пейка.</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i/>
                <w:iCs/>
                <w:color w:val="231F20"/>
                <w:sz w:val="20"/>
                <w:szCs w:val="20"/>
                <w:lang w:eastAsia="bg-BG"/>
              </w:rPr>
              <w:t>Форми:</w:t>
            </w:r>
            <w:r w:rsidRPr="00CF04F8">
              <w:rPr>
                <w:rFonts w:ascii="Times New Roman" w:eastAsia="Times New Roman" w:hAnsi="Times New Roman" w:cs="Times New Roman"/>
                <w:color w:val="000000"/>
                <w:sz w:val="20"/>
                <w:szCs w:val="20"/>
                <w:lang w:eastAsia="bg-BG"/>
              </w:rPr>
              <w:t xml:space="preserve"> </w:t>
            </w:r>
            <w:r w:rsidRPr="00CF04F8">
              <w:rPr>
                <w:rFonts w:ascii="Times New Roman" w:eastAsia="Times New Roman" w:hAnsi="Times New Roman" w:cs="Times New Roman"/>
                <w:color w:val="231F20"/>
                <w:sz w:val="20"/>
                <w:szCs w:val="20"/>
                <w:lang w:eastAsia="bg-BG"/>
              </w:rPr>
              <w:t>ПС</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i/>
                <w:iCs/>
                <w:color w:val="231F20"/>
                <w:sz w:val="20"/>
                <w:szCs w:val="20"/>
                <w:lang w:eastAsia="bg-BG"/>
              </w:rPr>
              <w:t xml:space="preserve">Методи: </w:t>
            </w:r>
            <w:r w:rsidRPr="00CF04F8">
              <w:rPr>
                <w:rFonts w:ascii="Times New Roman" w:eastAsia="Times New Roman" w:hAnsi="Times New Roman" w:cs="Times New Roman"/>
                <w:color w:val="231F20"/>
                <w:sz w:val="20"/>
                <w:szCs w:val="20"/>
                <w:lang w:eastAsia="bg-BG"/>
              </w:rPr>
              <w:t>Обяснение, демонстрация, беседа, игрови метод</w:t>
            </w:r>
          </w:p>
        </w:tc>
      </w:tr>
      <w:tr w:rsidR="000D632E" w:rsidRPr="00CF04F8" w:rsidTr="009D700A">
        <w:trPr>
          <w:trHeight w:val="20"/>
        </w:trPr>
        <w:tc>
          <w:tcPr>
            <w:tcW w:w="737" w:type="dxa"/>
            <w:vMerge/>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p>
        </w:tc>
        <w:tc>
          <w:tcPr>
            <w:tcW w:w="1417" w:type="dxa"/>
            <w:vMerge/>
            <w:tcBorders>
              <w:top w:val="single" w:sz="4" w:space="0" w:color="231F20"/>
              <w:left w:val="single" w:sz="4" w:space="0" w:color="auto"/>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ЕПДД ИДД</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20/2</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Подвижни игри</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Изпълнява овладени елементи и комбинация от ЕПД в щафетни игри, проявява емоционална удовлетвореност от участието в игрова дейност.</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i/>
                <w:iCs/>
                <w:color w:val="231F20"/>
                <w:sz w:val="20"/>
                <w:szCs w:val="20"/>
                <w:lang w:eastAsia="bg-BG"/>
              </w:rPr>
              <w:t>Форми:</w:t>
            </w:r>
            <w:r w:rsidRPr="00CF04F8">
              <w:rPr>
                <w:rFonts w:ascii="Times New Roman" w:eastAsia="Times New Roman" w:hAnsi="Times New Roman" w:cs="Times New Roman"/>
                <w:color w:val="000000"/>
                <w:sz w:val="20"/>
                <w:szCs w:val="20"/>
                <w:lang w:eastAsia="bg-BG"/>
              </w:rPr>
              <w:t xml:space="preserve"> </w:t>
            </w:r>
            <w:r w:rsidRPr="00CF04F8">
              <w:rPr>
                <w:rFonts w:ascii="Times New Roman" w:eastAsia="Times New Roman" w:hAnsi="Times New Roman" w:cs="Times New Roman"/>
                <w:color w:val="231F20"/>
                <w:sz w:val="20"/>
                <w:szCs w:val="20"/>
                <w:lang w:eastAsia="bg-BG"/>
              </w:rPr>
              <w:t>ПС</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i/>
                <w:iCs/>
                <w:color w:val="231F20"/>
                <w:sz w:val="20"/>
                <w:szCs w:val="20"/>
                <w:lang w:eastAsia="bg-BG"/>
              </w:rPr>
              <w:t xml:space="preserve">Методи: </w:t>
            </w:r>
            <w:r w:rsidRPr="00CF04F8">
              <w:rPr>
                <w:rFonts w:ascii="Times New Roman" w:eastAsia="Times New Roman" w:hAnsi="Times New Roman" w:cs="Times New Roman"/>
                <w:color w:val="231F20"/>
                <w:sz w:val="20"/>
                <w:szCs w:val="20"/>
                <w:lang w:eastAsia="bg-BG"/>
              </w:rPr>
              <w:t>Обяснение, демонстрация, беседа, игрови метод</w:t>
            </w:r>
          </w:p>
        </w:tc>
      </w:tr>
      <w:tr w:rsidR="000D632E" w:rsidRPr="00CF04F8" w:rsidTr="009D700A">
        <w:trPr>
          <w:trHeight w:val="20"/>
        </w:trPr>
        <w:tc>
          <w:tcPr>
            <w:tcW w:w="737" w:type="dxa"/>
            <w:vMerge/>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p>
        </w:tc>
        <w:tc>
          <w:tcPr>
            <w:tcW w:w="1417" w:type="dxa"/>
            <w:vMerge/>
            <w:tcBorders>
              <w:top w:val="single" w:sz="4" w:space="0" w:color="231F20"/>
              <w:left w:val="single" w:sz="4" w:space="0" w:color="auto"/>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ЕПДД ИДД ФД</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20/3</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Като някои животни</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Изпълнява ОРУ, изпълнява придвижване от свита стояща опора, придвижване с подскоци на два крака, прескок на ниски препятствия, катерене по гимнастическа стена.</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i/>
                <w:iCs/>
                <w:color w:val="231F20"/>
                <w:sz w:val="20"/>
                <w:szCs w:val="20"/>
                <w:lang w:eastAsia="bg-BG"/>
              </w:rPr>
              <w:t>Форми:</w:t>
            </w:r>
            <w:r w:rsidRPr="00CF04F8">
              <w:rPr>
                <w:rFonts w:ascii="Times New Roman" w:eastAsia="Times New Roman" w:hAnsi="Times New Roman" w:cs="Times New Roman"/>
                <w:color w:val="000000"/>
                <w:sz w:val="20"/>
                <w:szCs w:val="20"/>
                <w:lang w:eastAsia="bg-BG"/>
              </w:rPr>
              <w:t xml:space="preserve"> </w:t>
            </w:r>
            <w:r w:rsidRPr="00CF04F8">
              <w:rPr>
                <w:rFonts w:ascii="Times New Roman" w:eastAsia="Times New Roman" w:hAnsi="Times New Roman" w:cs="Times New Roman"/>
                <w:color w:val="231F20"/>
                <w:sz w:val="20"/>
                <w:szCs w:val="20"/>
                <w:lang w:eastAsia="bg-BG"/>
              </w:rPr>
              <w:t>ПС</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i/>
                <w:iCs/>
                <w:color w:val="231F20"/>
                <w:sz w:val="20"/>
                <w:szCs w:val="20"/>
                <w:lang w:eastAsia="bg-BG"/>
              </w:rPr>
              <w:t xml:space="preserve">Методи: </w:t>
            </w:r>
            <w:r w:rsidRPr="00CF04F8">
              <w:rPr>
                <w:rFonts w:ascii="Times New Roman" w:eastAsia="Times New Roman" w:hAnsi="Times New Roman" w:cs="Times New Roman"/>
                <w:color w:val="231F20"/>
                <w:sz w:val="20"/>
                <w:szCs w:val="20"/>
                <w:lang w:eastAsia="bg-BG"/>
              </w:rPr>
              <w:t>Обяснение, демонстрация, беседа, игрови метод</w:t>
            </w:r>
          </w:p>
        </w:tc>
      </w:tr>
      <w:tr w:rsidR="000D632E" w:rsidRPr="00CF04F8" w:rsidTr="009D700A">
        <w:trPr>
          <w:trHeight w:val="20"/>
        </w:trPr>
        <w:tc>
          <w:tcPr>
            <w:tcW w:w="737" w:type="dxa"/>
            <w:vMerge/>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p>
        </w:tc>
        <w:tc>
          <w:tcPr>
            <w:tcW w:w="1417" w:type="dxa"/>
            <w:vMerge w:val="restart"/>
            <w:tcBorders>
              <w:top w:val="single" w:sz="4" w:space="0" w:color="231F20"/>
              <w:left w:val="single" w:sz="4" w:space="0" w:color="auto"/>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21</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Аз съм българче</w:t>
            </w: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ЕПДД ИДД</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21/1</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Ръченица</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Изпълнява ОРУ, придобива представа за танц – ръченица, придвижва се с ходене при броене, придвижва се с ходене с високо повдигнато коляно, придвижва</w:t>
            </w:r>
            <w:r w:rsidRPr="00CF04F8">
              <w:rPr>
                <w:rFonts w:ascii="Times New Roman" w:eastAsia="Times New Roman" w:hAnsi="Times New Roman" w:cs="Times New Roman"/>
                <w:color w:val="000000"/>
                <w:sz w:val="20"/>
                <w:szCs w:val="20"/>
                <w:lang w:eastAsia="bg-BG"/>
              </w:rPr>
              <w:t xml:space="preserve"> </w:t>
            </w:r>
            <w:r w:rsidRPr="00CF04F8">
              <w:rPr>
                <w:rFonts w:ascii="Times New Roman" w:eastAsia="Times New Roman" w:hAnsi="Times New Roman" w:cs="Times New Roman"/>
                <w:color w:val="231F20"/>
                <w:sz w:val="20"/>
                <w:szCs w:val="20"/>
                <w:lang w:eastAsia="bg-BG"/>
              </w:rPr>
              <w:t>се със задържане на повдигнат крак на трети такт, формира умения за движение с музика.</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i/>
                <w:iCs/>
                <w:color w:val="231F20"/>
                <w:sz w:val="20"/>
                <w:szCs w:val="20"/>
                <w:lang w:eastAsia="bg-BG"/>
              </w:rPr>
              <w:t>Форми:</w:t>
            </w:r>
            <w:r w:rsidRPr="00CF04F8">
              <w:rPr>
                <w:rFonts w:ascii="Times New Roman" w:eastAsia="Times New Roman" w:hAnsi="Times New Roman" w:cs="Times New Roman"/>
                <w:color w:val="000000"/>
                <w:sz w:val="20"/>
                <w:szCs w:val="20"/>
                <w:lang w:eastAsia="bg-BG"/>
              </w:rPr>
              <w:t xml:space="preserve"> </w:t>
            </w:r>
            <w:r w:rsidRPr="00CF04F8">
              <w:rPr>
                <w:rFonts w:ascii="Times New Roman" w:eastAsia="Times New Roman" w:hAnsi="Times New Roman" w:cs="Times New Roman"/>
                <w:color w:val="231F20"/>
                <w:sz w:val="20"/>
                <w:szCs w:val="20"/>
                <w:lang w:eastAsia="bg-BG"/>
              </w:rPr>
              <w:t>ПС</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i/>
                <w:iCs/>
                <w:color w:val="231F20"/>
                <w:sz w:val="20"/>
                <w:szCs w:val="20"/>
                <w:lang w:eastAsia="bg-BG"/>
              </w:rPr>
              <w:t xml:space="preserve">Методи: </w:t>
            </w:r>
            <w:r w:rsidRPr="00CF04F8">
              <w:rPr>
                <w:rFonts w:ascii="Times New Roman" w:eastAsia="Times New Roman" w:hAnsi="Times New Roman" w:cs="Times New Roman"/>
                <w:color w:val="231F20"/>
                <w:sz w:val="20"/>
                <w:szCs w:val="20"/>
                <w:lang w:eastAsia="bg-BG"/>
              </w:rPr>
              <w:t>Обяснение, демонстрация, беседа, игрови метод</w:t>
            </w:r>
          </w:p>
        </w:tc>
      </w:tr>
      <w:tr w:rsidR="000D632E" w:rsidRPr="00CF04F8" w:rsidTr="009D700A">
        <w:trPr>
          <w:trHeight w:val="20"/>
        </w:trPr>
        <w:tc>
          <w:tcPr>
            <w:tcW w:w="737" w:type="dxa"/>
            <w:vMerge/>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p>
        </w:tc>
        <w:tc>
          <w:tcPr>
            <w:tcW w:w="1417" w:type="dxa"/>
            <w:vMerge/>
            <w:tcBorders>
              <w:top w:val="single" w:sz="4" w:space="0" w:color="231F20"/>
              <w:left w:val="single" w:sz="4" w:space="0" w:color="auto"/>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ЕПДД ИДД ФД</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21/2</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Да обиколим България</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Изпълнява ОРУ, развива ЕПД и двигателните качества с разучени движения и елементи в станционна комбинация.</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i/>
                <w:iCs/>
                <w:color w:val="231F20"/>
                <w:sz w:val="20"/>
                <w:szCs w:val="20"/>
                <w:lang w:eastAsia="bg-BG"/>
              </w:rPr>
              <w:t>Форми:</w:t>
            </w:r>
            <w:r w:rsidRPr="00CF04F8">
              <w:rPr>
                <w:rFonts w:ascii="Times New Roman" w:eastAsia="Times New Roman" w:hAnsi="Times New Roman" w:cs="Times New Roman"/>
                <w:color w:val="000000"/>
                <w:sz w:val="20"/>
                <w:szCs w:val="20"/>
                <w:lang w:eastAsia="bg-BG"/>
              </w:rPr>
              <w:t xml:space="preserve"> </w:t>
            </w:r>
            <w:r w:rsidRPr="00CF04F8">
              <w:rPr>
                <w:rFonts w:ascii="Times New Roman" w:eastAsia="Times New Roman" w:hAnsi="Times New Roman" w:cs="Times New Roman"/>
                <w:color w:val="231F20"/>
                <w:sz w:val="20"/>
                <w:szCs w:val="20"/>
                <w:lang w:eastAsia="bg-BG"/>
              </w:rPr>
              <w:t>ПС</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i/>
                <w:iCs/>
                <w:color w:val="231F20"/>
                <w:sz w:val="20"/>
                <w:szCs w:val="20"/>
                <w:lang w:eastAsia="bg-BG"/>
              </w:rPr>
              <w:t xml:space="preserve">Методи: </w:t>
            </w:r>
            <w:r w:rsidRPr="00CF04F8">
              <w:rPr>
                <w:rFonts w:ascii="Times New Roman" w:eastAsia="Times New Roman" w:hAnsi="Times New Roman" w:cs="Times New Roman"/>
                <w:color w:val="231F20"/>
                <w:sz w:val="20"/>
                <w:szCs w:val="20"/>
                <w:lang w:eastAsia="bg-BG"/>
              </w:rPr>
              <w:t>Кръгов метод</w:t>
            </w:r>
          </w:p>
        </w:tc>
      </w:tr>
      <w:tr w:rsidR="000D632E" w:rsidRPr="00CF04F8" w:rsidTr="009D700A">
        <w:trPr>
          <w:trHeight w:val="20"/>
        </w:trPr>
        <w:tc>
          <w:tcPr>
            <w:tcW w:w="737" w:type="dxa"/>
            <w:vMerge/>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p>
        </w:tc>
        <w:tc>
          <w:tcPr>
            <w:tcW w:w="1417" w:type="dxa"/>
            <w:vMerge/>
            <w:tcBorders>
              <w:top w:val="single" w:sz="4" w:space="0" w:color="231F20"/>
              <w:left w:val="single" w:sz="4" w:space="0" w:color="auto"/>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ЕПДД ИДД</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21/3</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Народни игри</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Развива двигателни качества, умения за спазване на правила, обогатява набора от разучени игри, проявява емоционална удовлетвореност от участие в игрова дейност.</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i/>
                <w:iCs/>
                <w:color w:val="231F20"/>
                <w:sz w:val="20"/>
                <w:szCs w:val="20"/>
                <w:lang w:eastAsia="bg-BG"/>
              </w:rPr>
              <w:t>Форми:</w:t>
            </w:r>
            <w:r w:rsidRPr="00CF04F8">
              <w:rPr>
                <w:rFonts w:ascii="Times New Roman" w:eastAsia="Times New Roman" w:hAnsi="Times New Roman" w:cs="Times New Roman"/>
                <w:color w:val="000000"/>
                <w:sz w:val="20"/>
                <w:szCs w:val="20"/>
                <w:lang w:eastAsia="bg-BG"/>
              </w:rPr>
              <w:t xml:space="preserve"> </w:t>
            </w:r>
            <w:r w:rsidRPr="00CF04F8">
              <w:rPr>
                <w:rFonts w:ascii="Times New Roman" w:eastAsia="Times New Roman" w:hAnsi="Times New Roman" w:cs="Times New Roman"/>
                <w:color w:val="231F20"/>
                <w:sz w:val="20"/>
                <w:szCs w:val="20"/>
                <w:lang w:eastAsia="bg-BG"/>
              </w:rPr>
              <w:t>ПС</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i/>
                <w:iCs/>
                <w:color w:val="231F20"/>
                <w:sz w:val="20"/>
                <w:szCs w:val="20"/>
                <w:lang w:eastAsia="bg-BG"/>
              </w:rPr>
              <w:t xml:space="preserve">Методи: </w:t>
            </w:r>
            <w:r w:rsidRPr="00CF04F8">
              <w:rPr>
                <w:rFonts w:ascii="Times New Roman" w:eastAsia="Times New Roman" w:hAnsi="Times New Roman" w:cs="Times New Roman"/>
                <w:color w:val="231F20"/>
                <w:sz w:val="20"/>
                <w:szCs w:val="20"/>
                <w:lang w:eastAsia="bg-BG"/>
              </w:rPr>
              <w:t>Обяснение, демонстрация, беседа, игрови метод</w:t>
            </w:r>
          </w:p>
        </w:tc>
      </w:tr>
      <w:tr w:rsidR="000D632E" w:rsidRPr="00CF04F8" w:rsidTr="009D700A">
        <w:trPr>
          <w:trHeight w:val="283"/>
        </w:trPr>
        <w:tc>
          <w:tcPr>
            <w:tcW w:w="737" w:type="dxa"/>
            <w:vMerge w:val="restart"/>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4" w:lineRule="exact"/>
              <w:jc w:val="center"/>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III</w:t>
            </w:r>
          </w:p>
        </w:tc>
        <w:tc>
          <w:tcPr>
            <w:tcW w:w="1417" w:type="dxa"/>
            <w:vMerge w:val="restart"/>
            <w:tcBorders>
              <w:top w:val="single" w:sz="4" w:space="0" w:color="231F20"/>
              <w:left w:val="single" w:sz="4" w:space="0" w:color="auto"/>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22</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Мама</w:t>
            </w: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ЕПДД ФД СПДД</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22/1</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Цветя за празника</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Изпълнява комплекс от ОРУ с цветя и музикален съпровод, развива гъвкавост и ловкост, движи се в ритъм, подобрява координацията при движение на ръце и крака.</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i/>
                <w:iCs/>
                <w:color w:val="231F20"/>
                <w:sz w:val="20"/>
                <w:szCs w:val="20"/>
                <w:lang w:eastAsia="bg-BG"/>
              </w:rPr>
              <w:t>Форми:</w:t>
            </w:r>
            <w:r w:rsidRPr="00CF04F8">
              <w:rPr>
                <w:rFonts w:ascii="Times New Roman" w:eastAsia="Times New Roman" w:hAnsi="Times New Roman" w:cs="Times New Roman"/>
                <w:color w:val="000000"/>
                <w:sz w:val="20"/>
                <w:szCs w:val="20"/>
                <w:lang w:eastAsia="bg-BG"/>
              </w:rPr>
              <w:t xml:space="preserve"> </w:t>
            </w:r>
            <w:r w:rsidRPr="00CF04F8">
              <w:rPr>
                <w:rFonts w:ascii="Times New Roman" w:eastAsia="Times New Roman" w:hAnsi="Times New Roman" w:cs="Times New Roman"/>
                <w:color w:val="231F20"/>
                <w:sz w:val="20"/>
                <w:szCs w:val="20"/>
                <w:lang w:eastAsia="bg-BG"/>
              </w:rPr>
              <w:t>ПС</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i/>
                <w:iCs/>
                <w:color w:val="231F20"/>
                <w:sz w:val="20"/>
                <w:szCs w:val="20"/>
                <w:lang w:eastAsia="bg-BG"/>
              </w:rPr>
              <w:t xml:space="preserve">Методи: </w:t>
            </w:r>
            <w:r w:rsidRPr="00CF04F8">
              <w:rPr>
                <w:rFonts w:ascii="Times New Roman" w:eastAsia="Times New Roman" w:hAnsi="Times New Roman" w:cs="Times New Roman"/>
                <w:color w:val="231F20"/>
                <w:sz w:val="20"/>
                <w:szCs w:val="20"/>
                <w:lang w:eastAsia="bg-BG"/>
              </w:rPr>
              <w:t>Обяснение, демонстрация, беседа, игрови метод</w:t>
            </w:r>
          </w:p>
        </w:tc>
      </w:tr>
      <w:tr w:rsidR="000D632E" w:rsidRPr="00CF04F8" w:rsidTr="009D700A">
        <w:trPr>
          <w:trHeight w:val="1052"/>
        </w:trPr>
        <w:tc>
          <w:tcPr>
            <w:tcW w:w="737" w:type="dxa"/>
            <w:vMerge/>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4" w:lineRule="exact"/>
              <w:jc w:val="center"/>
              <w:rPr>
                <w:rFonts w:ascii="Times New Roman" w:eastAsia="Times New Roman" w:hAnsi="Times New Roman" w:cs="Times New Roman"/>
                <w:sz w:val="20"/>
                <w:szCs w:val="20"/>
                <w:lang w:eastAsia="bg-BG"/>
              </w:rPr>
            </w:pPr>
          </w:p>
        </w:tc>
        <w:tc>
          <w:tcPr>
            <w:tcW w:w="1417" w:type="dxa"/>
            <w:vMerge/>
            <w:tcBorders>
              <w:top w:val="single" w:sz="4" w:space="0" w:color="231F20"/>
              <w:left w:val="single" w:sz="4" w:space="0" w:color="auto"/>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p>
        </w:tc>
        <w:tc>
          <w:tcPr>
            <w:tcW w:w="1984" w:type="dxa"/>
            <w:tcBorders>
              <w:top w:val="single" w:sz="4" w:space="0" w:color="231F20"/>
              <w:left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ЕПДД</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ИДД</w:t>
            </w:r>
          </w:p>
        </w:tc>
        <w:tc>
          <w:tcPr>
            <w:tcW w:w="1531" w:type="dxa"/>
            <w:tcBorders>
              <w:top w:val="single" w:sz="4" w:space="0" w:color="231F20"/>
              <w:left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22/2</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231F20"/>
                <w:sz w:val="20"/>
                <w:szCs w:val="20"/>
                <w:lang w:eastAsia="bg-BG"/>
              </w:rPr>
            </w:pPr>
            <w:r w:rsidRPr="00CF04F8">
              <w:rPr>
                <w:rFonts w:ascii="Times New Roman" w:eastAsia="Times New Roman" w:hAnsi="Times New Roman" w:cs="Times New Roman"/>
                <w:color w:val="231F20"/>
                <w:sz w:val="20"/>
                <w:szCs w:val="20"/>
                <w:lang w:eastAsia="bg-BG"/>
              </w:rPr>
              <w:t>Танцувам с</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мама</w:t>
            </w:r>
          </w:p>
        </w:tc>
        <w:tc>
          <w:tcPr>
            <w:tcW w:w="6803" w:type="dxa"/>
            <w:tcBorders>
              <w:top w:val="single" w:sz="4" w:space="0" w:color="231F20"/>
              <w:left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Изпълнява разучени елементи с музикален съпровод, разнообразява ЕПД, инициира придвижване с музика, формира метроритмичен усет.</w:t>
            </w:r>
          </w:p>
        </w:tc>
        <w:tc>
          <w:tcPr>
            <w:tcW w:w="2835" w:type="dxa"/>
            <w:tcBorders>
              <w:top w:val="single" w:sz="4" w:space="0" w:color="231F20"/>
              <w:left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i/>
                <w:iCs/>
                <w:color w:val="231F20"/>
                <w:sz w:val="20"/>
                <w:szCs w:val="20"/>
                <w:lang w:eastAsia="bg-BG"/>
              </w:rPr>
              <w:t xml:space="preserve">Форми: </w:t>
            </w:r>
            <w:r w:rsidRPr="00CF04F8">
              <w:rPr>
                <w:rFonts w:ascii="Times New Roman" w:eastAsia="Times New Roman" w:hAnsi="Times New Roman" w:cs="Times New Roman"/>
                <w:iCs/>
                <w:color w:val="231F20"/>
                <w:sz w:val="20"/>
                <w:szCs w:val="20"/>
                <w:lang w:eastAsia="bg-BG"/>
              </w:rPr>
              <w:t>ПС</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i/>
                <w:iCs/>
                <w:color w:val="231F20"/>
                <w:sz w:val="20"/>
                <w:szCs w:val="20"/>
                <w:lang w:eastAsia="bg-BG"/>
              </w:rPr>
              <w:t xml:space="preserve">Методи: </w:t>
            </w:r>
            <w:r w:rsidRPr="00CF04F8">
              <w:rPr>
                <w:rFonts w:ascii="Times New Roman" w:eastAsia="Times New Roman" w:hAnsi="Times New Roman" w:cs="Times New Roman"/>
                <w:color w:val="231F20"/>
                <w:sz w:val="20"/>
                <w:szCs w:val="20"/>
                <w:lang w:eastAsia="bg-BG"/>
              </w:rPr>
              <w:t>Обяснение, демонстрация, беседа, игрови метод</w:t>
            </w:r>
          </w:p>
        </w:tc>
      </w:tr>
      <w:tr w:rsidR="000D632E" w:rsidRPr="00CF04F8" w:rsidTr="009D700A">
        <w:trPr>
          <w:trHeight w:val="20"/>
        </w:trPr>
        <w:tc>
          <w:tcPr>
            <w:tcW w:w="737" w:type="dxa"/>
            <w:vMerge/>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4" w:lineRule="exact"/>
              <w:jc w:val="center"/>
              <w:rPr>
                <w:rFonts w:ascii="Times New Roman" w:eastAsia="Times New Roman" w:hAnsi="Times New Roman" w:cs="Times New Roman"/>
                <w:sz w:val="20"/>
                <w:szCs w:val="20"/>
                <w:lang w:eastAsia="bg-BG"/>
              </w:rPr>
            </w:pPr>
          </w:p>
        </w:tc>
        <w:tc>
          <w:tcPr>
            <w:tcW w:w="1417" w:type="dxa"/>
            <w:vMerge/>
            <w:tcBorders>
              <w:top w:val="single" w:sz="4" w:space="0" w:color="231F20"/>
              <w:left w:val="single" w:sz="4" w:space="0" w:color="auto"/>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ЕПДД ИДД ФД</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22/3</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Играя с мама</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Извършва двигателна дейност за повишаване на физическата дееспособност, предлага провеждане на разучени игри.</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i/>
                <w:iCs/>
                <w:color w:val="231F20"/>
                <w:sz w:val="20"/>
                <w:szCs w:val="20"/>
                <w:lang w:eastAsia="bg-BG"/>
              </w:rPr>
              <w:t>Форми:</w:t>
            </w:r>
            <w:r w:rsidRPr="00CF04F8">
              <w:rPr>
                <w:rFonts w:ascii="Times New Roman" w:eastAsia="Times New Roman" w:hAnsi="Times New Roman" w:cs="Times New Roman"/>
                <w:color w:val="000000"/>
                <w:sz w:val="20"/>
                <w:szCs w:val="20"/>
                <w:lang w:eastAsia="bg-BG"/>
              </w:rPr>
              <w:t xml:space="preserve"> </w:t>
            </w:r>
            <w:r w:rsidRPr="00CF04F8">
              <w:rPr>
                <w:rFonts w:ascii="Times New Roman" w:eastAsia="Times New Roman" w:hAnsi="Times New Roman" w:cs="Times New Roman"/>
                <w:color w:val="231F20"/>
                <w:sz w:val="20"/>
                <w:szCs w:val="20"/>
                <w:lang w:eastAsia="bg-BG"/>
              </w:rPr>
              <w:t>ПС</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i/>
                <w:iCs/>
                <w:color w:val="231F20"/>
                <w:sz w:val="20"/>
                <w:szCs w:val="20"/>
                <w:lang w:eastAsia="bg-BG"/>
              </w:rPr>
              <w:t xml:space="preserve">Методи: </w:t>
            </w:r>
            <w:r w:rsidRPr="00CF04F8">
              <w:rPr>
                <w:rFonts w:ascii="Times New Roman" w:eastAsia="Times New Roman" w:hAnsi="Times New Roman" w:cs="Times New Roman"/>
                <w:color w:val="231F20"/>
                <w:sz w:val="20"/>
                <w:szCs w:val="20"/>
                <w:lang w:eastAsia="bg-BG"/>
              </w:rPr>
              <w:t>Обяснение, демонстрация, беседа, игрови метод</w:t>
            </w:r>
          </w:p>
        </w:tc>
      </w:tr>
      <w:tr w:rsidR="000D632E" w:rsidRPr="00CF04F8" w:rsidTr="009D700A">
        <w:trPr>
          <w:trHeight w:val="20"/>
        </w:trPr>
        <w:tc>
          <w:tcPr>
            <w:tcW w:w="737" w:type="dxa"/>
            <w:vMerge/>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4" w:lineRule="exact"/>
              <w:jc w:val="center"/>
              <w:rPr>
                <w:rFonts w:ascii="Times New Roman" w:eastAsia="Times New Roman" w:hAnsi="Times New Roman" w:cs="Times New Roman"/>
                <w:sz w:val="20"/>
                <w:szCs w:val="20"/>
                <w:lang w:eastAsia="bg-BG"/>
              </w:rPr>
            </w:pPr>
          </w:p>
        </w:tc>
        <w:tc>
          <w:tcPr>
            <w:tcW w:w="1417" w:type="dxa"/>
            <w:vMerge w:val="restart"/>
            <w:tcBorders>
              <w:top w:val="single" w:sz="4" w:space="0" w:color="231F20"/>
              <w:left w:val="single" w:sz="4" w:space="0" w:color="auto"/>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23</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Дъжд вали, слънце грее</w:t>
            </w: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ЕПДД ИДД ФД СПДД</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23/1</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Разходка на открито</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Придвижва се с ходене и бягане по пресечен терен, преодолява препятствия с провиране, прекрачване и прекатерване.</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i/>
                <w:iCs/>
                <w:color w:val="231F20"/>
                <w:sz w:val="20"/>
                <w:szCs w:val="20"/>
                <w:lang w:eastAsia="bg-BG"/>
              </w:rPr>
              <w:t>Форми:</w:t>
            </w:r>
            <w:r w:rsidRPr="00CF04F8">
              <w:rPr>
                <w:rFonts w:ascii="Times New Roman" w:eastAsia="Times New Roman" w:hAnsi="Times New Roman" w:cs="Times New Roman"/>
                <w:color w:val="000000"/>
                <w:sz w:val="20"/>
                <w:szCs w:val="20"/>
                <w:lang w:eastAsia="bg-BG"/>
              </w:rPr>
              <w:t xml:space="preserve"> </w:t>
            </w:r>
            <w:r w:rsidRPr="00CF04F8">
              <w:rPr>
                <w:rFonts w:ascii="Times New Roman" w:eastAsia="Times New Roman" w:hAnsi="Times New Roman" w:cs="Times New Roman"/>
                <w:color w:val="231F20"/>
                <w:sz w:val="20"/>
                <w:szCs w:val="20"/>
                <w:lang w:eastAsia="bg-BG"/>
              </w:rPr>
              <w:t>ПС</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i/>
                <w:iCs/>
                <w:color w:val="231F20"/>
                <w:sz w:val="20"/>
                <w:szCs w:val="20"/>
                <w:lang w:eastAsia="bg-BG"/>
              </w:rPr>
              <w:t xml:space="preserve">Методи: </w:t>
            </w:r>
            <w:r w:rsidRPr="00CF04F8">
              <w:rPr>
                <w:rFonts w:ascii="Times New Roman" w:eastAsia="Times New Roman" w:hAnsi="Times New Roman" w:cs="Times New Roman"/>
                <w:color w:val="231F20"/>
                <w:sz w:val="20"/>
                <w:szCs w:val="20"/>
                <w:lang w:eastAsia="bg-BG"/>
              </w:rPr>
              <w:t>Обяснение, демонстрация, беседа, игрови метод</w:t>
            </w:r>
          </w:p>
        </w:tc>
      </w:tr>
      <w:tr w:rsidR="000D632E" w:rsidRPr="00CF04F8" w:rsidTr="009D700A">
        <w:trPr>
          <w:trHeight w:val="20"/>
        </w:trPr>
        <w:tc>
          <w:tcPr>
            <w:tcW w:w="737" w:type="dxa"/>
            <w:vMerge/>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4" w:lineRule="exact"/>
              <w:jc w:val="center"/>
              <w:rPr>
                <w:rFonts w:ascii="Times New Roman" w:eastAsia="Times New Roman" w:hAnsi="Times New Roman" w:cs="Times New Roman"/>
                <w:sz w:val="20"/>
                <w:szCs w:val="20"/>
                <w:lang w:eastAsia="bg-BG"/>
              </w:rPr>
            </w:pPr>
          </w:p>
        </w:tc>
        <w:tc>
          <w:tcPr>
            <w:tcW w:w="1417" w:type="dxa"/>
            <w:vMerge/>
            <w:tcBorders>
              <w:top w:val="single" w:sz="4" w:space="0" w:color="231F20"/>
              <w:left w:val="single" w:sz="4" w:space="0" w:color="auto"/>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ЕПДД ИДД ФД</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23/2</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Игри на открито</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Развива ЕПД в условията на подвижни игри, избрани от учителя, приучва се да спазва правила и да проявява честност в игрите.</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i/>
                <w:iCs/>
                <w:color w:val="231F20"/>
                <w:sz w:val="20"/>
                <w:szCs w:val="20"/>
                <w:lang w:eastAsia="bg-BG"/>
              </w:rPr>
              <w:t>Форми:</w:t>
            </w:r>
            <w:r w:rsidRPr="00CF04F8">
              <w:rPr>
                <w:rFonts w:ascii="Times New Roman" w:eastAsia="Times New Roman" w:hAnsi="Times New Roman" w:cs="Times New Roman"/>
                <w:color w:val="000000"/>
                <w:sz w:val="20"/>
                <w:szCs w:val="20"/>
                <w:lang w:eastAsia="bg-BG"/>
              </w:rPr>
              <w:t xml:space="preserve"> </w:t>
            </w:r>
            <w:r w:rsidRPr="00CF04F8">
              <w:rPr>
                <w:rFonts w:ascii="Times New Roman" w:eastAsia="Times New Roman" w:hAnsi="Times New Roman" w:cs="Times New Roman"/>
                <w:color w:val="231F20"/>
                <w:sz w:val="20"/>
                <w:szCs w:val="20"/>
                <w:lang w:eastAsia="bg-BG"/>
              </w:rPr>
              <w:t>ПС</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i/>
                <w:iCs/>
                <w:color w:val="231F20"/>
                <w:sz w:val="20"/>
                <w:szCs w:val="20"/>
                <w:lang w:eastAsia="bg-BG"/>
              </w:rPr>
              <w:t xml:space="preserve">Методи: </w:t>
            </w:r>
            <w:r w:rsidRPr="00CF04F8">
              <w:rPr>
                <w:rFonts w:ascii="Times New Roman" w:eastAsia="Times New Roman" w:hAnsi="Times New Roman" w:cs="Times New Roman"/>
                <w:color w:val="231F20"/>
                <w:sz w:val="20"/>
                <w:szCs w:val="20"/>
                <w:lang w:eastAsia="bg-BG"/>
              </w:rPr>
              <w:t>Обяснение, демонстрация, беседа, игрови метод</w:t>
            </w:r>
          </w:p>
        </w:tc>
      </w:tr>
      <w:tr w:rsidR="000D632E" w:rsidRPr="00CF04F8" w:rsidTr="009D700A">
        <w:trPr>
          <w:trHeight w:val="20"/>
        </w:trPr>
        <w:tc>
          <w:tcPr>
            <w:tcW w:w="737" w:type="dxa"/>
            <w:vMerge/>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4" w:lineRule="exact"/>
              <w:jc w:val="center"/>
              <w:rPr>
                <w:rFonts w:ascii="Times New Roman" w:eastAsia="Times New Roman" w:hAnsi="Times New Roman" w:cs="Times New Roman"/>
                <w:sz w:val="20"/>
                <w:szCs w:val="20"/>
                <w:lang w:eastAsia="bg-BG"/>
              </w:rPr>
            </w:pPr>
          </w:p>
        </w:tc>
        <w:tc>
          <w:tcPr>
            <w:tcW w:w="1417" w:type="dxa"/>
            <w:vMerge/>
            <w:tcBorders>
              <w:top w:val="single" w:sz="4" w:space="0" w:color="231F20"/>
              <w:left w:val="single" w:sz="4" w:space="0" w:color="auto"/>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ЕПДД ИДД ФД СПДД</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23/3</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Лекоатлети</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Изпълнява ОРУ, придвижва се с ходене и бягане в коридор, придобива представа за терени, необходими за провеждането на лекоатлетически дисциплини, бяга в коридор за бързина.</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i/>
                <w:iCs/>
                <w:color w:val="231F20"/>
                <w:sz w:val="20"/>
                <w:szCs w:val="20"/>
                <w:lang w:eastAsia="bg-BG"/>
              </w:rPr>
              <w:t>Форми:</w:t>
            </w:r>
            <w:r w:rsidRPr="00CF04F8">
              <w:rPr>
                <w:rFonts w:ascii="Times New Roman" w:eastAsia="Times New Roman" w:hAnsi="Times New Roman" w:cs="Times New Roman"/>
                <w:color w:val="000000"/>
                <w:sz w:val="20"/>
                <w:szCs w:val="20"/>
                <w:lang w:eastAsia="bg-BG"/>
              </w:rPr>
              <w:t xml:space="preserve"> </w:t>
            </w:r>
            <w:r w:rsidRPr="00CF04F8">
              <w:rPr>
                <w:rFonts w:ascii="Times New Roman" w:eastAsia="Times New Roman" w:hAnsi="Times New Roman" w:cs="Times New Roman"/>
                <w:color w:val="231F20"/>
                <w:sz w:val="20"/>
                <w:szCs w:val="20"/>
                <w:lang w:eastAsia="bg-BG"/>
              </w:rPr>
              <w:t>ПС</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i/>
                <w:iCs/>
                <w:color w:val="231F20"/>
                <w:sz w:val="20"/>
                <w:szCs w:val="20"/>
                <w:lang w:eastAsia="bg-BG"/>
              </w:rPr>
              <w:t xml:space="preserve">Методи: </w:t>
            </w:r>
            <w:r w:rsidRPr="00CF04F8">
              <w:rPr>
                <w:rFonts w:ascii="Times New Roman" w:eastAsia="Times New Roman" w:hAnsi="Times New Roman" w:cs="Times New Roman"/>
                <w:color w:val="231F20"/>
                <w:sz w:val="20"/>
                <w:szCs w:val="20"/>
                <w:lang w:eastAsia="bg-BG"/>
              </w:rPr>
              <w:t>Обяснение, демонстрация, беседа, игрови метод</w:t>
            </w:r>
          </w:p>
        </w:tc>
      </w:tr>
      <w:tr w:rsidR="000D632E" w:rsidRPr="00CF04F8" w:rsidTr="009D700A">
        <w:trPr>
          <w:trHeight w:val="20"/>
        </w:trPr>
        <w:tc>
          <w:tcPr>
            <w:tcW w:w="737" w:type="dxa"/>
            <w:vMerge/>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4" w:lineRule="exact"/>
              <w:jc w:val="center"/>
              <w:rPr>
                <w:rFonts w:ascii="Times New Roman" w:eastAsia="Times New Roman" w:hAnsi="Times New Roman" w:cs="Times New Roman"/>
                <w:sz w:val="20"/>
                <w:szCs w:val="20"/>
                <w:lang w:eastAsia="bg-BG"/>
              </w:rPr>
            </w:pPr>
          </w:p>
        </w:tc>
        <w:tc>
          <w:tcPr>
            <w:tcW w:w="1417" w:type="dxa"/>
            <w:vMerge w:val="restart"/>
            <w:tcBorders>
              <w:top w:val="single" w:sz="4" w:space="0" w:color="231F20"/>
              <w:left w:val="single" w:sz="4" w:space="0" w:color="auto"/>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24</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Разказвам за животните</w:t>
            </w: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ЕПДД ИДД ФД СПДД</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24/1</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На теб, на мен</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Изпълнява ОРУ, подобрява уменията за подаване и ловене на топка (водещият подава и назовава животно, а който хване топката, разказва как се придвижва то), развива ловкост, концентрация.</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i/>
                <w:iCs/>
                <w:color w:val="231F20"/>
                <w:sz w:val="20"/>
                <w:szCs w:val="20"/>
                <w:lang w:eastAsia="bg-BG"/>
              </w:rPr>
              <w:t>Форми:</w:t>
            </w:r>
            <w:r w:rsidRPr="00CF04F8">
              <w:rPr>
                <w:rFonts w:ascii="Times New Roman" w:eastAsia="Times New Roman" w:hAnsi="Times New Roman" w:cs="Times New Roman"/>
                <w:color w:val="000000"/>
                <w:sz w:val="20"/>
                <w:szCs w:val="20"/>
                <w:lang w:eastAsia="bg-BG"/>
              </w:rPr>
              <w:t xml:space="preserve"> </w:t>
            </w:r>
            <w:r w:rsidRPr="00CF04F8">
              <w:rPr>
                <w:rFonts w:ascii="Times New Roman" w:eastAsia="Times New Roman" w:hAnsi="Times New Roman" w:cs="Times New Roman"/>
                <w:color w:val="231F20"/>
                <w:sz w:val="20"/>
                <w:szCs w:val="20"/>
                <w:lang w:eastAsia="bg-BG"/>
              </w:rPr>
              <w:t>ПС</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i/>
                <w:iCs/>
                <w:color w:val="231F20"/>
                <w:sz w:val="20"/>
                <w:szCs w:val="20"/>
                <w:lang w:eastAsia="bg-BG"/>
              </w:rPr>
              <w:t xml:space="preserve">Методи: </w:t>
            </w:r>
            <w:r w:rsidRPr="00CF04F8">
              <w:rPr>
                <w:rFonts w:ascii="Times New Roman" w:eastAsia="Times New Roman" w:hAnsi="Times New Roman" w:cs="Times New Roman"/>
                <w:color w:val="231F20"/>
                <w:sz w:val="20"/>
                <w:szCs w:val="20"/>
                <w:lang w:eastAsia="bg-BG"/>
              </w:rPr>
              <w:t>Обяснение, демонстрация, беседа, игрови метод</w:t>
            </w:r>
          </w:p>
        </w:tc>
      </w:tr>
      <w:tr w:rsidR="000D632E" w:rsidRPr="00CF04F8" w:rsidTr="009D700A">
        <w:trPr>
          <w:trHeight w:val="20"/>
        </w:trPr>
        <w:tc>
          <w:tcPr>
            <w:tcW w:w="737" w:type="dxa"/>
            <w:vMerge/>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4" w:lineRule="exact"/>
              <w:jc w:val="center"/>
              <w:rPr>
                <w:rFonts w:ascii="Times New Roman" w:eastAsia="Times New Roman" w:hAnsi="Times New Roman" w:cs="Times New Roman"/>
                <w:sz w:val="20"/>
                <w:szCs w:val="20"/>
                <w:lang w:eastAsia="bg-BG"/>
              </w:rPr>
            </w:pPr>
          </w:p>
        </w:tc>
        <w:tc>
          <w:tcPr>
            <w:tcW w:w="1417" w:type="dxa"/>
            <w:vMerge/>
            <w:tcBorders>
              <w:top w:val="single" w:sz="4" w:space="0" w:color="231F20"/>
              <w:left w:val="single" w:sz="4" w:space="0" w:color="auto"/>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ЕПДД ИДД ФД СПДД</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24/2</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Лисицата и гроздето</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Изпълнява ОРУ, придвижва се с ходене и бягане, изпълнява провиране през обръч и подскок на място до повдигнат на височина предмет.</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i/>
                <w:iCs/>
                <w:color w:val="231F20"/>
                <w:sz w:val="20"/>
                <w:szCs w:val="20"/>
                <w:lang w:eastAsia="bg-BG"/>
              </w:rPr>
              <w:t>Форми:</w:t>
            </w:r>
            <w:r w:rsidRPr="00CF04F8">
              <w:rPr>
                <w:rFonts w:ascii="Times New Roman" w:eastAsia="Times New Roman" w:hAnsi="Times New Roman" w:cs="Times New Roman"/>
                <w:color w:val="000000"/>
                <w:sz w:val="20"/>
                <w:szCs w:val="20"/>
                <w:lang w:eastAsia="bg-BG"/>
              </w:rPr>
              <w:t xml:space="preserve"> </w:t>
            </w:r>
            <w:r w:rsidRPr="00CF04F8">
              <w:rPr>
                <w:rFonts w:ascii="Times New Roman" w:eastAsia="Times New Roman" w:hAnsi="Times New Roman" w:cs="Times New Roman"/>
                <w:color w:val="231F20"/>
                <w:sz w:val="20"/>
                <w:szCs w:val="20"/>
                <w:lang w:eastAsia="bg-BG"/>
              </w:rPr>
              <w:t>ПС</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i/>
                <w:iCs/>
                <w:color w:val="231F20"/>
                <w:sz w:val="20"/>
                <w:szCs w:val="20"/>
                <w:lang w:eastAsia="bg-BG"/>
              </w:rPr>
              <w:t xml:space="preserve">Методи: </w:t>
            </w:r>
            <w:r w:rsidRPr="00CF04F8">
              <w:rPr>
                <w:rFonts w:ascii="Times New Roman" w:eastAsia="Times New Roman" w:hAnsi="Times New Roman" w:cs="Times New Roman"/>
                <w:color w:val="231F20"/>
                <w:sz w:val="20"/>
                <w:szCs w:val="20"/>
                <w:lang w:eastAsia="bg-BG"/>
              </w:rPr>
              <w:t>Обяснение, демонстрация, беседа, игрови метод</w:t>
            </w:r>
          </w:p>
        </w:tc>
      </w:tr>
      <w:tr w:rsidR="000D632E" w:rsidRPr="00CF04F8" w:rsidTr="009D700A">
        <w:trPr>
          <w:trHeight w:val="20"/>
        </w:trPr>
        <w:tc>
          <w:tcPr>
            <w:tcW w:w="737" w:type="dxa"/>
            <w:vMerge/>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4" w:lineRule="exact"/>
              <w:jc w:val="center"/>
              <w:rPr>
                <w:rFonts w:ascii="Times New Roman" w:eastAsia="Times New Roman" w:hAnsi="Times New Roman" w:cs="Times New Roman"/>
                <w:sz w:val="20"/>
                <w:szCs w:val="20"/>
                <w:lang w:eastAsia="bg-BG"/>
              </w:rPr>
            </w:pPr>
          </w:p>
        </w:tc>
        <w:tc>
          <w:tcPr>
            <w:tcW w:w="1417" w:type="dxa"/>
            <w:vMerge/>
            <w:tcBorders>
              <w:top w:val="single" w:sz="4" w:space="0" w:color="231F20"/>
              <w:left w:val="single" w:sz="4" w:space="0" w:color="auto"/>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ЕПДД ИДД ФД</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24/3</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Лов на пеперуди</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Изпълнява ЕПД в игрова дейност, обогатява набора от разучени подвижни игри, проявява съобразителност и бързина.</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i/>
                <w:iCs/>
                <w:color w:val="231F20"/>
                <w:sz w:val="20"/>
                <w:szCs w:val="20"/>
                <w:lang w:eastAsia="bg-BG"/>
              </w:rPr>
              <w:t>Форми:</w:t>
            </w:r>
            <w:r w:rsidRPr="00CF04F8">
              <w:rPr>
                <w:rFonts w:ascii="Times New Roman" w:eastAsia="Times New Roman" w:hAnsi="Times New Roman" w:cs="Times New Roman"/>
                <w:color w:val="000000"/>
                <w:sz w:val="20"/>
                <w:szCs w:val="20"/>
                <w:lang w:eastAsia="bg-BG"/>
              </w:rPr>
              <w:t xml:space="preserve"> </w:t>
            </w:r>
            <w:r w:rsidRPr="00CF04F8">
              <w:rPr>
                <w:rFonts w:ascii="Times New Roman" w:eastAsia="Times New Roman" w:hAnsi="Times New Roman" w:cs="Times New Roman"/>
                <w:color w:val="231F20"/>
                <w:sz w:val="20"/>
                <w:szCs w:val="20"/>
                <w:lang w:eastAsia="bg-BG"/>
              </w:rPr>
              <w:t>ПС</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i/>
                <w:iCs/>
                <w:color w:val="231F20"/>
                <w:sz w:val="20"/>
                <w:szCs w:val="20"/>
                <w:lang w:eastAsia="bg-BG"/>
              </w:rPr>
              <w:t xml:space="preserve">Методи: </w:t>
            </w:r>
            <w:r w:rsidRPr="00CF04F8">
              <w:rPr>
                <w:rFonts w:ascii="Times New Roman" w:eastAsia="Times New Roman" w:hAnsi="Times New Roman" w:cs="Times New Roman"/>
                <w:color w:val="231F20"/>
                <w:sz w:val="20"/>
                <w:szCs w:val="20"/>
                <w:lang w:eastAsia="bg-BG"/>
              </w:rPr>
              <w:t>Обяснение, демонстрация, беседа, игрови метод</w:t>
            </w:r>
          </w:p>
        </w:tc>
      </w:tr>
      <w:tr w:rsidR="000D632E" w:rsidRPr="00CF04F8" w:rsidTr="009D700A">
        <w:trPr>
          <w:trHeight w:val="20"/>
        </w:trPr>
        <w:tc>
          <w:tcPr>
            <w:tcW w:w="737" w:type="dxa"/>
            <w:vMerge/>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4" w:lineRule="exact"/>
              <w:jc w:val="center"/>
              <w:rPr>
                <w:rFonts w:ascii="Times New Roman" w:eastAsia="Times New Roman" w:hAnsi="Times New Roman" w:cs="Times New Roman"/>
                <w:sz w:val="20"/>
                <w:szCs w:val="20"/>
                <w:lang w:eastAsia="bg-BG"/>
              </w:rPr>
            </w:pPr>
          </w:p>
        </w:tc>
        <w:tc>
          <w:tcPr>
            <w:tcW w:w="1417" w:type="dxa"/>
            <w:vMerge w:val="restart"/>
            <w:tcBorders>
              <w:top w:val="single" w:sz="4" w:space="0" w:color="231F20"/>
              <w:left w:val="single" w:sz="4" w:space="0" w:color="auto"/>
              <w:bottom w:val="single" w:sz="4" w:space="0" w:color="auto"/>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25</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Какво е нужно</w:t>
            </w:r>
          </w:p>
        </w:tc>
        <w:tc>
          <w:tcPr>
            <w:tcW w:w="1984" w:type="dxa"/>
            <w:tcBorders>
              <w:top w:val="single" w:sz="4" w:space="0" w:color="231F20"/>
              <w:left w:val="single" w:sz="4" w:space="0" w:color="231F20"/>
              <w:bottom w:val="single" w:sz="4" w:space="0" w:color="auto"/>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ЕПДД ИДД ФД</w:t>
            </w:r>
          </w:p>
        </w:tc>
        <w:tc>
          <w:tcPr>
            <w:tcW w:w="1531" w:type="dxa"/>
            <w:tcBorders>
              <w:top w:val="single" w:sz="4" w:space="0" w:color="231F20"/>
              <w:left w:val="single" w:sz="4" w:space="0" w:color="231F20"/>
              <w:bottom w:val="single" w:sz="4" w:space="0" w:color="auto"/>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25/1</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Какво е нужно на готвача</w:t>
            </w:r>
          </w:p>
        </w:tc>
        <w:tc>
          <w:tcPr>
            <w:tcW w:w="6803" w:type="dxa"/>
            <w:tcBorders>
              <w:top w:val="single" w:sz="4" w:space="0" w:color="231F20"/>
              <w:left w:val="single" w:sz="4" w:space="0" w:color="231F20"/>
              <w:bottom w:val="single" w:sz="4" w:space="0" w:color="auto"/>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Изпълнява ОРУ, изпълнява комбинация от ЕПД с разпределяне на предмети, свързани с професията на готвача, развива двигателни качества.</w:t>
            </w:r>
          </w:p>
        </w:tc>
        <w:tc>
          <w:tcPr>
            <w:tcW w:w="2835" w:type="dxa"/>
            <w:tcBorders>
              <w:top w:val="single" w:sz="4" w:space="0" w:color="231F20"/>
              <w:left w:val="single" w:sz="4" w:space="0" w:color="231F20"/>
              <w:bottom w:val="single" w:sz="4" w:space="0" w:color="auto"/>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i/>
                <w:iCs/>
                <w:color w:val="231F20"/>
                <w:sz w:val="20"/>
                <w:szCs w:val="20"/>
                <w:lang w:eastAsia="bg-BG"/>
              </w:rPr>
              <w:t>Форми:</w:t>
            </w:r>
            <w:r w:rsidRPr="00CF04F8">
              <w:rPr>
                <w:rFonts w:ascii="Times New Roman" w:eastAsia="Times New Roman" w:hAnsi="Times New Roman" w:cs="Times New Roman"/>
                <w:color w:val="000000"/>
                <w:sz w:val="20"/>
                <w:szCs w:val="20"/>
                <w:lang w:eastAsia="bg-BG"/>
              </w:rPr>
              <w:t xml:space="preserve"> </w:t>
            </w:r>
            <w:r w:rsidRPr="00CF04F8">
              <w:rPr>
                <w:rFonts w:ascii="Times New Roman" w:eastAsia="Times New Roman" w:hAnsi="Times New Roman" w:cs="Times New Roman"/>
                <w:color w:val="231F20"/>
                <w:sz w:val="20"/>
                <w:szCs w:val="20"/>
                <w:lang w:eastAsia="bg-BG"/>
              </w:rPr>
              <w:t>ПС</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i/>
                <w:iCs/>
                <w:color w:val="231F20"/>
                <w:sz w:val="20"/>
                <w:szCs w:val="20"/>
                <w:lang w:eastAsia="bg-BG"/>
              </w:rPr>
              <w:t xml:space="preserve">Методи: </w:t>
            </w:r>
            <w:r w:rsidRPr="00CF04F8">
              <w:rPr>
                <w:rFonts w:ascii="Times New Roman" w:eastAsia="Times New Roman" w:hAnsi="Times New Roman" w:cs="Times New Roman"/>
                <w:color w:val="231F20"/>
                <w:sz w:val="20"/>
                <w:szCs w:val="20"/>
                <w:lang w:eastAsia="bg-BG"/>
              </w:rPr>
              <w:t>Обяснение, демонстрация, беседа, игрови метод</w:t>
            </w:r>
          </w:p>
        </w:tc>
      </w:tr>
      <w:tr w:rsidR="000D632E" w:rsidRPr="00CF04F8" w:rsidTr="009D700A">
        <w:trPr>
          <w:trHeight w:val="550"/>
        </w:trPr>
        <w:tc>
          <w:tcPr>
            <w:tcW w:w="737" w:type="dxa"/>
            <w:vMerge/>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p>
        </w:tc>
        <w:tc>
          <w:tcPr>
            <w:tcW w:w="1417" w:type="dxa"/>
            <w:vMerge/>
            <w:tcBorders>
              <w:top w:val="single" w:sz="4" w:space="0" w:color="auto"/>
              <w:left w:val="single" w:sz="4" w:space="0" w:color="auto"/>
              <w:bottom w:val="single" w:sz="4" w:space="0" w:color="auto"/>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p>
        </w:tc>
        <w:tc>
          <w:tcPr>
            <w:tcW w:w="1984" w:type="dxa"/>
            <w:tcBorders>
              <w:top w:val="single" w:sz="4" w:space="0" w:color="auto"/>
              <w:left w:val="single" w:sz="4" w:space="0" w:color="231F20"/>
              <w:bottom w:val="single" w:sz="4" w:space="0" w:color="auto"/>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ЕПДД ИДД ФД</w:t>
            </w:r>
          </w:p>
        </w:tc>
        <w:tc>
          <w:tcPr>
            <w:tcW w:w="1531" w:type="dxa"/>
            <w:tcBorders>
              <w:top w:val="single" w:sz="4" w:space="0" w:color="auto"/>
              <w:left w:val="single" w:sz="4" w:space="0" w:color="231F20"/>
              <w:bottom w:val="single" w:sz="4" w:space="0" w:color="auto"/>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25/2</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 xml:space="preserve">Какво е нужно </w:t>
            </w:r>
          </w:p>
        </w:tc>
        <w:tc>
          <w:tcPr>
            <w:tcW w:w="6803" w:type="dxa"/>
            <w:tcBorders>
              <w:top w:val="single" w:sz="4" w:space="0" w:color="auto"/>
              <w:left w:val="single" w:sz="4" w:space="0" w:color="231F20"/>
              <w:bottom w:val="single" w:sz="4" w:space="0" w:color="auto"/>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 xml:space="preserve">Изпълнява ОРУ, изпълнява комбинация от ЕПД с разпределяне на предмети, свързани с учителската професия, развива двигателни </w:t>
            </w:r>
          </w:p>
        </w:tc>
        <w:tc>
          <w:tcPr>
            <w:tcW w:w="2835" w:type="dxa"/>
            <w:tcBorders>
              <w:top w:val="single" w:sz="4" w:space="0" w:color="auto"/>
              <w:left w:val="single" w:sz="4" w:space="0" w:color="231F20"/>
              <w:bottom w:val="single" w:sz="4" w:space="0" w:color="auto"/>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i/>
                <w:iCs/>
                <w:color w:val="231F20"/>
                <w:sz w:val="20"/>
                <w:szCs w:val="20"/>
                <w:lang w:eastAsia="bg-BG"/>
              </w:rPr>
              <w:t>Форми:</w:t>
            </w:r>
            <w:r w:rsidRPr="00CF04F8">
              <w:rPr>
                <w:rFonts w:ascii="Times New Roman" w:eastAsia="Times New Roman" w:hAnsi="Times New Roman" w:cs="Times New Roman"/>
                <w:color w:val="000000"/>
                <w:sz w:val="20"/>
                <w:szCs w:val="20"/>
                <w:lang w:eastAsia="bg-BG"/>
              </w:rPr>
              <w:t xml:space="preserve"> </w:t>
            </w:r>
            <w:r w:rsidRPr="00CF04F8">
              <w:rPr>
                <w:rFonts w:ascii="Times New Roman" w:eastAsia="Times New Roman" w:hAnsi="Times New Roman" w:cs="Times New Roman"/>
                <w:color w:val="231F20"/>
                <w:sz w:val="20"/>
                <w:szCs w:val="20"/>
                <w:lang w:eastAsia="bg-BG"/>
              </w:rPr>
              <w:t>ПС</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i/>
                <w:iCs/>
                <w:color w:val="231F20"/>
                <w:sz w:val="20"/>
                <w:szCs w:val="20"/>
                <w:lang w:eastAsia="bg-BG"/>
              </w:rPr>
              <w:t xml:space="preserve">Методи: </w:t>
            </w:r>
            <w:r w:rsidRPr="00CF04F8">
              <w:rPr>
                <w:rFonts w:ascii="Times New Roman" w:eastAsia="Times New Roman" w:hAnsi="Times New Roman" w:cs="Times New Roman"/>
                <w:color w:val="231F20"/>
                <w:sz w:val="20"/>
                <w:szCs w:val="20"/>
                <w:lang w:eastAsia="bg-BG"/>
              </w:rPr>
              <w:t xml:space="preserve">Обяснение, </w:t>
            </w:r>
          </w:p>
        </w:tc>
      </w:tr>
      <w:tr w:rsidR="000D632E" w:rsidRPr="00CF04F8" w:rsidTr="009D700A">
        <w:trPr>
          <w:trHeight w:val="503"/>
        </w:trPr>
        <w:tc>
          <w:tcPr>
            <w:tcW w:w="737" w:type="dxa"/>
            <w:vMerge/>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p>
        </w:tc>
        <w:tc>
          <w:tcPr>
            <w:tcW w:w="1417" w:type="dxa"/>
            <w:vMerge w:val="restart"/>
            <w:tcBorders>
              <w:top w:val="single" w:sz="4" w:space="0" w:color="auto"/>
              <w:left w:val="single" w:sz="4" w:space="0" w:color="auto"/>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p>
        </w:tc>
        <w:tc>
          <w:tcPr>
            <w:tcW w:w="1984" w:type="dxa"/>
            <w:tcBorders>
              <w:top w:val="single" w:sz="4" w:space="0" w:color="auto"/>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231F20"/>
                <w:sz w:val="20"/>
                <w:szCs w:val="20"/>
                <w:lang w:eastAsia="bg-BG"/>
              </w:rPr>
            </w:pPr>
          </w:p>
        </w:tc>
        <w:tc>
          <w:tcPr>
            <w:tcW w:w="1531" w:type="dxa"/>
            <w:tcBorders>
              <w:top w:val="single" w:sz="4" w:space="0" w:color="auto"/>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231F20"/>
                <w:sz w:val="20"/>
                <w:szCs w:val="20"/>
                <w:lang w:eastAsia="bg-BG"/>
              </w:rPr>
            </w:pPr>
            <w:r w:rsidRPr="00CF04F8">
              <w:rPr>
                <w:rFonts w:ascii="Times New Roman" w:eastAsia="Times New Roman" w:hAnsi="Times New Roman" w:cs="Times New Roman"/>
                <w:color w:val="231F20"/>
                <w:sz w:val="20"/>
                <w:szCs w:val="20"/>
                <w:lang w:eastAsia="bg-BG"/>
              </w:rPr>
              <w:t>на учителя</w:t>
            </w:r>
          </w:p>
        </w:tc>
        <w:tc>
          <w:tcPr>
            <w:tcW w:w="6803" w:type="dxa"/>
            <w:tcBorders>
              <w:top w:val="single" w:sz="4" w:space="0" w:color="auto"/>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231F20"/>
                <w:sz w:val="20"/>
                <w:szCs w:val="20"/>
                <w:lang w:eastAsia="bg-BG"/>
              </w:rPr>
            </w:pPr>
            <w:r w:rsidRPr="00CF04F8">
              <w:rPr>
                <w:rFonts w:ascii="Times New Roman" w:eastAsia="Times New Roman" w:hAnsi="Times New Roman" w:cs="Times New Roman"/>
                <w:color w:val="231F20"/>
                <w:sz w:val="20"/>
                <w:szCs w:val="20"/>
                <w:lang w:eastAsia="bg-BG"/>
              </w:rPr>
              <w:t>качества.</w:t>
            </w:r>
          </w:p>
        </w:tc>
        <w:tc>
          <w:tcPr>
            <w:tcW w:w="2835" w:type="dxa"/>
            <w:tcBorders>
              <w:top w:val="single" w:sz="4" w:space="0" w:color="auto"/>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i/>
                <w:iCs/>
                <w:color w:val="231F20"/>
                <w:sz w:val="20"/>
                <w:szCs w:val="20"/>
                <w:lang w:eastAsia="bg-BG"/>
              </w:rPr>
            </w:pPr>
            <w:r w:rsidRPr="00CF04F8">
              <w:rPr>
                <w:rFonts w:ascii="Times New Roman" w:eastAsia="Times New Roman" w:hAnsi="Times New Roman" w:cs="Times New Roman"/>
                <w:color w:val="231F20"/>
                <w:sz w:val="20"/>
                <w:szCs w:val="20"/>
                <w:lang w:eastAsia="bg-BG"/>
              </w:rPr>
              <w:t>демонстрация, беседа, игрови метод</w:t>
            </w:r>
          </w:p>
        </w:tc>
      </w:tr>
      <w:tr w:rsidR="000D632E" w:rsidRPr="00CF04F8" w:rsidTr="009D700A">
        <w:trPr>
          <w:trHeight w:val="20"/>
        </w:trPr>
        <w:tc>
          <w:tcPr>
            <w:tcW w:w="737" w:type="dxa"/>
            <w:vMerge/>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autoSpaceDE w:val="0"/>
              <w:autoSpaceDN w:val="0"/>
              <w:adjustRightInd w:val="0"/>
              <w:spacing w:after="0" w:line="260" w:lineRule="exact"/>
              <w:jc w:val="center"/>
              <w:rPr>
                <w:rFonts w:ascii="Times New Roman" w:eastAsia="Times New Roman" w:hAnsi="Times New Roman" w:cs="Times New Roman"/>
                <w:sz w:val="20"/>
                <w:szCs w:val="20"/>
                <w:lang w:eastAsia="bg-BG"/>
              </w:rPr>
            </w:pPr>
          </w:p>
        </w:tc>
        <w:tc>
          <w:tcPr>
            <w:tcW w:w="1417" w:type="dxa"/>
            <w:vMerge/>
            <w:tcBorders>
              <w:left w:val="single" w:sz="4" w:space="0" w:color="auto"/>
              <w:bottom w:val="single" w:sz="4" w:space="0" w:color="231F20"/>
              <w:right w:val="single" w:sz="4" w:space="0" w:color="231F20"/>
            </w:tcBorders>
          </w:tcPr>
          <w:p w:rsidR="000D632E" w:rsidRPr="00CF04F8" w:rsidRDefault="000D632E" w:rsidP="00FC3A94">
            <w:pPr>
              <w:widowControl w:val="0"/>
              <w:suppressAutoHyphens/>
              <w:autoSpaceDE w:val="0"/>
              <w:autoSpaceDN w:val="0"/>
              <w:adjustRightInd w:val="0"/>
              <w:spacing w:after="0" w:line="260" w:lineRule="exact"/>
              <w:rPr>
                <w:rFonts w:ascii="Times New Roman" w:eastAsia="Times New Roman" w:hAnsi="Times New Roman" w:cs="Times New Roman"/>
                <w:sz w:val="20"/>
                <w:szCs w:val="20"/>
                <w:lang w:eastAsia="bg-BG"/>
              </w:rPr>
            </w:pP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ЕПДД ИДД ФД</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25/3</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Какво е нужно на лекаря</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Изпълнява ОРУ, изпълнява комбинация от ЕПД с разпределяне на предмети, свързани с лекарската професия, развива двигателни качества.</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i/>
                <w:iCs/>
                <w:color w:val="231F20"/>
                <w:sz w:val="20"/>
                <w:szCs w:val="20"/>
                <w:lang w:eastAsia="bg-BG"/>
              </w:rPr>
              <w:t>Форми:</w:t>
            </w:r>
            <w:r w:rsidRPr="00CF04F8">
              <w:rPr>
                <w:rFonts w:ascii="Times New Roman" w:eastAsia="Times New Roman" w:hAnsi="Times New Roman" w:cs="Times New Roman"/>
                <w:color w:val="000000"/>
                <w:sz w:val="20"/>
                <w:szCs w:val="20"/>
                <w:lang w:eastAsia="bg-BG"/>
              </w:rPr>
              <w:t xml:space="preserve"> </w:t>
            </w:r>
            <w:r w:rsidRPr="00CF04F8">
              <w:rPr>
                <w:rFonts w:ascii="Times New Roman" w:eastAsia="Times New Roman" w:hAnsi="Times New Roman" w:cs="Times New Roman"/>
                <w:color w:val="231F20"/>
                <w:sz w:val="20"/>
                <w:szCs w:val="20"/>
                <w:lang w:eastAsia="bg-BG"/>
              </w:rPr>
              <w:t>ПС</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i/>
                <w:iCs/>
                <w:color w:val="231F20"/>
                <w:sz w:val="20"/>
                <w:szCs w:val="20"/>
                <w:lang w:eastAsia="bg-BG"/>
              </w:rPr>
              <w:t xml:space="preserve">Методи: </w:t>
            </w:r>
            <w:r w:rsidRPr="00CF04F8">
              <w:rPr>
                <w:rFonts w:ascii="Times New Roman" w:eastAsia="Times New Roman" w:hAnsi="Times New Roman" w:cs="Times New Roman"/>
                <w:color w:val="231F20"/>
                <w:sz w:val="20"/>
                <w:szCs w:val="20"/>
                <w:lang w:eastAsia="bg-BG"/>
              </w:rPr>
              <w:t>Обяснение, демонстрация, беседа, игрови метод</w:t>
            </w:r>
          </w:p>
        </w:tc>
      </w:tr>
      <w:tr w:rsidR="000D632E" w:rsidRPr="00CF04F8" w:rsidTr="009D700A">
        <w:trPr>
          <w:trHeight w:val="20"/>
        </w:trPr>
        <w:tc>
          <w:tcPr>
            <w:tcW w:w="737" w:type="dxa"/>
            <w:vMerge w:val="restart"/>
            <w:tcBorders>
              <w:top w:val="single" w:sz="4" w:space="0" w:color="auto"/>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IV</w:t>
            </w:r>
          </w:p>
        </w:tc>
        <w:tc>
          <w:tcPr>
            <w:tcW w:w="1417" w:type="dxa"/>
            <w:vMerge w:val="restart"/>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26</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Моята градина</w:t>
            </w: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ЕПДД ИДД ФД</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26/1</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Моята градина</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Изпълнява ОРУ, изпълнява комбинация от ЕПД в игрови условия, пренася и подрежда предмети (семена) в редица и в колона (леха).</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i/>
                <w:iCs/>
                <w:color w:val="231F20"/>
                <w:sz w:val="20"/>
                <w:szCs w:val="20"/>
                <w:lang w:eastAsia="bg-BG"/>
              </w:rPr>
              <w:t>Форми:</w:t>
            </w:r>
            <w:r w:rsidRPr="00CF04F8">
              <w:rPr>
                <w:rFonts w:ascii="Times New Roman" w:eastAsia="Times New Roman" w:hAnsi="Times New Roman" w:cs="Times New Roman"/>
                <w:color w:val="000000"/>
                <w:sz w:val="20"/>
                <w:szCs w:val="20"/>
                <w:lang w:eastAsia="bg-BG"/>
              </w:rPr>
              <w:t xml:space="preserve"> </w:t>
            </w:r>
            <w:r w:rsidRPr="00CF04F8">
              <w:rPr>
                <w:rFonts w:ascii="Times New Roman" w:eastAsia="Times New Roman" w:hAnsi="Times New Roman" w:cs="Times New Roman"/>
                <w:color w:val="231F20"/>
                <w:sz w:val="20"/>
                <w:szCs w:val="20"/>
                <w:lang w:eastAsia="bg-BG"/>
              </w:rPr>
              <w:t>ПС</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i/>
                <w:iCs/>
                <w:color w:val="231F20"/>
                <w:sz w:val="20"/>
                <w:szCs w:val="20"/>
                <w:lang w:eastAsia="bg-BG"/>
              </w:rPr>
              <w:t xml:space="preserve">Методи: </w:t>
            </w:r>
            <w:r w:rsidRPr="00CF04F8">
              <w:rPr>
                <w:rFonts w:ascii="Times New Roman" w:eastAsia="Times New Roman" w:hAnsi="Times New Roman" w:cs="Times New Roman"/>
                <w:color w:val="231F20"/>
                <w:sz w:val="20"/>
                <w:szCs w:val="20"/>
                <w:lang w:eastAsia="bg-BG"/>
              </w:rPr>
              <w:t>Обяснение, демонстрация, беседа, игрови метод</w:t>
            </w:r>
          </w:p>
        </w:tc>
      </w:tr>
      <w:tr w:rsidR="000D632E" w:rsidRPr="00CF04F8" w:rsidTr="009D700A">
        <w:trPr>
          <w:trHeight w:val="20"/>
        </w:trPr>
        <w:tc>
          <w:tcPr>
            <w:tcW w:w="737" w:type="dxa"/>
            <w:vMerge/>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p>
        </w:tc>
        <w:tc>
          <w:tcPr>
            <w:tcW w:w="1417" w:type="dxa"/>
            <w:vMerge/>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ЕПДД ИДД ФД</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26/2</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Моята градина</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Извършва двигателна дейност на открито, свързана с почистване и подготовка на градината, засажда семена.</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i/>
                <w:iCs/>
                <w:color w:val="231F20"/>
                <w:sz w:val="20"/>
                <w:szCs w:val="20"/>
                <w:lang w:eastAsia="bg-BG"/>
              </w:rPr>
              <w:t>Форми:</w:t>
            </w:r>
            <w:r w:rsidRPr="00CF04F8">
              <w:rPr>
                <w:rFonts w:ascii="Times New Roman" w:eastAsia="Times New Roman" w:hAnsi="Times New Roman" w:cs="Times New Roman"/>
                <w:color w:val="000000"/>
                <w:sz w:val="20"/>
                <w:szCs w:val="20"/>
                <w:lang w:eastAsia="bg-BG"/>
              </w:rPr>
              <w:t xml:space="preserve"> </w:t>
            </w:r>
            <w:r w:rsidRPr="00CF04F8">
              <w:rPr>
                <w:rFonts w:ascii="Times New Roman" w:eastAsia="Times New Roman" w:hAnsi="Times New Roman" w:cs="Times New Roman"/>
                <w:color w:val="231F20"/>
                <w:sz w:val="20"/>
                <w:szCs w:val="20"/>
                <w:lang w:eastAsia="bg-BG"/>
              </w:rPr>
              <w:t>ПС</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i/>
                <w:iCs/>
                <w:color w:val="231F20"/>
                <w:sz w:val="20"/>
                <w:szCs w:val="20"/>
                <w:lang w:eastAsia="bg-BG"/>
              </w:rPr>
              <w:t xml:space="preserve">Методи: </w:t>
            </w:r>
            <w:r w:rsidRPr="00CF04F8">
              <w:rPr>
                <w:rFonts w:ascii="Times New Roman" w:eastAsia="Times New Roman" w:hAnsi="Times New Roman" w:cs="Times New Roman"/>
                <w:color w:val="231F20"/>
                <w:sz w:val="20"/>
                <w:szCs w:val="20"/>
                <w:lang w:eastAsia="bg-BG"/>
              </w:rPr>
              <w:t>Обяснение, демонстрация, беседа, игрови метод</w:t>
            </w:r>
          </w:p>
        </w:tc>
      </w:tr>
      <w:tr w:rsidR="000D632E" w:rsidRPr="00CF04F8" w:rsidTr="009D700A">
        <w:trPr>
          <w:trHeight w:val="20"/>
        </w:trPr>
        <w:tc>
          <w:tcPr>
            <w:tcW w:w="737" w:type="dxa"/>
            <w:vMerge/>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p>
        </w:tc>
        <w:tc>
          <w:tcPr>
            <w:tcW w:w="1417" w:type="dxa"/>
            <w:vMerge/>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ЕПДД ИДД ФД</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26/3</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Да съберем реколтата</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Изпълнява комбинации от ЕПД в игрови ситуации с тематична насоченост, придобива умения за работа в екип, формира представи за труда на възрастните.</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i/>
                <w:iCs/>
                <w:color w:val="231F20"/>
                <w:sz w:val="20"/>
                <w:szCs w:val="20"/>
                <w:lang w:eastAsia="bg-BG"/>
              </w:rPr>
              <w:t>Форми:</w:t>
            </w:r>
            <w:r w:rsidRPr="00CF04F8">
              <w:rPr>
                <w:rFonts w:ascii="Times New Roman" w:eastAsia="Times New Roman" w:hAnsi="Times New Roman" w:cs="Times New Roman"/>
                <w:color w:val="000000"/>
                <w:sz w:val="20"/>
                <w:szCs w:val="20"/>
                <w:lang w:eastAsia="bg-BG"/>
              </w:rPr>
              <w:t xml:space="preserve"> </w:t>
            </w:r>
            <w:r w:rsidRPr="00CF04F8">
              <w:rPr>
                <w:rFonts w:ascii="Times New Roman" w:eastAsia="Times New Roman" w:hAnsi="Times New Roman" w:cs="Times New Roman"/>
                <w:color w:val="231F20"/>
                <w:sz w:val="20"/>
                <w:szCs w:val="20"/>
                <w:lang w:eastAsia="bg-BG"/>
              </w:rPr>
              <w:t>ПС</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i/>
                <w:iCs/>
                <w:color w:val="231F20"/>
                <w:sz w:val="20"/>
                <w:szCs w:val="20"/>
                <w:lang w:eastAsia="bg-BG"/>
              </w:rPr>
              <w:t xml:space="preserve">Методи: </w:t>
            </w:r>
            <w:r w:rsidRPr="00CF04F8">
              <w:rPr>
                <w:rFonts w:ascii="Times New Roman" w:eastAsia="Times New Roman" w:hAnsi="Times New Roman" w:cs="Times New Roman"/>
                <w:color w:val="231F20"/>
                <w:sz w:val="20"/>
                <w:szCs w:val="20"/>
                <w:lang w:eastAsia="bg-BG"/>
              </w:rPr>
              <w:t>Обяснение, демонстрация, беседа, игрови метод</w:t>
            </w:r>
          </w:p>
        </w:tc>
      </w:tr>
      <w:tr w:rsidR="000D632E" w:rsidRPr="00CF04F8" w:rsidTr="009D700A">
        <w:trPr>
          <w:trHeight w:val="20"/>
        </w:trPr>
        <w:tc>
          <w:tcPr>
            <w:tcW w:w="737" w:type="dxa"/>
            <w:vMerge/>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p>
        </w:tc>
        <w:tc>
          <w:tcPr>
            <w:tcW w:w="1417" w:type="dxa"/>
            <w:vMerge w:val="restart"/>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27</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Празнуваме заедно</w:t>
            </w: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ЕПДД ИДД ФД</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27/1</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Танцуваме</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Изпълнява ОРУ, изпълнява комбинация от танцови стъпки с музикален съпровод, предлага танцови стъпки, подобрява координацията при движенията на ръце и крака.</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i/>
                <w:iCs/>
                <w:color w:val="231F20"/>
                <w:sz w:val="20"/>
                <w:szCs w:val="20"/>
                <w:lang w:eastAsia="bg-BG"/>
              </w:rPr>
              <w:t>Форми:</w:t>
            </w:r>
            <w:r w:rsidRPr="00CF04F8">
              <w:rPr>
                <w:rFonts w:ascii="Times New Roman" w:eastAsia="Times New Roman" w:hAnsi="Times New Roman" w:cs="Times New Roman"/>
                <w:color w:val="000000"/>
                <w:sz w:val="20"/>
                <w:szCs w:val="20"/>
                <w:lang w:eastAsia="bg-BG"/>
              </w:rPr>
              <w:t xml:space="preserve"> </w:t>
            </w:r>
            <w:r w:rsidRPr="00CF04F8">
              <w:rPr>
                <w:rFonts w:ascii="Times New Roman" w:eastAsia="Times New Roman" w:hAnsi="Times New Roman" w:cs="Times New Roman"/>
                <w:color w:val="231F20"/>
                <w:sz w:val="20"/>
                <w:szCs w:val="20"/>
                <w:lang w:eastAsia="bg-BG"/>
              </w:rPr>
              <w:t>ПС</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i/>
                <w:iCs/>
                <w:color w:val="231F20"/>
                <w:sz w:val="20"/>
                <w:szCs w:val="20"/>
                <w:lang w:eastAsia="bg-BG"/>
              </w:rPr>
              <w:t xml:space="preserve">Методи: </w:t>
            </w:r>
            <w:r w:rsidRPr="00CF04F8">
              <w:rPr>
                <w:rFonts w:ascii="Times New Roman" w:eastAsia="Times New Roman" w:hAnsi="Times New Roman" w:cs="Times New Roman"/>
                <w:color w:val="231F20"/>
                <w:sz w:val="20"/>
                <w:szCs w:val="20"/>
                <w:lang w:eastAsia="bg-BG"/>
              </w:rPr>
              <w:t>Обяснение, демонстрация, беседа, игрови метод</w:t>
            </w:r>
          </w:p>
        </w:tc>
      </w:tr>
      <w:tr w:rsidR="000D632E" w:rsidRPr="00CF04F8" w:rsidTr="009D700A">
        <w:trPr>
          <w:trHeight w:val="20"/>
        </w:trPr>
        <w:tc>
          <w:tcPr>
            <w:tcW w:w="737" w:type="dxa"/>
            <w:vMerge/>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p>
        </w:tc>
        <w:tc>
          <w:tcPr>
            <w:tcW w:w="1417" w:type="dxa"/>
            <w:vMerge/>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ЕПДД ИДД ФД СПДД</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27/2</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Подвижни игри</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Изпълнява разучени елементи в спортно-подготвителни игри, развива двигателни качества, придобива навици за спортсменско поведение.</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i/>
                <w:iCs/>
                <w:color w:val="231F20"/>
                <w:sz w:val="20"/>
                <w:szCs w:val="20"/>
                <w:lang w:eastAsia="bg-BG"/>
              </w:rPr>
              <w:t>Форми:</w:t>
            </w:r>
            <w:r w:rsidRPr="00CF04F8">
              <w:rPr>
                <w:rFonts w:ascii="Times New Roman" w:eastAsia="Times New Roman" w:hAnsi="Times New Roman" w:cs="Times New Roman"/>
                <w:color w:val="000000"/>
                <w:sz w:val="20"/>
                <w:szCs w:val="20"/>
                <w:lang w:eastAsia="bg-BG"/>
              </w:rPr>
              <w:t xml:space="preserve"> </w:t>
            </w:r>
            <w:r w:rsidRPr="00CF04F8">
              <w:rPr>
                <w:rFonts w:ascii="Times New Roman" w:eastAsia="Times New Roman" w:hAnsi="Times New Roman" w:cs="Times New Roman"/>
                <w:color w:val="231F20"/>
                <w:sz w:val="20"/>
                <w:szCs w:val="20"/>
                <w:lang w:eastAsia="bg-BG"/>
              </w:rPr>
              <w:t>ПС</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i/>
                <w:iCs/>
                <w:color w:val="231F20"/>
                <w:sz w:val="20"/>
                <w:szCs w:val="20"/>
                <w:lang w:eastAsia="bg-BG"/>
              </w:rPr>
              <w:t xml:space="preserve">Методи: </w:t>
            </w:r>
            <w:r w:rsidRPr="00CF04F8">
              <w:rPr>
                <w:rFonts w:ascii="Times New Roman" w:eastAsia="Times New Roman" w:hAnsi="Times New Roman" w:cs="Times New Roman"/>
                <w:color w:val="231F20"/>
                <w:sz w:val="20"/>
                <w:szCs w:val="20"/>
                <w:lang w:eastAsia="bg-BG"/>
              </w:rPr>
              <w:t>Обяснение, демонстрация, беседа, игрови метод</w:t>
            </w:r>
          </w:p>
        </w:tc>
      </w:tr>
      <w:tr w:rsidR="000D632E" w:rsidRPr="00CF04F8" w:rsidTr="009D700A">
        <w:trPr>
          <w:trHeight w:val="20"/>
        </w:trPr>
        <w:tc>
          <w:tcPr>
            <w:tcW w:w="737" w:type="dxa"/>
            <w:vMerge/>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p>
        </w:tc>
        <w:tc>
          <w:tcPr>
            <w:tcW w:w="1417" w:type="dxa"/>
            <w:vMerge/>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ЕПДД ИДД ФД</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27/3</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Игри на открито</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Извършва двигателна дейност с оздравителна насоченост по избор, инициира сюжетни двигателни игри.</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i/>
                <w:iCs/>
                <w:color w:val="231F20"/>
                <w:sz w:val="20"/>
                <w:szCs w:val="20"/>
                <w:lang w:eastAsia="bg-BG"/>
              </w:rPr>
              <w:t>Форми:</w:t>
            </w:r>
            <w:r w:rsidRPr="00CF04F8">
              <w:rPr>
                <w:rFonts w:ascii="Times New Roman" w:eastAsia="Times New Roman" w:hAnsi="Times New Roman" w:cs="Times New Roman"/>
                <w:color w:val="000000"/>
                <w:sz w:val="20"/>
                <w:szCs w:val="20"/>
                <w:lang w:eastAsia="bg-BG"/>
              </w:rPr>
              <w:t xml:space="preserve"> </w:t>
            </w:r>
            <w:r w:rsidRPr="00CF04F8">
              <w:rPr>
                <w:rFonts w:ascii="Times New Roman" w:eastAsia="Times New Roman" w:hAnsi="Times New Roman" w:cs="Times New Roman"/>
                <w:color w:val="231F20"/>
                <w:sz w:val="20"/>
                <w:szCs w:val="20"/>
                <w:lang w:eastAsia="bg-BG"/>
              </w:rPr>
              <w:t>ПС</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i/>
                <w:iCs/>
                <w:color w:val="231F20"/>
                <w:sz w:val="20"/>
                <w:szCs w:val="20"/>
                <w:lang w:eastAsia="bg-BG"/>
              </w:rPr>
              <w:t xml:space="preserve">Методи: </w:t>
            </w:r>
            <w:r w:rsidRPr="00CF04F8">
              <w:rPr>
                <w:rFonts w:ascii="Times New Roman" w:eastAsia="Times New Roman" w:hAnsi="Times New Roman" w:cs="Times New Roman"/>
                <w:color w:val="231F20"/>
                <w:sz w:val="20"/>
                <w:szCs w:val="20"/>
                <w:lang w:eastAsia="bg-BG"/>
              </w:rPr>
              <w:t>Обяснение, демонстрация, беседа, игрови метод</w:t>
            </w:r>
          </w:p>
        </w:tc>
      </w:tr>
      <w:tr w:rsidR="000D632E" w:rsidRPr="00CF04F8" w:rsidTr="009D700A">
        <w:trPr>
          <w:trHeight w:val="20"/>
        </w:trPr>
        <w:tc>
          <w:tcPr>
            <w:tcW w:w="737" w:type="dxa"/>
            <w:vMerge/>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p>
        </w:tc>
        <w:tc>
          <w:tcPr>
            <w:tcW w:w="1417" w:type="dxa"/>
            <w:vMerge w:val="restart"/>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28</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Това е...</w:t>
            </w: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ЕПДД ИДД ФД СПДД</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28/1</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Топка</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Изпълнява ОРУ, развива уменията за подаване и ловене на топка, водене на топка с дрибъл в права посока и на зигзаг, формиране на умения за удар във врата с крак.</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i/>
                <w:iCs/>
                <w:color w:val="231F20"/>
                <w:sz w:val="20"/>
                <w:szCs w:val="20"/>
                <w:lang w:eastAsia="bg-BG"/>
              </w:rPr>
              <w:t>Форми:</w:t>
            </w:r>
            <w:r w:rsidRPr="00CF04F8">
              <w:rPr>
                <w:rFonts w:ascii="Times New Roman" w:eastAsia="Times New Roman" w:hAnsi="Times New Roman" w:cs="Times New Roman"/>
                <w:color w:val="000000"/>
                <w:sz w:val="20"/>
                <w:szCs w:val="20"/>
                <w:lang w:eastAsia="bg-BG"/>
              </w:rPr>
              <w:t xml:space="preserve"> </w:t>
            </w:r>
            <w:r w:rsidRPr="00CF04F8">
              <w:rPr>
                <w:rFonts w:ascii="Times New Roman" w:eastAsia="Times New Roman" w:hAnsi="Times New Roman" w:cs="Times New Roman"/>
                <w:color w:val="231F20"/>
                <w:sz w:val="20"/>
                <w:szCs w:val="20"/>
                <w:lang w:eastAsia="bg-BG"/>
              </w:rPr>
              <w:t>ПС</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i/>
                <w:iCs/>
                <w:color w:val="231F20"/>
                <w:sz w:val="20"/>
                <w:szCs w:val="20"/>
                <w:lang w:eastAsia="bg-BG"/>
              </w:rPr>
              <w:t xml:space="preserve">Методи: </w:t>
            </w:r>
            <w:r w:rsidRPr="00CF04F8">
              <w:rPr>
                <w:rFonts w:ascii="Times New Roman" w:eastAsia="Times New Roman" w:hAnsi="Times New Roman" w:cs="Times New Roman"/>
                <w:color w:val="231F20"/>
                <w:sz w:val="20"/>
                <w:szCs w:val="20"/>
                <w:lang w:eastAsia="bg-BG"/>
              </w:rPr>
              <w:t>Обяснение, демонстрация, беседа, игрови метод</w:t>
            </w:r>
          </w:p>
        </w:tc>
      </w:tr>
      <w:tr w:rsidR="000D632E" w:rsidRPr="00CF04F8" w:rsidTr="009D700A">
        <w:trPr>
          <w:trHeight w:val="20"/>
        </w:trPr>
        <w:tc>
          <w:tcPr>
            <w:tcW w:w="737" w:type="dxa"/>
            <w:vMerge/>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jc w:val="center"/>
              <w:rPr>
                <w:rFonts w:ascii="Times New Roman" w:eastAsia="Times New Roman" w:hAnsi="Times New Roman" w:cs="Times New Roman"/>
                <w:sz w:val="20"/>
                <w:szCs w:val="20"/>
                <w:lang w:eastAsia="bg-BG"/>
              </w:rPr>
            </w:pPr>
          </w:p>
        </w:tc>
        <w:tc>
          <w:tcPr>
            <w:tcW w:w="1417" w:type="dxa"/>
            <w:vMerge/>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ЕПДД ИДД ФД СПДД</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28/2</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Състезание</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Изпълнява ОРУ, придвижва се разпръснато и в колона с бягане и ходене, развива уменията за скок на дължина от място, бягане в коридор и хвърляне на малка топка в далечина.</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i/>
                <w:iCs/>
                <w:color w:val="231F20"/>
                <w:sz w:val="20"/>
                <w:szCs w:val="20"/>
                <w:lang w:eastAsia="bg-BG"/>
              </w:rPr>
              <w:t>Форми:</w:t>
            </w:r>
            <w:r w:rsidRPr="00CF04F8">
              <w:rPr>
                <w:rFonts w:ascii="Times New Roman" w:eastAsia="Times New Roman" w:hAnsi="Times New Roman" w:cs="Times New Roman"/>
                <w:color w:val="000000"/>
                <w:sz w:val="20"/>
                <w:szCs w:val="20"/>
                <w:lang w:eastAsia="bg-BG"/>
              </w:rPr>
              <w:t xml:space="preserve"> </w:t>
            </w:r>
            <w:r w:rsidRPr="00CF04F8">
              <w:rPr>
                <w:rFonts w:ascii="Times New Roman" w:eastAsia="Times New Roman" w:hAnsi="Times New Roman" w:cs="Times New Roman"/>
                <w:color w:val="231F20"/>
                <w:sz w:val="20"/>
                <w:szCs w:val="20"/>
                <w:lang w:eastAsia="bg-BG"/>
              </w:rPr>
              <w:t>ПС</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i/>
                <w:iCs/>
                <w:color w:val="231F20"/>
                <w:sz w:val="20"/>
                <w:szCs w:val="20"/>
                <w:lang w:eastAsia="bg-BG"/>
              </w:rPr>
              <w:t xml:space="preserve">Методи: </w:t>
            </w:r>
            <w:r w:rsidRPr="00CF04F8">
              <w:rPr>
                <w:rFonts w:ascii="Times New Roman" w:eastAsia="Times New Roman" w:hAnsi="Times New Roman" w:cs="Times New Roman"/>
                <w:color w:val="231F20"/>
                <w:sz w:val="20"/>
                <w:szCs w:val="20"/>
                <w:lang w:eastAsia="bg-BG"/>
              </w:rPr>
              <w:t>Обяснение, демонстрация, беседа, игрови метод</w:t>
            </w:r>
          </w:p>
        </w:tc>
      </w:tr>
      <w:tr w:rsidR="000D632E" w:rsidRPr="00CF04F8" w:rsidTr="009D700A">
        <w:trPr>
          <w:trHeight w:val="20"/>
        </w:trPr>
        <w:tc>
          <w:tcPr>
            <w:tcW w:w="737" w:type="dxa"/>
            <w:vMerge/>
            <w:tcBorders>
              <w:top w:val="single" w:sz="4" w:space="0" w:color="231F20"/>
              <w:left w:val="single" w:sz="4" w:space="0" w:color="231F20"/>
              <w:bottom w:val="single" w:sz="4" w:space="0" w:color="auto"/>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jc w:val="center"/>
              <w:rPr>
                <w:rFonts w:ascii="Times New Roman" w:eastAsia="Times New Roman" w:hAnsi="Times New Roman" w:cs="Times New Roman"/>
                <w:sz w:val="20"/>
                <w:szCs w:val="20"/>
                <w:lang w:eastAsia="bg-BG"/>
              </w:rPr>
            </w:pPr>
          </w:p>
        </w:tc>
        <w:tc>
          <w:tcPr>
            <w:tcW w:w="1417" w:type="dxa"/>
            <w:vMerge/>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ЕПДД ИДД ФД СПДД</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28/3</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Тенис корт</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Изпълнява ОРУ, придобива представа за спорта тенис на корт, необходима екипировка, пособия и терен за провеждането му, подхвърля и лови топка за тенис, подава и лови топка за тенис по двойки с тупкане.</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i/>
                <w:iCs/>
                <w:color w:val="231F20"/>
                <w:sz w:val="20"/>
                <w:szCs w:val="20"/>
                <w:lang w:eastAsia="bg-BG"/>
              </w:rPr>
              <w:t>Форми:</w:t>
            </w:r>
            <w:r w:rsidRPr="00CF04F8">
              <w:rPr>
                <w:rFonts w:ascii="Times New Roman" w:eastAsia="Times New Roman" w:hAnsi="Times New Roman" w:cs="Times New Roman"/>
                <w:color w:val="000000"/>
                <w:sz w:val="20"/>
                <w:szCs w:val="20"/>
                <w:lang w:eastAsia="bg-BG"/>
              </w:rPr>
              <w:t xml:space="preserve"> </w:t>
            </w:r>
            <w:r w:rsidRPr="00CF04F8">
              <w:rPr>
                <w:rFonts w:ascii="Times New Roman" w:eastAsia="Times New Roman" w:hAnsi="Times New Roman" w:cs="Times New Roman"/>
                <w:color w:val="231F20"/>
                <w:sz w:val="20"/>
                <w:szCs w:val="20"/>
                <w:lang w:eastAsia="bg-BG"/>
              </w:rPr>
              <w:t>ПС</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i/>
                <w:iCs/>
                <w:color w:val="231F20"/>
                <w:sz w:val="20"/>
                <w:szCs w:val="20"/>
                <w:lang w:eastAsia="bg-BG"/>
              </w:rPr>
              <w:t xml:space="preserve">Методи: </w:t>
            </w:r>
            <w:r w:rsidRPr="00CF04F8">
              <w:rPr>
                <w:rFonts w:ascii="Times New Roman" w:eastAsia="Times New Roman" w:hAnsi="Times New Roman" w:cs="Times New Roman"/>
                <w:color w:val="231F20"/>
                <w:sz w:val="20"/>
                <w:szCs w:val="20"/>
                <w:lang w:eastAsia="bg-BG"/>
              </w:rPr>
              <w:t>Обяснение, демонстрация, беседа, игрови метод</w:t>
            </w:r>
          </w:p>
        </w:tc>
      </w:tr>
      <w:tr w:rsidR="000D632E" w:rsidRPr="00CF04F8" w:rsidTr="009D700A">
        <w:trPr>
          <w:trHeight w:val="20"/>
        </w:trPr>
        <w:tc>
          <w:tcPr>
            <w:tcW w:w="737" w:type="dxa"/>
            <w:vMerge w:val="restart"/>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4" w:lineRule="exact"/>
              <w:jc w:val="center"/>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V</w:t>
            </w:r>
          </w:p>
        </w:tc>
        <w:tc>
          <w:tcPr>
            <w:tcW w:w="1417" w:type="dxa"/>
            <w:vMerge w:val="restart"/>
            <w:tcBorders>
              <w:top w:val="single" w:sz="4" w:space="0" w:color="231F20"/>
              <w:left w:val="single" w:sz="4" w:space="0" w:color="auto"/>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29</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Играем заедно</w:t>
            </w: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ЕПДД ИДД ФД</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29/1</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На един крак</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Изпълнява ОРУ, придвижва се с ходене и бягане, строява се в редица и се престроява в колона, формира умения за подскок на един крак (удобен и неудобен) и придвижване с подскоци.</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i/>
                <w:iCs/>
                <w:color w:val="231F20"/>
                <w:sz w:val="20"/>
                <w:szCs w:val="20"/>
                <w:lang w:eastAsia="bg-BG"/>
              </w:rPr>
              <w:t>Форми:</w:t>
            </w:r>
            <w:r w:rsidRPr="00CF04F8">
              <w:rPr>
                <w:rFonts w:ascii="Times New Roman" w:eastAsia="Times New Roman" w:hAnsi="Times New Roman" w:cs="Times New Roman"/>
                <w:color w:val="000000"/>
                <w:sz w:val="20"/>
                <w:szCs w:val="20"/>
                <w:lang w:eastAsia="bg-BG"/>
              </w:rPr>
              <w:t xml:space="preserve"> </w:t>
            </w:r>
            <w:r w:rsidRPr="00CF04F8">
              <w:rPr>
                <w:rFonts w:ascii="Times New Roman" w:eastAsia="Times New Roman" w:hAnsi="Times New Roman" w:cs="Times New Roman"/>
                <w:color w:val="231F20"/>
                <w:sz w:val="20"/>
                <w:szCs w:val="20"/>
                <w:lang w:eastAsia="bg-BG"/>
              </w:rPr>
              <w:t>ПС</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i/>
                <w:iCs/>
                <w:color w:val="231F20"/>
                <w:sz w:val="20"/>
                <w:szCs w:val="20"/>
                <w:lang w:eastAsia="bg-BG"/>
              </w:rPr>
              <w:t xml:space="preserve">Методи: </w:t>
            </w:r>
            <w:r w:rsidRPr="00CF04F8">
              <w:rPr>
                <w:rFonts w:ascii="Times New Roman" w:eastAsia="Times New Roman" w:hAnsi="Times New Roman" w:cs="Times New Roman"/>
                <w:color w:val="231F20"/>
                <w:sz w:val="20"/>
                <w:szCs w:val="20"/>
                <w:lang w:eastAsia="bg-BG"/>
              </w:rPr>
              <w:t>Обяснение, демонстрация, беседа, игрови метод</w:t>
            </w:r>
          </w:p>
        </w:tc>
      </w:tr>
      <w:tr w:rsidR="000D632E" w:rsidRPr="00CF04F8" w:rsidTr="009D700A">
        <w:trPr>
          <w:trHeight w:val="20"/>
        </w:trPr>
        <w:tc>
          <w:tcPr>
            <w:tcW w:w="737" w:type="dxa"/>
            <w:vMerge/>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autoSpaceDE w:val="0"/>
              <w:autoSpaceDN w:val="0"/>
              <w:adjustRightInd w:val="0"/>
              <w:spacing w:after="0" w:line="264" w:lineRule="exact"/>
              <w:jc w:val="center"/>
              <w:rPr>
                <w:rFonts w:ascii="Times New Roman" w:eastAsia="Times New Roman" w:hAnsi="Times New Roman" w:cs="Times New Roman"/>
                <w:sz w:val="20"/>
                <w:szCs w:val="20"/>
                <w:lang w:eastAsia="bg-BG"/>
              </w:rPr>
            </w:pPr>
          </w:p>
        </w:tc>
        <w:tc>
          <w:tcPr>
            <w:tcW w:w="1417" w:type="dxa"/>
            <w:vMerge/>
            <w:tcBorders>
              <w:left w:val="single" w:sz="4" w:space="0" w:color="auto"/>
              <w:right w:val="single" w:sz="4" w:space="0" w:color="231F20"/>
            </w:tcBorders>
          </w:tcPr>
          <w:p w:rsidR="000D632E" w:rsidRPr="00CF04F8" w:rsidRDefault="000D632E" w:rsidP="00FC3A94">
            <w:pPr>
              <w:widowControl w:val="0"/>
              <w:suppressAutoHyphens/>
              <w:autoSpaceDE w:val="0"/>
              <w:autoSpaceDN w:val="0"/>
              <w:adjustRightInd w:val="0"/>
              <w:spacing w:after="0" w:line="264" w:lineRule="exact"/>
              <w:rPr>
                <w:rFonts w:ascii="Times New Roman" w:eastAsia="Times New Roman" w:hAnsi="Times New Roman" w:cs="Times New Roman"/>
                <w:sz w:val="20"/>
                <w:szCs w:val="20"/>
                <w:lang w:eastAsia="bg-BG"/>
              </w:rPr>
            </w:pP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ЕПДД ИДД ФД СПДД</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29/2</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Гоненица</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Изпълнява ОРУ с уред (тояжки), придвижва се с ходене и бягане със смяна на посоката и темпа, работи за издръжливост и бързина на реакцията.</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i/>
                <w:iCs/>
                <w:color w:val="231F20"/>
                <w:sz w:val="20"/>
                <w:szCs w:val="20"/>
                <w:lang w:eastAsia="bg-BG"/>
              </w:rPr>
              <w:t>Форми:</w:t>
            </w:r>
            <w:r w:rsidRPr="00CF04F8">
              <w:rPr>
                <w:rFonts w:ascii="Times New Roman" w:eastAsia="Times New Roman" w:hAnsi="Times New Roman" w:cs="Times New Roman"/>
                <w:color w:val="000000"/>
                <w:sz w:val="20"/>
                <w:szCs w:val="20"/>
                <w:lang w:eastAsia="bg-BG"/>
              </w:rPr>
              <w:t xml:space="preserve"> </w:t>
            </w:r>
            <w:r w:rsidRPr="00CF04F8">
              <w:rPr>
                <w:rFonts w:ascii="Times New Roman" w:eastAsia="Times New Roman" w:hAnsi="Times New Roman" w:cs="Times New Roman"/>
                <w:color w:val="231F20"/>
                <w:sz w:val="20"/>
                <w:szCs w:val="20"/>
                <w:lang w:eastAsia="bg-BG"/>
              </w:rPr>
              <w:t>ПС</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i/>
                <w:iCs/>
                <w:color w:val="231F20"/>
                <w:sz w:val="20"/>
                <w:szCs w:val="20"/>
                <w:lang w:eastAsia="bg-BG"/>
              </w:rPr>
              <w:t xml:space="preserve">Методи: </w:t>
            </w:r>
            <w:r w:rsidRPr="00CF04F8">
              <w:rPr>
                <w:rFonts w:ascii="Times New Roman" w:eastAsia="Times New Roman" w:hAnsi="Times New Roman" w:cs="Times New Roman"/>
                <w:color w:val="231F20"/>
                <w:sz w:val="20"/>
                <w:szCs w:val="20"/>
                <w:lang w:eastAsia="bg-BG"/>
              </w:rPr>
              <w:t>Обяснение, демонстрация, беседа, игрови метод</w:t>
            </w:r>
          </w:p>
        </w:tc>
      </w:tr>
      <w:tr w:rsidR="000D632E" w:rsidRPr="00CF04F8" w:rsidTr="009D700A">
        <w:trPr>
          <w:trHeight w:val="20"/>
        </w:trPr>
        <w:tc>
          <w:tcPr>
            <w:tcW w:w="737" w:type="dxa"/>
            <w:vMerge/>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4" w:lineRule="exact"/>
              <w:jc w:val="center"/>
              <w:rPr>
                <w:rFonts w:ascii="Times New Roman" w:eastAsia="Times New Roman" w:hAnsi="Times New Roman" w:cs="Times New Roman"/>
                <w:sz w:val="20"/>
                <w:szCs w:val="20"/>
                <w:lang w:eastAsia="bg-BG"/>
              </w:rPr>
            </w:pPr>
          </w:p>
        </w:tc>
        <w:tc>
          <w:tcPr>
            <w:tcW w:w="1417" w:type="dxa"/>
            <w:vMerge/>
            <w:tcBorders>
              <w:left w:val="single" w:sz="4" w:space="0" w:color="auto"/>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ЕПДД ИДД</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29/3</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Народни игри</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Изпълнява комбинация от ЕПД в игрови условия, придобива представа за празнични традиции и обичаи.</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i/>
                <w:iCs/>
                <w:color w:val="231F20"/>
                <w:sz w:val="20"/>
                <w:szCs w:val="20"/>
                <w:lang w:eastAsia="bg-BG"/>
              </w:rPr>
              <w:t>Форми:</w:t>
            </w:r>
            <w:r w:rsidRPr="00CF04F8">
              <w:rPr>
                <w:rFonts w:ascii="Times New Roman" w:eastAsia="Times New Roman" w:hAnsi="Times New Roman" w:cs="Times New Roman"/>
                <w:color w:val="000000"/>
                <w:sz w:val="20"/>
                <w:szCs w:val="20"/>
                <w:lang w:eastAsia="bg-BG"/>
              </w:rPr>
              <w:t xml:space="preserve"> </w:t>
            </w:r>
            <w:r w:rsidRPr="00CF04F8">
              <w:rPr>
                <w:rFonts w:ascii="Times New Roman" w:eastAsia="Times New Roman" w:hAnsi="Times New Roman" w:cs="Times New Roman"/>
                <w:color w:val="231F20"/>
                <w:sz w:val="20"/>
                <w:szCs w:val="20"/>
                <w:lang w:eastAsia="bg-BG"/>
              </w:rPr>
              <w:t>ПС</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i/>
                <w:iCs/>
                <w:color w:val="231F20"/>
                <w:sz w:val="20"/>
                <w:szCs w:val="20"/>
                <w:lang w:eastAsia="bg-BG"/>
              </w:rPr>
              <w:t xml:space="preserve">Методи: </w:t>
            </w:r>
            <w:r w:rsidRPr="00CF04F8">
              <w:rPr>
                <w:rFonts w:ascii="Times New Roman" w:eastAsia="Times New Roman" w:hAnsi="Times New Roman" w:cs="Times New Roman"/>
                <w:color w:val="231F20"/>
                <w:sz w:val="20"/>
                <w:szCs w:val="20"/>
                <w:lang w:eastAsia="bg-BG"/>
              </w:rPr>
              <w:t>Обяснение, демонстрация, беседа, игрови метод</w:t>
            </w:r>
          </w:p>
        </w:tc>
      </w:tr>
      <w:tr w:rsidR="000D632E" w:rsidRPr="00CF04F8" w:rsidTr="009D700A">
        <w:trPr>
          <w:trHeight w:val="20"/>
        </w:trPr>
        <w:tc>
          <w:tcPr>
            <w:tcW w:w="737" w:type="dxa"/>
            <w:vMerge/>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4" w:lineRule="exact"/>
              <w:jc w:val="center"/>
              <w:rPr>
                <w:rFonts w:ascii="Times New Roman" w:eastAsia="Times New Roman" w:hAnsi="Times New Roman" w:cs="Times New Roman"/>
                <w:sz w:val="20"/>
                <w:szCs w:val="20"/>
                <w:lang w:eastAsia="bg-BG"/>
              </w:rPr>
            </w:pPr>
          </w:p>
        </w:tc>
        <w:tc>
          <w:tcPr>
            <w:tcW w:w="1417" w:type="dxa"/>
            <w:vMerge w:val="restart"/>
            <w:tcBorders>
              <w:top w:val="single" w:sz="4" w:space="0" w:color="231F20"/>
              <w:left w:val="single" w:sz="4" w:space="0" w:color="auto"/>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30</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Обичам приказки</w:t>
            </w: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ЕПДД ИДД ФД СПДД</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30/1</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Хензел и Гретел</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Изпълнява ОРУ, преминава маркирано трасе с ходене и бягане, повишава двигателната дееспособност.</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i/>
                <w:iCs/>
                <w:color w:val="231F20"/>
                <w:sz w:val="20"/>
                <w:szCs w:val="20"/>
                <w:lang w:eastAsia="bg-BG"/>
              </w:rPr>
              <w:t>Форми:</w:t>
            </w:r>
            <w:r w:rsidRPr="00CF04F8">
              <w:rPr>
                <w:rFonts w:ascii="Times New Roman" w:eastAsia="Times New Roman" w:hAnsi="Times New Roman" w:cs="Times New Roman"/>
                <w:color w:val="000000"/>
                <w:sz w:val="20"/>
                <w:szCs w:val="20"/>
                <w:lang w:eastAsia="bg-BG"/>
              </w:rPr>
              <w:t xml:space="preserve"> </w:t>
            </w:r>
            <w:r w:rsidRPr="00CF04F8">
              <w:rPr>
                <w:rFonts w:ascii="Times New Roman" w:eastAsia="Times New Roman" w:hAnsi="Times New Roman" w:cs="Times New Roman"/>
                <w:color w:val="231F20"/>
                <w:sz w:val="20"/>
                <w:szCs w:val="20"/>
                <w:lang w:eastAsia="bg-BG"/>
              </w:rPr>
              <w:t>ПС</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i/>
                <w:iCs/>
                <w:color w:val="231F20"/>
                <w:sz w:val="20"/>
                <w:szCs w:val="20"/>
                <w:lang w:eastAsia="bg-BG"/>
              </w:rPr>
              <w:t xml:space="preserve">Методи: </w:t>
            </w:r>
            <w:r w:rsidRPr="00CF04F8">
              <w:rPr>
                <w:rFonts w:ascii="Times New Roman" w:eastAsia="Times New Roman" w:hAnsi="Times New Roman" w:cs="Times New Roman"/>
                <w:color w:val="231F20"/>
                <w:sz w:val="20"/>
                <w:szCs w:val="20"/>
                <w:lang w:eastAsia="bg-BG"/>
              </w:rPr>
              <w:t>Обяснение, демонстрация, беседа, игрови метод</w:t>
            </w:r>
          </w:p>
        </w:tc>
      </w:tr>
      <w:tr w:rsidR="000D632E" w:rsidRPr="00CF04F8" w:rsidTr="009D700A">
        <w:trPr>
          <w:trHeight w:val="20"/>
        </w:trPr>
        <w:tc>
          <w:tcPr>
            <w:tcW w:w="737" w:type="dxa"/>
            <w:vMerge/>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4" w:lineRule="exact"/>
              <w:jc w:val="center"/>
              <w:rPr>
                <w:rFonts w:ascii="Times New Roman" w:eastAsia="Times New Roman" w:hAnsi="Times New Roman" w:cs="Times New Roman"/>
                <w:sz w:val="20"/>
                <w:szCs w:val="20"/>
                <w:lang w:eastAsia="bg-BG"/>
              </w:rPr>
            </w:pPr>
          </w:p>
        </w:tc>
        <w:tc>
          <w:tcPr>
            <w:tcW w:w="1417" w:type="dxa"/>
            <w:vMerge/>
            <w:tcBorders>
              <w:top w:val="single" w:sz="4" w:space="0" w:color="231F20"/>
              <w:left w:val="single" w:sz="4" w:space="0" w:color="auto"/>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ЕПДД ИДД ФД СПДД</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30/2</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Червената шапчица</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Изпълнява ОРУ, придвижва се с ходене и бягане по две маркирани пътечки с обща крайна цел, работи за бързина.</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i/>
                <w:iCs/>
                <w:color w:val="231F20"/>
                <w:sz w:val="20"/>
                <w:szCs w:val="20"/>
                <w:lang w:eastAsia="bg-BG"/>
              </w:rPr>
              <w:t>Форми:</w:t>
            </w:r>
            <w:r w:rsidRPr="00CF04F8">
              <w:rPr>
                <w:rFonts w:ascii="Times New Roman" w:eastAsia="Times New Roman" w:hAnsi="Times New Roman" w:cs="Times New Roman"/>
                <w:color w:val="000000"/>
                <w:sz w:val="20"/>
                <w:szCs w:val="20"/>
                <w:lang w:eastAsia="bg-BG"/>
              </w:rPr>
              <w:t xml:space="preserve"> </w:t>
            </w:r>
            <w:r w:rsidRPr="00CF04F8">
              <w:rPr>
                <w:rFonts w:ascii="Times New Roman" w:eastAsia="Times New Roman" w:hAnsi="Times New Roman" w:cs="Times New Roman"/>
                <w:color w:val="231F20"/>
                <w:sz w:val="20"/>
                <w:szCs w:val="20"/>
                <w:lang w:eastAsia="bg-BG"/>
              </w:rPr>
              <w:t>ПС</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i/>
                <w:iCs/>
                <w:color w:val="231F20"/>
                <w:sz w:val="20"/>
                <w:szCs w:val="20"/>
                <w:lang w:eastAsia="bg-BG"/>
              </w:rPr>
              <w:t xml:space="preserve">Методи: </w:t>
            </w:r>
            <w:r w:rsidRPr="00CF04F8">
              <w:rPr>
                <w:rFonts w:ascii="Times New Roman" w:eastAsia="Times New Roman" w:hAnsi="Times New Roman" w:cs="Times New Roman"/>
                <w:color w:val="231F20"/>
                <w:sz w:val="20"/>
                <w:szCs w:val="20"/>
                <w:lang w:eastAsia="bg-BG"/>
              </w:rPr>
              <w:t>Обяснение, демонстрация, беседа, игрови метод</w:t>
            </w:r>
          </w:p>
        </w:tc>
      </w:tr>
      <w:tr w:rsidR="000D632E" w:rsidRPr="00CF04F8" w:rsidTr="009D700A">
        <w:trPr>
          <w:trHeight w:val="20"/>
        </w:trPr>
        <w:tc>
          <w:tcPr>
            <w:tcW w:w="737" w:type="dxa"/>
            <w:vMerge/>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4" w:lineRule="exact"/>
              <w:jc w:val="center"/>
              <w:rPr>
                <w:rFonts w:ascii="Times New Roman" w:eastAsia="Times New Roman" w:hAnsi="Times New Roman" w:cs="Times New Roman"/>
                <w:sz w:val="20"/>
                <w:szCs w:val="20"/>
                <w:lang w:eastAsia="bg-BG"/>
              </w:rPr>
            </w:pPr>
          </w:p>
        </w:tc>
        <w:tc>
          <w:tcPr>
            <w:tcW w:w="1417" w:type="dxa"/>
            <w:vMerge/>
            <w:tcBorders>
              <w:top w:val="single" w:sz="4" w:space="0" w:color="231F20"/>
              <w:left w:val="single" w:sz="4" w:space="0" w:color="auto"/>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ЕПДД ИДД ФД</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30/3</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Храбрият шивач</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jc w:val="both"/>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Изпълнява ОРУ, изпълнява хвърляне на малка топка във вертикална цел, хвърляне на плътна топка с две ръце над глава, скок на дължина от място.</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i/>
                <w:iCs/>
                <w:color w:val="231F20"/>
                <w:sz w:val="20"/>
                <w:szCs w:val="20"/>
                <w:lang w:eastAsia="bg-BG"/>
              </w:rPr>
              <w:t>Форми:</w:t>
            </w:r>
            <w:r w:rsidRPr="00CF04F8">
              <w:rPr>
                <w:rFonts w:ascii="Times New Roman" w:eastAsia="Times New Roman" w:hAnsi="Times New Roman" w:cs="Times New Roman"/>
                <w:color w:val="000000"/>
                <w:sz w:val="20"/>
                <w:szCs w:val="20"/>
                <w:lang w:eastAsia="bg-BG"/>
              </w:rPr>
              <w:t xml:space="preserve"> </w:t>
            </w:r>
            <w:r w:rsidRPr="00CF04F8">
              <w:rPr>
                <w:rFonts w:ascii="Times New Roman" w:eastAsia="Times New Roman" w:hAnsi="Times New Roman" w:cs="Times New Roman"/>
                <w:color w:val="231F20"/>
                <w:sz w:val="20"/>
                <w:szCs w:val="20"/>
                <w:lang w:eastAsia="bg-BG"/>
              </w:rPr>
              <w:t>ПС</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i/>
                <w:iCs/>
                <w:color w:val="231F20"/>
                <w:sz w:val="20"/>
                <w:szCs w:val="20"/>
                <w:lang w:eastAsia="bg-BG"/>
              </w:rPr>
              <w:t xml:space="preserve">Методи: </w:t>
            </w:r>
            <w:r w:rsidRPr="00CF04F8">
              <w:rPr>
                <w:rFonts w:ascii="Times New Roman" w:eastAsia="Times New Roman" w:hAnsi="Times New Roman" w:cs="Times New Roman"/>
                <w:color w:val="231F20"/>
                <w:sz w:val="20"/>
                <w:szCs w:val="20"/>
                <w:lang w:eastAsia="bg-BG"/>
              </w:rPr>
              <w:t>Обяснение, демонстрация, беседа, игрови метод</w:t>
            </w:r>
          </w:p>
        </w:tc>
      </w:tr>
      <w:tr w:rsidR="000D632E" w:rsidRPr="00CF04F8" w:rsidTr="009D700A">
        <w:trPr>
          <w:trHeight w:val="20"/>
        </w:trPr>
        <w:tc>
          <w:tcPr>
            <w:tcW w:w="737" w:type="dxa"/>
            <w:vMerge/>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4" w:lineRule="exact"/>
              <w:jc w:val="center"/>
              <w:rPr>
                <w:rFonts w:ascii="Times New Roman" w:eastAsia="Times New Roman" w:hAnsi="Times New Roman" w:cs="Times New Roman"/>
                <w:sz w:val="20"/>
                <w:szCs w:val="20"/>
                <w:lang w:eastAsia="bg-BG"/>
              </w:rPr>
            </w:pPr>
          </w:p>
        </w:tc>
        <w:tc>
          <w:tcPr>
            <w:tcW w:w="1417" w:type="dxa"/>
            <w:vMerge w:val="restart"/>
            <w:tcBorders>
              <w:top w:val="single" w:sz="4" w:space="0" w:color="231F20"/>
              <w:left w:val="single" w:sz="4" w:space="0" w:color="auto"/>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31</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Грее ярко слънце</w:t>
            </w:r>
          </w:p>
        </w:tc>
        <w:tc>
          <w:tcPr>
            <w:tcW w:w="1984" w:type="dxa"/>
            <w:tcBorders>
              <w:top w:val="single" w:sz="4" w:space="0" w:color="231F20"/>
              <w:left w:val="single" w:sz="4" w:space="0" w:color="231F20"/>
              <w:bottom w:val="single" w:sz="4" w:space="0" w:color="auto"/>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ЕПДД ИДД ФД</w:t>
            </w:r>
          </w:p>
        </w:tc>
        <w:tc>
          <w:tcPr>
            <w:tcW w:w="1531" w:type="dxa"/>
            <w:tcBorders>
              <w:top w:val="single" w:sz="4" w:space="0" w:color="231F20"/>
              <w:left w:val="single" w:sz="4" w:space="0" w:color="231F20"/>
              <w:bottom w:val="single" w:sz="4" w:space="0" w:color="auto"/>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31/1</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Игри на открито</w:t>
            </w:r>
          </w:p>
        </w:tc>
        <w:tc>
          <w:tcPr>
            <w:tcW w:w="6803" w:type="dxa"/>
            <w:tcBorders>
              <w:top w:val="single" w:sz="4" w:space="0" w:color="231F20"/>
              <w:left w:val="single" w:sz="4" w:space="0" w:color="231F20"/>
              <w:bottom w:val="single" w:sz="4" w:space="0" w:color="auto"/>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Участва в любими подвижни игри, повишава двигателната дееспособност.</w:t>
            </w:r>
          </w:p>
        </w:tc>
        <w:tc>
          <w:tcPr>
            <w:tcW w:w="2835" w:type="dxa"/>
            <w:tcBorders>
              <w:top w:val="single" w:sz="4" w:space="0" w:color="231F20"/>
              <w:left w:val="single" w:sz="4" w:space="0" w:color="231F20"/>
              <w:bottom w:val="single" w:sz="4" w:space="0" w:color="auto"/>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i/>
                <w:iCs/>
                <w:color w:val="231F20"/>
                <w:sz w:val="20"/>
                <w:szCs w:val="20"/>
                <w:lang w:eastAsia="bg-BG"/>
              </w:rPr>
              <w:t xml:space="preserve">Форми: </w:t>
            </w:r>
            <w:r w:rsidRPr="00CF04F8">
              <w:rPr>
                <w:rFonts w:ascii="Times New Roman" w:eastAsia="Times New Roman" w:hAnsi="Times New Roman" w:cs="Times New Roman"/>
                <w:color w:val="231F20"/>
                <w:sz w:val="20"/>
                <w:szCs w:val="20"/>
                <w:lang w:eastAsia="bg-BG"/>
              </w:rPr>
              <w:t>ПС</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i/>
                <w:iCs/>
                <w:color w:val="231F20"/>
                <w:sz w:val="20"/>
                <w:szCs w:val="20"/>
                <w:lang w:eastAsia="bg-BG"/>
              </w:rPr>
              <w:t xml:space="preserve">Методи: </w:t>
            </w:r>
            <w:r w:rsidRPr="00CF04F8">
              <w:rPr>
                <w:rFonts w:ascii="Times New Roman" w:eastAsia="Times New Roman" w:hAnsi="Times New Roman" w:cs="Times New Roman"/>
                <w:color w:val="231F20"/>
                <w:sz w:val="20"/>
                <w:szCs w:val="20"/>
                <w:lang w:eastAsia="bg-BG"/>
              </w:rPr>
              <w:t>Обяснение, демонстрация, беседа, игрови метод</w:t>
            </w:r>
          </w:p>
        </w:tc>
      </w:tr>
      <w:tr w:rsidR="000D632E" w:rsidRPr="00CF04F8" w:rsidTr="009D700A">
        <w:trPr>
          <w:trHeight w:val="20"/>
        </w:trPr>
        <w:tc>
          <w:tcPr>
            <w:tcW w:w="737" w:type="dxa"/>
            <w:vMerge/>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4" w:lineRule="exact"/>
              <w:jc w:val="center"/>
              <w:rPr>
                <w:rFonts w:ascii="Times New Roman" w:eastAsia="Times New Roman" w:hAnsi="Times New Roman" w:cs="Times New Roman"/>
                <w:sz w:val="20"/>
                <w:szCs w:val="20"/>
                <w:lang w:eastAsia="bg-BG"/>
              </w:rPr>
            </w:pPr>
          </w:p>
        </w:tc>
        <w:tc>
          <w:tcPr>
            <w:tcW w:w="1417" w:type="dxa"/>
            <w:vMerge/>
            <w:tcBorders>
              <w:top w:val="single" w:sz="4" w:space="0" w:color="231F20"/>
              <w:left w:val="single" w:sz="4" w:space="0" w:color="auto"/>
              <w:bottom w:val="single" w:sz="4" w:space="0" w:color="231F20"/>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p>
        </w:tc>
        <w:tc>
          <w:tcPr>
            <w:tcW w:w="1984" w:type="dxa"/>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СПДД ЕПДД ИДД ФД</w:t>
            </w:r>
          </w:p>
        </w:tc>
        <w:tc>
          <w:tcPr>
            <w:tcW w:w="1531" w:type="dxa"/>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31/2</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На поход</w:t>
            </w:r>
          </w:p>
        </w:tc>
        <w:tc>
          <w:tcPr>
            <w:tcW w:w="6803" w:type="dxa"/>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Изпълнява двигателна дейност с увеличаване на продължителността на натоварването, придобива представа за подходящо облекло за пролетта, придвижва се организирано, спазва правила за безопасност.</w:t>
            </w:r>
          </w:p>
        </w:tc>
        <w:tc>
          <w:tcPr>
            <w:tcW w:w="2835" w:type="dxa"/>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i/>
                <w:iCs/>
                <w:color w:val="231F20"/>
                <w:sz w:val="20"/>
                <w:szCs w:val="20"/>
                <w:lang w:eastAsia="bg-BG"/>
              </w:rPr>
              <w:t xml:space="preserve">Форми: </w:t>
            </w:r>
            <w:r w:rsidRPr="00CF04F8">
              <w:rPr>
                <w:rFonts w:ascii="Times New Roman" w:eastAsia="Times New Roman" w:hAnsi="Times New Roman" w:cs="Times New Roman"/>
                <w:color w:val="231F20"/>
                <w:sz w:val="20"/>
                <w:szCs w:val="20"/>
                <w:lang w:eastAsia="bg-BG"/>
              </w:rPr>
              <w:t>ПС</w:t>
            </w:r>
          </w:p>
          <w:p w:rsidR="000D632E" w:rsidRPr="00CF04F8" w:rsidRDefault="000D632E" w:rsidP="00FC3A94">
            <w:pPr>
              <w:widowControl w:val="0"/>
              <w:suppressAutoHyphens/>
              <w:kinsoku w:val="0"/>
              <w:overflowPunct w:val="0"/>
              <w:autoSpaceDE w:val="0"/>
              <w:autoSpaceDN w:val="0"/>
              <w:adjustRightInd w:val="0"/>
              <w:spacing w:after="0" w:line="264"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i/>
                <w:iCs/>
                <w:color w:val="231F20"/>
                <w:sz w:val="20"/>
                <w:szCs w:val="20"/>
                <w:lang w:eastAsia="bg-BG"/>
              </w:rPr>
              <w:t xml:space="preserve">Методи: </w:t>
            </w:r>
            <w:r w:rsidRPr="00CF04F8">
              <w:rPr>
                <w:rFonts w:ascii="Times New Roman" w:eastAsia="Times New Roman" w:hAnsi="Times New Roman" w:cs="Times New Roman"/>
                <w:color w:val="231F20"/>
                <w:sz w:val="20"/>
                <w:szCs w:val="20"/>
                <w:lang w:eastAsia="bg-BG"/>
              </w:rPr>
              <w:t>Обяснение, демонстрация, беседа, игрови метод</w:t>
            </w:r>
          </w:p>
        </w:tc>
      </w:tr>
      <w:tr w:rsidR="000D632E" w:rsidRPr="00CF04F8" w:rsidTr="009D700A">
        <w:trPr>
          <w:trHeight w:val="20"/>
        </w:trPr>
        <w:tc>
          <w:tcPr>
            <w:tcW w:w="737" w:type="dxa"/>
            <w:vMerge/>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p>
        </w:tc>
        <w:tc>
          <w:tcPr>
            <w:tcW w:w="1417" w:type="dxa"/>
            <w:vMerge/>
            <w:tcBorders>
              <w:top w:val="single" w:sz="4" w:space="0" w:color="231F20"/>
              <w:left w:val="single" w:sz="4" w:space="0" w:color="auto"/>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p>
        </w:tc>
        <w:tc>
          <w:tcPr>
            <w:tcW w:w="1984" w:type="dxa"/>
            <w:tcBorders>
              <w:top w:val="single" w:sz="4" w:space="0" w:color="auto"/>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ЕПДД ИДД ФД</w:t>
            </w:r>
          </w:p>
        </w:tc>
        <w:tc>
          <w:tcPr>
            <w:tcW w:w="1531" w:type="dxa"/>
            <w:tcBorders>
              <w:top w:val="single" w:sz="4" w:space="0" w:color="auto"/>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31/3</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На колела</w:t>
            </w:r>
          </w:p>
        </w:tc>
        <w:tc>
          <w:tcPr>
            <w:tcW w:w="6803" w:type="dxa"/>
            <w:tcBorders>
              <w:top w:val="single" w:sz="4" w:space="0" w:color="auto"/>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Изпълнява ОРУ, придобива умения за придвижване в права посока и със завой на колела и тротинетки по маркирано трасе, формира представа за необходима екипировка.</w:t>
            </w:r>
          </w:p>
        </w:tc>
        <w:tc>
          <w:tcPr>
            <w:tcW w:w="2835" w:type="dxa"/>
            <w:tcBorders>
              <w:top w:val="single" w:sz="4" w:space="0" w:color="auto"/>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i/>
                <w:iCs/>
                <w:color w:val="231F20"/>
                <w:sz w:val="20"/>
                <w:szCs w:val="20"/>
                <w:lang w:eastAsia="bg-BG"/>
              </w:rPr>
              <w:t xml:space="preserve">Форми: </w:t>
            </w:r>
            <w:r w:rsidRPr="00CF04F8">
              <w:rPr>
                <w:rFonts w:ascii="Times New Roman" w:eastAsia="Times New Roman" w:hAnsi="Times New Roman" w:cs="Times New Roman"/>
                <w:color w:val="231F20"/>
                <w:sz w:val="20"/>
                <w:szCs w:val="20"/>
                <w:lang w:eastAsia="bg-BG"/>
              </w:rPr>
              <w:t>ПС</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i/>
                <w:iCs/>
                <w:color w:val="231F20"/>
                <w:sz w:val="20"/>
                <w:szCs w:val="20"/>
                <w:lang w:eastAsia="bg-BG"/>
              </w:rPr>
              <w:t xml:space="preserve">Методи: </w:t>
            </w:r>
            <w:r w:rsidRPr="00CF04F8">
              <w:rPr>
                <w:rFonts w:ascii="Times New Roman" w:eastAsia="Times New Roman" w:hAnsi="Times New Roman" w:cs="Times New Roman"/>
                <w:color w:val="231F20"/>
                <w:sz w:val="20"/>
                <w:szCs w:val="20"/>
                <w:lang w:eastAsia="bg-BG"/>
              </w:rPr>
              <w:t>Обяснение, демонстрация, беседа, игрови метод</w:t>
            </w:r>
          </w:p>
        </w:tc>
      </w:tr>
      <w:tr w:rsidR="000D632E" w:rsidRPr="00CF04F8" w:rsidTr="009D700A">
        <w:trPr>
          <w:trHeight w:val="20"/>
        </w:trPr>
        <w:tc>
          <w:tcPr>
            <w:tcW w:w="737" w:type="dxa"/>
            <w:vMerge/>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p>
        </w:tc>
        <w:tc>
          <w:tcPr>
            <w:tcW w:w="1417" w:type="dxa"/>
            <w:vMerge w:val="restart"/>
            <w:tcBorders>
              <w:top w:val="single" w:sz="4" w:space="0" w:color="231F20"/>
              <w:left w:val="single" w:sz="4" w:space="0" w:color="auto"/>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32</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Здравей, лято!</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Изходящо проследяване</w:t>
            </w: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ЕПДД ФД СПДД ИДД</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32/1</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Какво мога и какво научих</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Демонстрира сила на горните крайници и издръжливост – изпълнява тестове за мускулна сила на ръцете, раменния пояс и гърба (хвърляне на плътна топка 80 г) и тест за издръжливост (максимален брой клякания за 20 сек).</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i/>
                <w:iCs/>
                <w:color w:val="231F20"/>
                <w:sz w:val="20"/>
                <w:szCs w:val="20"/>
                <w:lang w:eastAsia="bg-BG"/>
              </w:rPr>
              <w:t xml:space="preserve">Форми: </w:t>
            </w:r>
            <w:r w:rsidRPr="00CF04F8">
              <w:rPr>
                <w:rFonts w:ascii="Times New Roman" w:eastAsia="Times New Roman" w:hAnsi="Times New Roman" w:cs="Times New Roman"/>
                <w:color w:val="231F20"/>
                <w:sz w:val="20"/>
                <w:szCs w:val="20"/>
                <w:lang w:eastAsia="bg-BG"/>
              </w:rPr>
              <w:t>Педагогическа ситуация</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i/>
                <w:iCs/>
                <w:color w:val="231F20"/>
                <w:sz w:val="20"/>
                <w:szCs w:val="20"/>
                <w:lang w:eastAsia="bg-BG"/>
              </w:rPr>
              <w:t xml:space="preserve">Методи: </w:t>
            </w:r>
            <w:r w:rsidRPr="00CF04F8">
              <w:rPr>
                <w:rFonts w:ascii="Times New Roman" w:eastAsia="Times New Roman" w:hAnsi="Times New Roman" w:cs="Times New Roman"/>
                <w:color w:val="231F20"/>
                <w:sz w:val="20"/>
                <w:szCs w:val="20"/>
                <w:lang w:eastAsia="bg-BG"/>
              </w:rPr>
              <w:t>Педагогическо наблюдение, тестиране на количествени резултати, поточен метод</w:t>
            </w:r>
          </w:p>
        </w:tc>
      </w:tr>
      <w:tr w:rsidR="000D632E" w:rsidRPr="00CF04F8" w:rsidTr="009D700A">
        <w:trPr>
          <w:trHeight w:val="20"/>
        </w:trPr>
        <w:tc>
          <w:tcPr>
            <w:tcW w:w="737" w:type="dxa"/>
            <w:vMerge/>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p>
        </w:tc>
        <w:tc>
          <w:tcPr>
            <w:tcW w:w="1417" w:type="dxa"/>
            <w:vMerge/>
            <w:tcBorders>
              <w:top w:val="single" w:sz="4" w:space="0" w:color="231F20"/>
              <w:left w:val="single" w:sz="4" w:space="0" w:color="auto"/>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ЕПДД ФД СПДД ИДД</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32/2</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Какво мога и какво научих</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Демонстрира бързина – изпълнява тест за бързина (гладко бягане на 40 м).</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i/>
                <w:iCs/>
                <w:color w:val="231F20"/>
                <w:sz w:val="20"/>
                <w:szCs w:val="20"/>
                <w:lang w:eastAsia="bg-BG"/>
              </w:rPr>
              <w:t xml:space="preserve">Форми: </w:t>
            </w:r>
            <w:r w:rsidRPr="00CF04F8">
              <w:rPr>
                <w:rFonts w:ascii="Times New Roman" w:eastAsia="Times New Roman" w:hAnsi="Times New Roman" w:cs="Times New Roman"/>
                <w:color w:val="231F20"/>
                <w:sz w:val="20"/>
                <w:szCs w:val="20"/>
                <w:lang w:eastAsia="bg-BG"/>
              </w:rPr>
              <w:t>Педагогическа ситуация</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i/>
                <w:iCs/>
                <w:color w:val="231F20"/>
                <w:sz w:val="20"/>
                <w:szCs w:val="20"/>
                <w:lang w:eastAsia="bg-BG"/>
              </w:rPr>
              <w:t xml:space="preserve">Методи: </w:t>
            </w:r>
            <w:r w:rsidRPr="00CF04F8">
              <w:rPr>
                <w:rFonts w:ascii="Times New Roman" w:eastAsia="Times New Roman" w:hAnsi="Times New Roman" w:cs="Times New Roman"/>
                <w:color w:val="231F20"/>
                <w:sz w:val="20"/>
                <w:szCs w:val="20"/>
                <w:lang w:eastAsia="bg-BG"/>
              </w:rPr>
              <w:t>Педагогическо наблюдение, тестиране на количествени резултати, поточен метод</w:t>
            </w:r>
          </w:p>
        </w:tc>
      </w:tr>
      <w:tr w:rsidR="000D632E" w:rsidRPr="00CF04F8" w:rsidTr="009D700A">
        <w:trPr>
          <w:trHeight w:val="20"/>
        </w:trPr>
        <w:tc>
          <w:tcPr>
            <w:tcW w:w="737" w:type="dxa"/>
            <w:vMerge/>
            <w:tcBorders>
              <w:top w:val="single" w:sz="4" w:space="0" w:color="auto"/>
              <w:left w:val="single" w:sz="4" w:space="0" w:color="auto"/>
              <w:bottom w:val="single" w:sz="4" w:space="0" w:color="auto"/>
              <w:right w:val="single" w:sz="4" w:space="0" w:color="auto"/>
            </w:tcBorders>
          </w:tcPr>
          <w:p w:rsidR="000D632E" w:rsidRPr="00CF04F8" w:rsidRDefault="000D632E" w:rsidP="00FC3A94">
            <w:pPr>
              <w:widowControl w:val="0"/>
              <w:suppressAutoHyphens/>
              <w:kinsoku w:val="0"/>
              <w:overflowPunct w:val="0"/>
              <w:autoSpaceDE w:val="0"/>
              <w:autoSpaceDN w:val="0"/>
              <w:adjustRightInd w:val="0"/>
              <w:spacing w:after="0" w:line="260" w:lineRule="exact"/>
              <w:jc w:val="center"/>
              <w:rPr>
                <w:rFonts w:ascii="Times New Roman" w:eastAsia="Times New Roman" w:hAnsi="Times New Roman" w:cs="Times New Roman"/>
                <w:sz w:val="20"/>
                <w:szCs w:val="20"/>
                <w:lang w:eastAsia="bg-BG"/>
              </w:rPr>
            </w:pPr>
          </w:p>
        </w:tc>
        <w:tc>
          <w:tcPr>
            <w:tcW w:w="1417" w:type="dxa"/>
            <w:vMerge/>
            <w:tcBorders>
              <w:top w:val="single" w:sz="4" w:space="0" w:color="231F20"/>
              <w:left w:val="single" w:sz="4" w:space="0" w:color="auto"/>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p>
        </w:tc>
        <w:tc>
          <w:tcPr>
            <w:tcW w:w="1984"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ЕПДД ФД СПДД ИДД</w:t>
            </w:r>
          </w:p>
        </w:tc>
        <w:tc>
          <w:tcPr>
            <w:tcW w:w="1531"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32/3</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color w:val="231F20"/>
                <w:sz w:val="20"/>
                <w:szCs w:val="20"/>
                <w:lang w:eastAsia="bg-BG"/>
              </w:rPr>
              <w:t>Какво мога и какво научих</w:t>
            </w:r>
          </w:p>
        </w:tc>
        <w:tc>
          <w:tcPr>
            <w:tcW w:w="6803"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color w:val="231F20"/>
                <w:sz w:val="20"/>
                <w:szCs w:val="20"/>
                <w:lang w:eastAsia="bg-BG"/>
              </w:rPr>
              <w:t>Демонстрира умения за скок на дължина – изпълнява тест за мускулите на краката (взривна сила – скок на дължина от място с два крака).</w:t>
            </w:r>
          </w:p>
        </w:tc>
        <w:tc>
          <w:tcPr>
            <w:tcW w:w="2835" w:type="dxa"/>
            <w:tcBorders>
              <w:top w:val="single" w:sz="4" w:space="0" w:color="231F20"/>
              <w:left w:val="single" w:sz="4" w:space="0" w:color="231F20"/>
              <w:bottom w:val="single" w:sz="4" w:space="0" w:color="231F20"/>
              <w:right w:val="single" w:sz="4" w:space="0" w:color="231F20"/>
            </w:tcBorders>
          </w:tcPr>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color w:val="000000"/>
                <w:sz w:val="20"/>
                <w:szCs w:val="20"/>
                <w:lang w:eastAsia="bg-BG"/>
              </w:rPr>
            </w:pPr>
            <w:r w:rsidRPr="00CF04F8">
              <w:rPr>
                <w:rFonts w:ascii="Times New Roman" w:eastAsia="Times New Roman" w:hAnsi="Times New Roman" w:cs="Times New Roman"/>
                <w:i/>
                <w:iCs/>
                <w:color w:val="231F20"/>
                <w:sz w:val="20"/>
                <w:szCs w:val="20"/>
                <w:lang w:eastAsia="bg-BG"/>
              </w:rPr>
              <w:t xml:space="preserve">Форми: </w:t>
            </w:r>
            <w:r w:rsidRPr="00CF04F8">
              <w:rPr>
                <w:rFonts w:ascii="Times New Roman" w:eastAsia="Times New Roman" w:hAnsi="Times New Roman" w:cs="Times New Roman"/>
                <w:color w:val="231F20"/>
                <w:sz w:val="20"/>
                <w:szCs w:val="20"/>
                <w:lang w:eastAsia="bg-BG"/>
              </w:rPr>
              <w:t>Педагогическа ситуация</w:t>
            </w:r>
          </w:p>
          <w:p w:rsidR="000D632E" w:rsidRPr="00CF04F8" w:rsidRDefault="000D632E" w:rsidP="00FC3A94">
            <w:pPr>
              <w:widowControl w:val="0"/>
              <w:suppressAutoHyphens/>
              <w:kinsoku w:val="0"/>
              <w:overflowPunct w:val="0"/>
              <w:autoSpaceDE w:val="0"/>
              <w:autoSpaceDN w:val="0"/>
              <w:adjustRightInd w:val="0"/>
              <w:spacing w:after="0" w:line="260" w:lineRule="exact"/>
              <w:rPr>
                <w:rFonts w:ascii="Times New Roman" w:eastAsia="Times New Roman" w:hAnsi="Times New Roman" w:cs="Times New Roman"/>
                <w:sz w:val="20"/>
                <w:szCs w:val="20"/>
                <w:lang w:eastAsia="bg-BG"/>
              </w:rPr>
            </w:pPr>
            <w:r w:rsidRPr="00CF04F8">
              <w:rPr>
                <w:rFonts w:ascii="Times New Roman" w:eastAsia="Times New Roman" w:hAnsi="Times New Roman" w:cs="Times New Roman"/>
                <w:i/>
                <w:iCs/>
                <w:color w:val="231F20"/>
                <w:sz w:val="20"/>
                <w:szCs w:val="20"/>
                <w:lang w:eastAsia="bg-BG"/>
              </w:rPr>
              <w:t xml:space="preserve">Методи: </w:t>
            </w:r>
            <w:r w:rsidRPr="00CF04F8">
              <w:rPr>
                <w:rFonts w:ascii="Times New Roman" w:eastAsia="Times New Roman" w:hAnsi="Times New Roman" w:cs="Times New Roman"/>
                <w:color w:val="231F20"/>
                <w:sz w:val="20"/>
                <w:szCs w:val="20"/>
                <w:lang w:eastAsia="bg-BG"/>
              </w:rPr>
              <w:t>Педагогическо наблюдение, тестиране на количествени резултати, поточен метод</w:t>
            </w:r>
          </w:p>
        </w:tc>
      </w:tr>
    </w:tbl>
    <w:p w:rsidR="00CF04F8" w:rsidRPr="00CF04F8" w:rsidRDefault="00CF04F8" w:rsidP="00CF04F8">
      <w:pPr>
        <w:pStyle w:val="11"/>
        <w:spacing w:after="20" w:line="300" w:lineRule="atLeast"/>
        <w:ind w:firstLine="0"/>
        <w:jc w:val="left"/>
        <w:rPr>
          <w:rFonts w:ascii="Times New Roman" w:hAnsi="Times New Roman" w:cs="Times New Roman"/>
          <w:b/>
          <w:bCs/>
          <w:caps/>
          <w:sz w:val="20"/>
          <w:szCs w:val="20"/>
        </w:rPr>
      </w:pPr>
    </w:p>
    <w:p w:rsidR="00CF04F8" w:rsidRPr="00CF04F8" w:rsidRDefault="00CF04F8" w:rsidP="00CF04F8">
      <w:pPr>
        <w:pStyle w:val="11"/>
        <w:spacing w:after="20" w:line="300" w:lineRule="atLeast"/>
        <w:ind w:firstLine="0"/>
        <w:jc w:val="left"/>
        <w:rPr>
          <w:rFonts w:ascii="Times New Roman" w:hAnsi="Times New Roman" w:cs="Times New Roman"/>
          <w:b/>
          <w:bCs/>
          <w:caps/>
          <w:sz w:val="24"/>
          <w:szCs w:val="24"/>
        </w:rPr>
      </w:pPr>
      <w:r>
        <w:rPr>
          <w:rFonts w:ascii="Times New Roman" w:hAnsi="Times New Roman" w:cs="Times New Roman"/>
          <w:b/>
          <w:bCs/>
          <w:caps/>
          <w:sz w:val="24"/>
          <w:szCs w:val="24"/>
        </w:rPr>
        <w:t>пРиложение №3</w:t>
      </w:r>
    </w:p>
    <w:p w:rsidR="009D700A" w:rsidRPr="00CF04F8" w:rsidRDefault="009D700A" w:rsidP="00CF04F8">
      <w:pPr>
        <w:pStyle w:val="11"/>
        <w:spacing w:after="20" w:line="300" w:lineRule="atLeast"/>
        <w:ind w:firstLine="284"/>
        <w:jc w:val="center"/>
        <w:rPr>
          <w:rFonts w:ascii="Times New Roman" w:hAnsi="Times New Roman" w:cs="Times New Roman"/>
          <w:b/>
          <w:bCs/>
          <w:caps/>
        </w:rPr>
      </w:pPr>
      <w:r w:rsidRPr="00CF04F8">
        <w:rPr>
          <w:rFonts w:ascii="Times New Roman" w:hAnsi="Times New Roman" w:cs="Times New Roman"/>
          <w:b/>
          <w:bCs/>
          <w:caps/>
        </w:rPr>
        <w:t>Примерно годишно тематично разпределение</w:t>
      </w:r>
      <w:r w:rsidRPr="00CF04F8">
        <w:rPr>
          <w:rFonts w:ascii="Times New Roman" w:hAnsi="Times New Roman" w:cs="Times New Roman"/>
          <w:b/>
          <w:bCs/>
          <w:caps/>
        </w:rPr>
        <w:br/>
        <w:t>за РАЗНОвъзрастова група</w:t>
      </w:r>
      <w:r w:rsidRPr="00CF04F8">
        <w:rPr>
          <w:rFonts w:ascii="Times New Roman" w:hAnsi="Times New Roman" w:cs="Times New Roman"/>
          <w:b/>
          <w:bCs/>
          <w:caps/>
        </w:rPr>
        <w:br/>
        <w:t>5 – 6-ГОДИШНИ и 6</w:t>
      </w:r>
      <w:r w:rsidRPr="00CF04F8">
        <w:rPr>
          <w:rFonts w:ascii="Times New Roman" w:hAnsi="Times New Roman" w:cs="Times New Roman"/>
          <w:b/>
          <w:bCs/>
          <w:caps/>
          <w:lang w:val="ru-RU"/>
        </w:rPr>
        <w:t xml:space="preserve"> </w:t>
      </w:r>
      <w:r w:rsidRPr="00CF04F8">
        <w:rPr>
          <w:rFonts w:ascii="Times New Roman" w:hAnsi="Times New Roman" w:cs="Times New Roman"/>
          <w:b/>
          <w:bCs/>
          <w:caps/>
        </w:rPr>
        <w:t>–</w:t>
      </w:r>
      <w:r w:rsidRPr="00CF04F8">
        <w:rPr>
          <w:rFonts w:ascii="Times New Roman" w:hAnsi="Times New Roman" w:cs="Times New Roman"/>
          <w:b/>
          <w:bCs/>
          <w:caps/>
          <w:lang w:val="ru-RU"/>
        </w:rPr>
        <w:t xml:space="preserve"> </w:t>
      </w:r>
      <w:r w:rsidRPr="00CF04F8">
        <w:rPr>
          <w:rFonts w:ascii="Times New Roman" w:hAnsi="Times New Roman" w:cs="Times New Roman"/>
          <w:b/>
          <w:bCs/>
          <w:caps/>
        </w:rPr>
        <w:t>7</w:t>
      </w:r>
      <w:r w:rsidRPr="00CF04F8">
        <w:rPr>
          <w:rFonts w:ascii="Times New Roman" w:hAnsi="Times New Roman" w:cs="Times New Roman"/>
          <w:b/>
          <w:bCs/>
          <w:caps/>
          <w:lang w:val="ru-RU"/>
        </w:rPr>
        <w:t>-</w:t>
      </w:r>
      <w:r w:rsidRPr="00CF04F8">
        <w:rPr>
          <w:rFonts w:ascii="Times New Roman" w:hAnsi="Times New Roman" w:cs="Times New Roman"/>
          <w:b/>
          <w:bCs/>
          <w:caps/>
        </w:rPr>
        <w:t>годишни</w:t>
      </w:r>
      <w:r w:rsidRPr="00CF04F8">
        <w:rPr>
          <w:rFonts w:ascii="Times New Roman" w:hAnsi="Times New Roman" w:cs="Times New Roman"/>
          <w:b/>
          <w:bCs/>
          <w:caps/>
          <w:lang w:val="en-US"/>
        </w:rPr>
        <w:br/>
      </w:r>
      <w:r w:rsidRPr="00CF04F8">
        <w:rPr>
          <w:rFonts w:ascii="Times New Roman" w:hAnsi="Times New Roman" w:cs="Times New Roman"/>
          <w:b/>
          <w:bCs/>
          <w:caps/>
        </w:rPr>
        <w:t>по</w:t>
      </w:r>
      <w:r w:rsidR="00CF04F8" w:rsidRPr="00CF04F8">
        <w:rPr>
          <w:rFonts w:ascii="Times New Roman" w:hAnsi="Times New Roman" w:cs="Times New Roman"/>
          <w:b/>
          <w:bCs/>
          <w:caps/>
        </w:rPr>
        <w:t xml:space="preserve"> Български език и литература</w:t>
      </w:r>
    </w:p>
    <w:tbl>
      <w:tblPr>
        <w:tblW w:w="15593" w:type="dxa"/>
        <w:tblInd w:w="-5" w:type="dxa"/>
        <w:tblLayout w:type="fixed"/>
        <w:tblCellMar>
          <w:left w:w="0" w:type="dxa"/>
          <w:right w:w="0" w:type="dxa"/>
        </w:tblCellMar>
        <w:tblLook w:val="0000" w:firstRow="0" w:lastRow="0" w:firstColumn="0" w:lastColumn="0" w:noHBand="0" w:noVBand="0"/>
      </w:tblPr>
      <w:tblGrid>
        <w:gridCol w:w="567"/>
        <w:gridCol w:w="1413"/>
        <w:gridCol w:w="1582"/>
        <w:gridCol w:w="1561"/>
        <w:gridCol w:w="2268"/>
        <w:gridCol w:w="1398"/>
        <w:gridCol w:w="1652"/>
        <w:gridCol w:w="4018"/>
        <w:gridCol w:w="1134"/>
      </w:tblGrid>
      <w:tr w:rsidR="009D700A" w:rsidRPr="00EF71D9" w:rsidTr="00FC3A94">
        <w:trPr>
          <w:cantSplit/>
          <w:trHeight w:val="1269"/>
        </w:trPr>
        <w:tc>
          <w:tcPr>
            <w:tcW w:w="567"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extDirection w:val="btLr"/>
            <w:vAlign w:val="center"/>
          </w:tcPr>
          <w:p w:rsidR="009D700A" w:rsidRPr="00EF71D9" w:rsidRDefault="009D700A" w:rsidP="00FC3A94">
            <w:pPr>
              <w:pStyle w:val="-"/>
              <w:ind w:left="113" w:right="113"/>
              <w:jc w:val="center"/>
              <w:rPr>
                <w:rFonts w:ascii="Times New Roman" w:hAnsi="Times New Roman" w:cs="Times New Roman"/>
              </w:rPr>
            </w:pPr>
            <w:r w:rsidRPr="00EF71D9">
              <w:rPr>
                <w:rFonts w:ascii="Times New Roman" w:hAnsi="Times New Roman" w:cs="Times New Roman"/>
                <w:b/>
                <w:bCs/>
              </w:rPr>
              <w:t>Месец</w:t>
            </w:r>
          </w:p>
        </w:tc>
        <w:tc>
          <w:tcPr>
            <w:tcW w:w="1413"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9D700A" w:rsidRPr="00EF71D9" w:rsidRDefault="009D700A" w:rsidP="00FC3A94">
            <w:pPr>
              <w:pStyle w:val="-"/>
              <w:jc w:val="center"/>
              <w:rPr>
                <w:rFonts w:ascii="Times New Roman" w:hAnsi="Times New Roman" w:cs="Times New Roman"/>
              </w:rPr>
            </w:pPr>
            <w:r w:rsidRPr="00EF71D9">
              <w:rPr>
                <w:rFonts w:ascii="Times New Roman" w:hAnsi="Times New Roman" w:cs="Times New Roman"/>
                <w:b/>
                <w:bCs/>
              </w:rPr>
              <w:t>Седмица</w:t>
            </w:r>
          </w:p>
        </w:tc>
        <w:tc>
          <w:tcPr>
            <w:tcW w:w="1582"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9D700A" w:rsidRPr="00EF71D9" w:rsidRDefault="009D700A" w:rsidP="00FC3A94">
            <w:pPr>
              <w:pStyle w:val="-"/>
              <w:jc w:val="center"/>
              <w:rPr>
                <w:rFonts w:ascii="Times New Roman" w:hAnsi="Times New Roman" w:cs="Times New Roman"/>
                <w:b/>
                <w:bCs/>
              </w:rPr>
            </w:pPr>
            <w:r w:rsidRPr="00EF71D9">
              <w:rPr>
                <w:rFonts w:ascii="Times New Roman" w:hAnsi="Times New Roman" w:cs="Times New Roman"/>
                <w:b/>
                <w:bCs/>
              </w:rPr>
              <w:t>Образователно ядро</w:t>
            </w:r>
          </w:p>
          <w:p w:rsidR="009D700A" w:rsidRPr="00EF71D9" w:rsidRDefault="009D700A" w:rsidP="00FC3A94">
            <w:pPr>
              <w:pStyle w:val="-"/>
              <w:jc w:val="center"/>
              <w:rPr>
                <w:rFonts w:ascii="Times New Roman" w:hAnsi="Times New Roman" w:cs="Times New Roman"/>
              </w:rPr>
            </w:pPr>
            <w:r w:rsidRPr="00EF71D9">
              <w:rPr>
                <w:rFonts w:ascii="Times New Roman" w:hAnsi="Times New Roman" w:cs="Times New Roman"/>
                <w:b/>
                <w:bCs/>
              </w:rPr>
              <w:t>6 – 7 г.</w:t>
            </w:r>
          </w:p>
        </w:tc>
        <w:tc>
          <w:tcPr>
            <w:tcW w:w="1561"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9D700A" w:rsidRPr="00EF71D9" w:rsidRDefault="009D700A" w:rsidP="00FC3A94">
            <w:pPr>
              <w:pStyle w:val="-"/>
              <w:jc w:val="center"/>
              <w:rPr>
                <w:rFonts w:ascii="Times New Roman" w:hAnsi="Times New Roman" w:cs="Times New Roman"/>
                <w:b/>
                <w:bCs/>
              </w:rPr>
            </w:pPr>
            <w:r w:rsidRPr="00EF71D9">
              <w:rPr>
                <w:rFonts w:ascii="Times New Roman" w:hAnsi="Times New Roman" w:cs="Times New Roman"/>
                <w:b/>
                <w:bCs/>
              </w:rPr>
              <w:t>Тема</w:t>
            </w:r>
          </w:p>
          <w:p w:rsidR="009D700A" w:rsidRPr="00EF71D9" w:rsidRDefault="009D700A" w:rsidP="00FC3A94">
            <w:pPr>
              <w:pStyle w:val="-"/>
              <w:jc w:val="center"/>
              <w:rPr>
                <w:rFonts w:ascii="Times New Roman" w:hAnsi="Times New Roman" w:cs="Times New Roman"/>
              </w:rPr>
            </w:pPr>
            <w:r w:rsidRPr="00EF71D9">
              <w:rPr>
                <w:rFonts w:ascii="Times New Roman" w:hAnsi="Times New Roman" w:cs="Times New Roman"/>
                <w:b/>
                <w:bCs/>
              </w:rPr>
              <w:t>6 – 7 г.</w:t>
            </w:r>
          </w:p>
        </w:tc>
        <w:tc>
          <w:tcPr>
            <w:tcW w:w="226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9D700A" w:rsidRPr="00EF71D9" w:rsidRDefault="009D700A" w:rsidP="00FC3A94">
            <w:pPr>
              <w:pStyle w:val="-"/>
              <w:jc w:val="center"/>
              <w:rPr>
                <w:rFonts w:ascii="Times New Roman" w:hAnsi="Times New Roman" w:cs="Times New Roman"/>
                <w:b/>
                <w:bCs/>
              </w:rPr>
            </w:pPr>
            <w:r w:rsidRPr="00EF71D9">
              <w:rPr>
                <w:rFonts w:ascii="Times New Roman" w:hAnsi="Times New Roman" w:cs="Times New Roman"/>
                <w:b/>
                <w:bCs/>
              </w:rPr>
              <w:t>Очаквани резултати</w:t>
            </w:r>
          </w:p>
          <w:p w:rsidR="009D700A" w:rsidRPr="00EF71D9" w:rsidRDefault="009D700A" w:rsidP="00FC3A94">
            <w:pPr>
              <w:pStyle w:val="-"/>
              <w:jc w:val="center"/>
              <w:rPr>
                <w:rFonts w:ascii="Times New Roman" w:hAnsi="Times New Roman" w:cs="Times New Roman"/>
              </w:rPr>
            </w:pPr>
            <w:r w:rsidRPr="00EF71D9">
              <w:rPr>
                <w:rFonts w:ascii="Times New Roman" w:hAnsi="Times New Roman" w:cs="Times New Roman"/>
                <w:b/>
                <w:bCs/>
              </w:rPr>
              <w:t>6 – 7 г.</w:t>
            </w:r>
          </w:p>
        </w:tc>
        <w:tc>
          <w:tcPr>
            <w:tcW w:w="139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9D700A" w:rsidRPr="00EF71D9" w:rsidRDefault="009D700A" w:rsidP="00FC3A94">
            <w:pPr>
              <w:pStyle w:val="-"/>
              <w:jc w:val="center"/>
              <w:rPr>
                <w:rFonts w:ascii="Times New Roman" w:hAnsi="Times New Roman" w:cs="Times New Roman"/>
              </w:rPr>
            </w:pPr>
            <w:r>
              <w:rPr>
                <w:rFonts w:ascii="Times New Roman" w:hAnsi="Times New Roman" w:cs="Times New Roman"/>
                <w:b/>
                <w:bCs/>
              </w:rPr>
              <w:t>Образователно ядро</w:t>
            </w:r>
            <w:r>
              <w:rPr>
                <w:rFonts w:ascii="Times New Roman" w:hAnsi="Times New Roman" w:cs="Times New Roman"/>
                <w:b/>
                <w:bCs/>
              </w:rPr>
              <w:br/>
            </w:r>
            <w:r w:rsidRPr="00EF71D9">
              <w:rPr>
                <w:rFonts w:ascii="Times New Roman" w:hAnsi="Times New Roman" w:cs="Times New Roman"/>
                <w:b/>
                <w:bCs/>
              </w:rPr>
              <w:t>5 – 6 г.</w:t>
            </w:r>
          </w:p>
        </w:tc>
        <w:tc>
          <w:tcPr>
            <w:tcW w:w="1652"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9D700A" w:rsidRPr="00EF71D9" w:rsidRDefault="009D700A" w:rsidP="00FC3A94">
            <w:pPr>
              <w:pStyle w:val="-"/>
              <w:jc w:val="center"/>
              <w:rPr>
                <w:rFonts w:ascii="Times New Roman" w:hAnsi="Times New Roman" w:cs="Times New Roman"/>
                <w:b/>
                <w:bCs/>
              </w:rPr>
            </w:pPr>
            <w:r w:rsidRPr="00EF71D9">
              <w:rPr>
                <w:rFonts w:ascii="Times New Roman" w:hAnsi="Times New Roman" w:cs="Times New Roman"/>
                <w:b/>
                <w:bCs/>
              </w:rPr>
              <w:t>Тема</w:t>
            </w:r>
          </w:p>
          <w:p w:rsidR="009D700A" w:rsidRPr="00EF71D9" w:rsidRDefault="009D700A" w:rsidP="00FC3A94">
            <w:pPr>
              <w:pStyle w:val="-"/>
              <w:jc w:val="center"/>
              <w:rPr>
                <w:rFonts w:ascii="Times New Roman" w:hAnsi="Times New Roman" w:cs="Times New Roman"/>
              </w:rPr>
            </w:pPr>
            <w:r w:rsidRPr="00EF71D9">
              <w:rPr>
                <w:rFonts w:ascii="Times New Roman" w:hAnsi="Times New Roman" w:cs="Times New Roman"/>
                <w:b/>
                <w:bCs/>
              </w:rPr>
              <w:t>5 – 6 г.</w:t>
            </w:r>
          </w:p>
        </w:tc>
        <w:tc>
          <w:tcPr>
            <w:tcW w:w="401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9D700A" w:rsidRPr="00EF71D9" w:rsidRDefault="009D700A" w:rsidP="00FC3A94">
            <w:pPr>
              <w:pStyle w:val="-"/>
              <w:jc w:val="center"/>
              <w:rPr>
                <w:rFonts w:ascii="Times New Roman" w:hAnsi="Times New Roman" w:cs="Times New Roman"/>
                <w:b/>
                <w:bCs/>
              </w:rPr>
            </w:pPr>
            <w:r w:rsidRPr="00EF71D9">
              <w:rPr>
                <w:rFonts w:ascii="Times New Roman" w:hAnsi="Times New Roman" w:cs="Times New Roman"/>
                <w:b/>
                <w:bCs/>
              </w:rPr>
              <w:t>Очаквани резултати</w:t>
            </w:r>
          </w:p>
          <w:p w:rsidR="009D700A" w:rsidRPr="00EF71D9" w:rsidRDefault="009D700A" w:rsidP="00FC3A94">
            <w:pPr>
              <w:pStyle w:val="-"/>
              <w:jc w:val="center"/>
              <w:rPr>
                <w:rFonts w:ascii="Times New Roman" w:hAnsi="Times New Roman" w:cs="Times New Roman"/>
              </w:rPr>
            </w:pPr>
            <w:r w:rsidRPr="00EF71D9">
              <w:rPr>
                <w:rFonts w:ascii="Times New Roman" w:hAnsi="Times New Roman" w:cs="Times New Roman"/>
                <w:b/>
                <w:bCs/>
              </w:rPr>
              <w:t>5 – 6 г.</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9D700A" w:rsidRPr="00EF71D9" w:rsidRDefault="009D700A" w:rsidP="00FC3A94">
            <w:pPr>
              <w:pStyle w:val="-"/>
              <w:jc w:val="center"/>
              <w:rPr>
                <w:rFonts w:ascii="Times New Roman" w:hAnsi="Times New Roman" w:cs="Times New Roman"/>
              </w:rPr>
            </w:pPr>
            <w:r w:rsidRPr="00EF71D9">
              <w:rPr>
                <w:rFonts w:ascii="Times New Roman" w:hAnsi="Times New Roman" w:cs="Times New Roman"/>
                <w:b/>
                <w:bCs/>
              </w:rPr>
              <w:t>Методи и форми</w:t>
            </w:r>
          </w:p>
        </w:tc>
      </w:tr>
      <w:tr w:rsidR="009D700A" w:rsidRPr="00EF71D9" w:rsidTr="00FC3A94">
        <w:trPr>
          <w:trHeight w:val="169"/>
        </w:trPr>
        <w:tc>
          <w:tcPr>
            <w:tcW w:w="567" w:type="dxa"/>
            <w:tcBorders>
              <w:top w:val="single" w:sz="4" w:space="0" w:color="000000"/>
              <w:left w:val="single" w:sz="4" w:space="0" w:color="000000"/>
              <w:bottom w:val="single" w:sz="4" w:space="0" w:color="000000"/>
              <w:right w:val="single" w:sz="4" w:space="0" w:color="000000"/>
            </w:tcBorders>
            <w:shd w:val="clear" w:color="auto" w:fill="F2F2F2"/>
            <w:tcMar>
              <w:top w:w="85" w:type="dxa"/>
              <w:left w:w="85" w:type="dxa"/>
              <w:bottom w:w="85" w:type="dxa"/>
              <w:right w:w="85" w:type="dxa"/>
            </w:tcMar>
            <w:vAlign w:val="center"/>
          </w:tcPr>
          <w:p w:rsidR="009D700A" w:rsidRPr="00EF71D9" w:rsidRDefault="009D700A" w:rsidP="00FC3A94">
            <w:pPr>
              <w:pStyle w:val="-"/>
              <w:jc w:val="center"/>
              <w:rPr>
                <w:rFonts w:ascii="Times New Roman" w:hAnsi="Times New Roman" w:cs="Times New Roman"/>
              </w:rPr>
            </w:pPr>
            <w:r w:rsidRPr="00EF71D9">
              <w:rPr>
                <w:rFonts w:ascii="Times New Roman" w:hAnsi="Times New Roman" w:cs="Times New Roman"/>
              </w:rPr>
              <w:t>1</w:t>
            </w:r>
          </w:p>
        </w:tc>
        <w:tc>
          <w:tcPr>
            <w:tcW w:w="1413" w:type="dxa"/>
            <w:tcBorders>
              <w:top w:val="single" w:sz="4" w:space="0" w:color="000000"/>
              <w:left w:val="single" w:sz="4" w:space="0" w:color="000000"/>
              <w:bottom w:val="single" w:sz="4" w:space="0" w:color="000000"/>
              <w:right w:val="single" w:sz="4" w:space="0" w:color="000000"/>
            </w:tcBorders>
            <w:shd w:val="clear" w:color="auto" w:fill="F2F2F2"/>
            <w:tcMar>
              <w:top w:w="85" w:type="dxa"/>
              <w:left w:w="85" w:type="dxa"/>
              <w:bottom w:w="85" w:type="dxa"/>
              <w:right w:w="85" w:type="dxa"/>
            </w:tcMar>
            <w:vAlign w:val="center"/>
          </w:tcPr>
          <w:p w:rsidR="009D700A" w:rsidRPr="00EF71D9" w:rsidRDefault="009D700A" w:rsidP="00FC3A94">
            <w:pPr>
              <w:pStyle w:val="-"/>
              <w:jc w:val="center"/>
              <w:rPr>
                <w:rFonts w:ascii="Times New Roman" w:hAnsi="Times New Roman" w:cs="Times New Roman"/>
              </w:rPr>
            </w:pPr>
            <w:r w:rsidRPr="00EF71D9">
              <w:rPr>
                <w:rFonts w:ascii="Times New Roman" w:hAnsi="Times New Roman" w:cs="Times New Roman"/>
              </w:rPr>
              <w:t>2</w:t>
            </w:r>
          </w:p>
        </w:tc>
        <w:tc>
          <w:tcPr>
            <w:tcW w:w="1582" w:type="dxa"/>
            <w:tcBorders>
              <w:top w:val="single" w:sz="4" w:space="0" w:color="000000"/>
              <w:left w:val="single" w:sz="4" w:space="0" w:color="000000"/>
              <w:bottom w:val="single" w:sz="4" w:space="0" w:color="000000"/>
              <w:right w:val="single" w:sz="4" w:space="0" w:color="000000"/>
            </w:tcBorders>
            <w:shd w:val="clear" w:color="auto" w:fill="F2F2F2"/>
            <w:tcMar>
              <w:top w:w="85" w:type="dxa"/>
              <w:left w:w="85" w:type="dxa"/>
              <w:bottom w:w="85" w:type="dxa"/>
              <w:right w:w="85" w:type="dxa"/>
            </w:tcMar>
            <w:vAlign w:val="center"/>
          </w:tcPr>
          <w:p w:rsidR="009D700A" w:rsidRPr="00EF71D9" w:rsidRDefault="009D700A" w:rsidP="00FC3A94">
            <w:pPr>
              <w:pStyle w:val="-"/>
              <w:jc w:val="center"/>
              <w:rPr>
                <w:rFonts w:ascii="Times New Roman" w:hAnsi="Times New Roman" w:cs="Times New Roman"/>
              </w:rPr>
            </w:pPr>
            <w:r w:rsidRPr="00EF71D9">
              <w:rPr>
                <w:rFonts w:ascii="Times New Roman" w:hAnsi="Times New Roman" w:cs="Times New Roman"/>
              </w:rPr>
              <w:t>3</w:t>
            </w:r>
          </w:p>
        </w:tc>
        <w:tc>
          <w:tcPr>
            <w:tcW w:w="1561" w:type="dxa"/>
            <w:tcBorders>
              <w:top w:val="single" w:sz="4" w:space="0" w:color="000000"/>
              <w:left w:val="single" w:sz="4" w:space="0" w:color="000000"/>
              <w:bottom w:val="single" w:sz="4" w:space="0" w:color="000000"/>
              <w:right w:val="single" w:sz="4" w:space="0" w:color="000000"/>
            </w:tcBorders>
            <w:shd w:val="clear" w:color="auto" w:fill="F2F2F2"/>
            <w:tcMar>
              <w:top w:w="85" w:type="dxa"/>
              <w:left w:w="85" w:type="dxa"/>
              <w:bottom w:w="85" w:type="dxa"/>
              <w:right w:w="85" w:type="dxa"/>
            </w:tcMar>
            <w:vAlign w:val="center"/>
          </w:tcPr>
          <w:p w:rsidR="009D700A" w:rsidRPr="00EF71D9" w:rsidRDefault="009D700A" w:rsidP="00FC3A94">
            <w:pPr>
              <w:pStyle w:val="-"/>
              <w:jc w:val="center"/>
              <w:rPr>
                <w:rFonts w:ascii="Times New Roman" w:hAnsi="Times New Roman" w:cs="Times New Roman"/>
              </w:rPr>
            </w:pPr>
            <w:r w:rsidRPr="00EF71D9">
              <w:rPr>
                <w:rFonts w:ascii="Times New Roman" w:hAnsi="Times New Roman" w:cs="Times New Roman"/>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F2F2F2"/>
            <w:tcMar>
              <w:top w:w="85" w:type="dxa"/>
              <w:left w:w="85" w:type="dxa"/>
              <w:bottom w:w="85" w:type="dxa"/>
              <w:right w:w="85" w:type="dxa"/>
            </w:tcMar>
            <w:vAlign w:val="center"/>
          </w:tcPr>
          <w:p w:rsidR="009D700A" w:rsidRPr="00EF71D9" w:rsidRDefault="009D700A" w:rsidP="00FC3A94">
            <w:pPr>
              <w:pStyle w:val="-"/>
              <w:jc w:val="center"/>
              <w:rPr>
                <w:rFonts w:ascii="Times New Roman" w:hAnsi="Times New Roman" w:cs="Times New Roman"/>
              </w:rPr>
            </w:pPr>
            <w:r w:rsidRPr="00EF71D9">
              <w:rPr>
                <w:rFonts w:ascii="Times New Roman" w:hAnsi="Times New Roman" w:cs="Times New Roman"/>
              </w:rPr>
              <w:t>5</w:t>
            </w:r>
          </w:p>
        </w:tc>
        <w:tc>
          <w:tcPr>
            <w:tcW w:w="1398" w:type="dxa"/>
            <w:tcBorders>
              <w:top w:val="single" w:sz="4" w:space="0" w:color="000000"/>
              <w:left w:val="single" w:sz="4" w:space="0" w:color="000000"/>
              <w:bottom w:val="single" w:sz="4" w:space="0" w:color="000000"/>
              <w:right w:val="single" w:sz="4" w:space="0" w:color="000000"/>
            </w:tcBorders>
            <w:shd w:val="clear" w:color="auto" w:fill="F2F2F2"/>
            <w:tcMar>
              <w:top w:w="85" w:type="dxa"/>
              <w:left w:w="85" w:type="dxa"/>
              <w:bottom w:w="85" w:type="dxa"/>
              <w:right w:w="85" w:type="dxa"/>
            </w:tcMar>
            <w:vAlign w:val="center"/>
          </w:tcPr>
          <w:p w:rsidR="009D700A" w:rsidRPr="00EF71D9" w:rsidRDefault="009D700A" w:rsidP="00FC3A94">
            <w:pPr>
              <w:pStyle w:val="NoParagraphStyle"/>
              <w:spacing w:line="240" w:lineRule="auto"/>
              <w:jc w:val="center"/>
              <w:textAlignment w:val="auto"/>
              <w:rPr>
                <w:rFonts w:ascii="Times New Roman" w:hAnsi="Times New Roman"/>
                <w:color w:val="auto"/>
                <w:sz w:val="20"/>
                <w:szCs w:val="20"/>
                <w:lang w:val="bg-BG"/>
              </w:rPr>
            </w:pPr>
            <w:r w:rsidRPr="00EF71D9">
              <w:rPr>
                <w:rFonts w:ascii="Times New Roman" w:hAnsi="Times New Roman"/>
                <w:color w:val="auto"/>
                <w:sz w:val="20"/>
                <w:szCs w:val="20"/>
                <w:lang w:val="bg-BG"/>
              </w:rPr>
              <w:t>6</w:t>
            </w:r>
          </w:p>
        </w:tc>
        <w:tc>
          <w:tcPr>
            <w:tcW w:w="1652" w:type="dxa"/>
            <w:tcBorders>
              <w:top w:val="single" w:sz="4" w:space="0" w:color="000000"/>
              <w:left w:val="single" w:sz="4" w:space="0" w:color="000000"/>
              <w:bottom w:val="single" w:sz="4" w:space="0" w:color="000000"/>
              <w:right w:val="single" w:sz="4" w:space="0" w:color="000000"/>
            </w:tcBorders>
            <w:shd w:val="clear" w:color="auto" w:fill="F2F2F2"/>
            <w:tcMar>
              <w:top w:w="85" w:type="dxa"/>
              <w:left w:w="85" w:type="dxa"/>
              <w:bottom w:w="85" w:type="dxa"/>
              <w:right w:w="85" w:type="dxa"/>
            </w:tcMar>
            <w:vAlign w:val="center"/>
          </w:tcPr>
          <w:p w:rsidR="009D700A" w:rsidRPr="00EF71D9" w:rsidRDefault="009D700A" w:rsidP="00FC3A94">
            <w:pPr>
              <w:pStyle w:val="NoParagraphStyle"/>
              <w:spacing w:line="240" w:lineRule="auto"/>
              <w:jc w:val="center"/>
              <w:textAlignment w:val="auto"/>
              <w:rPr>
                <w:rFonts w:ascii="Times New Roman" w:hAnsi="Times New Roman"/>
                <w:color w:val="auto"/>
                <w:sz w:val="20"/>
                <w:szCs w:val="20"/>
                <w:lang w:val="bg-BG"/>
              </w:rPr>
            </w:pPr>
            <w:r w:rsidRPr="00EF71D9">
              <w:rPr>
                <w:rFonts w:ascii="Times New Roman" w:hAnsi="Times New Roman"/>
                <w:color w:val="auto"/>
                <w:sz w:val="20"/>
                <w:szCs w:val="20"/>
                <w:lang w:val="bg-BG"/>
              </w:rPr>
              <w:t>7</w:t>
            </w:r>
          </w:p>
        </w:tc>
        <w:tc>
          <w:tcPr>
            <w:tcW w:w="4018" w:type="dxa"/>
            <w:tcBorders>
              <w:top w:val="single" w:sz="4" w:space="0" w:color="000000"/>
              <w:left w:val="single" w:sz="4" w:space="0" w:color="000000"/>
              <w:bottom w:val="single" w:sz="4" w:space="0" w:color="000000"/>
              <w:right w:val="single" w:sz="4" w:space="0" w:color="000000"/>
            </w:tcBorders>
            <w:shd w:val="clear" w:color="auto" w:fill="F2F2F2"/>
            <w:tcMar>
              <w:top w:w="85" w:type="dxa"/>
              <w:left w:w="85" w:type="dxa"/>
              <w:bottom w:w="85" w:type="dxa"/>
              <w:right w:w="85" w:type="dxa"/>
            </w:tcMar>
            <w:vAlign w:val="center"/>
          </w:tcPr>
          <w:p w:rsidR="009D700A" w:rsidRPr="00EF71D9" w:rsidRDefault="009D700A" w:rsidP="00FC3A94">
            <w:pPr>
              <w:pStyle w:val="NoParagraphStyle"/>
              <w:spacing w:line="240" w:lineRule="auto"/>
              <w:jc w:val="center"/>
              <w:textAlignment w:val="auto"/>
              <w:rPr>
                <w:rFonts w:ascii="Times New Roman" w:hAnsi="Times New Roman"/>
                <w:color w:val="auto"/>
                <w:sz w:val="20"/>
                <w:szCs w:val="20"/>
                <w:lang w:val="bg-BG"/>
              </w:rPr>
            </w:pPr>
            <w:r w:rsidRPr="00EF71D9">
              <w:rPr>
                <w:rFonts w:ascii="Times New Roman" w:hAnsi="Times New Roman"/>
                <w:color w:val="auto"/>
                <w:sz w:val="20"/>
                <w:szCs w:val="20"/>
                <w:lang w:val="bg-BG"/>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cMar>
              <w:top w:w="85" w:type="dxa"/>
              <w:left w:w="85" w:type="dxa"/>
              <w:bottom w:w="85" w:type="dxa"/>
              <w:right w:w="85" w:type="dxa"/>
            </w:tcMar>
            <w:vAlign w:val="center"/>
          </w:tcPr>
          <w:p w:rsidR="009D700A" w:rsidRPr="00EF71D9" w:rsidRDefault="009D700A" w:rsidP="00FC3A94">
            <w:pPr>
              <w:pStyle w:val="-"/>
              <w:jc w:val="center"/>
              <w:rPr>
                <w:rFonts w:ascii="Times New Roman" w:hAnsi="Times New Roman" w:cs="Times New Roman"/>
              </w:rPr>
            </w:pPr>
            <w:r w:rsidRPr="00EF71D9">
              <w:rPr>
                <w:rFonts w:ascii="Times New Roman" w:hAnsi="Times New Roman" w:cs="Times New Roman"/>
              </w:rPr>
              <w:t>9</w:t>
            </w:r>
          </w:p>
        </w:tc>
      </w:tr>
      <w:tr w:rsidR="009D700A" w:rsidRPr="00EF71D9" w:rsidTr="00FC3A94">
        <w:trPr>
          <w:trHeight w:val="54"/>
        </w:trPr>
        <w:tc>
          <w:tcPr>
            <w:tcW w:w="567" w:type="dxa"/>
            <w:tcBorders>
              <w:top w:val="single" w:sz="4" w:space="0" w:color="000000"/>
              <w:left w:val="single" w:sz="4" w:space="0" w:color="000000"/>
              <w:bottom w:val="single" w:sz="4" w:space="0" w:color="auto"/>
              <w:right w:val="single" w:sz="4" w:space="0" w:color="000000"/>
            </w:tcBorders>
            <w:tcMar>
              <w:top w:w="85" w:type="dxa"/>
              <w:left w:w="85" w:type="dxa"/>
              <w:bottom w:w="85" w:type="dxa"/>
              <w:right w:w="85" w:type="dxa"/>
            </w:tcMar>
          </w:tcPr>
          <w:p w:rsidR="009D700A" w:rsidRPr="00EF71D9" w:rsidRDefault="009D700A" w:rsidP="00FC3A94">
            <w:pPr>
              <w:pStyle w:val="-"/>
              <w:jc w:val="center"/>
              <w:rPr>
                <w:rFonts w:ascii="Times New Roman" w:hAnsi="Times New Roman" w:cs="Times New Roman"/>
              </w:rPr>
            </w:pPr>
            <w:r w:rsidRPr="00EF71D9">
              <w:rPr>
                <w:rFonts w:ascii="Times New Roman" w:hAnsi="Times New Roman" w:cs="Times New Roman"/>
              </w:rPr>
              <w:t>IX</w:t>
            </w:r>
          </w:p>
        </w:tc>
        <w:tc>
          <w:tcPr>
            <w:tcW w:w="1413" w:type="dxa"/>
            <w:tcBorders>
              <w:top w:val="single" w:sz="4" w:space="0" w:color="000000"/>
              <w:left w:val="single" w:sz="4" w:space="0" w:color="000000"/>
              <w:bottom w:val="single" w:sz="4" w:space="0" w:color="auto"/>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highlight w:val="cyan"/>
              </w:rPr>
              <w:t>6 – 7 г.</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1.</w:t>
            </w:r>
            <w:r w:rsidRPr="00EF71D9">
              <w:rPr>
                <w:rFonts w:ascii="Times New Roman" w:hAnsi="Times New Roman" w:cs="Times New Roman"/>
                <w:lang w:val="en-US"/>
              </w:rPr>
              <w:t xml:space="preserve"> </w:t>
            </w:r>
            <w:r w:rsidRPr="00EF71D9">
              <w:rPr>
                <w:rFonts w:ascii="Times New Roman" w:hAnsi="Times New Roman" w:cs="Times New Roman"/>
              </w:rPr>
              <w:t>Довиждане, лято! (входящо проследяване)</w:t>
            </w:r>
          </w:p>
          <w:p w:rsidR="009D700A" w:rsidRPr="00EF71D9" w:rsidRDefault="009D700A" w:rsidP="00FC3A94">
            <w:pPr>
              <w:pStyle w:val="-"/>
              <w:rPr>
                <w:rFonts w:ascii="Times New Roman" w:hAnsi="Times New Roman" w:cs="Times New Roman"/>
              </w:rPr>
            </w:pPr>
          </w:p>
          <w:p w:rsidR="009D700A" w:rsidRPr="00EF71D9" w:rsidRDefault="009D700A" w:rsidP="00FC3A94">
            <w:pPr>
              <w:pStyle w:val="-"/>
              <w:rPr>
                <w:rFonts w:ascii="Times New Roman" w:hAnsi="Times New Roman" w:cs="Times New Roman"/>
              </w:rPr>
            </w:pPr>
            <w:r w:rsidRPr="00EF71D9">
              <w:rPr>
                <w:rFonts w:ascii="Times New Roman" w:hAnsi="Times New Roman" w:cs="Times New Roman"/>
                <w:highlight w:val="cyan"/>
              </w:rPr>
              <w:t>5 – 6 г.</w:t>
            </w:r>
          </w:p>
          <w:p w:rsidR="009D700A" w:rsidRPr="00EF71D9" w:rsidRDefault="009D700A" w:rsidP="00FC3A94">
            <w:pPr>
              <w:pStyle w:val="-NEW"/>
              <w:rPr>
                <w:rFonts w:ascii="Times New Roman" w:hAnsi="Times New Roman" w:cs="Times New Roman"/>
              </w:rPr>
            </w:pPr>
            <w:r w:rsidRPr="00EF71D9">
              <w:rPr>
                <w:rFonts w:ascii="Times New Roman" w:hAnsi="Times New Roman" w:cs="Times New Roman"/>
              </w:rPr>
              <w:t>1.</w:t>
            </w:r>
            <w:r w:rsidRPr="00EF71D9">
              <w:rPr>
                <w:rFonts w:ascii="Times New Roman" w:hAnsi="Times New Roman" w:cs="Times New Roman"/>
                <w:lang w:val="en-US"/>
              </w:rPr>
              <w:t xml:space="preserve"> </w:t>
            </w:r>
            <w:r w:rsidRPr="00EF71D9">
              <w:rPr>
                <w:rFonts w:ascii="Times New Roman" w:hAnsi="Times New Roman" w:cs="Times New Roman"/>
              </w:rPr>
              <w:t>Довиждане, лято! (входящо проследяване)</w:t>
            </w:r>
          </w:p>
        </w:tc>
        <w:tc>
          <w:tcPr>
            <w:tcW w:w="1582" w:type="dxa"/>
            <w:tcBorders>
              <w:top w:val="single" w:sz="4" w:space="0" w:color="000000"/>
              <w:left w:val="single" w:sz="4" w:space="0" w:color="000000"/>
              <w:bottom w:val="single" w:sz="4" w:space="0" w:color="auto"/>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Свързана реч; Речник</w:t>
            </w:r>
          </w:p>
          <w:p w:rsidR="009D700A" w:rsidRPr="00EF71D9" w:rsidRDefault="009D700A" w:rsidP="00FC3A94">
            <w:pPr>
              <w:pStyle w:val="-"/>
              <w:rPr>
                <w:rFonts w:ascii="Times New Roman" w:hAnsi="Times New Roman" w:cs="Times New Roman"/>
              </w:rPr>
            </w:pPr>
          </w:p>
        </w:tc>
        <w:tc>
          <w:tcPr>
            <w:tcW w:w="1561" w:type="dxa"/>
            <w:tcBorders>
              <w:top w:val="single" w:sz="4" w:space="0" w:color="000000"/>
              <w:left w:val="single" w:sz="4" w:space="0" w:color="000000"/>
              <w:bottom w:val="single" w:sz="4" w:space="0" w:color="auto"/>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1/1</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Знам и мога – входящо проследяване</w:t>
            </w:r>
          </w:p>
        </w:tc>
        <w:tc>
          <w:tcPr>
            <w:tcW w:w="2268" w:type="dxa"/>
            <w:tcBorders>
              <w:top w:val="single" w:sz="4" w:space="0" w:color="000000"/>
              <w:left w:val="single" w:sz="4" w:space="0" w:color="000000"/>
              <w:bottom w:val="single" w:sz="4" w:space="0" w:color="auto"/>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Установяване на равнището на знанията и уменията по ядро „Свързана реч“:</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 xml:space="preserve"> – участва в диалогична комуникация, съобщава трите си имена, адрес, имена на родители и близки;</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 описва кратко познат предмет или лесен път до вкъщи;</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 xml:space="preserve">– разбира сюжетната линия в познати текстове. </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 xml:space="preserve">Речник: </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 разбира значението на думи и ги използва правилно в различни ситуации.</w:t>
            </w:r>
          </w:p>
        </w:tc>
        <w:tc>
          <w:tcPr>
            <w:tcW w:w="1398" w:type="dxa"/>
            <w:tcBorders>
              <w:top w:val="single" w:sz="4" w:space="0" w:color="000000"/>
              <w:left w:val="single" w:sz="4" w:space="0" w:color="000000"/>
              <w:bottom w:val="single" w:sz="4" w:space="0" w:color="auto"/>
              <w:right w:val="single" w:sz="4" w:space="0" w:color="000000"/>
            </w:tcBorders>
            <w:tcMar>
              <w:top w:w="85" w:type="dxa"/>
              <w:left w:w="85" w:type="dxa"/>
              <w:bottom w:w="85" w:type="dxa"/>
              <w:right w:w="85" w:type="dxa"/>
            </w:tcMar>
          </w:tcPr>
          <w:p w:rsidR="009D700A" w:rsidRPr="00EF71D9" w:rsidRDefault="009D700A" w:rsidP="00FC3A94">
            <w:pPr>
              <w:pStyle w:val="-NEW"/>
              <w:rPr>
                <w:rFonts w:ascii="Times New Roman" w:hAnsi="Times New Roman" w:cs="Times New Roman"/>
              </w:rPr>
            </w:pPr>
            <w:r w:rsidRPr="00EF71D9">
              <w:rPr>
                <w:rFonts w:ascii="Times New Roman" w:hAnsi="Times New Roman" w:cs="Times New Roman"/>
              </w:rPr>
              <w:t>Свързана реч Възприемане на литературно произведение</w:t>
            </w:r>
          </w:p>
          <w:p w:rsidR="009D700A" w:rsidRPr="00EF71D9" w:rsidRDefault="009D700A" w:rsidP="00FC3A94">
            <w:pPr>
              <w:pStyle w:val="-NEW"/>
              <w:rPr>
                <w:rFonts w:ascii="Times New Roman" w:hAnsi="Times New Roman" w:cs="Times New Roman"/>
              </w:rPr>
            </w:pPr>
            <w:r w:rsidRPr="00EF71D9">
              <w:rPr>
                <w:rFonts w:ascii="Times New Roman" w:hAnsi="Times New Roman" w:cs="Times New Roman"/>
              </w:rPr>
              <w:t>Пресъздаване на  литературно произведение</w:t>
            </w:r>
          </w:p>
        </w:tc>
        <w:tc>
          <w:tcPr>
            <w:tcW w:w="1652" w:type="dxa"/>
            <w:tcBorders>
              <w:top w:val="single" w:sz="4" w:space="0" w:color="000000"/>
              <w:left w:val="single" w:sz="4" w:space="0" w:color="000000"/>
              <w:bottom w:val="single" w:sz="4" w:space="0" w:color="auto"/>
              <w:right w:val="single" w:sz="4" w:space="0" w:color="000000"/>
            </w:tcBorders>
            <w:tcMar>
              <w:top w:w="85" w:type="dxa"/>
              <w:left w:w="85" w:type="dxa"/>
              <w:bottom w:w="85" w:type="dxa"/>
              <w:right w:w="85" w:type="dxa"/>
            </w:tcMar>
          </w:tcPr>
          <w:p w:rsidR="009D700A" w:rsidRPr="00EF71D9" w:rsidRDefault="009D700A" w:rsidP="00FC3A94">
            <w:pPr>
              <w:pStyle w:val="-NEW"/>
              <w:rPr>
                <w:rFonts w:ascii="Times New Roman" w:hAnsi="Times New Roman" w:cs="Times New Roman"/>
              </w:rPr>
            </w:pPr>
            <w:r w:rsidRPr="00EF71D9">
              <w:rPr>
                <w:rFonts w:ascii="Times New Roman" w:hAnsi="Times New Roman" w:cs="Times New Roman"/>
              </w:rPr>
              <w:t>1/1 Знам и мога</w:t>
            </w:r>
            <w:r w:rsidRPr="00EF71D9">
              <w:rPr>
                <w:rFonts w:ascii="Times New Roman" w:hAnsi="Times New Roman" w:cs="Times New Roman"/>
                <w:lang w:val="ru-RU"/>
              </w:rPr>
              <w:t xml:space="preserve"> </w:t>
            </w:r>
            <w:r w:rsidRPr="00EF71D9">
              <w:rPr>
                <w:rFonts w:ascii="Times New Roman" w:hAnsi="Times New Roman" w:cs="Times New Roman"/>
              </w:rPr>
              <w:t>– входящо проследяване</w:t>
            </w:r>
          </w:p>
        </w:tc>
        <w:tc>
          <w:tcPr>
            <w:tcW w:w="4018" w:type="dxa"/>
            <w:tcBorders>
              <w:top w:val="single" w:sz="4" w:space="0" w:color="000000"/>
              <w:left w:val="single" w:sz="4" w:space="0" w:color="000000"/>
              <w:bottom w:val="single" w:sz="4" w:space="0" w:color="auto"/>
              <w:right w:val="single" w:sz="4" w:space="0" w:color="000000"/>
            </w:tcBorders>
            <w:tcMar>
              <w:top w:w="85" w:type="dxa"/>
              <w:left w:w="85" w:type="dxa"/>
              <w:bottom w:w="85" w:type="dxa"/>
              <w:right w:w="85" w:type="dxa"/>
            </w:tcMar>
          </w:tcPr>
          <w:p w:rsidR="009D700A" w:rsidRPr="00EF71D9" w:rsidRDefault="009D700A" w:rsidP="00FC3A94">
            <w:pPr>
              <w:pStyle w:val="-NEW"/>
              <w:rPr>
                <w:rFonts w:ascii="Times New Roman" w:hAnsi="Times New Roman" w:cs="Times New Roman"/>
              </w:rPr>
            </w:pPr>
            <w:r w:rsidRPr="00EF71D9">
              <w:rPr>
                <w:rFonts w:ascii="Times New Roman" w:hAnsi="Times New Roman" w:cs="Times New Roman"/>
              </w:rPr>
              <w:t>Установяване на равнището на знанията и уменията по ядро „Свързана реч“:</w:t>
            </w:r>
          </w:p>
          <w:p w:rsidR="009D700A" w:rsidRPr="00EF71D9" w:rsidRDefault="009D700A" w:rsidP="00FC3A94">
            <w:pPr>
              <w:pStyle w:val="-NEW"/>
              <w:rPr>
                <w:rFonts w:ascii="Times New Roman" w:hAnsi="Times New Roman" w:cs="Times New Roman"/>
              </w:rPr>
            </w:pPr>
            <w:r w:rsidRPr="00EF71D9">
              <w:rPr>
                <w:rFonts w:ascii="Times New Roman" w:hAnsi="Times New Roman" w:cs="Times New Roman"/>
              </w:rPr>
              <w:t>– участва в диалогична комуникация, съобщава трите си имена, адрес, имена на родители и близки;</w:t>
            </w:r>
          </w:p>
          <w:p w:rsidR="009D700A" w:rsidRPr="00EF71D9" w:rsidRDefault="009D700A" w:rsidP="00FC3A94">
            <w:pPr>
              <w:pStyle w:val="-NEW"/>
              <w:rPr>
                <w:rFonts w:ascii="Times New Roman" w:hAnsi="Times New Roman" w:cs="Times New Roman"/>
              </w:rPr>
            </w:pPr>
            <w:r w:rsidRPr="00EF71D9">
              <w:rPr>
                <w:rFonts w:ascii="Times New Roman" w:hAnsi="Times New Roman" w:cs="Times New Roman"/>
              </w:rPr>
              <w:t>– описва кратко познат предмет или лесен път до вкъщи;</w:t>
            </w:r>
          </w:p>
          <w:p w:rsidR="009D700A" w:rsidRPr="00EF71D9" w:rsidRDefault="009D700A" w:rsidP="00FC3A94">
            <w:pPr>
              <w:pStyle w:val="-NEW"/>
              <w:rPr>
                <w:rFonts w:ascii="Times New Roman" w:hAnsi="Times New Roman" w:cs="Times New Roman"/>
              </w:rPr>
            </w:pPr>
            <w:r w:rsidRPr="00EF71D9">
              <w:rPr>
                <w:rFonts w:ascii="Times New Roman" w:hAnsi="Times New Roman" w:cs="Times New Roman"/>
              </w:rPr>
              <w:t xml:space="preserve">– разбира сюжетната линия в познати текстове. </w:t>
            </w:r>
          </w:p>
          <w:p w:rsidR="009D700A" w:rsidRPr="00EF71D9" w:rsidRDefault="009D700A" w:rsidP="00FC3A94">
            <w:pPr>
              <w:pStyle w:val="-NEW"/>
              <w:rPr>
                <w:rFonts w:ascii="Times New Roman" w:hAnsi="Times New Roman" w:cs="Times New Roman"/>
              </w:rPr>
            </w:pPr>
            <w:r w:rsidRPr="00EF71D9">
              <w:rPr>
                <w:rFonts w:ascii="Times New Roman" w:hAnsi="Times New Roman" w:cs="Times New Roman"/>
              </w:rPr>
              <w:t xml:space="preserve">Възприемане на литературно произведение: </w:t>
            </w:r>
          </w:p>
          <w:p w:rsidR="009D700A" w:rsidRPr="00EF71D9" w:rsidRDefault="009D700A" w:rsidP="00FC3A94">
            <w:pPr>
              <w:pStyle w:val="-NEW"/>
              <w:rPr>
                <w:rFonts w:ascii="Times New Roman" w:hAnsi="Times New Roman" w:cs="Times New Roman"/>
              </w:rPr>
            </w:pPr>
            <w:r w:rsidRPr="00EF71D9">
              <w:rPr>
                <w:rFonts w:ascii="Times New Roman" w:hAnsi="Times New Roman" w:cs="Times New Roman"/>
              </w:rPr>
              <w:t>– възприема с интерес художествена литература за деца – проза или поезия;</w:t>
            </w:r>
          </w:p>
          <w:p w:rsidR="009D700A" w:rsidRPr="00EF71D9" w:rsidRDefault="009D700A" w:rsidP="00FC3A94">
            <w:pPr>
              <w:pStyle w:val="-NEW"/>
              <w:rPr>
                <w:rFonts w:ascii="Times New Roman" w:hAnsi="Times New Roman" w:cs="Times New Roman"/>
              </w:rPr>
            </w:pPr>
            <w:r w:rsidRPr="00EF71D9">
              <w:rPr>
                <w:rFonts w:ascii="Times New Roman" w:hAnsi="Times New Roman" w:cs="Times New Roman"/>
              </w:rPr>
              <w:t xml:space="preserve">– демонстрира степен на познаване на изучавани приказки и техните герои. </w:t>
            </w:r>
          </w:p>
          <w:p w:rsidR="009D700A" w:rsidRPr="00EF71D9" w:rsidRDefault="009D700A" w:rsidP="00FC3A94">
            <w:pPr>
              <w:pStyle w:val="-NEW"/>
              <w:rPr>
                <w:rFonts w:ascii="Times New Roman" w:hAnsi="Times New Roman" w:cs="Times New Roman"/>
              </w:rPr>
            </w:pPr>
            <w:r w:rsidRPr="00EF71D9">
              <w:rPr>
                <w:rFonts w:ascii="Times New Roman" w:hAnsi="Times New Roman" w:cs="Times New Roman"/>
              </w:rPr>
              <w:t>Пресъздаване на литературно произведение – преразказва приказка или разказ, като използва реплики и подходящи невербални средства за комуникация.</w:t>
            </w:r>
          </w:p>
        </w:tc>
        <w:tc>
          <w:tcPr>
            <w:tcW w:w="1134" w:type="dxa"/>
            <w:tcBorders>
              <w:top w:val="single" w:sz="4" w:space="0" w:color="000000"/>
              <w:left w:val="single" w:sz="4" w:space="0" w:color="000000"/>
              <w:bottom w:val="single" w:sz="4" w:space="0" w:color="auto"/>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r>
    </w:tbl>
    <w:p w:rsidR="009D700A" w:rsidRDefault="009D700A" w:rsidP="009D700A">
      <w:pPr>
        <w:pStyle w:val="NoParagraphStyle"/>
        <w:spacing w:line="240" w:lineRule="auto"/>
        <w:textAlignment w:val="auto"/>
        <w:rPr>
          <w:rFonts w:ascii="Times New Roman" w:hAnsi="Times New Roman"/>
          <w:color w:val="auto"/>
          <w:sz w:val="20"/>
          <w:szCs w:val="20"/>
          <w:lang w:val="bg-BG"/>
        </w:rPr>
        <w:sectPr w:rsidR="009D700A" w:rsidSect="00FC3A94">
          <w:footerReference w:type="default" r:id="rId22"/>
          <w:pgSz w:w="16838" w:h="11906" w:orient="landscape" w:code="9"/>
          <w:pgMar w:top="720" w:right="720" w:bottom="1418" w:left="720" w:header="708" w:footer="189" w:gutter="0"/>
          <w:cols w:space="708"/>
          <w:noEndnote/>
          <w:docGrid w:linePitch="299"/>
        </w:sectPr>
      </w:pPr>
    </w:p>
    <w:tbl>
      <w:tblPr>
        <w:tblW w:w="15593" w:type="dxa"/>
        <w:tblInd w:w="-5" w:type="dxa"/>
        <w:tblLayout w:type="fixed"/>
        <w:tblCellMar>
          <w:left w:w="0" w:type="dxa"/>
          <w:right w:w="0" w:type="dxa"/>
        </w:tblCellMar>
        <w:tblLook w:val="0000" w:firstRow="0" w:lastRow="0" w:firstColumn="0" w:lastColumn="0" w:noHBand="0" w:noVBand="0"/>
      </w:tblPr>
      <w:tblGrid>
        <w:gridCol w:w="567"/>
        <w:gridCol w:w="1418"/>
        <w:gridCol w:w="1559"/>
        <w:gridCol w:w="1579"/>
        <w:gridCol w:w="2268"/>
        <w:gridCol w:w="1398"/>
        <w:gridCol w:w="1652"/>
        <w:gridCol w:w="4018"/>
        <w:gridCol w:w="1134"/>
      </w:tblGrid>
      <w:tr w:rsidR="009D700A" w:rsidRPr="00EF71D9" w:rsidTr="0010462C">
        <w:trPr>
          <w:trHeight w:val="169"/>
          <w:tblHeader/>
        </w:trPr>
        <w:tc>
          <w:tcPr>
            <w:tcW w:w="567" w:type="dxa"/>
            <w:tcBorders>
              <w:top w:val="single" w:sz="4" w:space="0" w:color="000000"/>
              <w:left w:val="single" w:sz="4" w:space="0" w:color="000000"/>
              <w:bottom w:val="single" w:sz="4" w:space="0" w:color="000000"/>
              <w:right w:val="single" w:sz="4" w:space="0" w:color="000000"/>
            </w:tcBorders>
            <w:shd w:val="clear" w:color="auto" w:fill="F2F2F2"/>
            <w:tcMar>
              <w:top w:w="85" w:type="dxa"/>
              <w:left w:w="85" w:type="dxa"/>
              <w:bottom w:w="85" w:type="dxa"/>
              <w:right w:w="85" w:type="dxa"/>
            </w:tcMar>
            <w:vAlign w:val="center"/>
          </w:tcPr>
          <w:p w:rsidR="009D700A" w:rsidRPr="00EF71D9" w:rsidRDefault="009D700A" w:rsidP="00FC3A94">
            <w:pPr>
              <w:pStyle w:val="-"/>
              <w:jc w:val="center"/>
              <w:rPr>
                <w:rFonts w:ascii="Times New Roman" w:hAnsi="Times New Roman" w:cs="Times New Roman"/>
              </w:rPr>
            </w:pPr>
            <w:r w:rsidRPr="00EF71D9">
              <w:rPr>
                <w:rFonts w:ascii="Times New Roman" w:hAnsi="Times New Roman" w:cs="Times New Roman"/>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Mar>
              <w:top w:w="85" w:type="dxa"/>
              <w:left w:w="85" w:type="dxa"/>
              <w:bottom w:w="85" w:type="dxa"/>
              <w:right w:w="85" w:type="dxa"/>
            </w:tcMar>
            <w:vAlign w:val="center"/>
          </w:tcPr>
          <w:p w:rsidR="009D700A" w:rsidRPr="00EF71D9" w:rsidRDefault="009D700A" w:rsidP="00FC3A94">
            <w:pPr>
              <w:pStyle w:val="-"/>
              <w:jc w:val="center"/>
              <w:rPr>
                <w:rFonts w:ascii="Times New Roman" w:hAnsi="Times New Roman" w:cs="Times New Roman"/>
              </w:rPr>
            </w:pPr>
            <w:r w:rsidRPr="00EF71D9">
              <w:rPr>
                <w:rFonts w:ascii="Times New Roman" w:hAnsi="Times New Roman" w:cs="Times New Roman"/>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F2F2F2"/>
            <w:tcMar>
              <w:top w:w="85" w:type="dxa"/>
              <w:left w:w="85" w:type="dxa"/>
              <w:bottom w:w="85" w:type="dxa"/>
              <w:right w:w="85" w:type="dxa"/>
            </w:tcMar>
            <w:vAlign w:val="center"/>
          </w:tcPr>
          <w:p w:rsidR="009D700A" w:rsidRPr="00EF71D9" w:rsidRDefault="009D700A" w:rsidP="00FC3A94">
            <w:pPr>
              <w:pStyle w:val="-"/>
              <w:jc w:val="center"/>
              <w:rPr>
                <w:rFonts w:ascii="Times New Roman" w:hAnsi="Times New Roman" w:cs="Times New Roman"/>
              </w:rPr>
            </w:pPr>
            <w:r w:rsidRPr="00EF71D9">
              <w:rPr>
                <w:rFonts w:ascii="Times New Roman" w:hAnsi="Times New Roman" w:cs="Times New Roman"/>
              </w:rPr>
              <w:t>3</w:t>
            </w:r>
          </w:p>
        </w:tc>
        <w:tc>
          <w:tcPr>
            <w:tcW w:w="1579" w:type="dxa"/>
            <w:tcBorders>
              <w:top w:val="single" w:sz="4" w:space="0" w:color="000000"/>
              <w:left w:val="single" w:sz="4" w:space="0" w:color="000000"/>
              <w:bottom w:val="single" w:sz="4" w:space="0" w:color="000000"/>
              <w:right w:val="single" w:sz="4" w:space="0" w:color="000000"/>
            </w:tcBorders>
            <w:shd w:val="clear" w:color="auto" w:fill="F2F2F2"/>
            <w:tcMar>
              <w:top w:w="85" w:type="dxa"/>
              <w:left w:w="85" w:type="dxa"/>
              <w:bottom w:w="85" w:type="dxa"/>
              <w:right w:w="85" w:type="dxa"/>
            </w:tcMar>
            <w:vAlign w:val="center"/>
          </w:tcPr>
          <w:p w:rsidR="009D700A" w:rsidRPr="00EF71D9" w:rsidRDefault="009D700A" w:rsidP="00FC3A94">
            <w:pPr>
              <w:pStyle w:val="-"/>
              <w:jc w:val="center"/>
              <w:rPr>
                <w:rFonts w:ascii="Times New Roman" w:hAnsi="Times New Roman" w:cs="Times New Roman"/>
              </w:rPr>
            </w:pPr>
            <w:r w:rsidRPr="00EF71D9">
              <w:rPr>
                <w:rFonts w:ascii="Times New Roman" w:hAnsi="Times New Roman" w:cs="Times New Roman"/>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F2F2F2"/>
            <w:tcMar>
              <w:top w:w="85" w:type="dxa"/>
              <w:left w:w="85" w:type="dxa"/>
              <w:bottom w:w="85" w:type="dxa"/>
              <w:right w:w="85" w:type="dxa"/>
            </w:tcMar>
            <w:vAlign w:val="center"/>
          </w:tcPr>
          <w:p w:rsidR="009D700A" w:rsidRPr="00EF71D9" w:rsidRDefault="009D700A" w:rsidP="00FC3A94">
            <w:pPr>
              <w:pStyle w:val="-"/>
              <w:jc w:val="center"/>
              <w:rPr>
                <w:rFonts w:ascii="Times New Roman" w:hAnsi="Times New Roman" w:cs="Times New Roman"/>
              </w:rPr>
            </w:pPr>
            <w:r w:rsidRPr="00EF71D9">
              <w:rPr>
                <w:rFonts w:ascii="Times New Roman" w:hAnsi="Times New Roman" w:cs="Times New Roman"/>
              </w:rPr>
              <w:t>5</w:t>
            </w:r>
          </w:p>
        </w:tc>
        <w:tc>
          <w:tcPr>
            <w:tcW w:w="1398" w:type="dxa"/>
            <w:tcBorders>
              <w:top w:val="single" w:sz="4" w:space="0" w:color="000000"/>
              <w:left w:val="single" w:sz="4" w:space="0" w:color="000000"/>
              <w:bottom w:val="single" w:sz="4" w:space="0" w:color="000000"/>
              <w:right w:val="single" w:sz="4" w:space="0" w:color="000000"/>
            </w:tcBorders>
            <w:shd w:val="clear" w:color="auto" w:fill="F2F2F2"/>
            <w:tcMar>
              <w:top w:w="85" w:type="dxa"/>
              <w:left w:w="85" w:type="dxa"/>
              <w:bottom w:w="85" w:type="dxa"/>
              <w:right w:w="85" w:type="dxa"/>
            </w:tcMar>
            <w:vAlign w:val="center"/>
          </w:tcPr>
          <w:p w:rsidR="009D700A" w:rsidRPr="00EF71D9" w:rsidRDefault="009D700A" w:rsidP="00FC3A94">
            <w:pPr>
              <w:pStyle w:val="NoParagraphStyle"/>
              <w:spacing w:line="240" w:lineRule="auto"/>
              <w:jc w:val="center"/>
              <w:textAlignment w:val="auto"/>
              <w:rPr>
                <w:rFonts w:ascii="Times New Roman" w:hAnsi="Times New Roman"/>
                <w:color w:val="auto"/>
                <w:sz w:val="20"/>
                <w:szCs w:val="20"/>
                <w:lang w:val="bg-BG"/>
              </w:rPr>
            </w:pPr>
            <w:r w:rsidRPr="00EF71D9">
              <w:rPr>
                <w:rFonts w:ascii="Times New Roman" w:hAnsi="Times New Roman"/>
                <w:color w:val="auto"/>
                <w:sz w:val="20"/>
                <w:szCs w:val="20"/>
                <w:lang w:val="bg-BG"/>
              </w:rPr>
              <w:t>6</w:t>
            </w:r>
          </w:p>
        </w:tc>
        <w:tc>
          <w:tcPr>
            <w:tcW w:w="1652" w:type="dxa"/>
            <w:tcBorders>
              <w:top w:val="single" w:sz="4" w:space="0" w:color="000000"/>
              <w:left w:val="single" w:sz="4" w:space="0" w:color="000000"/>
              <w:bottom w:val="single" w:sz="4" w:space="0" w:color="000000"/>
              <w:right w:val="single" w:sz="4" w:space="0" w:color="000000"/>
            </w:tcBorders>
            <w:shd w:val="clear" w:color="auto" w:fill="F2F2F2"/>
            <w:tcMar>
              <w:top w:w="85" w:type="dxa"/>
              <w:left w:w="85" w:type="dxa"/>
              <w:bottom w:w="85" w:type="dxa"/>
              <w:right w:w="85" w:type="dxa"/>
            </w:tcMar>
            <w:vAlign w:val="center"/>
          </w:tcPr>
          <w:p w:rsidR="009D700A" w:rsidRPr="00EF71D9" w:rsidRDefault="009D700A" w:rsidP="00FC3A94">
            <w:pPr>
              <w:pStyle w:val="NoParagraphStyle"/>
              <w:spacing w:line="240" w:lineRule="auto"/>
              <w:jc w:val="center"/>
              <w:textAlignment w:val="auto"/>
              <w:rPr>
                <w:rFonts w:ascii="Times New Roman" w:hAnsi="Times New Roman"/>
                <w:color w:val="auto"/>
                <w:sz w:val="20"/>
                <w:szCs w:val="20"/>
                <w:lang w:val="bg-BG"/>
              </w:rPr>
            </w:pPr>
            <w:r w:rsidRPr="00EF71D9">
              <w:rPr>
                <w:rFonts w:ascii="Times New Roman" w:hAnsi="Times New Roman"/>
                <w:color w:val="auto"/>
                <w:sz w:val="20"/>
                <w:szCs w:val="20"/>
                <w:lang w:val="bg-BG"/>
              </w:rPr>
              <w:t>7</w:t>
            </w:r>
          </w:p>
        </w:tc>
        <w:tc>
          <w:tcPr>
            <w:tcW w:w="4018" w:type="dxa"/>
            <w:tcBorders>
              <w:top w:val="single" w:sz="4" w:space="0" w:color="000000"/>
              <w:left w:val="single" w:sz="4" w:space="0" w:color="000000"/>
              <w:bottom w:val="single" w:sz="4" w:space="0" w:color="000000"/>
              <w:right w:val="single" w:sz="4" w:space="0" w:color="000000"/>
            </w:tcBorders>
            <w:shd w:val="clear" w:color="auto" w:fill="F2F2F2"/>
            <w:tcMar>
              <w:top w:w="85" w:type="dxa"/>
              <w:left w:w="85" w:type="dxa"/>
              <w:bottom w:w="85" w:type="dxa"/>
              <w:right w:w="85" w:type="dxa"/>
            </w:tcMar>
            <w:vAlign w:val="center"/>
          </w:tcPr>
          <w:p w:rsidR="009D700A" w:rsidRPr="00EF71D9" w:rsidRDefault="009D700A" w:rsidP="00FC3A94">
            <w:pPr>
              <w:pStyle w:val="NoParagraphStyle"/>
              <w:spacing w:line="240" w:lineRule="auto"/>
              <w:jc w:val="center"/>
              <w:textAlignment w:val="auto"/>
              <w:rPr>
                <w:rFonts w:ascii="Times New Roman" w:hAnsi="Times New Roman"/>
                <w:color w:val="auto"/>
                <w:sz w:val="20"/>
                <w:szCs w:val="20"/>
                <w:lang w:val="bg-BG"/>
              </w:rPr>
            </w:pPr>
            <w:r w:rsidRPr="00EF71D9">
              <w:rPr>
                <w:rFonts w:ascii="Times New Roman" w:hAnsi="Times New Roman"/>
                <w:color w:val="auto"/>
                <w:sz w:val="20"/>
                <w:szCs w:val="20"/>
                <w:lang w:val="bg-BG"/>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cMar>
              <w:top w:w="85" w:type="dxa"/>
              <w:left w:w="85" w:type="dxa"/>
              <w:bottom w:w="85" w:type="dxa"/>
              <w:right w:w="85" w:type="dxa"/>
            </w:tcMar>
            <w:vAlign w:val="center"/>
          </w:tcPr>
          <w:p w:rsidR="009D700A" w:rsidRPr="00EF71D9" w:rsidRDefault="009D700A" w:rsidP="00FC3A94">
            <w:pPr>
              <w:pStyle w:val="-"/>
              <w:jc w:val="center"/>
              <w:rPr>
                <w:rFonts w:ascii="Times New Roman" w:hAnsi="Times New Roman" w:cs="Times New Roman"/>
              </w:rPr>
            </w:pPr>
            <w:r w:rsidRPr="00EF71D9">
              <w:rPr>
                <w:rFonts w:ascii="Times New Roman" w:hAnsi="Times New Roman" w:cs="Times New Roman"/>
              </w:rPr>
              <w:t>9</w:t>
            </w:r>
          </w:p>
        </w:tc>
      </w:tr>
      <w:tr w:rsidR="009D700A" w:rsidRPr="00EF71D9" w:rsidTr="0010462C">
        <w:trPr>
          <w:trHeight w:val="60"/>
        </w:trPr>
        <w:tc>
          <w:tcPr>
            <w:tcW w:w="567"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9D700A" w:rsidRPr="00EF71D9" w:rsidRDefault="009D700A" w:rsidP="00FC3A94">
            <w:pPr>
              <w:pStyle w:val="NoParagraphStyle"/>
              <w:spacing w:line="240" w:lineRule="auto"/>
              <w:jc w:val="center"/>
              <w:textAlignment w:val="auto"/>
              <w:rPr>
                <w:rFonts w:ascii="Times New Roman" w:hAnsi="Times New Roman"/>
                <w:color w:val="auto"/>
                <w:sz w:val="20"/>
                <w:szCs w:val="20"/>
                <w:lang w:val="bg-BG"/>
              </w:rPr>
            </w:pPr>
          </w:p>
        </w:tc>
        <w:tc>
          <w:tcPr>
            <w:tcW w:w="1418"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559"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Грама-</w:t>
            </w:r>
            <w:r w:rsidRPr="00EF71D9">
              <w:rPr>
                <w:rFonts w:ascii="Times New Roman" w:hAnsi="Times New Roman" w:cs="Times New Roman"/>
              </w:rPr>
              <w:br/>
              <w:t>тически</w:t>
            </w:r>
            <w:r w:rsidRPr="00EF71D9">
              <w:rPr>
                <w:rFonts w:ascii="Times New Roman" w:hAnsi="Times New Roman" w:cs="Times New Roman"/>
              </w:rPr>
              <w:br/>
              <w:t xml:space="preserve">правилна реч; </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Звукова култура</w:t>
            </w:r>
          </w:p>
          <w:p w:rsidR="009D700A" w:rsidRPr="00EF71D9" w:rsidRDefault="009D700A" w:rsidP="00FC3A94">
            <w:pPr>
              <w:pStyle w:val="-"/>
              <w:rPr>
                <w:rFonts w:ascii="Times New Roman" w:hAnsi="Times New Roman" w:cs="Times New Roman"/>
              </w:rPr>
            </w:pPr>
          </w:p>
          <w:p w:rsidR="009D700A" w:rsidRPr="00EF71D9" w:rsidRDefault="009D700A" w:rsidP="00FC3A94">
            <w:pPr>
              <w:pStyle w:val="-"/>
              <w:rPr>
                <w:rFonts w:ascii="Times New Roman" w:hAnsi="Times New Roman" w:cs="Times New Roman"/>
              </w:rPr>
            </w:pPr>
          </w:p>
        </w:tc>
        <w:tc>
          <w:tcPr>
            <w:tcW w:w="1579"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1/2</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Знам и мога – входящо проследяване</w:t>
            </w:r>
          </w:p>
        </w:tc>
        <w:tc>
          <w:tcPr>
            <w:tcW w:w="2268"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Установяване на равнището на знанията и уменията по ядра „ГПР“, „ЗК“:</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Граматически правилна реч:</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 xml:space="preserve">– служи си с прости изречения; </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 съставя изречения по нагледна опора;</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 xml:space="preserve">– използва в ежедневната си реч подходящ времеви речник. </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Звукова култура:</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 xml:space="preserve">– изговаря правилно думите в речевата си комуникация; </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 xml:space="preserve">– разпознава изречение и дума; </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 открива писмена информация и демонстрира ниво на графични умения.</w:t>
            </w:r>
          </w:p>
        </w:tc>
        <w:tc>
          <w:tcPr>
            <w:tcW w:w="1398"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9D700A" w:rsidRPr="00EF71D9" w:rsidRDefault="009D700A" w:rsidP="00FC3A94">
            <w:pPr>
              <w:pStyle w:val="-NEW"/>
              <w:rPr>
                <w:rFonts w:ascii="Times New Roman" w:hAnsi="Times New Roman" w:cs="Times New Roman"/>
              </w:rPr>
            </w:pPr>
            <w:r w:rsidRPr="00EF71D9">
              <w:rPr>
                <w:rFonts w:ascii="Times New Roman" w:hAnsi="Times New Roman" w:cs="Times New Roman"/>
              </w:rPr>
              <w:t>Граматически правилна реч Звукова култура</w:t>
            </w:r>
          </w:p>
          <w:p w:rsidR="009D700A" w:rsidRPr="00EF71D9" w:rsidRDefault="009D700A" w:rsidP="00FC3A94">
            <w:pPr>
              <w:pStyle w:val="-NEW"/>
              <w:rPr>
                <w:rFonts w:ascii="Times New Roman" w:hAnsi="Times New Roman" w:cs="Times New Roman"/>
              </w:rPr>
            </w:pPr>
            <w:r w:rsidRPr="00EF71D9">
              <w:rPr>
                <w:rFonts w:ascii="Times New Roman" w:hAnsi="Times New Roman" w:cs="Times New Roman"/>
              </w:rPr>
              <w:t>Речник</w:t>
            </w:r>
          </w:p>
        </w:tc>
        <w:tc>
          <w:tcPr>
            <w:tcW w:w="1652"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9D700A" w:rsidRPr="00EF71D9" w:rsidRDefault="009D700A" w:rsidP="00FC3A94">
            <w:pPr>
              <w:pStyle w:val="-NEW"/>
              <w:rPr>
                <w:rFonts w:ascii="Times New Roman" w:hAnsi="Times New Roman" w:cs="Times New Roman"/>
                <w:lang w:val="ru-RU"/>
              </w:rPr>
            </w:pPr>
            <w:r w:rsidRPr="00EF71D9">
              <w:rPr>
                <w:rFonts w:ascii="Times New Roman" w:hAnsi="Times New Roman" w:cs="Times New Roman"/>
              </w:rPr>
              <w:t>1/2 Знам и мога</w:t>
            </w:r>
            <w:r w:rsidRPr="00EF71D9">
              <w:rPr>
                <w:rFonts w:ascii="Times New Roman" w:hAnsi="Times New Roman" w:cs="Times New Roman"/>
                <w:lang w:val="ru-RU"/>
              </w:rPr>
              <w:t xml:space="preserve"> </w:t>
            </w:r>
            <w:r w:rsidRPr="00EF71D9">
              <w:rPr>
                <w:rFonts w:ascii="Times New Roman" w:hAnsi="Times New Roman" w:cs="Times New Roman"/>
              </w:rPr>
              <w:t>– входящо проследяване</w:t>
            </w:r>
          </w:p>
        </w:tc>
        <w:tc>
          <w:tcPr>
            <w:tcW w:w="4018"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9D700A" w:rsidRPr="00EF71D9" w:rsidRDefault="009D700A" w:rsidP="00FC3A94">
            <w:pPr>
              <w:pStyle w:val="-NEW"/>
              <w:rPr>
                <w:rFonts w:ascii="Times New Roman" w:hAnsi="Times New Roman" w:cs="Times New Roman"/>
              </w:rPr>
            </w:pPr>
            <w:r w:rsidRPr="00EF71D9">
              <w:rPr>
                <w:rFonts w:ascii="Times New Roman" w:hAnsi="Times New Roman" w:cs="Times New Roman"/>
              </w:rPr>
              <w:t>Установяване на равнището на знанията и уменията по ядра: ГПР, ЗК:</w:t>
            </w:r>
          </w:p>
          <w:p w:rsidR="009D700A" w:rsidRPr="00EF71D9" w:rsidRDefault="009D700A" w:rsidP="00FC3A94">
            <w:pPr>
              <w:pStyle w:val="-NEW"/>
              <w:rPr>
                <w:rFonts w:ascii="Times New Roman" w:hAnsi="Times New Roman" w:cs="Times New Roman"/>
              </w:rPr>
            </w:pPr>
            <w:r w:rsidRPr="00EF71D9">
              <w:rPr>
                <w:rFonts w:ascii="Times New Roman" w:hAnsi="Times New Roman" w:cs="Times New Roman"/>
              </w:rPr>
              <w:t>Граматически правилна реч:</w:t>
            </w:r>
          </w:p>
          <w:p w:rsidR="009D700A" w:rsidRPr="00EF71D9" w:rsidRDefault="009D700A" w:rsidP="00FC3A94">
            <w:pPr>
              <w:pStyle w:val="-NEW"/>
              <w:rPr>
                <w:rFonts w:ascii="Times New Roman" w:hAnsi="Times New Roman" w:cs="Times New Roman"/>
              </w:rPr>
            </w:pPr>
            <w:r w:rsidRPr="00EF71D9">
              <w:rPr>
                <w:rFonts w:ascii="Times New Roman" w:hAnsi="Times New Roman" w:cs="Times New Roman"/>
              </w:rPr>
              <w:t xml:space="preserve">– служи си с прости изречения; </w:t>
            </w:r>
          </w:p>
          <w:p w:rsidR="009D700A" w:rsidRPr="00EF71D9" w:rsidRDefault="009D700A" w:rsidP="00FC3A94">
            <w:pPr>
              <w:pStyle w:val="-NEW"/>
              <w:rPr>
                <w:rFonts w:ascii="Times New Roman" w:hAnsi="Times New Roman" w:cs="Times New Roman"/>
              </w:rPr>
            </w:pPr>
            <w:r w:rsidRPr="00EF71D9">
              <w:rPr>
                <w:rFonts w:ascii="Times New Roman" w:hAnsi="Times New Roman" w:cs="Times New Roman"/>
              </w:rPr>
              <w:t>– съставя изречения по нагледна опора;</w:t>
            </w:r>
          </w:p>
          <w:p w:rsidR="009D700A" w:rsidRPr="00EF71D9" w:rsidRDefault="009D700A" w:rsidP="00FC3A94">
            <w:pPr>
              <w:pStyle w:val="-NEW"/>
              <w:rPr>
                <w:rFonts w:ascii="Times New Roman" w:hAnsi="Times New Roman" w:cs="Times New Roman"/>
              </w:rPr>
            </w:pPr>
            <w:r w:rsidRPr="00EF71D9">
              <w:rPr>
                <w:rFonts w:ascii="Times New Roman" w:hAnsi="Times New Roman" w:cs="Times New Roman"/>
              </w:rPr>
              <w:t xml:space="preserve">– използва в ежедневната си реч подходящ времеви речник. </w:t>
            </w:r>
          </w:p>
          <w:p w:rsidR="009D700A" w:rsidRPr="00EF71D9" w:rsidRDefault="009D700A" w:rsidP="00FC3A94">
            <w:pPr>
              <w:pStyle w:val="-NEW"/>
              <w:rPr>
                <w:rFonts w:ascii="Times New Roman" w:hAnsi="Times New Roman" w:cs="Times New Roman"/>
              </w:rPr>
            </w:pPr>
            <w:r w:rsidRPr="00EF71D9">
              <w:rPr>
                <w:rFonts w:ascii="Times New Roman" w:hAnsi="Times New Roman" w:cs="Times New Roman"/>
              </w:rPr>
              <w:t>Звукова култура:</w:t>
            </w:r>
          </w:p>
          <w:p w:rsidR="009D700A" w:rsidRPr="00EF71D9" w:rsidRDefault="009D700A" w:rsidP="00FC3A94">
            <w:pPr>
              <w:pStyle w:val="-NEW"/>
              <w:rPr>
                <w:rFonts w:ascii="Times New Roman" w:hAnsi="Times New Roman" w:cs="Times New Roman"/>
              </w:rPr>
            </w:pPr>
            <w:r w:rsidRPr="00EF71D9">
              <w:rPr>
                <w:rFonts w:ascii="Times New Roman" w:hAnsi="Times New Roman" w:cs="Times New Roman"/>
              </w:rPr>
              <w:t xml:space="preserve">– изговаря правилно думите в речевата си комуникация; </w:t>
            </w:r>
          </w:p>
          <w:p w:rsidR="009D700A" w:rsidRPr="00EF71D9" w:rsidRDefault="009D700A" w:rsidP="00FC3A94">
            <w:pPr>
              <w:pStyle w:val="-NEW"/>
              <w:rPr>
                <w:rFonts w:ascii="Times New Roman" w:hAnsi="Times New Roman" w:cs="Times New Roman"/>
              </w:rPr>
            </w:pPr>
            <w:r w:rsidRPr="00EF71D9">
              <w:rPr>
                <w:rFonts w:ascii="Times New Roman" w:hAnsi="Times New Roman" w:cs="Times New Roman"/>
              </w:rPr>
              <w:t xml:space="preserve">– разпознава изречение и дума; </w:t>
            </w:r>
          </w:p>
          <w:p w:rsidR="009D700A" w:rsidRPr="00EF71D9" w:rsidRDefault="009D700A" w:rsidP="00FC3A94">
            <w:pPr>
              <w:pStyle w:val="-NEW"/>
              <w:rPr>
                <w:rFonts w:ascii="Times New Roman" w:hAnsi="Times New Roman" w:cs="Times New Roman"/>
              </w:rPr>
            </w:pPr>
            <w:r w:rsidRPr="00EF71D9">
              <w:rPr>
                <w:rFonts w:ascii="Times New Roman" w:hAnsi="Times New Roman" w:cs="Times New Roman"/>
              </w:rPr>
              <w:t>– открива писмена информация и демонстрира ниво на графични умения.</w:t>
            </w:r>
          </w:p>
          <w:p w:rsidR="009D700A" w:rsidRPr="00EF71D9" w:rsidRDefault="009D700A" w:rsidP="00FC3A94">
            <w:pPr>
              <w:pStyle w:val="-NEW"/>
              <w:rPr>
                <w:rFonts w:ascii="Times New Roman" w:hAnsi="Times New Roman" w:cs="Times New Roman"/>
              </w:rPr>
            </w:pPr>
            <w:r w:rsidRPr="00EF71D9">
              <w:rPr>
                <w:rFonts w:ascii="Times New Roman" w:hAnsi="Times New Roman" w:cs="Times New Roman"/>
              </w:rPr>
              <w:t xml:space="preserve">Речник: </w:t>
            </w:r>
          </w:p>
          <w:p w:rsidR="009D700A" w:rsidRPr="00EF71D9" w:rsidRDefault="009D700A" w:rsidP="00FC3A94">
            <w:pPr>
              <w:pStyle w:val="-NEW"/>
              <w:rPr>
                <w:rFonts w:ascii="Times New Roman" w:hAnsi="Times New Roman" w:cs="Times New Roman"/>
              </w:rPr>
            </w:pPr>
            <w:r w:rsidRPr="00EF71D9">
              <w:rPr>
                <w:rFonts w:ascii="Times New Roman" w:hAnsi="Times New Roman" w:cs="Times New Roman"/>
              </w:rPr>
              <w:t>– разбира значението на думи и ги използва правилно в различни ситуации.</w:t>
            </w:r>
          </w:p>
        </w:tc>
        <w:tc>
          <w:tcPr>
            <w:tcW w:w="1134"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r>
      <w:tr w:rsidR="009D700A" w:rsidRPr="00EF71D9" w:rsidTr="0010462C">
        <w:trPr>
          <w:trHeight w:val="60"/>
        </w:trPr>
        <w:tc>
          <w:tcPr>
            <w:tcW w:w="567" w:type="dxa"/>
            <w:tcBorders>
              <w:top w:val="single" w:sz="4" w:space="0" w:color="auto"/>
              <w:left w:val="single" w:sz="4" w:space="0" w:color="000000"/>
              <w:bottom w:val="single" w:sz="6"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jc w:val="center"/>
              <w:textAlignment w:val="auto"/>
              <w:rPr>
                <w:rFonts w:ascii="Times New Roman" w:hAnsi="Times New Roman"/>
                <w:color w:val="auto"/>
                <w:sz w:val="20"/>
                <w:szCs w:val="20"/>
                <w:lang w:val="bg-BG"/>
              </w:rPr>
            </w:pPr>
          </w:p>
        </w:tc>
        <w:tc>
          <w:tcPr>
            <w:tcW w:w="1418" w:type="dxa"/>
            <w:tcBorders>
              <w:top w:val="single" w:sz="4" w:space="0" w:color="auto"/>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559" w:type="dxa"/>
            <w:tcBorders>
              <w:top w:val="single" w:sz="4" w:space="0" w:color="auto"/>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Възприемане на литературно произведение;</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Пресъздаване на литературно произведение</w:t>
            </w:r>
          </w:p>
        </w:tc>
        <w:tc>
          <w:tcPr>
            <w:tcW w:w="1579" w:type="dxa"/>
            <w:tcBorders>
              <w:top w:val="single" w:sz="4" w:space="0" w:color="auto"/>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1/3</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Знам и мога – входящо проследяване</w:t>
            </w:r>
          </w:p>
        </w:tc>
        <w:tc>
          <w:tcPr>
            <w:tcW w:w="2268" w:type="dxa"/>
            <w:tcBorders>
              <w:top w:val="single" w:sz="4" w:space="0" w:color="auto"/>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 xml:space="preserve">Установяване на равнището на знанията и уменията по ядро „Възприемане на литературно произведение“: </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 възприема с интерес художествена литература за деца – проза или поезия;</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 xml:space="preserve">– демонстрира степен на познаване на изучавани приказки и техните герои. </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Пресъздаване на литературно произведение – преразказва приказка или разказ, като използва реплики и подходящи невербални средства за комуникация.</w:t>
            </w:r>
          </w:p>
        </w:tc>
        <w:tc>
          <w:tcPr>
            <w:tcW w:w="1398" w:type="dxa"/>
            <w:tcBorders>
              <w:top w:val="single" w:sz="4" w:space="0" w:color="auto"/>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652" w:type="dxa"/>
            <w:tcBorders>
              <w:top w:val="single" w:sz="4" w:space="0" w:color="auto"/>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4018" w:type="dxa"/>
            <w:tcBorders>
              <w:top w:val="single" w:sz="4" w:space="0" w:color="auto"/>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134" w:type="dxa"/>
            <w:tcBorders>
              <w:top w:val="single" w:sz="4" w:space="0" w:color="auto"/>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r>
      <w:tr w:rsidR="009D700A" w:rsidRPr="00EF71D9" w:rsidTr="0010462C">
        <w:trPr>
          <w:trHeight w:val="60"/>
        </w:trPr>
        <w:tc>
          <w:tcPr>
            <w:tcW w:w="567" w:type="dxa"/>
            <w:vMerge w:val="restart"/>
            <w:tcBorders>
              <w:top w:val="single" w:sz="6" w:space="0" w:color="000000"/>
              <w:left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418" w:type="dxa"/>
            <w:tcBorders>
              <w:top w:val="single" w:sz="4" w:space="0" w:color="000000"/>
              <w:left w:val="single" w:sz="4" w:space="0" w:color="000000"/>
              <w:bottom w:val="single" w:sz="6"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highlight w:val="cyan"/>
              </w:rPr>
              <w:t>6 – 7 г.</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2. На път за детската градина</w:t>
            </w:r>
          </w:p>
          <w:p w:rsidR="009D700A" w:rsidRPr="00EF71D9" w:rsidRDefault="009D700A" w:rsidP="00FC3A94">
            <w:pPr>
              <w:pStyle w:val="-"/>
              <w:rPr>
                <w:rFonts w:ascii="Times New Roman" w:hAnsi="Times New Roman" w:cs="Times New Roman"/>
              </w:rPr>
            </w:pPr>
          </w:p>
          <w:p w:rsidR="009D700A" w:rsidRPr="00EF71D9" w:rsidRDefault="009D700A" w:rsidP="00FC3A94">
            <w:pPr>
              <w:pStyle w:val="-"/>
              <w:rPr>
                <w:rFonts w:ascii="Times New Roman" w:hAnsi="Times New Roman" w:cs="Times New Roman"/>
              </w:rPr>
            </w:pPr>
            <w:r w:rsidRPr="00EF71D9">
              <w:rPr>
                <w:rFonts w:ascii="Times New Roman" w:hAnsi="Times New Roman" w:cs="Times New Roman"/>
                <w:highlight w:val="cyan"/>
                <w:lang w:val="ru-RU"/>
              </w:rPr>
              <w:t>5</w:t>
            </w:r>
            <w:r w:rsidRPr="00EF71D9">
              <w:rPr>
                <w:rFonts w:ascii="Times New Roman" w:hAnsi="Times New Roman" w:cs="Times New Roman"/>
                <w:highlight w:val="cyan"/>
              </w:rPr>
              <w:t xml:space="preserve"> – </w:t>
            </w:r>
            <w:r w:rsidRPr="00EF71D9">
              <w:rPr>
                <w:rFonts w:ascii="Times New Roman" w:hAnsi="Times New Roman" w:cs="Times New Roman"/>
                <w:highlight w:val="cyan"/>
                <w:lang w:val="ru-RU"/>
              </w:rPr>
              <w:t>6</w:t>
            </w:r>
            <w:r w:rsidRPr="00EF71D9">
              <w:rPr>
                <w:rFonts w:ascii="Times New Roman" w:hAnsi="Times New Roman" w:cs="Times New Roman"/>
                <w:highlight w:val="cyan"/>
              </w:rPr>
              <w:t xml:space="preserve"> г.</w:t>
            </w:r>
          </w:p>
          <w:p w:rsidR="009D700A" w:rsidRPr="00EF71D9" w:rsidRDefault="009D700A" w:rsidP="00FC3A94">
            <w:pPr>
              <w:autoSpaceDE w:val="0"/>
              <w:autoSpaceDN w:val="0"/>
              <w:adjustRightInd w:val="0"/>
              <w:spacing w:after="0" w:line="220" w:lineRule="atLeast"/>
              <w:textAlignment w:val="center"/>
              <w:rPr>
                <w:rFonts w:ascii="Times New Roman" w:hAnsi="Times New Roman"/>
                <w:sz w:val="20"/>
                <w:szCs w:val="20"/>
              </w:rPr>
            </w:pPr>
            <w:r w:rsidRPr="00EF71D9">
              <w:rPr>
                <w:rFonts w:ascii="Times New Roman" w:hAnsi="Times New Roman"/>
                <w:color w:val="000000"/>
                <w:sz w:val="20"/>
                <w:szCs w:val="20"/>
              </w:rPr>
              <w:t xml:space="preserve">2. </w:t>
            </w:r>
            <w:r w:rsidRPr="00EF71D9">
              <w:rPr>
                <w:rFonts w:ascii="Times New Roman" w:hAnsi="Times New Roman"/>
                <w:sz w:val="20"/>
                <w:szCs w:val="20"/>
              </w:rPr>
              <w:t>Аз се движа безопасно</w:t>
            </w:r>
          </w:p>
        </w:tc>
        <w:tc>
          <w:tcPr>
            <w:tcW w:w="155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Свързана реч</w:t>
            </w:r>
          </w:p>
        </w:tc>
        <w:tc>
          <w:tcPr>
            <w:tcW w:w="157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2/1</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„Моята улица“ – разказ по картина</w:t>
            </w:r>
          </w:p>
        </w:tc>
        <w:tc>
          <w:tcPr>
            <w:tcW w:w="226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Умения за съставяне на повествователен текст по нагледна опора; Умения за съчиняване на повествование на база на личен житейски опит на деца; Има положително отношение към правилата за движение по пътищата.</w:t>
            </w:r>
          </w:p>
        </w:tc>
        <w:tc>
          <w:tcPr>
            <w:tcW w:w="139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Свързана реч</w:t>
            </w:r>
          </w:p>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r w:rsidRPr="00EF71D9">
              <w:rPr>
                <w:rFonts w:ascii="Times New Roman" w:hAnsi="Times New Roman"/>
                <w:sz w:val="20"/>
                <w:szCs w:val="20"/>
                <w:lang w:val="bg-BG"/>
              </w:rPr>
              <w:t>Звукова култура</w:t>
            </w:r>
          </w:p>
        </w:tc>
        <w:tc>
          <w:tcPr>
            <w:tcW w:w="1652"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2/1 „Баба и Пепи“, Марко Ганчев – съставям изречения по картини</w:t>
            </w:r>
          </w:p>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401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Знания:</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запознаване със стихотворението „Баба и Пепи“ от Марко Ганчев;</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затвърждаване в практически план на представата за дума и изречение, както и на разликата между тях.</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Умения:</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активизиране на уменията за съставяне на изречения по картина – при зададено допълнително условие за изречение от три, четири и пет думи;</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 xml:space="preserve">активизиране на уменията за разграничаване на отделните думи в изречението и определяне на техния брой; </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 xml:space="preserve">онагледяване на словесния анализ със схематичен модел. </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Отношение:</w:t>
            </w:r>
          </w:p>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r w:rsidRPr="00EF71D9">
              <w:rPr>
                <w:rFonts w:ascii="Times New Roman" w:hAnsi="Times New Roman"/>
                <w:sz w:val="20"/>
                <w:szCs w:val="20"/>
                <w:lang w:val="bg-BG"/>
              </w:rPr>
              <w:t>възпитаване на положително отношение към правилата за безопасно движение по пътищата.</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r>
      <w:tr w:rsidR="009D700A" w:rsidRPr="00EF71D9" w:rsidTr="0010462C">
        <w:trPr>
          <w:trHeight w:val="60"/>
        </w:trPr>
        <w:tc>
          <w:tcPr>
            <w:tcW w:w="567" w:type="dxa"/>
            <w:vMerge/>
            <w:tcBorders>
              <w:left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418" w:type="dxa"/>
            <w:tcBorders>
              <w:top w:val="single" w:sz="6" w:space="0" w:color="000000"/>
              <w:left w:val="single" w:sz="4" w:space="0" w:color="000000"/>
              <w:bottom w:val="single" w:sz="6"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55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Звукова култура</w:t>
            </w:r>
          </w:p>
        </w:tc>
        <w:tc>
          <w:tcPr>
            <w:tcW w:w="157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2/2</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Рисувам и пиша елементи на букви</w:t>
            </w:r>
          </w:p>
        </w:tc>
        <w:tc>
          <w:tcPr>
            <w:tcW w:w="226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Има представа за елементи на графични знаци.</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Овладява графични умения.</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Умее да се ориентира в широк ред.</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Има положително отношение към писането като към забавна и приятна дейност.</w:t>
            </w:r>
          </w:p>
        </w:tc>
        <w:tc>
          <w:tcPr>
            <w:tcW w:w="139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 xml:space="preserve">Възприемане на литературно произведение </w:t>
            </w:r>
          </w:p>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r w:rsidRPr="00EF71D9">
              <w:rPr>
                <w:rFonts w:ascii="Times New Roman" w:hAnsi="Times New Roman"/>
                <w:sz w:val="20"/>
                <w:szCs w:val="20"/>
                <w:lang w:val="bg-BG"/>
              </w:rPr>
              <w:t>Свързана реч</w:t>
            </w:r>
          </w:p>
        </w:tc>
        <w:tc>
          <w:tcPr>
            <w:tcW w:w="1652"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2/2 „Автобусчето, което се страхуваше от тъмното“, Доналд Бисет</w:t>
            </w:r>
          </w:p>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401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Знания:</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запознаване с приказката „Автобусчето, което се страхуваше от тъмното“ от Доналд Бисет.</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Умения:</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определяне по илюстрации на последователността в сюжета на литературно произведение;</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преразказване на приказката.</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Отношение:</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изразяване на емоционално-оценъчно отношение към литературно произведение;</w:t>
            </w:r>
          </w:p>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r w:rsidRPr="00EF71D9">
              <w:rPr>
                <w:rFonts w:ascii="Times New Roman" w:hAnsi="Times New Roman"/>
                <w:sz w:val="20"/>
                <w:szCs w:val="20"/>
                <w:lang w:val="bg-BG"/>
              </w:rPr>
              <w:t>съпреживяване и изразяване на чувствата си с думи и изрази.</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r>
      <w:tr w:rsidR="009D700A" w:rsidRPr="00EF71D9" w:rsidTr="0010462C">
        <w:trPr>
          <w:trHeight w:val="60"/>
        </w:trPr>
        <w:tc>
          <w:tcPr>
            <w:tcW w:w="567" w:type="dxa"/>
            <w:vMerge/>
            <w:tcBorders>
              <w:left w:val="single" w:sz="4" w:space="0" w:color="000000"/>
              <w:bottom w:val="single" w:sz="4" w:space="0" w:color="auto"/>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418" w:type="dxa"/>
            <w:tcBorders>
              <w:top w:val="single" w:sz="6" w:space="0" w:color="000000"/>
              <w:left w:val="single" w:sz="4" w:space="0" w:color="000000"/>
              <w:bottom w:val="single" w:sz="4" w:space="0" w:color="auto"/>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559" w:type="dxa"/>
            <w:tcBorders>
              <w:top w:val="single" w:sz="4" w:space="0" w:color="000000"/>
              <w:left w:val="single" w:sz="4" w:space="0" w:color="000000"/>
              <w:bottom w:val="single" w:sz="4" w:space="0" w:color="auto"/>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Възприемане на литературно произведение;</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 xml:space="preserve">Звукова култура </w:t>
            </w:r>
          </w:p>
        </w:tc>
        <w:tc>
          <w:tcPr>
            <w:tcW w:w="1579" w:type="dxa"/>
            <w:tcBorders>
              <w:top w:val="single" w:sz="4" w:space="0" w:color="000000"/>
              <w:left w:val="single" w:sz="4" w:space="0" w:color="000000"/>
              <w:bottom w:val="single" w:sz="4" w:space="0" w:color="auto"/>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2/3</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Пресичам безопасно</w:t>
            </w:r>
          </w:p>
        </w:tc>
        <w:tc>
          <w:tcPr>
            <w:tcW w:w="2268" w:type="dxa"/>
            <w:tcBorders>
              <w:top w:val="single" w:sz="4" w:space="0" w:color="000000"/>
              <w:left w:val="single" w:sz="4" w:space="0" w:color="000000"/>
              <w:bottom w:val="single" w:sz="4" w:space="0" w:color="auto"/>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 xml:space="preserve">Запознаване със стихотворението „Моята улица“ от Цв. Димитров; </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Отделя и преброява думите в изречението;</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Осъзнава словесния състав на изречения с малка дума;</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Има положително отношение към правилата за движение по пътищата.</w:t>
            </w:r>
          </w:p>
        </w:tc>
        <w:tc>
          <w:tcPr>
            <w:tcW w:w="1398" w:type="dxa"/>
            <w:tcBorders>
              <w:top w:val="single" w:sz="4" w:space="0" w:color="000000"/>
              <w:left w:val="single" w:sz="4" w:space="0" w:color="000000"/>
              <w:bottom w:val="single" w:sz="4" w:space="0" w:color="auto"/>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652" w:type="dxa"/>
            <w:tcBorders>
              <w:top w:val="single" w:sz="4" w:space="0" w:color="000000"/>
              <w:left w:val="single" w:sz="4" w:space="0" w:color="000000"/>
              <w:bottom w:val="single" w:sz="4" w:space="0" w:color="auto"/>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4018" w:type="dxa"/>
            <w:tcBorders>
              <w:top w:val="single" w:sz="4" w:space="0" w:color="000000"/>
              <w:left w:val="single" w:sz="4" w:space="0" w:color="000000"/>
              <w:bottom w:val="single" w:sz="4" w:space="0" w:color="auto"/>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134" w:type="dxa"/>
            <w:tcBorders>
              <w:top w:val="single" w:sz="4" w:space="0" w:color="000000"/>
              <w:left w:val="single" w:sz="4" w:space="0" w:color="000000"/>
              <w:bottom w:val="single" w:sz="4" w:space="0" w:color="auto"/>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r>
      <w:tr w:rsidR="009D700A" w:rsidRPr="00EF71D9" w:rsidTr="0010462C">
        <w:trPr>
          <w:trHeight w:val="4204"/>
        </w:trPr>
        <w:tc>
          <w:tcPr>
            <w:tcW w:w="567" w:type="dxa"/>
            <w:vMerge w:val="restar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X</w:t>
            </w:r>
          </w:p>
        </w:tc>
        <w:tc>
          <w:tcPr>
            <w:tcW w:w="1418"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highlight w:val="cyan"/>
              </w:rPr>
              <w:t>6 – 7 г.</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3. Есен е!</w:t>
            </w:r>
          </w:p>
          <w:p w:rsidR="009D700A" w:rsidRPr="00EF71D9" w:rsidRDefault="009D700A" w:rsidP="00FC3A94">
            <w:pPr>
              <w:pStyle w:val="-"/>
              <w:rPr>
                <w:rFonts w:ascii="Times New Roman" w:hAnsi="Times New Roman" w:cs="Times New Roman"/>
              </w:rPr>
            </w:pPr>
          </w:p>
          <w:p w:rsidR="009D700A" w:rsidRPr="00EF71D9" w:rsidRDefault="009D700A" w:rsidP="00FC3A94">
            <w:pPr>
              <w:pStyle w:val="-"/>
              <w:rPr>
                <w:rFonts w:ascii="Times New Roman" w:hAnsi="Times New Roman" w:cs="Times New Roman"/>
              </w:rPr>
            </w:pPr>
            <w:r w:rsidRPr="00EF71D9">
              <w:rPr>
                <w:rFonts w:ascii="Times New Roman" w:hAnsi="Times New Roman" w:cs="Times New Roman"/>
                <w:highlight w:val="cyan"/>
                <w:lang w:val="ru-RU"/>
              </w:rPr>
              <w:t>5</w:t>
            </w:r>
            <w:r w:rsidRPr="00EF71D9">
              <w:rPr>
                <w:rFonts w:ascii="Times New Roman" w:hAnsi="Times New Roman" w:cs="Times New Roman"/>
                <w:highlight w:val="cyan"/>
              </w:rPr>
              <w:t xml:space="preserve"> – </w:t>
            </w:r>
            <w:r w:rsidRPr="00EF71D9">
              <w:rPr>
                <w:rFonts w:ascii="Times New Roman" w:hAnsi="Times New Roman" w:cs="Times New Roman"/>
                <w:highlight w:val="cyan"/>
                <w:lang w:val="ru-RU"/>
              </w:rPr>
              <w:t>6</w:t>
            </w:r>
            <w:r w:rsidRPr="00EF71D9">
              <w:rPr>
                <w:rFonts w:ascii="Times New Roman" w:hAnsi="Times New Roman" w:cs="Times New Roman"/>
                <w:highlight w:val="cyan"/>
              </w:rPr>
              <w:t xml:space="preserve"> г.</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3. Есен е!</w:t>
            </w:r>
          </w:p>
          <w:p w:rsidR="009D700A" w:rsidRPr="00EF71D9" w:rsidRDefault="009D700A" w:rsidP="00FC3A94">
            <w:pPr>
              <w:pStyle w:val="-"/>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Свързана реч;</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Речник</w:t>
            </w:r>
          </w:p>
        </w:tc>
        <w:tc>
          <w:tcPr>
            <w:tcW w:w="1579"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3/1</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Добре дошла, есен!</w:t>
            </w:r>
          </w:p>
        </w:tc>
        <w:tc>
          <w:tcPr>
            <w:tcW w:w="2268"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Разширяване на представата за есенно облекло и конкретизиране на нейното съдържание чрез активизиране на названия; Активно участие в</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разговор по сюжетни картини за уточняване на промените в природата през есента; Умения за съставяне на повествователен текст с елементи на описание по сюжетна картина; Емоционално отношение към есента.</w:t>
            </w:r>
          </w:p>
        </w:tc>
        <w:tc>
          <w:tcPr>
            <w:tcW w:w="1398"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Възприемане на литературно произведение</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Пресъздаване на литературно произведение</w:t>
            </w:r>
          </w:p>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r w:rsidRPr="00EF71D9">
              <w:rPr>
                <w:rFonts w:ascii="Times New Roman" w:hAnsi="Times New Roman"/>
                <w:sz w:val="20"/>
                <w:szCs w:val="20"/>
                <w:lang w:val="bg-BG"/>
              </w:rPr>
              <w:t>Звукова култура</w:t>
            </w:r>
          </w:p>
        </w:tc>
        <w:tc>
          <w:tcPr>
            <w:tcW w:w="1652"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3/1 „Художници“, Ана Александрова</w:t>
            </w:r>
          </w:p>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4018"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Знания:</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запознаване със стихотворението „Художници“ от Ана Александрова;</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обогатяване на представата за есента чрез конкретизиране на нейния образ и определяне на въздействието ѝ върху природата;</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умения за дорисуване по пунктир;</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умения за оцветяване в рамките на контур.</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Умения:</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осмисляне на промените в природата, отразени чрез художествените образи;</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умения за словесно изразяване на чувства;</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заучаване на стихотворението наизуст.</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Отношение:</w:t>
            </w:r>
          </w:p>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r w:rsidRPr="00EF71D9">
              <w:rPr>
                <w:rFonts w:ascii="Times New Roman" w:hAnsi="Times New Roman"/>
                <w:sz w:val="20"/>
                <w:szCs w:val="20"/>
                <w:lang w:val="bg-BG"/>
              </w:rPr>
              <w:t>емоционално отношение към есента.</w:t>
            </w:r>
          </w:p>
        </w:tc>
        <w:tc>
          <w:tcPr>
            <w:tcW w:w="1134"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r>
      <w:tr w:rsidR="009D700A" w:rsidRPr="00EF71D9" w:rsidTr="0010462C">
        <w:trPr>
          <w:trHeight w:val="60"/>
        </w:trPr>
        <w:tc>
          <w:tcPr>
            <w:tcW w:w="567" w:type="dxa"/>
            <w:vMerge/>
            <w:tcBorders>
              <w:top w:val="single" w:sz="4" w:space="0" w:color="auto"/>
              <w:left w:val="single" w:sz="4" w:space="0" w:color="000000"/>
              <w:bottom w:val="single" w:sz="4" w:space="0" w:color="auto"/>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418" w:type="dxa"/>
            <w:tcBorders>
              <w:top w:val="single" w:sz="4" w:space="0" w:color="auto"/>
              <w:left w:val="single" w:sz="4" w:space="0" w:color="000000"/>
              <w:bottom w:val="single" w:sz="4" w:space="0" w:color="auto"/>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559" w:type="dxa"/>
            <w:tcBorders>
              <w:top w:val="single" w:sz="4" w:space="0" w:color="auto"/>
              <w:left w:val="single" w:sz="4" w:space="0" w:color="000000"/>
              <w:bottom w:val="single" w:sz="4" w:space="0" w:color="auto"/>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Възприемане на литературно произведение;</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Пресъздаване на литературно произведение;</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Речник</w:t>
            </w:r>
          </w:p>
        </w:tc>
        <w:tc>
          <w:tcPr>
            <w:tcW w:w="1579" w:type="dxa"/>
            <w:tcBorders>
              <w:top w:val="single" w:sz="4" w:space="0" w:color="auto"/>
              <w:left w:val="single" w:sz="4" w:space="0" w:color="000000"/>
              <w:bottom w:val="single" w:sz="4" w:space="0" w:color="auto"/>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3/2</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Лятото отмина...</w:t>
            </w:r>
          </w:p>
        </w:tc>
        <w:tc>
          <w:tcPr>
            <w:tcW w:w="2268" w:type="dxa"/>
            <w:tcBorders>
              <w:top w:val="single" w:sz="4" w:space="0" w:color="auto"/>
              <w:left w:val="single" w:sz="4" w:space="0" w:color="000000"/>
              <w:bottom w:val="single" w:sz="4" w:space="0" w:color="auto"/>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Възприемане на стихотворението „Сбогом, лято“ от Емануил Попдимитров; Обогатяване на представата за есента чрез конкретизиране на нейния образ и определяне на въздействието ѝ върху природата; Осмисляне на промените в природата, отразени чрез художествените образи; Умения за словесно изразяване на чувства. Заучаване на стихотворението наизуст; Емоционално отношение към есента.</w:t>
            </w:r>
          </w:p>
        </w:tc>
        <w:tc>
          <w:tcPr>
            <w:tcW w:w="1398" w:type="dxa"/>
            <w:tcBorders>
              <w:top w:val="single" w:sz="4" w:space="0" w:color="auto"/>
              <w:left w:val="single" w:sz="4" w:space="0" w:color="000000"/>
              <w:bottom w:val="single" w:sz="4" w:space="0" w:color="auto"/>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Възприемане на литературно произведение Свързана реч</w:t>
            </w:r>
          </w:p>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r w:rsidRPr="00EF71D9">
              <w:rPr>
                <w:rFonts w:ascii="Times New Roman" w:hAnsi="Times New Roman"/>
                <w:sz w:val="20"/>
                <w:szCs w:val="20"/>
                <w:lang w:val="bg-BG"/>
              </w:rPr>
              <w:t>Речник</w:t>
            </w:r>
          </w:p>
        </w:tc>
        <w:tc>
          <w:tcPr>
            <w:tcW w:w="1652" w:type="dxa"/>
            <w:tcBorders>
              <w:top w:val="single" w:sz="4" w:space="0" w:color="auto"/>
              <w:left w:val="single" w:sz="4" w:space="0" w:color="000000"/>
              <w:bottom w:val="single" w:sz="4" w:space="0" w:color="auto"/>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 xml:space="preserve">3/2 </w:t>
            </w:r>
          </w:p>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r w:rsidRPr="00EF71D9">
              <w:rPr>
                <w:rFonts w:ascii="Times New Roman" w:hAnsi="Times New Roman"/>
                <w:sz w:val="20"/>
                <w:szCs w:val="20"/>
                <w:lang w:val="bg-BG"/>
              </w:rPr>
              <w:t>„Есенна приказка“, Ангел Каралийчев</w:t>
            </w:r>
          </w:p>
        </w:tc>
        <w:tc>
          <w:tcPr>
            <w:tcW w:w="4018" w:type="dxa"/>
            <w:tcBorders>
              <w:top w:val="single" w:sz="4" w:space="0" w:color="auto"/>
              <w:left w:val="single" w:sz="4" w:space="0" w:color="000000"/>
              <w:bottom w:val="single" w:sz="4" w:space="0" w:color="auto"/>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Знания:</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възприемане на приказката „Есенна приказка“ от Ангел Каралийчев;</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запознаване със значението на непознати думи от произведението, като: лозина, тъмнонога, мъхната коруба, синор, пладне.</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Умения:</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определяне по илюстрации на последователността в сюжета на литературно произведение;</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преразказване на приказката, като довършва нейния край от позицията на герой (врабчето).</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Отношение:</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изразяване на емоционално-оценъчно отношение към литературно произведение;</w:t>
            </w:r>
          </w:p>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r w:rsidRPr="00EF71D9">
              <w:rPr>
                <w:rFonts w:ascii="Times New Roman" w:hAnsi="Times New Roman"/>
                <w:sz w:val="20"/>
                <w:szCs w:val="20"/>
                <w:lang w:val="bg-BG"/>
              </w:rPr>
              <w:t>изразяване на отношението си към постъпките на героите в него.</w:t>
            </w:r>
          </w:p>
        </w:tc>
        <w:tc>
          <w:tcPr>
            <w:tcW w:w="1134" w:type="dxa"/>
            <w:tcBorders>
              <w:top w:val="single" w:sz="4" w:space="0" w:color="auto"/>
              <w:left w:val="single" w:sz="4" w:space="0" w:color="000000"/>
              <w:bottom w:val="single" w:sz="4" w:space="0" w:color="auto"/>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r>
      <w:tr w:rsidR="009D700A" w:rsidRPr="00EF71D9" w:rsidTr="0010462C">
        <w:trPr>
          <w:trHeight w:val="60"/>
        </w:trPr>
        <w:tc>
          <w:tcPr>
            <w:tcW w:w="567" w:type="dxa"/>
            <w:vMerge w:val="restar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418"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559"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Възприемане на литературно произведение;</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Пресъздаване на литературно произведение;</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Свързана реч</w:t>
            </w:r>
          </w:p>
        </w:tc>
        <w:tc>
          <w:tcPr>
            <w:tcW w:w="1579"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3/3</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„Двамата шивачи“,</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Радой Киров</w:t>
            </w:r>
          </w:p>
        </w:tc>
        <w:tc>
          <w:tcPr>
            <w:tcW w:w="2268"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Възприемане на стихотворната приказка „Двамата шивачи“ от Радой Киров; Ориентиране в последователността на действието и разказване по илюстрации, изобразяващи основните моменти; Пресъздаване на епизод от литературно произведение чрез влизане в роля, импровизиране на реплики и действия; Изразяване на емоционално-оценъчно отношение към литературно произведение; Изразяване на отношение към постъпките на героите в него.</w:t>
            </w:r>
          </w:p>
        </w:tc>
        <w:tc>
          <w:tcPr>
            <w:tcW w:w="1398"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652"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4018"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134"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r>
      <w:tr w:rsidR="009D700A" w:rsidRPr="00EF71D9" w:rsidTr="0010462C">
        <w:trPr>
          <w:trHeight w:val="60"/>
        </w:trPr>
        <w:tc>
          <w:tcPr>
            <w:tcW w:w="567" w:type="dxa"/>
            <w:vMerge/>
            <w:tcBorders>
              <w:top w:val="single" w:sz="4" w:space="0" w:color="auto"/>
              <w:left w:val="single" w:sz="4" w:space="0" w:color="000000"/>
              <w:bottom w:val="single" w:sz="4" w:space="0" w:color="auto"/>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418" w:type="dxa"/>
            <w:tcBorders>
              <w:top w:val="single" w:sz="4" w:space="0" w:color="auto"/>
              <w:left w:val="single" w:sz="4" w:space="0" w:color="000000"/>
              <w:bottom w:val="single" w:sz="4" w:space="0" w:color="auto"/>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highlight w:val="cyan"/>
              </w:rPr>
              <w:t>6 – 7 г.</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 xml:space="preserve">4. Грижи за растенията </w:t>
            </w:r>
          </w:p>
          <w:p w:rsidR="009D700A" w:rsidRPr="00EF71D9" w:rsidRDefault="009D700A" w:rsidP="00FC3A94">
            <w:pPr>
              <w:pStyle w:val="-"/>
              <w:rPr>
                <w:rFonts w:ascii="Times New Roman" w:hAnsi="Times New Roman" w:cs="Times New Roman"/>
                <w:highlight w:val="cyan"/>
                <w:lang w:val="ru-RU"/>
              </w:rPr>
            </w:pPr>
          </w:p>
          <w:p w:rsidR="009D700A" w:rsidRPr="00EF71D9" w:rsidRDefault="009D700A" w:rsidP="00FC3A94">
            <w:pPr>
              <w:pStyle w:val="-"/>
              <w:rPr>
                <w:rFonts w:ascii="Times New Roman" w:hAnsi="Times New Roman" w:cs="Times New Roman"/>
              </w:rPr>
            </w:pPr>
            <w:r w:rsidRPr="00EF71D9">
              <w:rPr>
                <w:rFonts w:ascii="Times New Roman" w:hAnsi="Times New Roman" w:cs="Times New Roman"/>
                <w:highlight w:val="cyan"/>
                <w:lang w:val="ru-RU"/>
              </w:rPr>
              <w:t>5</w:t>
            </w:r>
            <w:r w:rsidRPr="00EF71D9">
              <w:rPr>
                <w:rFonts w:ascii="Times New Roman" w:hAnsi="Times New Roman" w:cs="Times New Roman"/>
                <w:highlight w:val="cyan"/>
              </w:rPr>
              <w:t xml:space="preserve"> – </w:t>
            </w:r>
            <w:r w:rsidRPr="00EF71D9">
              <w:rPr>
                <w:rFonts w:ascii="Times New Roman" w:hAnsi="Times New Roman" w:cs="Times New Roman"/>
                <w:highlight w:val="cyan"/>
                <w:lang w:val="ru-RU"/>
              </w:rPr>
              <w:t>6</w:t>
            </w:r>
            <w:r w:rsidRPr="00EF71D9">
              <w:rPr>
                <w:rFonts w:ascii="Times New Roman" w:hAnsi="Times New Roman" w:cs="Times New Roman"/>
                <w:highlight w:val="cyan"/>
              </w:rPr>
              <w:t xml:space="preserve"> г.</w:t>
            </w:r>
          </w:p>
          <w:p w:rsidR="009D700A" w:rsidRPr="00EF71D9" w:rsidRDefault="009D700A" w:rsidP="00FC3A94">
            <w:pPr>
              <w:pStyle w:val="-"/>
              <w:rPr>
                <w:rFonts w:ascii="Times New Roman" w:hAnsi="Times New Roman" w:cs="Times New Roman"/>
                <w:color w:val="auto"/>
              </w:rPr>
            </w:pPr>
            <w:r w:rsidRPr="00EF71D9">
              <w:rPr>
                <w:rFonts w:ascii="Times New Roman" w:hAnsi="Times New Roman" w:cs="Times New Roman"/>
                <w:color w:val="auto"/>
              </w:rPr>
              <w:t>4 (5)</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color w:val="auto"/>
              </w:rPr>
              <w:t>Есенни плодове и зеленчуци</w:t>
            </w:r>
          </w:p>
        </w:tc>
        <w:tc>
          <w:tcPr>
            <w:tcW w:w="1559" w:type="dxa"/>
            <w:tcBorders>
              <w:top w:val="single" w:sz="4" w:space="0" w:color="auto"/>
              <w:left w:val="single" w:sz="4" w:space="0" w:color="000000"/>
              <w:bottom w:val="single" w:sz="4" w:space="0" w:color="auto"/>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Звукова култура;</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Свързана реч;</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Граматически правилна реч</w:t>
            </w:r>
          </w:p>
        </w:tc>
        <w:tc>
          <w:tcPr>
            <w:tcW w:w="1579" w:type="dxa"/>
            <w:tcBorders>
              <w:top w:val="single" w:sz="4" w:space="0" w:color="auto"/>
              <w:left w:val="single" w:sz="4" w:space="0" w:color="000000"/>
              <w:bottom w:val="single" w:sz="4" w:space="0" w:color="auto"/>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4/1</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 xml:space="preserve">Витамини. Играя с думи и изречения </w:t>
            </w:r>
          </w:p>
        </w:tc>
        <w:tc>
          <w:tcPr>
            <w:tcW w:w="2268" w:type="dxa"/>
            <w:tcBorders>
              <w:top w:val="single" w:sz="4" w:space="0" w:color="auto"/>
              <w:left w:val="single" w:sz="4" w:space="0" w:color="000000"/>
              <w:bottom w:val="single" w:sz="4" w:space="0" w:color="auto"/>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Затвърдяване на представа за изречение; Умения за съставяне на разширени прости изречения по илюстрации; Умения за определяне на броя на думите в изречението; Умения за съставяне на кратък повествователен текст; Изразяване на положително отношение към есенните плодове и зеленчуци.</w:t>
            </w:r>
          </w:p>
        </w:tc>
        <w:tc>
          <w:tcPr>
            <w:tcW w:w="1398" w:type="dxa"/>
            <w:tcBorders>
              <w:top w:val="single" w:sz="4" w:space="0" w:color="auto"/>
              <w:left w:val="single" w:sz="4" w:space="0" w:color="000000"/>
              <w:bottom w:val="single" w:sz="4" w:space="0" w:color="auto"/>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Възприемане на литературно произведение</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 xml:space="preserve">Свързана реч </w:t>
            </w:r>
          </w:p>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r w:rsidRPr="00EF71D9">
              <w:rPr>
                <w:rFonts w:ascii="Times New Roman" w:hAnsi="Times New Roman"/>
                <w:sz w:val="20"/>
                <w:szCs w:val="20"/>
              </w:rPr>
              <w:t>Граматически правилна реч</w:t>
            </w:r>
          </w:p>
        </w:tc>
        <w:tc>
          <w:tcPr>
            <w:tcW w:w="1652" w:type="dxa"/>
            <w:tcBorders>
              <w:top w:val="single" w:sz="4" w:space="0" w:color="auto"/>
              <w:left w:val="single" w:sz="4" w:space="0" w:color="000000"/>
              <w:bottom w:val="single" w:sz="4" w:space="0" w:color="auto"/>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 xml:space="preserve">4/1 </w:t>
            </w:r>
          </w:p>
          <w:p w:rsidR="009D700A" w:rsidRPr="00EF71D9" w:rsidRDefault="009D700A" w:rsidP="00FC3A94">
            <w:pPr>
              <w:pStyle w:val="NoParagraphStyle"/>
              <w:spacing w:line="240" w:lineRule="auto"/>
              <w:textAlignment w:val="auto"/>
              <w:rPr>
                <w:rFonts w:ascii="Times New Roman" w:hAnsi="Times New Roman"/>
                <w:color w:val="FF0000"/>
                <w:sz w:val="20"/>
                <w:szCs w:val="20"/>
                <w:lang w:val="bg-BG"/>
              </w:rPr>
            </w:pPr>
            <w:r w:rsidRPr="00EF71D9">
              <w:rPr>
                <w:rFonts w:ascii="Times New Roman" w:hAnsi="Times New Roman"/>
                <w:sz w:val="20"/>
                <w:szCs w:val="20"/>
                <w:lang w:val="ru-RU"/>
              </w:rPr>
              <w:t>„На пазар“ – съставям изречения по картини</w:t>
            </w:r>
          </w:p>
        </w:tc>
        <w:tc>
          <w:tcPr>
            <w:tcW w:w="4018" w:type="dxa"/>
            <w:tcBorders>
              <w:top w:val="single" w:sz="4" w:space="0" w:color="auto"/>
              <w:left w:val="single" w:sz="4" w:space="0" w:color="000000"/>
              <w:bottom w:val="single" w:sz="4" w:space="0" w:color="auto"/>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Знания:</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възприемане на стихотворението „Колко прави“ от Тодор Атанасов;</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разширяване на представата за есенни плодове и зеленчуци и конкретизиране на нейното съдържание чрез активизиране на названия;</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активизиране на знанията за множествено число на съществителните имена от мъжки род по посока на разграничаване на двойственото им число.</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Умения:</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участва активно в диалог по картини; правилна употреба на съществителни имена от мъжки род в двойствено число (картоф, морков, домат – много картофи, моркови, домати – два картофа, моркова, домата).</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Отношение:</w:t>
            </w:r>
          </w:p>
          <w:p w:rsidR="009D700A" w:rsidRPr="00EF71D9" w:rsidRDefault="009D700A" w:rsidP="00FC3A94">
            <w:pPr>
              <w:pStyle w:val="NoParagraphStyle"/>
              <w:spacing w:line="240" w:lineRule="auto"/>
              <w:textAlignment w:val="auto"/>
              <w:rPr>
                <w:rFonts w:ascii="Times New Roman" w:hAnsi="Times New Roman"/>
                <w:color w:val="FF0000"/>
                <w:sz w:val="20"/>
                <w:szCs w:val="20"/>
                <w:lang w:val="bg-BG"/>
              </w:rPr>
            </w:pPr>
            <w:r w:rsidRPr="00EF71D9">
              <w:rPr>
                <w:rFonts w:ascii="Times New Roman" w:hAnsi="Times New Roman"/>
                <w:sz w:val="20"/>
                <w:szCs w:val="20"/>
                <w:lang w:val="ru-RU"/>
              </w:rPr>
              <w:t>емоционално отношение към есента и есенните плодове и зеленчуци.</w:t>
            </w:r>
          </w:p>
        </w:tc>
        <w:tc>
          <w:tcPr>
            <w:tcW w:w="1134" w:type="dxa"/>
            <w:tcBorders>
              <w:top w:val="single" w:sz="4" w:space="0" w:color="auto"/>
              <w:left w:val="single" w:sz="4" w:space="0" w:color="000000"/>
              <w:bottom w:val="single" w:sz="4" w:space="0" w:color="auto"/>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r>
      <w:tr w:rsidR="009D700A" w:rsidRPr="00EF71D9" w:rsidTr="0010462C">
        <w:trPr>
          <w:trHeight w:val="60"/>
        </w:trPr>
        <w:tc>
          <w:tcPr>
            <w:tcW w:w="567" w:type="dxa"/>
            <w:vMerge w:val="restar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418"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559"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Възприемане на литературно произведение;</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Речник; Граматически правилна реч</w:t>
            </w:r>
          </w:p>
        </w:tc>
        <w:tc>
          <w:tcPr>
            <w:tcW w:w="1579"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4/2</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„Есенен панаир“, Виолета Кънчева</w:t>
            </w:r>
          </w:p>
        </w:tc>
        <w:tc>
          <w:tcPr>
            <w:tcW w:w="2268"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Възприемане на разказа „Есенен панаир“ от Виолета Кънчева; Обогатяване на речника с названия на състояния; Ориентиране в последователността на действието и събеседване върху съдържанието на произведението; Умения за словесно изразяване на чувства; Умения за определяне на броя на думите в изречението; Изразява емоционално оценъчно отношение към художествени произведения.</w:t>
            </w:r>
          </w:p>
        </w:tc>
        <w:tc>
          <w:tcPr>
            <w:tcW w:w="1398"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Звукова култура</w:t>
            </w:r>
          </w:p>
          <w:p w:rsidR="009D700A" w:rsidRPr="00EF71D9" w:rsidRDefault="009D700A" w:rsidP="00FC3A94">
            <w:pPr>
              <w:pStyle w:val="NoParagraphStyle"/>
              <w:spacing w:line="240" w:lineRule="auto"/>
              <w:textAlignment w:val="auto"/>
              <w:rPr>
                <w:rFonts w:ascii="Times New Roman" w:hAnsi="Times New Roman"/>
                <w:color w:val="FF0000"/>
                <w:sz w:val="20"/>
                <w:szCs w:val="20"/>
                <w:lang w:val="bg-BG"/>
              </w:rPr>
            </w:pPr>
            <w:r w:rsidRPr="00EF71D9">
              <w:rPr>
                <w:rFonts w:ascii="Times New Roman" w:hAnsi="Times New Roman"/>
                <w:sz w:val="20"/>
                <w:szCs w:val="20"/>
              </w:rPr>
              <w:t>Речник</w:t>
            </w:r>
          </w:p>
        </w:tc>
        <w:tc>
          <w:tcPr>
            <w:tcW w:w="1652"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 xml:space="preserve">4/2 </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FF0000"/>
                <w:sz w:val="20"/>
                <w:szCs w:val="20"/>
              </w:rPr>
            </w:pPr>
            <w:r w:rsidRPr="00EF71D9">
              <w:rPr>
                <w:rFonts w:ascii="Times New Roman" w:hAnsi="Times New Roman"/>
                <w:sz w:val="20"/>
                <w:szCs w:val="20"/>
              </w:rPr>
              <w:t>Откривам звукове в думи</w:t>
            </w:r>
          </w:p>
        </w:tc>
        <w:tc>
          <w:tcPr>
            <w:tcW w:w="4018"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 xml:space="preserve">Знания: </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активизиране на общата представа за понятията като есенни плодове и зеленчуци;</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активизиране на представа за смислоразличителната функция на отделните звукове.</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Умения:</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определяне на броя на звуковете в думи от три и четири звука;</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умения за онагледяване на звуковия анализ със звуков модел (думи от три и четири звука);</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различаване на близки звукове в състава на едносрични, двусрични и трисрични думи;</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 xml:space="preserve">умения за дорисуване на права и крива линия по пунктир; </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умения за оцветяване в рамките на контур.</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Отношение:</w:t>
            </w:r>
          </w:p>
          <w:p w:rsidR="009D700A" w:rsidRPr="00EF71D9" w:rsidRDefault="009D700A" w:rsidP="00FC3A94">
            <w:pPr>
              <w:pStyle w:val="NoParagraphStyle"/>
              <w:spacing w:line="240" w:lineRule="auto"/>
              <w:textAlignment w:val="auto"/>
              <w:rPr>
                <w:rFonts w:ascii="Times New Roman" w:hAnsi="Times New Roman"/>
                <w:color w:val="FF0000"/>
                <w:sz w:val="20"/>
                <w:szCs w:val="20"/>
                <w:lang w:val="bg-BG"/>
              </w:rPr>
            </w:pPr>
            <w:r w:rsidRPr="00EF71D9">
              <w:rPr>
                <w:rFonts w:ascii="Times New Roman" w:hAnsi="Times New Roman"/>
                <w:sz w:val="20"/>
                <w:szCs w:val="20"/>
                <w:lang w:val="ru-RU"/>
              </w:rPr>
              <w:t>възпитаване на отговорно отношение по посока на правилното произнасяне на звуковете</w:t>
            </w:r>
            <w:r w:rsidRPr="00EF71D9">
              <w:rPr>
                <w:rFonts w:ascii="Times New Roman" w:hAnsi="Times New Roman"/>
                <w:color w:val="FF0000"/>
                <w:sz w:val="20"/>
                <w:szCs w:val="20"/>
                <w:lang w:val="bg-BG"/>
              </w:rPr>
              <w:t xml:space="preserve">. </w:t>
            </w:r>
          </w:p>
        </w:tc>
        <w:tc>
          <w:tcPr>
            <w:tcW w:w="1134"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r>
      <w:tr w:rsidR="009D700A" w:rsidRPr="00EF71D9" w:rsidTr="0010462C">
        <w:trPr>
          <w:trHeight w:val="925"/>
        </w:trPr>
        <w:tc>
          <w:tcPr>
            <w:tcW w:w="567" w:type="dxa"/>
            <w:vMerge/>
            <w:tcBorders>
              <w:top w:val="single" w:sz="4" w:space="0" w:color="auto"/>
              <w:left w:val="single" w:sz="4" w:space="0" w:color="000000"/>
              <w:bottom w:val="single" w:sz="4" w:space="0" w:color="auto"/>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418" w:type="dxa"/>
            <w:tcBorders>
              <w:top w:val="single" w:sz="4" w:space="0" w:color="auto"/>
              <w:left w:val="single" w:sz="4" w:space="0" w:color="000000"/>
              <w:bottom w:val="single" w:sz="4" w:space="0" w:color="auto"/>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559" w:type="dxa"/>
            <w:tcBorders>
              <w:top w:val="single" w:sz="4" w:space="0" w:color="auto"/>
              <w:left w:val="single" w:sz="4" w:space="0" w:color="000000"/>
              <w:bottom w:val="single" w:sz="4" w:space="0" w:color="auto"/>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Пресъздаване на литературно произведение;</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Речник</w:t>
            </w:r>
          </w:p>
        </w:tc>
        <w:tc>
          <w:tcPr>
            <w:tcW w:w="1579" w:type="dxa"/>
            <w:tcBorders>
              <w:top w:val="single" w:sz="4" w:space="0" w:color="auto"/>
              <w:left w:val="single" w:sz="4" w:space="0" w:color="000000"/>
              <w:bottom w:val="single" w:sz="4" w:space="0" w:color="auto"/>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4/3</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„Есенен панаир“, Виолета Кънчева</w:t>
            </w:r>
          </w:p>
        </w:tc>
        <w:tc>
          <w:tcPr>
            <w:tcW w:w="2268" w:type="dxa"/>
            <w:tcBorders>
              <w:top w:val="single" w:sz="4" w:space="0" w:color="auto"/>
              <w:left w:val="single" w:sz="4" w:space="0" w:color="000000"/>
              <w:bottom w:val="single" w:sz="4" w:space="0" w:color="auto"/>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Пресъздаване на епизод от литературно произведение чрез импровизиране на реплики и действия с влизане в роля; Изразяване на отношение към героите на разказа.</w:t>
            </w:r>
          </w:p>
        </w:tc>
        <w:tc>
          <w:tcPr>
            <w:tcW w:w="1398" w:type="dxa"/>
            <w:tcBorders>
              <w:top w:val="single" w:sz="4" w:space="0" w:color="auto"/>
              <w:left w:val="single" w:sz="4" w:space="0" w:color="000000"/>
              <w:bottom w:val="single" w:sz="4" w:space="0" w:color="auto"/>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652" w:type="dxa"/>
            <w:tcBorders>
              <w:top w:val="single" w:sz="4" w:space="0" w:color="auto"/>
              <w:left w:val="single" w:sz="4" w:space="0" w:color="000000"/>
              <w:bottom w:val="single" w:sz="4" w:space="0" w:color="auto"/>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4018" w:type="dxa"/>
            <w:tcBorders>
              <w:top w:val="single" w:sz="4" w:space="0" w:color="auto"/>
              <w:left w:val="single" w:sz="4" w:space="0" w:color="000000"/>
              <w:bottom w:val="single" w:sz="4" w:space="0" w:color="auto"/>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134" w:type="dxa"/>
            <w:tcBorders>
              <w:top w:val="single" w:sz="4" w:space="0" w:color="auto"/>
              <w:left w:val="single" w:sz="4" w:space="0" w:color="000000"/>
              <w:bottom w:val="single" w:sz="4" w:space="0" w:color="auto"/>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r>
      <w:tr w:rsidR="009D700A" w:rsidRPr="00EF71D9" w:rsidTr="0010462C">
        <w:trPr>
          <w:trHeight w:val="60"/>
        </w:trPr>
        <w:tc>
          <w:tcPr>
            <w:tcW w:w="567" w:type="dxa"/>
            <w:vMerge w:val="restar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418"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highlight w:val="cyan"/>
              </w:rPr>
              <w:t>6 – 7 г.</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5.</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Животните през есента</w:t>
            </w:r>
          </w:p>
          <w:p w:rsidR="009D700A" w:rsidRPr="00EF71D9" w:rsidRDefault="009D700A" w:rsidP="00FC3A94">
            <w:pPr>
              <w:pStyle w:val="-"/>
              <w:rPr>
                <w:rFonts w:ascii="Times New Roman" w:hAnsi="Times New Roman" w:cs="Times New Roman"/>
              </w:rPr>
            </w:pPr>
          </w:p>
          <w:p w:rsidR="009D700A" w:rsidRPr="00EF71D9" w:rsidRDefault="009D700A" w:rsidP="00FC3A94">
            <w:pPr>
              <w:pStyle w:val="-"/>
              <w:rPr>
                <w:rFonts w:ascii="Times New Roman" w:hAnsi="Times New Roman" w:cs="Times New Roman"/>
              </w:rPr>
            </w:pPr>
            <w:r w:rsidRPr="00EF71D9">
              <w:rPr>
                <w:rFonts w:ascii="Times New Roman" w:hAnsi="Times New Roman" w:cs="Times New Roman"/>
                <w:highlight w:val="cyan"/>
                <w:lang w:val="ru-RU"/>
              </w:rPr>
              <w:t>5</w:t>
            </w:r>
            <w:r w:rsidRPr="00EF71D9">
              <w:rPr>
                <w:rFonts w:ascii="Times New Roman" w:hAnsi="Times New Roman" w:cs="Times New Roman"/>
                <w:highlight w:val="cyan"/>
              </w:rPr>
              <w:t xml:space="preserve"> – </w:t>
            </w:r>
            <w:r w:rsidRPr="00EF71D9">
              <w:rPr>
                <w:rFonts w:ascii="Times New Roman" w:hAnsi="Times New Roman" w:cs="Times New Roman"/>
                <w:highlight w:val="cyan"/>
                <w:lang w:val="ru-RU"/>
              </w:rPr>
              <w:t>6</w:t>
            </w:r>
            <w:r w:rsidRPr="00EF71D9">
              <w:rPr>
                <w:rFonts w:ascii="Times New Roman" w:hAnsi="Times New Roman" w:cs="Times New Roman"/>
                <w:highlight w:val="cyan"/>
              </w:rPr>
              <w:t xml:space="preserve"> г.</w:t>
            </w:r>
          </w:p>
          <w:p w:rsidR="009D700A" w:rsidRPr="00EF71D9" w:rsidRDefault="009D700A" w:rsidP="00FC3A94">
            <w:pPr>
              <w:pStyle w:val="-"/>
              <w:rPr>
                <w:rFonts w:ascii="Times New Roman" w:hAnsi="Times New Roman" w:cs="Times New Roman"/>
                <w:color w:val="auto"/>
              </w:rPr>
            </w:pPr>
            <w:r w:rsidRPr="00EF71D9">
              <w:rPr>
                <w:rFonts w:ascii="Times New Roman" w:hAnsi="Times New Roman" w:cs="Times New Roman"/>
                <w:color w:val="auto"/>
              </w:rPr>
              <w:t>5 (4)</w:t>
            </w:r>
          </w:p>
          <w:p w:rsidR="009D700A" w:rsidRPr="00EF71D9" w:rsidRDefault="009D700A" w:rsidP="00FC3A94">
            <w:pPr>
              <w:pStyle w:val="-"/>
              <w:rPr>
                <w:rFonts w:ascii="Times New Roman" w:hAnsi="Times New Roman" w:cs="Times New Roman"/>
                <w:color w:val="auto"/>
              </w:rPr>
            </w:pPr>
            <w:r w:rsidRPr="00EF71D9">
              <w:rPr>
                <w:rFonts w:ascii="Times New Roman" w:hAnsi="Times New Roman" w:cs="Times New Roman"/>
                <w:color w:val="auto"/>
              </w:rPr>
              <w:t>Правила за безопасност</w:t>
            </w:r>
          </w:p>
        </w:tc>
        <w:tc>
          <w:tcPr>
            <w:tcW w:w="1559"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 xml:space="preserve">Свързана реч; </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 xml:space="preserve">Речник; </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Граматически правилна реч</w:t>
            </w:r>
          </w:p>
        </w:tc>
        <w:tc>
          <w:tcPr>
            <w:tcW w:w="1579"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5/1</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Прелетни птици</w:t>
            </w:r>
          </w:p>
        </w:tc>
        <w:tc>
          <w:tcPr>
            <w:tcW w:w="2268"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Затвърдяване на представа за изречение; Умения за съставяне на прости разширени изречения по илюстрации; Умения за определяне на броя на думите в изречението; Умения за съставяне на кратък повествователен текст; Изразяване на положително отношение към прелетните птици щъркел, лястовица и славей.</w:t>
            </w:r>
          </w:p>
        </w:tc>
        <w:tc>
          <w:tcPr>
            <w:tcW w:w="1398"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sz w:val="20"/>
                <w:szCs w:val="20"/>
              </w:rPr>
            </w:pPr>
            <w:r w:rsidRPr="00EF71D9">
              <w:rPr>
                <w:rFonts w:ascii="Times New Roman" w:hAnsi="Times New Roman"/>
                <w:sz w:val="20"/>
                <w:szCs w:val="20"/>
              </w:rPr>
              <w:t xml:space="preserve">Свързана реч </w:t>
            </w:r>
          </w:p>
          <w:p w:rsidR="009D700A" w:rsidRPr="00EF71D9" w:rsidRDefault="009D700A" w:rsidP="00FC3A94">
            <w:pPr>
              <w:autoSpaceDE w:val="0"/>
              <w:autoSpaceDN w:val="0"/>
              <w:adjustRightInd w:val="0"/>
              <w:spacing w:after="0" w:line="220" w:lineRule="atLeast"/>
              <w:textAlignment w:val="center"/>
              <w:rPr>
                <w:rFonts w:ascii="Times New Roman" w:hAnsi="Times New Roman"/>
                <w:sz w:val="20"/>
                <w:szCs w:val="20"/>
              </w:rPr>
            </w:pPr>
            <w:r w:rsidRPr="00EF71D9">
              <w:rPr>
                <w:rFonts w:ascii="Times New Roman" w:hAnsi="Times New Roman"/>
                <w:sz w:val="20"/>
                <w:szCs w:val="20"/>
              </w:rPr>
              <w:t xml:space="preserve">Речник </w:t>
            </w:r>
          </w:p>
          <w:p w:rsidR="009D700A" w:rsidRPr="00EF71D9" w:rsidRDefault="009D700A" w:rsidP="00FC3A94">
            <w:pPr>
              <w:autoSpaceDE w:val="0"/>
              <w:autoSpaceDN w:val="0"/>
              <w:adjustRightInd w:val="0"/>
              <w:spacing w:after="0" w:line="220" w:lineRule="atLeast"/>
              <w:textAlignment w:val="center"/>
              <w:rPr>
                <w:rFonts w:ascii="Times New Roman" w:hAnsi="Times New Roman"/>
                <w:sz w:val="20"/>
                <w:szCs w:val="20"/>
              </w:rPr>
            </w:pPr>
            <w:r w:rsidRPr="00EF71D9">
              <w:rPr>
                <w:rFonts w:ascii="Times New Roman" w:hAnsi="Times New Roman"/>
                <w:sz w:val="20"/>
                <w:szCs w:val="20"/>
              </w:rPr>
              <w:t>Граматически правилна реч</w:t>
            </w:r>
          </w:p>
        </w:tc>
        <w:tc>
          <w:tcPr>
            <w:tcW w:w="1652"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sz w:val="20"/>
                <w:szCs w:val="20"/>
              </w:rPr>
            </w:pPr>
            <w:r w:rsidRPr="00EF71D9">
              <w:rPr>
                <w:rFonts w:ascii="Times New Roman" w:hAnsi="Times New Roman"/>
                <w:sz w:val="20"/>
                <w:szCs w:val="20"/>
              </w:rPr>
              <w:t xml:space="preserve">5/1 </w:t>
            </w:r>
          </w:p>
          <w:p w:rsidR="009D700A" w:rsidRPr="00EF71D9" w:rsidRDefault="009D700A" w:rsidP="00FC3A94">
            <w:pPr>
              <w:autoSpaceDE w:val="0"/>
              <w:autoSpaceDN w:val="0"/>
              <w:adjustRightInd w:val="0"/>
              <w:spacing w:after="0" w:line="220" w:lineRule="atLeast"/>
              <w:textAlignment w:val="center"/>
              <w:rPr>
                <w:rFonts w:ascii="Times New Roman" w:hAnsi="Times New Roman"/>
                <w:sz w:val="20"/>
                <w:szCs w:val="20"/>
              </w:rPr>
            </w:pPr>
            <w:r w:rsidRPr="00EF71D9">
              <w:rPr>
                <w:rFonts w:ascii="Times New Roman" w:hAnsi="Times New Roman"/>
                <w:sz w:val="20"/>
                <w:szCs w:val="20"/>
              </w:rPr>
              <w:t>„С огъня шега не бива“ – разказвам по картини</w:t>
            </w:r>
          </w:p>
        </w:tc>
        <w:tc>
          <w:tcPr>
            <w:tcW w:w="4018"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sz w:val="20"/>
                <w:szCs w:val="20"/>
              </w:rPr>
            </w:pPr>
            <w:r w:rsidRPr="00EF71D9">
              <w:rPr>
                <w:rFonts w:ascii="Times New Roman" w:hAnsi="Times New Roman"/>
                <w:sz w:val="20"/>
                <w:szCs w:val="20"/>
              </w:rPr>
              <w:t>Знания:</w:t>
            </w:r>
          </w:p>
          <w:p w:rsidR="009D700A" w:rsidRPr="00EF71D9" w:rsidRDefault="009D700A" w:rsidP="00FC3A94">
            <w:pPr>
              <w:autoSpaceDE w:val="0"/>
              <w:autoSpaceDN w:val="0"/>
              <w:adjustRightInd w:val="0"/>
              <w:spacing w:after="0" w:line="220" w:lineRule="atLeast"/>
              <w:textAlignment w:val="center"/>
              <w:rPr>
                <w:rFonts w:ascii="Times New Roman" w:hAnsi="Times New Roman"/>
                <w:sz w:val="20"/>
                <w:szCs w:val="20"/>
              </w:rPr>
            </w:pPr>
            <w:r w:rsidRPr="00EF71D9">
              <w:rPr>
                <w:rFonts w:ascii="Times New Roman" w:hAnsi="Times New Roman"/>
                <w:sz w:val="20"/>
                <w:szCs w:val="20"/>
              </w:rPr>
              <w:t>запознаване със стихотворението „Весело пламъче“ от Атанас Димитров;</w:t>
            </w:r>
          </w:p>
          <w:p w:rsidR="009D700A" w:rsidRPr="00EF71D9" w:rsidRDefault="009D700A" w:rsidP="00FC3A94">
            <w:pPr>
              <w:autoSpaceDE w:val="0"/>
              <w:autoSpaceDN w:val="0"/>
              <w:adjustRightInd w:val="0"/>
              <w:spacing w:after="0" w:line="220" w:lineRule="atLeast"/>
              <w:textAlignment w:val="center"/>
              <w:rPr>
                <w:rFonts w:ascii="Times New Roman" w:hAnsi="Times New Roman"/>
                <w:sz w:val="20"/>
                <w:szCs w:val="20"/>
              </w:rPr>
            </w:pPr>
            <w:r w:rsidRPr="00EF71D9">
              <w:rPr>
                <w:rFonts w:ascii="Times New Roman" w:hAnsi="Times New Roman"/>
                <w:sz w:val="20"/>
                <w:szCs w:val="20"/>
              </w:rPr>
              <w:t>активизиране на обща представа за понятия като пожар, пожарникар, противопожарна кола.</w:t>
            </w:r>
          </w:p>
          <w:p w:rsidR="009D700A" w:rsidRPr="00EF71D9" w:rsidRDefault="009D700A" w:rsidP="00FC3A94">
            <w:pPr>
              <w:autoSpaceDE w:val="0"/>
              <w:autoSpaceDN w:val="0"/>
              <w:adjustRightInd w:val="0"/>
              <w:spacing w:after="0" w:line="220" w:lineRule="atLeast"/>
              <w:textAlignment w:val="center"/>
              <w:rPr>
                <w:rFonts w:ascii="Times New Roman" w:hAnsi="Times New Roman"/>
                <w:sz w:val="20"/>
                <w:szCs w:val="20"/>
              </w:rPr>
            </w:pPr>
            <w:r w:rsidRPr="00EF71D9">
              <w:rPr>
                <w:rFonts w:ascii="Times New Roman" w:hAnsi="Times New Roman"/>
                <w:sz w:val="20"/>
                <w:szCs w:val="20"/>
              </w:rPr>
              <w:t>Умения:</w:t>
            </w:r>
          </w:p>
          <w:p w:rsidR="009D700A" w:rsidRPr="00EF71D9" w:rsidRDefault="009D700A" w:rsidP="00FC3A94">
            <w:pPr>
              <w:autoSpaceDE w:val="0"/>
              <w:autoSpaceDN w:val="0"/>
              <w:adjustRightInd w:val="0"/>
              <w:spacing w:after="0" w:line="220" w:lineRule="atLeast"/>
              <w:textAlignment w:val="center"/>
              <w:rPr>
                <w:rFonts w:ascii="Times New Roman" w:hAnsi="Times New Roman"/>
                <w:sz w:val="20"/>
                <w:szCs w:val="20"/>
              </w:rPr>
            </w:pPr>
            <w:r w:rsidRPr="00EF71D9">
              <w:rPr>
                <w:rFonts w:ascii="Times New Roman" w:hAnsi="Times New Roman"/>
                <w:sz w:val="20"/>
                <w:szCs w:val="20"/>
              </w:rPr>
              <w:t>ориентиране в последователността на действието и съставяне на кратък повествователен текст по серия от сюжетни картини.</w:t>
            </w:r>
          </w:p>
          <w:p w:rsidR="009D700A" w:rsidRPr="00EF71D9" w:rsidRDefault="009D700A" w:rsidP="00FC3A94">
            <w:pPr>
              <w:autoSpaceDE w:val="0"/>
              <w:autoSpaceDN w:val="0"/>
              <w:adjustRightInd w:val="0"/>
              <w:spacing w:after="0" w:line="220" w:lineRule="atLeast"/>
              <w:textAlignment w:val="center"/>
              <w:rPr>
                <w:rFonts w:ascii="Times New Roman" w:hAnsi="Times New Roman"/>
                <w:sz w:val="20"/>
                <w:szCs w:val="20"/>
              </w:rPr>
            </w:pPr>
            <w:r w:rsidRPr="00EF71D9">
              <w:rPr>
                <w:rFonts w:ascii="Times New Roman" w:hAnsi="Times New Roman"/>
                <w:sz w:val="20"/>
                <w:szCs w:val="20"/>
              </w:rPr>
              <w:t>Отношение:</w:t>
            </w:r>
          </w:p>
          <w:p w:rsidR="009D700A" w:rsidRPr="00EF71D9" w:rsidRDefault="009D700A" w:rsidP="00FC3A94">
            <w:pPr>
              <w:autoSpaceDE w:val="0"/>
              <w:autoSpaceDN w:val="0"/>
              <w:adjustRightInd w:val="0"/>
              <w:spacing w:after="0" w:line="220" w:lineRule="atLeast"/>
              <w:textAlignment w:val="center"/>
              <w:rPr>
                <w:rFonts w:ascii="Times New Roman" w:hAnsi="Times New Roman"/>
                <w:sz w:val="20"/>
                <w:szCs w:val="20"/>
              </w:rPr>
            </w:pPr>
            <w:r w:rsidRPr="00EF71D9">
              <w:rPr>
                <w:rFonts w:ascii="Times New Roman" w:hAnsi="Times New Roman"/>
                <w:sz w:val="20"/>
                <w:szCs w:val="20"/>
              </w:rPr>
              <w:t>възпитаване на положително отношение към правилата за пожарна безопасност</w:t>
            </w:r>
          </w:p>
        </w:tc>
        <w:tc>
          <w:tcPr>
            <w:tcW w:w="1134"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r>
      <w:tr w:rsidR="009D700A" w:rsidRPr="00EF71D9" w:rsidTr="0010462C">
        <w:trPr>
          <w:trHeight w:val="641"/>
        </w:trPr>
        <w:tc>
          <w:tcPr>
            <w:tcW w:w="567" w:type="dxa"/>
            <w:vMerge/>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418" w:type="dxa"/>
            <w:tcBorders>
              <w:top w:val="single" w:sz="4" w:space="0" w:color="auto"/>
              <w:left w:val="single" w:sz="4" w:space="0" w:color="auto"/>
              <w:bottom w:val="single" w:sz="4" w:space="0" w:color="auto"/>
              <w:right w:val="single" w:sz="4" w:space="0" w:color="auto"/>
            </w:tcBorders>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559"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Звукова култура</w:t>
            </w:r>
          </w:p>
        </w:tc>
        <w:tc>
          <w:tcPr>
            <w:tcW w:w="1579"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5/2</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Рисувам и пиша елементи на букви</w:t>
            </w:r>
          </w:p>
        </w:tc>
        <w:tc>
          <w:tcPr>
            <w:tcW w:w="2268"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 xml:space="preserve">Има представа за елементи на графични знаци. </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Овладява графични умения.</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Умее да се ориентира в широк ред.</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Има положително отношение към писането като към забавна и приятна дейност.</w:t>
            </w:r>
          </w:p>
        </w:tc>
        <w:tc>
          <w:tcPr>
            <w:tcW w:w="1398"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sz w:val="20"/>
                <w:szCs w:val="20"/>
              </w:rPr>
            </w:pPr>
            <w:r w:rsidRPr="00EF71D9">
              <w:rPr>
                <w:rFonts w:ascii="Times New Roman" w:hAnsi="Times New Roman"/>
                <w:sz w:val="20"/>
                <w:szCs w:val="20"/>
              </w:rPr>
              <w:t>Възприемане на литературно произведение</w:t>
            </w:r>
          </w:p>
          <w:p w:rsidR="009D700A" w:rsidRPr="00EF71D9" w:rsidRDefault="009D700A" w:rsidP="00FC3A94">
            <w:pPr>
              <w:autoSpaceDE w:val="0"/>
              <w:autoSpaceDN w:val="0"/>
              <w:adjustRightInd w:val="0"/>
              <w:spacing w:after="0" w:line="220" w:lineRule="atLeast"/>
              <w:textAlignment w:val="center"/>
              <w:rPr>
                <w:rFonts w:ascii="Times New Roman" w:hAnsi="Times New Roman"/>
                <w:sz w:val="20"/>
                <w:szCs w:val="20"/>
              </w:rPr>
            </w:pPr>
            <w:r w:rsidRPr="00EF71D9">
              <w:rPr>
                <w:rFonts w:ascii="Times New Roman" w:hAnsi="Times New Roman"/>
                <w:sz w:val="20"/>
                <w:szCs w:val="20"/>
              </w:rPr>
              <w:t>Свързана реч</w:t>
            </w:r>
          </w:p>
          <w:p w:rsidR="009D700A" w:rsidRPr="00EF71D9" w:rsidRDefault="009D700A" w:rsidP="00FC3A94">
            <w:pPr>
              <w:autoSpaceDE w:val="0"/>
              <w:autoSpaceDN w:val="0"/>
              <w:adjustRightInd w:val="0"/>
              <w:spacing w:after="0" w:line="220" w:lineRule="atLeast"/>
              <w:textAlignment w:val="center"/>
              <w:rPr>
                <w:rFonts w:ascii="Times New Roman" w:hAnsi="Times New Roman"/>
                <w:sz w:val="20"/>
                <w:szCs w:val="20"/>
              </w:rPr>
            </w:pPr>
            <w:r w:rsidRPr="00EF71D9">
              <w:rPr>
                <w:rFonts w:ascii="Times New Roman" w:hAnsi="Times New Roman"/>
                <w:sz w:val="20"/>
                <w:szCs w:val="20"/>
              </w:rPr>
              <w:t>Граматически правилна реч</w:t>
            </w:r>
          </w:p>
        </w:tc>
        <w:tc>
          <w:tcPr>
            <w:tcW w:w="1652"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sz w:val="20"/>
                <w:szCs w:val="20"/>
              </w:rPr>
            </w:pPr>
            <w:r w:rsidRPr="00EF71D9">
              <w:rPr>
                <w:rFonts w:ascii="Times New Roman" w:hAnsi="Times New Roman"/>
                <w:sz w:val="20"/>
                <w:szCs w:val="20"/>
              </w:rPr>
              <w:t>5/2 „Въгленчето и водната капка“, Иван Паунов</w:t>
            </w:r>
          </w:p>
        </w:tc>
        <w:tc>
          <w:tcPr>
            <w:tcW w:w="4018"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sz w:val="20"/>
                <w:szCs w:val="20"/>
              </w:rPr>
            </w:pPr>
            <w:r w:rsidRPr="00EF71D9">
              <w:rPr>
                <w:rFonts w:ascii="Times New Roman" w:hAnsi="Times New Roman"/>
                <w:sz w:val="20"/>
                <w:szCs w:val="20"/>
              </w:rPr>
              <w:t>Знания:</w:t>
            </w:r>
          </w:p>
          <w:p w:rsidR="009D700A" w:rsidRPr="00EF71D9" w:rsidRDefault="009D700A" w:rsidP="00FC3A94">
            <w:pPr>
              <w:autoSpaceDE w:val="0"/>
              <w:autoSpaceDN w:val="0"/>
              <w:adjustRightInd w:val="0"/>
              <w:spacing w:after="0" w:line="220" w:lineRule="atLeast"/>
              <w:textAlignment w:val="center"/>
              <w:rPr>
                <w:rFonts w:ascii="Times New Roman" w:hAnsi="Times New Roman"/>
                <w:sz w:val="20"/>
                <w:szCs w:val="20"/>
              </w:rPr>
            </w:pPr>
            <w:r w:rsidRPr="00EF71D9">
              <w:rPr>
                <w:rFonts w:ascii="Times New Roman" w:hAnsi="Times New Roman"/>
                <w:sz w:val="20"/>
                <w:szCs w:val="20"/>
              </w:rPr>
              <w:t>запознаване с разказа „Въгленчето и водната капка“ от Иван Паунов.</w:t>
            </w:r>
          </w:p>
          <w:p w:rsidR="009D700A" w:rsidRPr="00EF71D9" w:rsidRDefault="009D700A" w:rsidP="00FC3A94">
            <w:pPr>
              <w:autoSpaceDE w:val="0"/>
              <w:autoSpaceDN w:val="0"/>
              <w:adjustRightInd w:val="0"/>
              <w:spacing w:after="0" w:line="220" w:lineRule="atLeast"/>
              <w:textAlignment w:val="center"/>
              <w:rPr>
                <w:rFonts w:ascii="Times New Roman" w:hAnsi="Times New Roman"/>
                <w:sz w:val="20"/>
                <w:szCs w:val="20"/>
              </w:rPr>
            </w:pPr>
            <w:r w:rsidRPr="00EF71D9">
              <w:rPr>
                <w:rFonts w:ascii="Times New Roman" w:hAnsi="Times New Roman"/>
                <w:sz w:val="20"/>
                <w:szCs w:val="20"/>
              </w:rPr>
              <w:t>Умения:</w:t>
            </w:r>
          </w:p>
          <w:p w:rsidR="009D700A" w:rsidRPr="00EF71D9" w:rsidRDefault="009D700A" w:rsidP="00FC3A94">
            <w:pPr>
              <w:autoSpaceDE w:val="0"/>
              <w:autoSpaceDN w:val="0"/>
              <w:adjustRightInd w:val="0"/>
              <w:spacing w:after="0" w:line="220" w:lineRule="atLeast"/>
              <w:textAlignment w:val="center"/>
              <w:rPr>
                <w:rFonts w:ascii="Times New Roman" w:hAnsi="Times New Roman"/>
                <w:sz w:val="20"/>
                <w:szCs w:val="20"/>
              </w:rPr>
            </w:pPr>
            <w:r w:rsidRPr="00EF71D9">
              <w:rPr>
                <w:rFonts w:ascii="Times New Roman" w:hAnsi="Times New Roman"/>
                <w:sz w:val="20"/>
                <w:szCs w:val="20"/>
              </w:rPr>
              <w:t>ориентиране във връзката между текста на разказа и илюстрациите към него; описване на герой по характерни негови белези и действия; преразказване на литературно произведение, като се импровизират реплики и действия, и се влиза в роля; умения за съгласуване по род и число на съществителни и прилагателни имена.</w:t>
            </w:r>
          </w:p>
          <w:p w:rsidR="009D700A" w:rsidRPr="00EF71D9" w:rsidRDefault="009D700A" w:rsidP="00FC3A94">
            <w:pPr>
              <w:autoSpaceDE w:val="0"/>
              <w:autoSpaceDN w:val="0"/>
              <w:adjustRightInd w:val="0"/>
              <w:spacing w:after="0" w:line="220" w:lineRule="atLeast"/>
              <w:textAlignment w:val="center"/>
              <w:rPr>
                <w:rFonts w:ascii="Times New Roman" w:hAnsi="Times New Roman"/>
                <w:sz w:val="20"/>
                <w:szCs w:val="20"/>
              </w:rPr>
            </w:pPr>
            <w:r w:rsidRPr="00EF71D9">
              <w:rPr>
                <w:rFonts w:ascii="Times New Roman" w:hAnsi="Times New Roman"/>
                <w:sz w:val="20"/>
                <w:szCs w:val="20"/>
              </w:rPr>
              <w:t>Отношение:</w:t>
            </w:r>
          </w:p>
          <w:p w:rsidR="009D700A" w:rsidRPr="00EF71D9" w:rsidRDefault="009D700A" w:rsidP="00FC3A94">
            <w:pPr>
              <w:autoSpaceDE w:val="0"/>
              <w:autoSpaceDN w:val="0"/>
              <w:adjustRightInd w:val="0"/>
              <w:spacing w:after="0" w:line="220" w:lineRule="atLeast"/>
              <w:textAlignment w:val="center"/>
              <w:rPr>
                <w:rFonts w:ascii="Times New Roman" w:hAnsi="Times New Roman"/>
                <w:sz w:val="20"/>
                <w:szCs w:val="20"/>
              </w:rPr>
            </w:pPr>
            <w:r w:rsidRPr="00EF71D9">
              <w:rPr>
                <w:rFonts w:ascii="Times New Roman" w:hAnsi="Times New Roman"/>
                <w:sz w:val="20"/>
                <w:szCs w:val="20"/>
              </w:rPr>
              <w:t>изразяване на емоционално-оценъчно отношение към литературно произведение и героите от него.</w:t>
            </w:r>
          </w:p>
        </w:tc>
        <w:tc>
          <w:tcPr>
            <w:tcW w:w="1134"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r>
      <w:tr w:rsidR="009D700A" w:rsidRPr="00EF71D9" w:rsidTr="0010462C">
        <w:trPr>
          <w:trHeight w:val="60"/>
        </w:trPr>
        <w:tc>
          <w:tcPr>
            <w:tcW w:w="567" w:type="dxa"/>
            <w:tcBorders>
              <w:top w:val="single" w:sz="4" w:space="0" w:color="auto"/>
              <w:left w:val="single" w:sz="4" w:space="0" w:color="000000"/>
              <w:bottom w:val="single" w:sz="6"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418" w:type="dxa"/>
            <w:tcBorders>
              <w:top w:val="single" w:sz="4" w:space="0" w:color="auto"/>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559" w:type="dxa"/>
            <w:tcBorders>
              <w:top w:val="single" w:sz="4" w:space="0" w:color="auto"/>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Възприемане на литературно произведение;</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Свързана реч;</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 xml:space="preserve">Граматически правилна реч </w:t>
            </w:r>
          </w:p>
        </w:tc>
        <w:tc>
          <w:tcPr>
            <w:tcW w:w="1579" w:type="dxa"/>
            <w:tcBorders>
              <w:top w:val="single" w:sz="4" w:space="0" w:color="auto"/>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5/3</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„Закъснели птици“,</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 xml:space="preserve">Лъчезар Станчев </w:t>
            </w:r>
          </w:p>
        </w:tc>
        <w:tc>
          <w:tcPr>
            <w:tcW w:w="2268" w:type="dxa"/>
            <w:tcBorders>
              <w:top w:val="single" w:sz="4" w:space="0" w:color="auto"/>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 xml:space="preserve">Запознаване с разказа „Закъснели птици“ от Лъчезар Станчев; Умения за преразказ на произведението по илюстрации; Съотнасяне на постъпките на героите към промените в природата; Определяне на броя на думите в изречението; Осъзнаване на словесния състав на сложни съчинени изречения със съюз </w:t>
            </w:r>
            <w:r w:rsidRPr="00EF71D9">
              <w:rPr>
                <w:rFonts w:ascii="Times New Roman" w:hAnsi="Times New Roman" w:cs="Times New Roman"/>
                <w:i/>
                <w:iCs/>
              </w:rPr>
              <w:t>а</w:t>
            </w:r>
            <w:r w:rsidRPr="00EF71D9">
              <w:rPr>
                <w:rFonts w:ascii="Times New Roman" w:hAnsi="Times New Roman" w:cs="Times New Roman"/>
              </w:rPr>
              <w:t>. Изразяване на положително отношение към героите в разказа.</w:t>
            </w:r>
          </w:p>
        </w:tc>
        <w:tc>
          <w:tcPr>
            <w:tcW w:w="1398" w:type="dxa"/>
            <w:tcBorders>
              <w:top w:val="single" w:sz="4" w:space="0" w:color="auto"/>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652" w:type="dxa"/>
            <w:tcBorders>
              <w:top w:val="single" w:sz="4" w:space="0" w:color="auto"/>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4018" w:type="dxa"/>
            <w:tcBorders>
              <w:top w:val="single" w:sz="4" w:space="0" w:color="auto"/>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134" w:type="dxa"/>
            <w:tcBorders>
              <w:top w:val="single" w:sz="4" w:space="0" w:color="auto"/>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r>
      <w:tr w:rsidR="009D700A" w:rsidRPr="00EF71D9" w:rsidTr="0010462C">
        <w:trPr>
          <w:trHeight w:val="60"/>
        </w:trPr>
        <w:tc>
          <w:tcPr>
            <w:tcW w:w="567" w:type="dxa"/>
            <w:tcBorders>
              <w:top w:val="single" w:sz="6" w:space="0" w:color="000000"/>
              <w:left w:val="single" w:sz="4" w:space="0" w:color="000000"/>
              <w:bottom w:val="single" w:sz="6"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418" w:type="dxa"/>
            <w:tcBorders>
              <w:top w:val="single" w:sz="4" w:space="0" w:color="000000"/>
              <w:left w:val="single" w:sz="4" w:space="0" w:color="000000"/>
              <w:bottom w:val="single" w:sz="6"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highlight w:val="cyan"/>
              </w:rPr>
              <w:t>6 – 7 г.</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6.</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 xml:space="preserve">Богатството на есента </w:t>
            </w:r>
          </w:p>
          <w:p w:rsidR="009D700A" w:rsidRPr="00EF71D9" w:rsidRDefault="009D700A" w:rsidP="00FC3A94">
            <w:pPr>
              <w:pStyle w:val="-"/>
              <w:rPr>
                <w:rFonts w:ascii="Times New Roman" w:hAnsi="Times New Roman" w:cs="Times New Roman"/>
              </w:rPr>
            </w:pPr>
          </w:p>
          <w:p w:rsidR="009D700A" w:rsidRPr="00EF71D9" w:rsidRDefault="009D700A" w:rsidP="00FC3A94">
            <w:pPr>
              <w:pStyle w:val="-"/>
              <w:rPr>
                <w:rFonts w:ascii="Times New Roman" w:hAnsi="Times New Roman" w:cs="Times New Roman"/>
              </w:rPr>
            </w:pPr>
            <w:r w:rsidRPr="00EF71D9">
              <w:rPr>
                <w:rFonts w:ascii="Times New Roman" w:hAnsi="Times New Roman" w:cs="Times New Roman"/>
                <w:highlight w:val="cyan"/>
                <w:lang w:val="ru-RU"/>
              </w:rPr>
              <w:t>5</w:t>
            </w:r>
            <w:r w:rsidRPr="00EF71D9">
              <w:rPr>
                <w:rFonts w:ascii="Times New Roman" w:hAnsi="Times New Roman" w:cs="Times New Roman"/>
                <w:highlight w:val="cyan"/>
              </w:rPr>
              <w:t xml:space="preserve"> – </w:t>
            </w:r>
            <w:r w:rsidRPr="00EF71D9">
              <w:rPr>
                <w:rFonts w:ascii="Times New Roman" w:hAnsi="Times New Roman" w:cs="Times New Roman"/>
                <w:highlight w:val="cyan"/>
                <w:lang w:val="ru-RU"/>
              </w:rPr>
              <w:t>6</w:t>
            </w:r>
            <w:r w:rsidRPr="00EF71D9">
              <w:rPr>
                <w:rFonts w:ascii="Times New Roman" w:hAnsi="Times New Roman" w:cs="Times New Roman"/>
                <w:highlight w:val="cyan"/>
              </w:rPr>
              <w:t xml:space="preserve"> г.</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6</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Животните – мои приятели</w:t>
            </w:r>
          </w:p>
        </w:tc>
        <w:tc>
          <w:tcPr>
            <w:tcW w:w="155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Възприемане на литературно произведение;</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Пресъздаване на литературно произведение</w:t>
            </w:r>
          </w:p>
        </w:tc>
        <w:tc>
          <w:tcPr>
            <w:tcW w:w="157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6/1</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„Добрите стопани“,</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 xml:space="preserve">Асен Разцветников </w:t>
            </w:r>
          </w:p>
        </w:tc>
        <w:tc>
          <w:tcPr>
            <w:tcW w:w="226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Запознаване с приказката „Добрите стопани“ от Асен Разцветников; Представа в емпиричен план за пословицата като жанр; Запознаване с пословицата „Който не работи, не трябва да яде“; Пресъздаване на епизод от литературно произведение чрез импровизиране на реплики и действия на героите; Съотнасяне на постъпките на героите от приказката към собствения опит; Умения за адекватно интерпретиране на иносказателността на пословицата „Който не работи, не трябва да яде“; Изразяване на отношението към приказката и към постъпките на героите в нея; Изразяване на отношение към въведената пословица.</w:t>
            </w:r>
          </w:p>
        </w:tc>
        <w:tc>
          <w:tcPr>
            <w:tcW w:w="139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652"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401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r>
      <w:tr w:rsidR="009D700A" w:rsidRPr="00EF71D9" w:rsidTr="0010462C">
        <w:trPr>
          <w:trHeight w:val="60"/>
        </w:trPr>
        <w:tc>
          <w:tcPr>
            <w:tcW w:w="567" w:type="dxa"/>
            <w:tcBorders>
              <w:top w:val="single" w:sz="6" w:space="0" w:color="000000"/>
              <w:left w:val="single" w:sz="4" w:space="0" w:color="000000"/>
              <w:bottom w:val="single" w:sz="6"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418" w:type="dxa"/>
            <w:tcBorders>
              <w:top w:val="single" w:sz="6" w:space="0" w:color="000000"/>
              <w:left w:val="single" w:sz="4" w:space="0" w:color="000000"/>
              <w:bottom w:val="single" w:sz="6"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55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Звукова култура</w:t>
            </w:r>
          </w:p>
        </w:tc>
        <w:tc>
          <w:tcPr>
            <w:tcW w:w="157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6/2</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Рисувам и пиша елементи на букви</w:t>
            </w:r>
          </w:p>
        </w:tc>
        <w:tc>
          <w:tcPr>
            <w:tcW w:w="226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 xml:space="preserve">Има представа за елементи на графични знаци. </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Овладява графични умения.</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Умее да се ориентира в широк ред.</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Има положително отношение към писането като към забавна и приятна дейност.</w:t>
            </w:r>
          </w:p>
        </w:tc>
        <w:tc>
          <w:tcPr>
            <w:tcW w:w="139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rPr>
                <w:rFonts w:ascii="Times New Roman" w:hAnsi="Times New Roman"/>
                <w:color w:val="auto"/>
                <w:sz w:val="20"/>
                <w:szCs w:val="20"/>
                <w:lang w:val="bg-BG"/>
              </w:rPr>
            </w:pPr>
            <w:r w:rsidRPr="00EF71D9">
              <w:rPr>
                <w:rFonts w:ascii="Times New Roman" w:hAnsi="Times New Roman"/>
                <w:color w:val="auto"/>
                <w:sz w:val="20"/>
                <w:szCs w:val="20"/>
                <w:lang w:val="bg-BG"/>
              </w:rPr>
              <w:t>Възприемане на литературно произведение</w:t>
            </w:r>
          </w:p>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r w:rsidRPr="00EF71D9">
              <w:rPr>
                <w:rFonts w:ascii="Times New Roman" w:hAnsi="Times New Roman"/>
                <w:color w:val="auto"/>
                <w:sz w:val="20"/>
                <w:szCs w:val="20"/>
                <w:lang w:val="bg-BG"/>
              </w:rPr>
              <w:t>Свързана реч</w:t>
            </w:r>
          </w:p>
        </w:tc>
        <w:tc>
          <w:tcPr>
            <w:tcW w:w="1652"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6/1 „Бърза помощ“,</w:t>
            </w:r>
          </w:p>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r w:rsidRPr="00EF71D9">
              <w:rPr>
                <w:rFonts w:ascii="Times New Roman" w:hAnsi="Times New Roman"/>
                <w:sz w:val="20"/>
                <w:szCs w:val="20"/>
                <w:lang w:val="bg-BG"/>
              </w:rPr>
              <w:t>Ран Босилек</w:t>
            </w:r>
          </w:p>
        </w:tc>
        <w:tc>
          <w:tcPr>
            <w:tcW w:w="401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Знания:</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запознаване с приказката „Бърза помощ“ от Ран Босилек.</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Умения:</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определяне по илюстрации последователността в сюжета на литературно произведение;</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откриване на липсваща илюстрация;</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 xml:space="preserve">преразказване на литературно произведение от позицията на герой (кокошката); </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съотнасяне на постъпките на героите към собствения опит.</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 xml:space="preserve">Отношение: </w:t>
            </w:r>
          </w:p>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r w:rsidRPr="00EF71D9">
              <w:rPr>
                <w:rFonts w:ascii="Times New Roman" w:hAnsi="Times New Roman"/>
                <w:sz w:val="20"/>
                <w:szCs w:val="20"/>
                <w:lang w:val="bg-BG"/>
              </w:rPr>
              <w:t>изразява емоционално-оценъчно отношение към постъпките на героите.</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r>
      <w:tr w:rsidR="009D700A" w:rsidRPr="00EF71D9" w:rsidTr="0010462C">
        <w:trPr>
          <w:trHeight w:val="211"/>
        </w:trPr>
        <w:tc>
          <w:tcPr>
            <w:tcW w:w="567" w:type="dxa"/>
            <w:tcBorders>
              <w:top w:val="single" w:sz="6" w:space="0" w:color="000000"/>
              <w:left w:val="single" w:sz="4" w:space="0" w:color="000000"/>
              <w:bottom w:val="single" w:sz="4" w:space="0" w:color="auto"/>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418" w:type="dxa"/>
            <w:tcBorders>
              <w:top w:val="single" w:sz="6" w:space="0" w:color="000000"/>
              <w:left w:val="single" w:sz="4" w:space="0" w:color="000000"/>
              <w:bottom w:val="single" w:sz="4" w:space="0" w:color="auto"/>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559" w:type="dxa"/>
            <w:tcBorders>
              <w:top w:val="single" w:sz="4" w:space="0" w:color="000000"/>
              <w:left w:val="single" w:sz="4" w:space="0" w:color="000000"/>
              <w:bottom w:val="single" w:sz="4" w:space="0" w:color="auto"/>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Пресъздаване на литературно произведение;</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 xml:space="preserve">Свързана реч </w:t>
            </w:r>
          </w:p>
        </w:tc>
        <w:tc>
          <w:tcPr>
            <w:tcW w:w="1579" w:type="dxa"/>
            <w:tcBorders>
              <w:top w:val="single" w:sz="4" w:space="0" w:color="000000"/>
              <w:left w:val="single" w:sz="4" w:space="0" w:color="000000"/>
              <w:bottom w:val="single" w:sz="4" w:space="0" w:color="auto"/>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6/3</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„Работливко и Работливка“</w:t>
            </w:r>
          </w:p>
        </w:tc>
        <w:tc>
          <w:tcPr>
            <w:tcW w:w="2268" w:type="dxa"/>
            <w:tcBorders>
              <w:top w:val="single" w:sz="4" w:space="0" w:color="000000"/>
              <w:left w:val="single" w:sz="4" w:space="0" w:color="000000"/>
              <w:bottom w:val="single" w:sz="4" w:space="0" w:color="auto"/>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Актуализиране и затвърдяване на представата за устен текст; Представа в емпиричен план за пословицата като жанр; Запознаване с пословицата „Който е работен, ще бъде имотен“; Умения за създаване на кратък повествователен текст чрез творчески преразказ на познато литературно произведение; Умения за трансформиране на качествата и характеристиките на героите; Умения за адекватно интерпретиране на иносказателността на пословиците „Който не работи, не трябва да яде“ и „Който е работен, ще бъде имотен“; Изразяване на оценъчно отношение към героите; Изразяване на отношение към въведените пословици.</w:t>
            </w:r>
          </w:p>
        </w:tc>
        <w:tc>
          <w:tcPr>
            <w:tcW w:w="1398" w:type="dxa"/>
            <w:tcBorders>
              <w:top w:val="single" w:sz="4" w:space="0" w:color="000000"/>
              <w:left w:val="single" w:sz="4" w:space="0" w:color="000000"/>
              <w:bottom w:val="single" w:sz="4" w:space="0" w:color="auto"/>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Възприемане на литературно произведение</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Граматически правилна реч</w:t>
            </w:r>
          </w:p>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r w:rsidRPr="00EF71D9">
              <w:rPr>
                <w:rFonts w:ascii="Times New Roman" w:hAnsi="Times New Roman"/>
                <w:sz w:val="20"/>
                <w:szCs w:val="20"/>
                <w:lang w:val="bg-BG"/>
              </w:rPr>
              <w:t>Звукова култура</w:t>
            </w:r>
          </w:p>
        </w:tc>
        <w:tc>
          <w:tcPr>
            <w:tcW w:w="1652" w:type="dxa"/>
            <w:tcBorders>
              <w:top w:val="single" w:sz="4" w:space="0" w:color="000000"/>
              <w:left w:val="single" w:sz="4" w:space="0" w:color="000000"/>
              <w:bottom w:val="single" w:sz="4" w:space="0" w:color="auto"/>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 xml:space="preserve">6/2 </w:t>
            </w:r>
          </w:p>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r w:rsidRPr="00EF71D9">
              <w:rPr>
                <w:rFonts w:ascii="Times New Roman" w:hAnsi="Times New Roman"/>
                <w:sz w:val="20"/>
                <w:szCs w:val="20"/>
                <w:lang w:val="bg-BG"/>
              </w:rPr>
              <w:t>Кой какво прави?</w:t>
            </w:r>
          </w:p>
        </w:tc>
        <w:tc>
          <w:tcPr>
            <w:tcW w:w="4018" w:type="dxa"/>
            <w:tcBorders>
              <w:top w:val="single" w:sz="4" w:space="0" w:color="000000"/>
              <w:left w:val="single" w:sz="4" w:space="0" w:color="000000"/>
              <w:bottom w:val="single" w:sz="4" w:space="0" w:color="auto"/>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 xml:space="preserve">Знания: </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възприемане на стихотворението „Чудни случки“ от Йордан Друмников;</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разширяване на представата за понятието „диви животни“ чрез активизиране на названия;</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затвърждаване на представата за думи – действия.</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Умения:</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съставя прости разширени изречения от три, четири и пет думи по нагледна опора;</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отделя думите в изречението;</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онагледява словесния анализ със схематичен модел на изречение;</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 xml:space="preserve">умения за дорисуване на права и крива линия по пунктир; </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умения за оцветяване в рамките на контур.</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Отношение:</w:t>
            </w:r>
          </w:p>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r w:rsidRPr="00EF71D9">
              <w:rPr>
                <w:rFonts w:ascii="Times New Roman" w:hAnsi="Times New Roman"/>
                <w:sz w:val="20"/>
                <w:szCs w:val="20"/>
                <w:lang w:val="bg-BG"/>
              </w:rPr>
              <w:t>положително отношение към дивите животни.</w:t>
            </w:r>
          </w:p>
        </w:tc>
        <w:tc>
          <w:tcPr>
            <w:tcW w:w="1134" w:type="dxa"/>
            <w:tcBorders>
              <w:top w:val="single" w:sz="4" w:space="0" w:color="000000"/>
              <w:left w:val="single" w:sz="4" w:space="0" w:color="000000"/>
              <w:bottom w:val="single" w:sz="4" w:space="0" w:color="auto"/>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r>
      <w:tr w:rsidR="009D700A" w:rsidRPr="00EF71D9" w:rsidTr="0010462C">
        <w:trPr>
          <w:trHeight w:val="60"/>
        </w:trPr>
        <w:tc>
          <w:tcPr>
            <w:tcW w:w="567"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XI</w:t>
            </w:r>
          </w:p>
        </w:tc>
        <w:tc>
          <w:tcPr>
            <w:tcW w:w="1418"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highlight w:val="cyan"/>
              </w:rPr>
              <w:t>6 – 7 г.</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7.</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Да бъдем здрави!</w:t>
            </w:r>
          </w:p>
          <w:p w:rsidR="009D700A" w:rsidRPr="00EF71D9" w:rsidRDefault="009D700A" w:rsidP="00FC3A94">
            <w:pPr>
              <w:pStyle w:val="-"/>
              <w:rPr>
                <w:rFonts w:ascii="Times New Roman" w:hAnsi="Times New Roman" w:cs="Times New Roman"/>
              </w:rPr>
            </w:pPr>
          </w:p>
          <w:p w:rsidR="009D700A" w:rsidRPr="00EF71D9" w:rsidRDefault="009D700A" w:rsidP="00FC3A94">
            <w:pPr>
              <w:pStyle w:val="-"/>
              <w:rPr>
                <w:rFonts w:ascii="Times New Roman" w:hAnsi="Times New Roman" w:cs="Times New Roman"/>
              </w:rPr>
            </w:pPr>
            <w:r w:rsidRPr="00EF71D9">
              <w:rPr>
                <w:rFonts w:ascii="Times New Roman" w:hAnsi="Times New Roman" w:cs="Times New Roman"/>
                <w:highlight w:val="cyan"/>
                <w:lang w:val="ru-RU"/>
              </w:rPr>
              <w:t>5</w:t>
            </w:r>
            <w:r w:rsidRPr="00EF71D9">
              <w:rPr>
                <w:rFonts w:ascii="Times New Roman" w:hAnsi="Times New Roman" w:cs="Times New Roman"/>
                <w:highlight w:val="cyan"/>
              </w:rPr>
              <w:t xml:space="preserve"> – </w:t>
            </w:r>
            <w:r w:rsidRPr="00EF71D9">
              <w:rPr>
                <w:rFonts w:ascii="Times New Roman" w:hAnsi="Times New Roman" w:cs="Times New Roman"/>
                <w:highlight w:val="cyan"/>
                <w:lang w:val="ru-RU"/>
              </w:rPr>
              <w:t>6</w:t>
            </w:r>
            <w:r w:rsidRPr="00EF71D9">
              <w:rPr>
                <w:rFonts w:ascii="Times New Roman" w:hAnsi="Times New Roman" w:cs="Times New Roman"/>
                <w:highlight w:val="cyan"/>
              </w:rPr>
              <w:t xml:space="preserve"> г.</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7</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Моето здраве</w:t>
            </w:r>
          </w:p>
          <w:p w:rsidR="009D700A" w:rsidRPr="00EF71D9" w:rsidRDefault="009D700A" w:rsidP="00FC3A94">
            <w:pPr>
              <w:pStyle w:val="-"/>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Възприемане на литературно произведение;</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Речник</w:t>
            </w:r>
          </w:p>
        </w:tc>
        <w:tc>
          <w:tcPr>
            <w:tcW w:w="1579"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7/1</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 xml:space="preserve">„Заекът и костенур­ката“, </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 xml:space="preserve">Лафонтен </w:t>
            </w:r>
          </w:p>
        </w:tc>
        <w:tc>
          <w:tcPr>
            <w:tcW w:w="2268"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Възприемане на баснята „Заекът и костенурката“ от Лафонтен; Запознаване на емпирична основа с най-общите черти на баснята като жанр; Запознаване с пословицата „Стъпка по стъпка планина се прехвърля“; Умения за ориентиране в последователността на действието и съотнасяне на постъпките на героите към собствения опит; Умения за интерпретиране на иносказателността на пословицата „Стъпка по стъпка планина се прехвърля“; Сравняване на качествата на заека и костенурката; Изразяване на оценъчно отношение към постъпките на героите от баснята; Изразяване на отношение към въведената пословица.</w:t>
            </w:r>
          </w:p>
        </w:tc>
        <w:tc>
          <w:tcPr>
            <w:tcW w:w="1398"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652"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sz w:val="20"/>
                <w:szCs w:val="20"/>
              </w:rPr>
            </w:pPr>
          </w:p>
        </w:tc>
        <w:tc>
          <w:tcPr>
            <w:tcW w:w="4018"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134"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r>
      <w:tr w:rsidR="009D700A" w:rsidRPr="00EF71D9" w:rsidTr="0010462C">
        <w:trPr>
          <w:trHeight w:val="925"/>
        </w:trPr>
        <w:tc>
          <w:tcPr>
            <w:tcW w:w="567"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418"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559"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Пресъздаване на литературно</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произведение</w:t>
            </w:r>
          </w:p>
        </w:tc>
        <w:tc>
          <w:tcPr>
            <w:tcW w:w="1579"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7/2</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 xml:space="preserve">„Заекът и костенурката“, </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Лафонтен</w:t>
            </w:r>
          </w:p>
        </w:tc>
        <w:tc>
          <w:tcPr>
            <w:tcW w:w="2268"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Представа в емпиричен план за пословицата като жанр; Актуализиране и затвърдяване на адекватната интерпретация на познатата пословица „Стъпка по стъпка планина се прехвърля“;</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Запознаване с поговорката „Бързай бавно“; Сравнява качествата на заека и костенурката; Умения за адекватно интерпретиране на иносказателността; Пресъздаване на баснята от името на героите чрез импровизиране на реплики и действия, влизане в роля.</w:t>
            </w:r>
          </w:p>
        </w:tc>
        <w:tc>
          <w:tcPr>
            <w:tcW w:w="1398"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Възприемане на литературно произведение Свързана реч</w:t>
            </w:r>
          </w:p>
          <w:p w:rsidR="009D700A" w:rsidRPr="00EF71D9" w:rsidRDefault="009D700A" w:rsidP="00FC3A94">
            <w:pPr>
              <w:autoSpaceDE w:val="0"/>
              <w:autoSpaceDN w:val="0"/>
              <w:adjustRightInd w:val="0"/>
              <w:spacing w:after="0" w:line="220" w:lineRule="atLeast"/>
              <w:textAlignment w:val="center"/>
              <w:rPr>
                <w:rFonts w:ascii="Times New Roman" w:hAnsi="Times New Roman"/>
                <w:sz w:val="20"/>
                <w:szCs w:val="20"/>
              </w:rPr>
            </w:pPr>
            <w:r w:rsidRPr="00EF71D9">
              <w:rPr>
                <w:rFonts w:ascii="Times New Roman" w:hAnsi="Times New Roman"/>
                <w:sz w:val="20"/>
                <w:szCs w:val="20"/>
              </w:rPr>
              <w:t>Граматически правилна реч</w:t>
            </w:r>
          </w:p>
        </w:tc>
        <w:tc>
          <w:tcPr>
            <w:tcW w:w="1652"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7/1 „Съдружие“, Асен Разцветников</w:t>
            </w:r>
          </w:p>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4018"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Знания:</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добиване на представа за приказка в стихотворна форма, като възприема от начало до край приказката „Съдружие“ от Асен Разцветников;</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затвърждаване на знанията за частите на човешкото тяло.</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 xml:space="preserve">Умения: </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 xml:space="preserve">ориентиране във връзката между текста на приказката и илюстрацията към нея; </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 xml:space="preserve">активно участие в беседа по картина; </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 xml:space="preserve">различаване и назоваване на различните части на човешкото тяло; </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 xml:space="preserve">правилна употреба на единствено и множествено число на съществителни имена, назоваващи частите на човешкото тяло, и съгласуването им с глаголи. </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 xml:space="preserve">Отношение: </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 xml:space="preserve">изразяване на емоционално-оценъчно отношение към литературно произведение – приказка в стихотворна форма; </w:t>
            </w:r>
          </w:p>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r w:rsidRPr="00EF71D9">
              <w:rPr>
                <w:rFonts w:ascii="Times New Roman" w:hAnsi="Times New Roman"/>
                <w:sz w:val="20"/>
                <w:szCs w:val="20"/>
                <w:lang w:val="bg-BG"/>
              </w:rPr>
              <w:t>възпитаване на положително отношение към частите на човешкото тяло и техните функции.</w:t>
            </w:r>
            <w:r w:rsidRPr="00EF71D9">
              <w:rPr>
                <w:rFonts w:ascii="Times New Roman" w:hAnsi="Times New Roman"/>
                <w:color w:val="auto"/>
                <w:sz w:val="20"/>
                <w:szCs w:val="20"/>
                <w:lang w:val="bg-BG"/>
              </w:rPr>
              <w:t xml:space="preserve"> </w:t>
            </w:r>
          </w:p>
        </w:tc>
        <w:tc>
          <w:tcPr>
            <w:tcW w:w="1134"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r>
      <w:tr w:rsidR="009D700A" w:rsidRPr="00EF71D9" w:rsidTr="0010462C">
        <w:trPr>
          <w:trHeight w:val="60"/>
        </w:trPr>
        <w:tc>
          <w:tcPr>
            <w:tcW w:w="567" w:type="dxa"/>
            <w:tcBorders>
              <w:top w:val="single" w:sz="4" w:space="0" w:color="auto"/>
              <w:left w:val="single" w:sz="4" w:space="0" w:color="000000"/>
              <w:bottom w:val="single" w:sz="6"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418" w:type="dxa"/>
            <w:tcBorders>
              <w:top w:val="single" w:sz="4" w:space="0" w:color="auto"/>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559" w:type="dxa"/>
            <w:tcBorders>
              <w:top w:val="single" w:sz="4" w:space="0" w:color="auto"/>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Възприемане на литературно произведение;</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Речник</w:t>
            </w:r>
          </w:p>
        </w:tc>
        <w:tc>
          <w:tcPr>
            <w:tcW w:w="1579" w:type="dxa"/>
            <w:tcBorders>
              <w:top w:val="single" w:sz="4" w:space="0" w:color="auto"/>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7/3</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„Страната с „не“ отпред“, Джани Родари</w:t>
            </w:r>
          </w:p>
        </w:tc>
        <w:tc>
          <w:tcPr>
            <w:tcW w:w="2268" w:type="dxa"/>
            <w:tcBorders>
              <w:top w:val="single" w:sz="4" w:space="0" w:color="auto"/>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Запознаване с приказката „Страната с „не“ отпред“ на Джани Родари с оглед въвеждане в смисъла на думите с противоположно значение; Представа в емпиричен план за противоположни думи (антоними); Правилна употреба на антонимни двойки (чист – мръсен; здрав – болен) и на база на тях образуване на съответстващите им по смисъл съществителни имена (чистота – мръсотия; здраве – болест); Проявяване на словотворчески умения чрез описване на още предмети в страната с „не“ отпред; Изразяване на емоционално-оценъчно отношение към литературното произведение.</w:t>
            </w:r>
          </w:p>
        </w:tc>
        <w:tc>
          <w:tcPr>
            <w:tcW w:w="1398" w:type="dxa"/>
            <w:tcBorders>
              <w:top w:val="single" w:sz="4" w:space="0" w:color="auto"/>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 xml:space="preserve">Възприемане на литературно произведение </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Свързана реч</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Речник</w:t>
            </w:r>
          </w:p>
        </w:tc>
        <w:tc>
          <w:tcPr>
            <w:tcW w:w="1652" w:type="dxa"/>
            <w:tcBorders>
              <w:top w:val="single" w:sz="4" w:space="0" w:color="auto"/>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 xml:space="preserve">7/2 </w:t>
            </w:r>
          </w:p>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r w:rsidRPr="00EF71D9">
              <w:rPr>
                <w:rFonts w:ascii="Times New Roman" w:hAnsi="Times New Roman"/>
                <w:sz w:val="20"/>
                <w:szCs w:val="20"/>
                <w:lang w:val="bg-BG"/>
              </w:rPr>
              <w:t>Кой се грижи за моето здраве?</w:t>
            </w:r>
          </w:p>
        </w:tc>
        <w:tc>
          <w:tcPr>
            <w:tcW w:w="4018" w:type="dxa"/>
            <w:tcBorders>
              <w:top w:val="single" w:sz="4" w:space="0" w:color="auto"/>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rPr>
                <w:rFonts w:ascii="Times New Roman" w:hAnsi="Times New Roman"/>
                <w:color w:val="auto"/>
                <w:sz w:val="20"/>
                <w:szCs w:val="20"/>
                <w:lang w:val="bg-BG"/>
              </w:rPr>
            </w:pPr>
            <w:r w:rsidRPr="00EF71D9">
              <w:rPr>
                <w:rFonts w:ascii="Times New Roman" w:hAnsi="Times New Roman"/>
                <w:color w:val="auto"/>
                <w:sz w:val="20"/>
                <w:szCs w:val="20"/>
                <w:lang w:val="bg-BG"/>
              </w:rPr>
              <w:t>Знания:</w:t>
            </w:r>
          </w:p>
          <w:p w:rsidR="009D700A" w:rsidRPr="00EF71D9" w:rsidRDefault="009D700A" w:rsidP="00FC3A94">
            <w:pPr>
              <w:pStyle w:val="NoParagraphStyle"/>
              <w:spacing w:line="240" w:lineRule="auto"/>
              <w:rPr>
                <w:rFonts w:ascii="Times New Roman" w:hAnsi="Times New Roman"/>
                <w:color w:val="auto"/>
                <w:sz w:val="20"/>
                <w:szCs w:val="20"/>
                <w:lang w:val="bg-BG"/>
              </w:rPr>
            </w:pPr>
            <w:r w:rsidRPr="00EF71D9">
              <w:rPr>
                <w:rFonts w:ascii="Times New Roman" w:hAnsi="Times New Roman"/>
                <w:color w:val="auto"/>
                <w:sz w:val="20"/>
                <w:szCs w:val="20"/>
                <w:lang w:val="bg-BG"/>
              </w:rPr>
              <w:t>запознаване със стихотворението „Лекарка“ от Иван Милев;</w:t>
            </w:r>
          </w:p>
          <w:p w:rsidR="009D700A" w:rsidRPr="00EF71D9" w:rsidRDefault="009D700A" w:rsidP="00FC3A94">
            <w:pPr>
              <w:pStyle w:val="NoParagraphStyle"/>
              <w:spacing w:line="240" w:lineRule="auto"/>
              <w:rPr>
                <w:rFonts w:ascii="Times New Roman" w:hAnsi="Times New Roman"/>
                <w:color w:val="auto"/>
                <w:sz w:val="20"/>
                <w:szCs w:val="20"/>
                <w:lang w:val="bg-BG"/>
              </w:rPr>
            </w:pPr>
            <w:r w:rsidRPr="00EF71D9">
              <w:rPr>
                <w:rFonts w:ascii="Times New Roman" w:hAnsi="Times New Roman"/>
                <w:color w:val="auto"/>
                <w:sz w:val="20"/>
                <w:szCs w:val="20"/>
                <w:lang w:val="bg-BG"/>
              </w:rPr>
              <w:t>обогатяване на представата за професията на лекаря чрез конкретизиране на нейния образ.</w:t>
            </w:r>
          </w:p>
          <w:p w:rsidR="009D700A" w:rsidRPr="00EF71D9" w:rsidRDefault="009D700A" w:rsidP="00FC3A94">
            <w:pPr>
              <w:pStyle w:val="NoParagraphStyle"/>
              <w:spacing w:line="240" w:lineRule="auto"/>
              <w:rPr>
                <w:rFonts w:ascii="Times New Roman" w:hAnsi="Times New Roman"/>
                <w:color w:val="auto"/>
                <w:sz w:val="20"/>
                <w:szCs w:val="20"/>
                <w:lang w:val="bg-BG"/>
              </w:rPr>
            </w:pPr>
            <w:r w:rsidRPr="00EF71D9">
              <w:rPr>
                <w:rFonts w:ascii="Times New Roman" w:hAnsi="Times New Roman"/>
                <w:color w:val="auto"/>
                <w:sz w:val="20"/>
                <w:szCs w:val="20"/>
                <w:lang w:val="bg-BG"/>
              </w:rPr>
              <w:t>Умения:</w:t>
            </w:r>
          </w:p>
          <w:p w:rsidR="009D700A" w:rsidRPr="00EF71D9" w:rsidRDefault="009D700A" w:rsidP="00FC3A94">
            <w:pPr>
              <w:pStyle w:val="NoParagraphStyle"/>
              <w:spacing w:line="240" w:lineRule="auto"/>
              <w:rPr>
                <w:rFonts w:ascii="Times New Roman" w:hAnsi="Times New Roman"/>
                <w:color w:val="auto"/>
                <w:sz w:val="20"/>
                <w:szCs w:val="20"/>
                <w:lang w:val="bg-BG"/>
              </w:rPr>
            </w:pPr>
            <w:r w:rsidRPr="00EF71D9">
              <w:rPr>
                <w:rFonts w:ascii="Times New Roman" w:hAnsi="Times New Roman"/>
                <w:color w:val="auto"/>
                <w:sz w:val="20"/>
                <w:szCs w:val="20"/>
                <w:lang w:val="bg-BG"/>
              </w:rPr>
              <w:t>активно участва в беседа по картина;</w:t>
            </w:r>
          </w:p>
          <w:p w:rsidR="009D700A" w:rsidRPr="00EF71D9" w:rsidRDefault="009D700A" w:rsidP="00FC3A94">
            <w:pPr>
              <w:pStyle w:val="NoParagraphStyle"/>
              <w:spacing w:line="240" w:lineRule="auto"/>
              <w:rPr>
                <w:rFonts w:ascii="Times New Roman" w:hAnsi="Times New Roman"/>
                <w:color w:val="auto"/>
                <w:sz w:val="20"/>
                <w:szCs w:val="20"/>
                <w:lang w:val="bg-BG"/>
              </w:rPr>
            </w:pPr>
            <w:r w:rsidRPr="00EF71D9">
              <w:rPr>
                <w:rFonts w:ascii="Times New Roman" w:hAnsi="Times New Roman"/>
                <w:color w:val="auto"/>
                <w:sz w:val="20"/>
                <w:szCs w:val="20"/>
                <w:lang w:val="bg-BG"/>
              </w:rPr>
              <w:t>разпознава обстановката и участващите лица в случката;</w:t>
            </w:r>
          </w:p>
          <w:p w:rsidR="009D700A" w:rsidRPr="00EF71D9" w:rsidRDefault="009D700A" w:rsidP="00FC3A94">
            <w:pPr>
              <w:pStyle w:val="NoParagraphStyle"/>
              <w:spacing w:line="240" w:lineRule="auto"/>
              <w:rPr>
                <w:rFonts w:ascii="Times New Roman" w:hAnsi="Times New Roman"/>
                <w:color w:val="auto"/>
                <w:sz w:val="20"/>
                <w:szCs w:val="20"/>
                <w:lang w:val="bg-BG"/>
              </w:rPr>
            </w:pPr>
            <w:r w:rsidRPr="00EF71D9">
              <w:rPr>
                <w:rFonts w:ascii="Times New Roman" w:hAnsi="Times New Roman"/>
                <w:color w:val="auto"/>
                <w:sz w:val="20"/>
                <w:szCs w:val="20"/>
                <w:lang w:val="bg-BG"/>
              </w:rPr>
              <w:t>употребява адекватно лексика, свързана с конкретната тема (лекар, слушалки, термометър, спринцовка, рецепта);</w:t>
            </w:r>
          </w:p>
          <w:p w:rsidR="009D700A" w:rsidRPr="00EF71D9" w:rsidRDefault="009D700A" w:rsidP="00FC3A94">
            <w:pPr>
              <w:pStyle w:val="NoParagraphStyle"/>
              <w:spacing w:line="240" w:lineRule="auto"/>
              <w:rPr>
                <w:rFonts w:ascii="Times New Roman" w:hAnsi="Times New Roman"/>
                <w:color w:val="auto"/>
                <w:sz w:val="20"/>
                <w:szCs w:val="20"/>
                <w:lang w:val="bg-BG"/>
              </w:rPr>
            </w:pPr>
            <w:r w:rsidRPr="00EF71D9">
              <w:rPr>
                <w:rFonts w:ascii="Times New Roman" w:hAnsi="Times New Roman"/>
                <w:color w:val="auto"/>
                <w:sz w:val="20"/>
                <w:szCs w:val="20"/>
                <w:lang w:val="bg-BG"/>
              </w:rPr>
              <w:t>съставя разказ с включване на ключови думи и диалог;</w:t>
            </w:r>
          </w:p>
          <w:p w:rsidR="009D700A" w:rsidRPr="00EF71D9" w:rsidRDefault="009D700A" w:rsidP="00FC3A94">
            <w:pPr>
              <w:pStyle w:val="NoParagraphStyle"/>
              <w:spacing w:line="240" w:lineRule="auto"/>
              <w:rPr>
                <w:rFonts w:ascii="Times New Roman" w:hAnsi="Times New Roman"/>
                <w:color w:val="auto"/>
                <w:sz w:val="20"/>
                <w:szCs w:val="20"/>
                <w:lang w:val="bg-BG"/>
              </w:rPr>
            </w:pPr>
            <w:r w:rsidRPr="00EF71D9">
              <w:rPr>
                <w:rFonts w:ascii="Times New Roman" w:hAnsi="Times New Roman"/>
                <w:color w:val="auto"/>
                <w:sz w:val="20"/>
                <w:szCs w:val="20"/>
                <w:lang w:val="bg-BG"/>
              </w:rPr>
              <w:t>използва думи с обобщаващо значение (лекарства);</w:t>
            </w:r>
          </w:p>
          <w:p w:rsidR="009D700A" w:rsidRPr="00EF71D9" w:rsidRDefault="009D700A" w:rsidP="00FC3A94">
            <w:pPr>
              <w:pStyle w:val="NoParagraphStyle"/>
              <w:spacing w:line="240" w:lineRule="auto"/>
              <w:rPr>
                <w:rFonts w:ascii="Times New Roman" w:hAnsi="Times New Roman"/>
                <w:color w:val="auto"/>
                <w:sz w:val="20"/>
                <w:szCs w:val="20"/>
                <w:lang w:val="bg-BG"/>
              </w:rPr>
            </w:pPr>
            <w:r w:rsidRPr="00EF71D9">
              <w:rPr>
                <w:rFonts w:ascii="Times New Roman" w:hAnsi="Times New Roman"/>
                <w:color w:val="auto"/>
                <w:sz w:val="20"/>
                <w:szCs w:val="20"/>
                <w:lang w:val="bg-BG"/>
              </w:rPr>
              <w:t>съгласува съществителни и прилагателни имена по род и число.</w:t>
            </w:r>
          </w:p>
          <w:p w:rsidR="009D700A" w:rsidRPr="00EF71D9" w:rsidRDefault="009D700A" w:rsidP="00FC3A94">
            <w:pPr>
              <w:pStyle w:val="NoParagraphStyle"/>
              <w:spacing w:line="240" w:lineRule="auto"/>
              <w:rPr>
                <w:rFonts w:ascii="Times New Roman" w:hAnsi="Times New Roman"/>
                <w:color w:val="auto"/>
                <w:sz w:val="20"/>
                <w:szCs w:val="20"/>
                <w:lang w:val="bg-BG"/>
              </w:rPr>
            </w:pPr>
            <w:r w:rsidRPr="00EF71D9">
              <w:rPr>
                <w:rFonts w:ascii="Times New Roman" w:hAnsi="Times New Roman"/>
                <w:color w:val="auto"/>
                <w:sz w:val="20"/>
                <w:szCs w:val="20"/>
                <w:lang w:val="bg-BG"/>
              </w:rPr>
              <w:t>Отношение:</w:t>
            </w:r>
          </w:p>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r w:rsidRPr="00EF71D9">
              <w:rPr>
                <w:rFonts w:ascii="Times New Roman" w:hAnsi="Times New Roman"/>
                <w:color w:val="auto"/>
                <w:sz w:val="20"/>
                <w:szCs w:val="20"/>
                <w:lang w:val="bg-BG"/>
              </w:rPr>
              <w:t>положително отношение към лекарската професия.</w:t>
            </w:r>
          </w:p>
        </w:tc>
        <w:tc>
          <w:tcPr>
            <w:tcW w:w="1134" w:type="dxa"/>
            <w:tcBorders>
              <w:top w:val="single" w:sz="4" w:space="0" w:color="auto"/>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r>
      <w:tr w:rsidR="009D700A" w:rsidRPr="00EF71D9" w:rsidTr="0010462C">
        <w:trPr>
          <w:trHeight w:val="60"/>
        </w:trPr>
        <w:tc>
          <w:tcPr>
            <w:tcW w:w="567" w:type="dxa"/>
            <w:tcBorders>
              <w:top w:val="single" w:sz="6" w:space="0" w:color="000000"/>
              <w:left w:val="single" w:sz="4" w:space="0" w:color="000000"/>
              <w:bottom w:val="single" w:sz="6"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418" w:type="dxa"/>
            <w:tcBorders>
              <w:top w:val="single" w:sz="4" w:space="0" w:color="000000"/>
              <w:left w:val="single" w:sz="4" w:space="0" w:color="000000"/>
              <w:bottom w:val="single" w:sz="6"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highlight w:val="cyan"/>
              </w:rPr>
              <w:t>6 – 7 г.</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8.</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Да прогоним болестите!</w:t>
            </w:r>
          </w:p>
          <w:p w:rsidR="009D700A" w:rsidRPr="00EF71D9" w:rsidRDefault="009D700A" w:rsidP="00FC3A94">
            <w:pPr>
              <w:pStyle w:val="-"/>
              <w:rPr>
                <w:rFonts w:ascii="Times New Roman" w:hAnsi="Times New Roman" w:cs="Times New Roman"/>
              </w:rPr>
            </w:pPr>
          </w:p>
          <w:p w:rsidR="009D700A" w:rsidRPr="00EF71D9" w:rsidRDefault="009D700A" w:rsidP="00FC3A94">
            <w:pPr>
              <w:pStyle w:val="-"/>
              <w:rPr>
                <w:rFonts w:ascii="Times New Roman" w:hAnsi="Times New Roman" w:cs="Times New Roman"/>
              </w:rPr>
            </w:pPr>
            <w:r w:rsidRPr="00EF71D9">
              <w:rPr>
                <w:rFonts w:ascii="Times New Roman" w:hAnsi="Times New Roman" w:cs="Times New Roman"/>
                <w:highlight w:val="cyan"/>
                <w:lang w:val="ru-RU"/>
              </w:rPr>
              <w:t>5</w:t>
            </w:r>
            <w:r w:rsidRPr="00EF71D9">
              <w:rPr>
                <w:rFonts w:ascii="Times New Roman" w:hAnsi="Times New Roman" w:cs="Times New Roman"/>
                <w:highlight w:val="cyan"/>
              </w:rPr>
              <w:t xml:space="preserve"> – </w:t>
            </w:r>
            <w:r w:rsidRPr="00EF71D9">
              <w:rPr>
                <w:rFonts w:ascii="Times New Roman" w:hAnsi="Times New Roman" w:cs="Times New Roman"/>
                <w:highlight w:val="cyan"/>
                <w:lang w:val="ru-RU"/>
              </w:rPr>
              <w:t>6</w:t>
            </w:r>
            <w:r w:rsidRPr="00EF71D9">
              <w:rPr>
                <w:rFonts w:ascii="Times New Roman" w:hAnsi="Times New Roman" w:cs="Times New Roman"/>
                <w:highlight w:val="cyan"/>
              </w:rPr>
              <w:t xml:space="preserve"> г.</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8</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Моето семейство</w:t>
            </w:r>
          </w:p>
        </w:tc>
        <w:tc>
          <w:tcPr>
            <w:tcW w:w="155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 xml:space="preserve">Възприемане на литературно произведение; </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Свързана реч; Граматически правилна реч</w:t>
            </w:r>
          </w:p>
        </w:tc>
        <w:tc>
          <w:tcPr>
            <w:tcW w:w="157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8/1</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„Аз обичам чистотата“,</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 xml:space="preserve">Мария Петрова </w:t>
            </w:r>
          </w:p>
        </w:tc>
        <w:tc>
          <w:tcPr>
            <w:tcW w:w="226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Запознаване със стихотворението „Аз обичам чистотата“ от Мария Петрова; Съчиняване на разсъждение върху значението на личната хигиена за опазване на здравето; Построяване на прости разширени изречения (правила за лична хигиена) чрез включване на допълнение, обстоятелствено пояснение за време;</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 xml:space="preserve">Отделяне и преброяване на думите в потока на речта; Формиране на положително отношение към личната хигиена и осъзнаване на значението ѝ за здравето. </w:t>
            </w:r>
          </w:p>
        </w:tc>
        <w:tc>
          <w:tcPr>
            <w:tcW w:w="139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 xml:space="preserve">Свързана реч </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 xml:space="preserve">Граматически правилна реч </w:t>
            </w:r>
          </w:p>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r w:rsidRPr="00EF71D9">
              <w:rPr>
                <w:rFonts w:ascii="Times New Roman" w:hAnsi="Times New Roman"/>
                <w:sz w:val="20"/>
                <w:szCs w:val="20"/>
                <w:lang w:val="bg-BG"/>
              </w:rPr>
              <w:t>Речник</w:t>
            </w:r>
          </w:p>
        </w:tc>
        <w:tc>
          <w:tcPr>
            <w:tcW w:w="1652"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8/1 Разказвам за своето семейство</w:t>
            </w:r>
          </w:p>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401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Знания:</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затвърждаване на представата за понятията „семейство“, „член на семейство“, „домашен любимец“.</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Умения:</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разказва за своето семейство по нагледна опора;</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съгласува бройни числителни (един, една, едно) и съществителни имена по род и число.</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Отношение:</w:t>
            </w:r>
          </w:p>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r w:rsidRPr="00EF71D9">
              <w:rPr>
                <w:rFonts w:ascii="Times New Roman" w:hAnsi="Times New Roman"/>
                <w:sz w:val="20"/>
                <w:szCs w:val="20"/>
                <w:lang w:val="bg-BG"/>
              </w:rPr>
              <w:t>изразяване на внимание и загриженост към членовете на семейството.</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r>
      <w:tr w:rsidR="009D700A" w:rsidRPr="00EF71D9" w:rsidTr="0010462C">
        <w:trPr>
          <w:trHeight w:val="60"/>
        </w:trPr>
        <w:tc>
          <w:tcPr>
            <w:tcW w:w="567" w:type="dxa"/>
            <w:tcBorders>
              <w:top w:val="single" w:sz="6" w:space="0" w:color="000000"/>
              <w:left w:val="single" w:sz="4" w:space="0" w:color="000000"/>
              <w:bottom w:val="single" w:sz="6"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418" w:type="dxa"/>
            <w:tcBorders>
              <w:top w:val="single" w:sz="6" w:space="0" w:color="000000"/>
              <w:left w:val="single" w:sz="4" w:space="0" w:color="000000"/>
              <w:bottom w:val="single" w:sz="6"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55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Звукова култура</w:t>
            </w:r>
          </w:p>
        </w:tc>
        <w:tc>
          <w:tcPr>
            <w:tcW w:w="157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8/2</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 xml:space="preserve">Рисувам и пиша елементи на букви </w:t>
            </w:r>
          </w:p>
        </w:tc>
        <w:tc>
          <w:tcPr>
            <w:tcW w:w="226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 xml:space="preserve">Има представа за елементи на графични знаци. </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Овладява графични умения.</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Умее да се ориентира в широк ред.</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Има положително отношение към писането като към забавна и приятна дейност.</w:t>
            </w:r>
          </w:p>
        </w:tc>
        <w:tc>
          <w:tcPr>
            <w:tcW w:w="139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Възприемане на литературно произведение</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Пресъздаване на литературно произведение</w:t>
            </w:r>
          </w:p>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r w:rsidRPr="00EF71D9">
              <w:rPr>
                <w:rFonts w:ascii="Times New Roman" w:hAnsi="Times New Roman"/>
                <w:sz w:val="20"/>
                <w:szCs w:val="20"/>
                <w:lang w:val="bg-BG"/>
              </w:rPr>
              <w:t>Звукова култура</w:t>
            </w:r>
          </w:p>
        </w:tc>
        <w:tc>
          <w:tcPr>
            <w:tcW w:w="1652"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 xml:space="preserve">8/2 „Обич“, </w:t>
            </w:r>
            <w:r w:rsidRPr="00EF71D9">
              <w:rPr>
                <w:rFonts w:ascii="Times New Roman" w:hAnsi="Times New Roman"/>
                <w:color w:val="000000"/>
                <w:sz w:val="20"/>
                <w:szCs w:val="20"/>
              </w:rPr>
              <w:br/>
              <w:t>Веска Тоскова</w:t>
            </w:r>
          </w:p>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401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Знания:</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запознаване със стихотворението „Обич“ от Веска Тоскова.</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Умения:</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обогатяване на умения за словесно изразяване на чувства;</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заучаване на стихотворението наизуст;</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умения за оцветяване в рамките на контур.</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Отношение:</w:t>
            </w:r>
          </w:p>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r w:rsidRPr="00EF71D9">
              <w:rPr>
                <w:rFonts w:ascii="Times New Roman" w:hAnsi="Times New Roman"/>
                <w:sz w:val="20"/>
                <w:szCs w:val="20"/>
                <w:lang w:val="bg-BG"/>
              </w:rPr>
              <w:t>изразяване на емоционално отношение към членове на семейството – мама и татко.</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r>
      <w:tr w:rsidR="009D700A" w:rsidRPr="00EF71D9" w:rsidTr="0010462C">
        <w:trPr>
          <w:trHeight w:val="60"/>
        </w:trPr>
        <w:tc>
          <w:tcPr>
            <w:tcW w:w="567" w:type="dxa"/>
            <w:tcBorders>
              <w:top w:val="single" w:sz="6" w:space="0" w:color="000000"/>
              <w:left w:val="single" w:sz="4" w:space="0" w:color="000000"/>
              <w:bottom w:val="single" w:sz="6"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418" w:type="dxa"/>
            <w:tcBorders>
              <w:top w:val="single" w:sz="6"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55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Възприемане на литературно произведение;</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 xml:space="preserve">Пресъздаване на литературно произведение </w:t>
            </w:r>
          </w:p>
        </w:tc>
        <w:tc>
          <w:tcPr>
            <w:tcW w:w="157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8/3</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„Най-голямото богатство“, Ран Босилек</w:t>
            </w:r>
          </w:p>
        </w:tc>
        <w:tc>
          <w:tcPr>
            <w:tcW w:w="226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Представа в емпиричен план за пословицата като жанр; Запознаване с приказката „Най-голямото богатство“; Запознаване с пословицата „Здравето е най-голямото богатство.“ Работа по посока на изграждане на умения за извеждане на поука от словесно художествено произведение; Умения за адекватно интерпретиране на иносказателността на пословицата „Здравето е най-голямото богатство“; Пресъздаване на литературно произведение чрез импровизиране на реплики и действия с влизане в роля; Изразяване на отношение към героите в приказката; Провокиране на интерес към иносказателността.</w:t>
            </w:r>
          </w:p>
        </w:tc>
        <w:tc>
          <w:tcPr>
            <w:tcW w:w="139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652"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401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r>
      <w:tr w:rsidR="009D700A" w:rsidRPr="00EF71D9" w:rsidTr="0010462C">
        <w:trPr>
          <w:trHeight w:val="60"/>
        </w:trPr>
        <w:tc>
          <w:tcPr>
            <w:tcW w:w="567" w:type="dxa"/>
            <w:tcBorders>
              <w:top w:val="single" w:sz="6" w:space="0" w:color="000000"/>
              <w:left w:val="single" w:sz="4" w:space="0" w:color="000000"/>
              <w:bottom w:val="single" w:sz="6"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418" w:type="dxa"/>
            <w:tcBorders>
              <w:top w:val="single" w:sz="4" w:space="0" w:color="000000"/>
              <w:left w:val="single" w:sz="4" w:space="0" w:color="000000"/>
              <w:bottom w:val="single" w:sz="6"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highlight w:val="cyan"/>
              </w:rPr>
              <w:t>6 – 7 г.</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 xml:space="preserve">9. В природния ни кът </w:t>
            </w:r>
          </w:p>
          <w:p w:rsidR="009D700A" w:rsidRPr="00EF71D9" w:rsidRDefault="009D700A" w:rsidP="00FC3A94">
            <w:pPr>
              <w:pStyle w:val="-"/>
              <w:rPr>
                <w:rFonts w:ascii="Times New Roman" w:hAnsi="Times New Roman" w:cs="Times New Roman"/>
              </w:rPr>
            </w:pPr>
          </w:p>
          <w:p w:rsidR="009D700A" w:rsidRPr="00EF71D9" w:rsidRDefault="009D700A" w:rsidP="00FC3A94">
            <w:pPr>
              <w:pStyle w:val="-"/>
              <w:rPr>
                <w:rFonts w:ascii="Times New Roman" w:hAnsi="Times New Roman" w:cs="Times New Roman"/>
              </w:rPr>
            </w:pPr>
            <w:r w:rsidRPr="00EF71D9">
              <w:rPr>
                <w:rFonts w:ascii="Times New Roman" w:hAnsi="Times New Roman" w:cs="Times New Roman"/>
                <w:highlight w:val="cyan"/>
                <w:lang w:val="ru-RU"/>
              </w:rPr>
              <w:t>5</w:t>
            </w:r>
            <w:r w:rsidRPr="00EF71D9">
              <w:rPr>
                <w:rFonts w:ascii="Times New Roman" w:hAnsi="Times New Roman" w:cs="Times New Roman"/>
                <w:highlight w:val="cyan"/>
              </w:rPr>
              <w:t xml:space="preserve"> – </w:t>
            </w:r>
            <w:r w:rsidRPr="00EF71D9">
              <w:rPr>
                <w:rFonts w:ascii="Times New Roman" w:hAnsi="Times New Roman" w:cs="Times New Roman"/>
                <w:highlight w:val="cyan"/>
                <w:lang w:val="ru-RU"/>
              </w:rPr>
              <w:t>6</w:t>
            </w:r>
            <w:r w:rsidRPr="00EF71D9">
              <w:rPr>
                <w:rFonts w:ascii="Times New Roman" w:hAnsi="Times New Roman" w:cs="Times New Roman"/>
                <w:highlight w:val="cyan"/>
              </w:rPr>
              <w:t xml:space="preserve"> г.</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9</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Грижи за растенията и животните</w:t>
            </w:r>
          </w:p>
        </w:tc>
        <w:tc>
          <w:tcPr>
            <w:tcW w:w="155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Възприемане на литературно произведение;</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Речник</w:t>
            </w:r>
          </w:p>
        </w:tc>
        <w:tc>
          <w:tcPr>
            <w:tcW w:w="157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9/1</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„Цветята на малката Ида“, Ханс Кристиан Андерсен</w:t>
            </w:r>
          </w:p>
        </w:tc>
        <w:tc>
          <w:tcPr>
            <w:tcW w:w="226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Гледане на детския игрален филм „Цветята на малката Ида“; Разширяване на представата за цветята и конкретизиране на нейното съдържание чрез активизиране на названия.</w:t>
            </w:r>
          </w:p>
        </w:tc>
        <w:tc>
          <w:tcPr>
            <w:tcW w:w="139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652"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sz w:val="20"/>
                <w:szCs w:val="20"/>
              </w:rPr>
            </w:pPr>
          </w:p>
        </w:tc>
        <w:tc>
          <w:tcPr>
            <w:tcW w:w="401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r>
      <w:tr w:rsidR="009D700A" w:rsidRPr="00EF71D9" w:rsidTr="0010462C">
        <w:trPr>
          <w:trHeight w:val="60"/>
        </w:trPr>
        <w:tc>
          <w:tcPr>
            <w:tcW w:w="567" w:type="dxa"/>
            <w:tcBorders>
              <w:top w:val="single" w:sz="6"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418" w:type="dxa"/>
            <w:tcBorders>
              <w:top w:val="single" w:sz="6"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55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Звукова култура</w:t>
            </w:r>
          </w:p>
        </w:tc>
        <w:tc>
          <w:tcPr>
            <w:tcW w:w="157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9/2</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Рисувам и пиша елементи на букви</w:t>
            </w:r>
          </w:p>
        </w:tc>
        <w:tc>
          <w:tcPr>
            <w:tcW w:w="226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 xml:space="preserve">Има представа за елементи на графични знаци. </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Овладява графични умения.</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Умее да се ориентира в широк ред.</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Има положително отношение към писането като към забавна и приятна дейност.</w:t>
            </w:r>
          </w:p>
        </w:tc>
        <w:tc>
          <w:tcPr>
            <w:tcW w:w="139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Възприемане на литературно произведение</w:t>
            </w:r>
          </w:p>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r w:rsidRPr="00EF71D9">
              <w:rPr>
                <w:rFonts w:ascii="Times New Roman" w:hAnsi="Times New Roman"/>
                <w:sz w:val="20"/>
                <w:szCs w:val="20"/>
                <w:lang w:val="bg-BG"/>
              </w:rPr>
              <w:t>Свързана реч</w:t>
            </w:r>
          </w:p>
        </w:tc>
        <w:tc>
          <w:tcPr>
            <w:tcW w:w="1652"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9/1 „Мързеливското лозе“, Георги Райчев</w:t>
            </w:r>
          </w:p>
          <w:p w:rsidR="009D700A" w:rsidRPr="00EF71D9" w:rsidRDefault="009D700A" w:rsidP="00FC3A94">
            <w:pPr>
              <w:autoSpaceDE w:val="0"/>
              <w:autoSpaceDN w:val="0"/>
              <w:adjustRightInd w:val="0"/>
              <w:spacing w:after="0" w:line="220" w:lineRule="atLeast"/>
              <w:textAlignment w:val="center"/>
              <w:rPr>
                <w:rFonts w:ascii="Times New Roman" w:hAnsi="Times New Roman"/>
                <w:sz w:val="20"/>
                <w:szCs w:val="20"/>
              </w:rPr>
            </w:pPr>
          </w:p>
        </w:tc>
        <w:tc>
          <w:tcPr>
            <w:tcW w:w="401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rPr>
                <w:rFonts w:ascii="Times New Roman" w:hAnsi="Times New Roman"/>
                <w:color w:val="auto"/>
                <w:sz w:val="20"/>
                <w:szCs w:val="20"/>
                <w:lang w:val="bg-BG"/>
              </w:rPr>
            </w:pPr>
            <w:r w:rsidRPr="00EF71D9">
              <w:rPr>
                <w:rFonts w:ascii="Times New Roman" w:hAnsi="Times New Roman"/>
                <w:color w:val="auto"/>
                <w:sz w:val="20"/>
                <w:szCs w:val="20"/>
                <w:lang w:val="bg-BG"/>
              </w:rPr>
              <w:t>Знания:</w:t>
            </w:r>
          </w:p>
          <w:p w:rsidR="009D700A" w:rsidRPr="00EF71D9" w:rsidRDefault="009D700A" w:rsidP="00FC3A94">
            <w:pPr>
              <w:pStyle w:val="NoParagraphStyle"/>
              <w:spacing w:line="240" w:lineRule="auto"/>
              <w:rPr>
                <w:rFonts w:ascii="Times New Roman" w:hAnsi="Times New Roman"/>
                <w:color w:val="auto"/>
                <w:sz w:val="20"/>
                <w:szCs w:val="20"/>
                <w:lang w:val="bg-BG"/>
              </w:rPr>
            </w:pPr>
            <w:r w:rsidRPr="00EF71D9">
              <w:rPr>
                <w:rFonts w:ascii="Times New Roman" w:hAnsi="Times New Roman"/>
                <w:color w:val="auto"/>
                <w:sz w:val="20"/>
                <w:szCs w:val="20"/>
                <w:lang w:val="bg-BG"/>
              </w:rPr>
              <w:t>запознаване с приказката „Мързеливското лозе“ от Георги Райчев;</w:t>
            </w:r>
          </w:p>
          <w:p w:rsidR="009D700A" w:rsidRPr="00EF71D9" w:rsidRDefault="009D700A" w:rsidP="00FC3A94">
            <w:pPr>
              <w:pStyle w:val="NoParagraphStyle"/>
              <w:spacing w:line="240" w:lineRule="auto"/>
              <w:rPr>
                <w:rFonts w:ascii="Times New Roman" w:hAnsi="Times New Roman"/>
                <w:color w:val="auto"/>
                <w:sz w:val="20"/>
                <w:szCs w:val="20"/>
                <w:lang w:val="bg-BG"/>
              </w:rPr>
            </w:pPr>
            <w:r w:rsidRPr="00EF71D9">
              <w:rPr>
                <w:rFonts w:ascii="Times New Roman" w:hAnsi="Times New Roman"/>
                <w:color w:val="auto"/>
                <w:sz w:val="20"/>
                <w:szCs w:val="20"/>
                <w:lang w:val="bg-BG"/>
              </w:rPr>
              <w:t>запознаване със значението на непознатите думи от произведението: бурени, ленив, рало.</w:t>
            </w:r>
          </w:p>
          <w:p w:rsidR="009D700A" w:rsidRPr="00EF71D9" w:rsidRDefault="009D700A" w:rsidP="00FC3A94">
            <w:pPr>
              <w:pStyle w:val="NoParagraphStyle"/>
              <w:spacing w:line="240" w:lineRule="auto"/>
              <w:rPr>
                <w:rFonts w:ascii="Times New Roman" w:hAnsi="Times New Roman"/>
                <w:color w:val="auto"/>
                <w:sz w:val="20"/>
                <w:szCs w:val="20"/>
                <w:lang w:val="bg-BG"/>
              </w:rPr>
            </w:pPr>
            <w:r w:rsidRPr="00EF71D9">
              <w:rPr>
                <w:rFonts w:ascii="Times New Roman" w:hAnsi="Times New Roman"/>
                <w:color w:val="auto"/>
                <w:sz w:val="20"/>
                <w:szCs w:val="20"/>
                <w:lang w:val="bg-BG"/>
              </w:rPr>
              <w:t>Умения:</w:t>
            </w:r>
          </w:p>
          <w:p w:rsidR="009D700A" w:rsidRPr="00EF71D9" w:rsidRDefault="009D700A" w:rsidP="00FC3A94">
            <w:pPr>
              <w:pStyle w:val="NoParagraphStyle"/>
              <w:spacing w:line="240" w:lineRule="auto"/>
              <w:rPr>
                <w:rFonts w:ascii="Times New Roman" w:hAnsi="Times New Roman"/>
                <w:color w:val="auto"/>
                <w:sz w:val="20"/>
                <w:szCs w:val="20"/>
                <w:lang w:val="bg-BG"/>
              </w:rPr>
            </w:pPr>
            <w:r w:rsidRPr="00EF71D9">
              <w:rPr>
                <w:rFonts w:ascii="Times New Roman" w:hAnsi="Times New Roman"/>
                <w:color w:val="auto"/>
                <w:sz w:val="20"/>
                <w:szCs w:val="20"/>
                <w:lang w:val="bg-BG"/>
              </w:rPr>
              <w:t>определяне по илюстрации на последователността в сюжета на литературното произведение;</w:t>
            </w:r>
          </w:p>
          <w:p w:rsidR="009D700A" w:rsidRPr="00EF71D9" w:rsidRDefault="009D700A" w:rsidP="00FC3A94">
            <w:pPr>
              <w:pStyle w:val="NoParagraphStyle"/>
              <w:spacing w:line="240" w:lineRule="auto"/>
              <w:rPr>
                <w:rFonts w:ascii="Times New Roman" w:hAnsi="Times New Roman"/>
                <w:color w:val="auto"/>
                <w:sz w:val="20"/>
                <w:szCs w:val="20"/>
                <w:lang w:val="bg-BG"/>
              </w:rPr>
            </w:pPr>
            <w:r w:rsidRPr="00EF71D9">
              <w:rPr>
                <w:rFonts w:ascii="Times New Roman" w:hAnsi="Times New Roman"/>
                <w:color w:val="auto"/>
                <w:sz w:val="20"/>
                <w:szCs w:val="20"/>
                <w:lang w:val="bg-BG"/>
              </w:rPr>
              <w:t>откриване на сгрешена илюстрация;</w:t>
            </w:r>
          </w:p>
          <w:p w:rsidR="009D700A" w:rsidRPr="00EF71D9" w:rsidRDefault="009D700A" w:rsidP="00FC3A94">
            <w:pPr>
              <w:pStyle w:val="NoParagraphStyle"/>
              <w:spacing w:line="240" w:lineRule="auto"/>
              <w:rPr>
                <w:rFonts w:ascii="Times New Roman" w:hAnsi="Times New Roman"/>
                <w:color w:val="auto"/>
                <w:sz w:val="20"/>
                <w:szCs w:val="20"/>
                <w:lang w:val="bg-BG"/>
              </w:rPr>
            </w:pPr>
            <w:r w:rsidRPr="00EF71D9">
              <w:rPr>
                <w:rFonts w:ascii="Times New Roman" w:hAnsi="Times New Roman"/>
                <w:color w:val="auto"/>
                <w:sz w:val="20"/>
                <w:szCs w:val="20"/>
                <w:lang w:val="bg-BG"/>
              </w:rPr>
              <w:t>преразказване на приказката от позицията на герой (лисицата).</w:t>
            </w:r>
          </w:p>
          <w:p w:rsidR="009D700A" w:rsidRPr="00EF71D9" w:rsidRDefault="009D700A" w:rsidP="00FC3A94">
            <w:pPr>
              <w:pStyle w:val="NoParagraphStyle"/>
              <w:spacing w:line="240" w:lineRule="auto"/>
              <w:rPr>
                <w:rFonts w:ascii="Times New Roman" w:hAnsi="Times New Roman"/>
                <w:color w:val="auto"/>
                <w:sz w:val="20"/>
                <w:szCs w:val="20"/>
                <w:lang w:val="bg-BG"/>
              </w:rPr>
            </w:pPr>
            <w:r w:rsidRPr="00EF71D9">
              <w:rPr>
                <w:rFonts w:ascii="Times New Roman" w:hAnsi="Times New Roman"/>
                <w:color w:val="auto"/>
                <w:sz w:val="20"/>
                <w:szCs w:val="20"/>
                <w:lang w:val="bg-BG"/>
              </w:rPr>
              <w:t>Отношение:</w:t>
            </w:r>
          </w:p>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r w:rsidRPr="00EF71D9">
              <w:rPr>
                <w:rFonts w:ascii="Times New Roman" w:hAnsi="Times New Roman"/>
                <w:color w:val="auto"/>
                <w:sz w:val="20"/>
                <w:szCs w:val="20"/>
                <w:lang w:val="bg-BG"/>
              </w:rPr>
              <w:t>изразяване на емоционално-оценъчно отношение към героите в литературно произведение.</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r>
      <w:tr w:rsidR="009D700A" w:rsidRPr="00EF71D9" w:rsidTr="0010462C">
        <w:trPr>
          <w:trHeight w:val="60"/>
        </w:trPr>
        <w:tc>
          <w:tcPr>
            <w:tcW w:w="567" w:type="dxa"/>
            <w:tcBorders>
              <w:top w:val="single" w:sz="4" w:space="0" w:color="000000"/>
              <w:left w:val="single" w:sz="4" w:space="0" w:color="000000"/>
              <w:bottom w:val="single" w:sz="6"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55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 xml:space="preserve">Пресъздаване на литературно произведение </w:t>
            </w:r>
          </w:p>
        </w:tc>
        <w:tc>
          <w:tcPr>
            <w:tcW w:w="157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9/3</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 xml:space="preserve">„Цветята на Малката Ида“, Ханс Кристиан Андерсен </w:t>
            </w:r>
          </w:p>
        </w:tc>
        <w:tc>
          <w:tcPr>
            <w:tcW w:w="226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Умения за разказване на познат детски игрален филм и конкретни моменти от него; Умения за ориентиране в героите на познат детски игрален филм; Умения за пресъздаване на момент от филма чрез илюстрации; Назоваване и разпознаване на изображения на цветя; Изразяване на емоционално-оценъчно отношение към познат детски игрален филм и към неговите герои.</w:t>
            </w:r>
          </w:p>
        </w:tc>
        <w:tc>
          <w:tcPr>
            <w:tcW w:w="139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Възприемане на литературно произведение</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Свързана реч</w:t>
            </w:r>
          </w:p>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r w:rsidRPr="00EF71D9">
              <w:rPr>
                <w:rFonts w:ascii="Times New Roman" w:hAnsi="Times New Roman"/>
                <w:sz w:val="20"/>
                <w:szCs w:val="20"/>
                <w:lang w:val="bg-BG"/>
              </w:rPr>
              <w:t>Речник</w:t>
            </w:r>
          </w:p>
        </w:tc>
        <w:tc>
          <w:tcPr>
            <w:tcW w:w="1652"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9/2 Моят домашен любимец – съставяне на описание по картини</w:t>
            </w:r>
          </w:p>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401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Знания:</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запознаване със стихотворението „Ново другарче“ от Дядо Пънч;</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активизиране на знания за храната и „къщите“ на домашните любимци.</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Умения:</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съставяне на подробен описателен текст (описание на животно);</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съгласуване на прилагателни и съществителни имена по род и число.</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Отношение:</w:t>
            </w:r>
          </w:p>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r w:rsidRPr="00EF71D9">
              <w:rPr>
                <w:rFonts w:ascii="Times New Roman" w:hAnsi="Times New Roman"/>
                <w:sz w:val="20"/>
                <w:szCs w:val="20"/>
                <w:lang w:val="bg-BG"/>
              </w:rPr>
              <w:t>изразяване на обич и загриженост към домашните любимци.</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r>
      <w:tr w:rsidR="009D700A" w:rsidRPr="00EF71D9" w:rsidTr="0010462C">
        <w:trPr>
          <w:trHeight w:val="60"/>
        </w:trPr>
        <w:tc>
          <w:tcPr>
            <w:tcW w:w="567" w:type="dxa"/>
            <w:tcBorders>
              <w:top w:val="single" w:sz="6" w:space="0" w:color="000000"/>
              <w:left w:val="single" w:sz="4" w:space="0" w:color="000000"/>
              <w:bottom w:val="single" w:sz="6"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418" w:type="dxa"/>
            <w:tcBorders>
              <w:top w:val="single" w:sz="4" w:space="0" w:color="000000"/>
              <w:left w:val="single" w:sz="4" w:space="0" w:color="000000"/>
              <w:bottom w:val="single" w:sz="6"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highlight w:val="cyan"/>
              </w:rPr>
              <w:t>6 – 7 г.</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10. В очакване на зимата</w:t>
            </w:r>
          </w:p>
          <w:p w:rsidR="009D700A" w:rsidRPr="00EF71D9" w:rsidRDefault="009D700A" w:rsidP="00FC3A94">
            <w:pPr>
              <w:pStyle w:val="-"/>
              <w:rPr>
                <w:rFonts w:ascii="Times New Roman" w:hAnsi="Times New Roman" w:cs="Times New Roman"/>
              </w:rPr>
            </w:pPr>
          </w:p>
          <w:p w:rsidR="009D700A" w:rsidRPr="00EF71D9" w:rsidRDefault="009D700A" w:rsidP="00FC3A94">
            <w:pPr>
              <w:pStyle w:val="-"/>
              <w:rPr>
                <w:rFonts w:ascii="Times New Roman" w:hAnsi="Times New Roman" w:cs="Times New Roman"/>
              </w:rPr>
            </w:pPr>
            <w:r w:rsidRPr="00EF71D9">
              <w:rPr>
                <w:rFonts w:ascii="Times New Roman" w:hAnsi="Times New Roman" w:cs="Times New Roman"/>
                <w:highlight w:val="cyan"/>
                <w:lang w:val="ru-RU"/>
              </w:rPr>
              <w:t>5</w:t>
            </w:r>
            <w:r w:rsidRPr="00EF71D9">
              <w:rPr>
                <w:rFonts w:ascii="Times New Roman" w:hAnsi="Times New Roman" w:cs="Times New Roman"/>
                <w:highlight w:val="cyan"/>
              </w:rPr>
              <w:t xml:space="preserve"> – </w:t>
            </w:r>
            <w:r w:rsidRPr="00EF71D9">
              <w:rPr>
                <w:rFonts w:ascii="Times New Roman" w:hAnsi="Times New Roman" w:cs="Times New Roman"/>
                <w:highlight w:val="cyan"/>
                <w:lang w:val="ru-RU"/>
              </w:rPr>
              <w:t>6</w:t>
            </w:r>
            <w:r w:rsidRPr="00EF71D9">
              <w:rPr>
                <w:rFonts w:ascii="Times New Roman" w:hAnsi="Times New Roman" w:cs="Times New Roman"/>
                <w:highlight w:val="cyan"/>
              </w:rPr>
              <w:t xml:space="preserve"> г.</w:t>
            </w:r>
          </w:p>
          <w:p w:rsidR="009D700A" w:rsidRPr="00EF71D9" w:rsidRDefault="009D700A" w:rsidP="00FC3A94">
            <w:pPr>
              <w:autoSpaceDE w:val="0"/>
              <w:autoSpaceDN w:val="0"/>
              <w:adjustRightInd w:val="0"/>
              <w:spacing w:after="0" w:line="220" w:lineRule="atLeast"/>
              <w:textAlignment w:val="center"/>
              <w:rPr>
                <w:rFonts w:ascii="Times New Roman" w:hAnsi="Times New Roman"/>
              </w:rPr>
            </w:pPr>
            <w:r w:rsidRPr="00EF71D9">
              <w:rPr>
                <w:rFonts w:ascii="Times New Roman" w:hAnsi="Times New Roman"/>
                <w:color w:val="000000"/>
                <w:sz w:val="20"/>
                <w:szCs w:val="20"/>
              </w:rPr>
              <w:t xml:space="preserve">10. </w:t>
            </w:r>
            <w:r w:rsidRPr="00EF71D9">
              <w:rPr>
                <w:rFonts w:ascii="Times New Roman" w:hAnsi="Times New Roman"/>
              </w:rPr>
              <w:t>Иде зима</w:t>
            </w:r>
          </w:p>
        </w:tc>
        <w:tc>
          <w:tcPr>
            <w:tcW w:w="155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Речник;</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Звукова Култура</w:t>
            </w:r>
          </w:p>
        </w:tc>
        <w:tc>
          <w:tcPr>
            <w:tcW w:w="157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10/1</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 xml:space="preserve">Зимно облекло </w:t>
            </w:r>
          </w:p>
        </w:tc>
        <w:tc>
          <w:tcPr>
            <w:tcW w:w="226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 xml:space="preserve">Разширяване на представата за зимно облекло; Актуализиране и обогатяване на речника с достъпни за възрастта многозначни думи, свързани с облеклото (пера, шия, карета); Умения за осмисляне на достъпни за възрастта многозначни думи с помощта на контекст и илюстрации; Провокиране на интерес към многозначността на думи в българския език. </w:t>
            </w:r>
          </w:p>
        </w:tc>
        <w:tc>
          <w:tcPr>
            <w:tcW w:w="139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Граматически правилна реч</w:t>
            </w:r>
          </w:p>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r w:rsidRPr="00EF71D9">
              <w:rPr>
                <w:rFonts w:ascii="Times New Roman" w:hAnsi="Times New Roman"/>
                <w:sz w:val="20"/>
                <w:szCs w:val="20"/>
                <w:lang w:val="bg-BG"/>
              </w:rPr>
              <w:t>Звукова култура</w:t>
            </w:r>
          </w:p>
        </w:tc>
        <w:tc>
          <w:tcPr>
            <w:tcW w:w="1652"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10/1 Времето вчера, днес и утре</w:t>
            </w:r>
          </w:p>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401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Знание:</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затвърждаване на представата за понятието „синоптична прогноза“ и нейното значение в живота на хората.</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Умения:</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образува на практическа основа сегашно, минало свършено и бъдеще време;</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 xml:space="preserve">използва трите времена в потока на речта в контекста на говорната ситуация; </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умения за оцветяване в рамките на контур.</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Отношение:</w:t>
            </w:r>
          </w:p>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r w:rsidRPr="00EF71D9">
              <w:rPr>
                <w:rFonts w:ascii="Times New Roman" w:hAnsi="Times New Roman"/>
                <w:sz w:val="20"/>
                <w:szCs w:val="20"/>
                <w:lang w:val="bg-BG"/>
              </w:rPr>
              <w:t>положително отношение към професията на синоптика.</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r>
      <w:tr w:rsidR="009D700A" w:rsidRPr="00EF71D9" w:rsidTr="0010462C">
        <w:trPr>
          <w:trHeight w:val="25"/>
        </w:trPr>
        <w:tc>
          <w:tcPr>
            <w:tcW w:w="567" w:type="dxa"/>
            <w:tcBorders>
              <w:top w:val="single" w:sz="6" w:space="0" w:color="000000"/>
              <w:left w:val="single" w:sz="4" w:space="0" w:color="000000"/>
              <w:bottom w:val="single" w:sz="6"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418" w:type="dxa"/>
            <w:tcBorders>
              <w:top w:val="single" w:sz="6" w:space="0" w:color="000000"/>
              <w:left w:val="single" w:sz="4" w:space="0" w:color="000000"/>
              <w:bottom w:val="single" w:sz="6"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55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Звукова култура</w:t>
            </w:r>
          </w:p>
        </w:tc>
        <w:tc>
          <w:tcPr>
            <w:tcW w:w="157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10/2</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Рисувам и пиша елементи на букви</w:t>
            </w:r>
          </w:p>
        </w:tc>
        <w:tc>
          <w:tcPr>
            <w:tcW w:w="226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 xml:space="preserve">Има представа за елементи на графични знаци. </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Овладява графични умения.</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Умее да се ориентира в широк ред.</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Има положително отношение към писането като към забавна и приятна дейност.</w:t>
            </w:r>
          </w:p>
        </w:tc>
        <w:tc>
          <w:tcPr>
            <w:tcW w:w="139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Звукова култура</w:t>
            </w:r>
          </w:p>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r w:rsidRPr="00EF71D9">
              <w:rPr>
                <w:rFonts w:ascii="Times New Roman" w:hAnsi="Times New Roman"/>
                <w:sz w:val="20"/>
                <w:szCs w:val="20"/>
                <w:lang w:val="bg-BG"/>
              </w:rPr>
              <w:t>Речник</w:t>
            </w:r>
          </w:p>
        </w:tc>
        <w:tc>
          <w:tcPr>
            <w:tcW w:w="1652"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10/2 Откривам звукове в думи</w:t>
            </w:r>
          </w:p>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401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 xml:space="preserve">Знания: </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активизиране на общата представа за зимно облекло;</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активизиране на представа за смислоразличителната функция на отделните звукове.</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Умения:</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определяне на броя на звуковете в думи от три и четири звука;</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умения за онагледяване на звуковия анализ със звуков модел (думи от три и четири звука);</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различаване на близки звукове в състава на едносрични, двусрични и трисрични думи;</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 xml:space="preserve">умения за дорисуване на права и крива линия по пунктир; </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умения за оцветяване в рамките на контур.</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Отношение:</w:t>
            </w:r>
          </w:p>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r w:rsidRPr="00EF71D9">
              <w:rPr>
                <w:rFonts w:ascii="Times New Roman" w:hAnsi="Times New Roman"/>
                <w:sz w:val="20"/>
                <w:szCs w:val="20"/>
                <w:lang w:val="bg-BG"/>
              </w:rPr>
              <w:t>възпитаване на отговорно отношение по посока на правилното произнасяне на звуковете.</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r>
      <w:tr w:rsidR="009D700A" w:rsidRPr="00EF71D9" w:rsidTr="0010462C">
        <w:trPr>
          <w:trHeight w:val="60"/>
        </w:trPr>
        <w:tc>
          <w:tcPr>
            <w:tcW w:w="567" w:type="dxa"/>
            <w:tcBorders>
              <w:top w:val="single" w:sz="6"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418" w:type="dxa"/>
            <w:tcBorders>
              <w:top w:val="single" w:sz="6"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55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 xml:space="preserve">Възприемане на литературно произведение; </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 xml:space="preserve">Свързана реч; </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Граматически правилна реч</w:t>
            </w:r>
          </w:p>
        </w:tc>
        <w:tc>
          <w:tcPr>
            <w:tcW w:w="157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10/3</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 xml:space="preserve">„В гнездото“, Ангел Каралийчев </w:t>
            </w:r>
          </w:p>
        </w:tc>
        <w:tc>
          <w:tcPr>
            <w:tcW w:w="226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 xml:space="preserve">Запознаване с разказа „В гнездото“ от Ангел Каралийчев; Умения за преразказ на произведението по илюстрации; Съотнасяне на постъпките на героите към собствения опит; Определяне на броя на думите в изречението; Осъзнаване на словесния състав на сложни съчинени изречения със съюз </w:t>
            </w:r>
            <w:r w:rsidRPr="00EF71D9">
              <w:rPr>
                <w:rFonts w:ascii="Times New Roman" w:hAnsi="Times New Roman" w:cs="Times New Roman"/>
                <w:i/>
                <w:iCs/>
              </w:rPr>
              <w:t>а</w:t>
            </w:r>
            <w:r w:rsidRPr="00EF71D9">
              <w:rPr>
                <w:rFonts w:ascii="Times New Roman" w:hAnsi="Times New Roman" w:cs="Times New Roman"/>
              </w:rPr>
              <w:t>; Изразяване на положително отношение към героите в разказа.</w:t>
            </w:r>
          </w:p>
        </w:tc>
        <w:tc>
          <w:tcPr>
            <w:tcW w:w="139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652"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401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r>
      <w:tr w:rsidR="009D700A" w:rsidRPr="00EF71D9" w:rsidTr="0010462C">
        <w:trPr>
          <w:trHeight w:val="60"/>
        </w:trPr>
        <w:tc>
          <w:tcPr>
            <w:tcW w:w="567" w:type="dxa"/>
            <w:tcBorders>
              <w:top w:val="single" w:sz="4" w:space="0" w:color="000000"/>
              <w:left w:val="single" w:sz="4" w:space="0" w:color="000000"/>
              <w:bottom w:val="single" w:sz="6"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XII</w:t>
            </w:r>
          </w:p>
        </w:tc>
        <w:tc>
          <w:tcPr>
            <w:tcW w:w="1418" w:type="dxa"/>
            <w:tcBorders>
              <w:top w:val="single" w:sz="4" w:space="0" w:color="000000"/>
              <w:left w:val="single" w:sz="4" w:space="0" w:color="000000"/>
              <w:bottom w:val="single" w:sz="6"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highlight w:val="cyan"/>
              </w:rPr>
              <w:t>6 – 7 г.</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11. Грижи за животните през зимата</w:t>
            </w:r>
          </w:p>
          <w:p w:rsidR="009D700A" w:rsidRPr="00EF71D9" w:rsidRDefault="009D700A" w:rsidP="00FC3A94">
            <w:pPr>
              <w:pStyle w:val="-"/>
              <w:rPr>
                <w:rFonts w:ascii="Times New Roman" w:hAnsi="Times New Roman" w:cs="Times New Roman"/>
              </w:rPr>
            </w:pPr>
          </w:p>
          <w:p w:rsidR="009D700A" w:rsidRPr="00EF71D9" w:rsidRDefault="009D700A" w:rsidP="00FC3A94">
            <w:pPr>
              <w:pStyle w:val="-"/>
              <w:rPr>
                <w:rFonts w:ascii="Times New Roman" w:hAnsi="Times New Roman" w:cs="Times New Roman"/>
              </w:rPr>
            </w:pPr>
            <w:r w:rsidRPr="00EF71D9">
              <w:rPr>
                <w:rFonts w:ascii="Times New Roman" w:hAnsi="Times New Roman" w:cs="Times New Roman"/>
                <w:highlight w:val="cyan"/>
                <w:lang w:val="en-US"/>
              </w:rPr>
              <w:t>5</w:t>
            </w:r>
            <w:r w:rsidRPr="00EF71D9">
              <w:rPr>
                <w:rFonts w:ascii="Times New Roman" w:hAnsi="Times New Roman" w:cs="Times New Roman"/>
                <w:highlight w:val="cyan"/>
              </w:rPr>
              <w:t xml:space="preserve"> – </w:t>
            </w:r>
            <w:r w:rsidRPr="00EF71D9">
              <w:rPr>
                <w:rFonts w:ascii="Times New Roman" w:hAnsi="Times New Roman" w:cs="Times New Roman"/>
                <w:highlight w:val="cyan"/>
                <w:lang w:val="en-US"/>
              </w:rPr>
              <w:t>6</w:t>
            </w:r>
            <w:r w:rsidRPr="00EF71D9">
              <w:rPr>
                <w:rFonts w:ascii="Times New Roman" w:hAnsi="Times New Roman" w:cs="Times New Roman"/>
                <w:highlight w:val="cyan"/>
              </w:rPr>
              <w:t xml:space="preserve"> г.</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11</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Нашата детска градина</w:t>
            </w:r>
          </w:p>
        </w:tc>
        <w:tc>
          <w:tcPr>
            <w:tcW w:w="155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Свързана реч;</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Речник</w:t>
            </w:r>
          </w:p>
        </w:tc>
        <w:tc>
          <w:tcPr>
            <w:tcW w:w="157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11/1</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Във фермата</w:t>
            </w:r>
          </w:p>
        </w:tc>
        <w:tc>
          <w:tcPr>
            <w:tcW w:w="226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Актуализиране на знанията за имената на малките на различни домашни животни (крава – теле – теленце; овца – агне – агънце; коза – козле – козленце; свиня – прасе – прасенце); Умения за адекватна употреба на думите, назоваващи малките на различни животни; Съставяне на кратък повествователен текст по картини; Изразяване на уважително отношение към труда на животновъдите.</w:t>
            </w:r>
          </w:p>
        </w:tc>
        <w:tc>
          <w:tcPr>
            <w:tcW w:w="139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Граматически правилна реч</w:t>
            </w:r>
          </w:p>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r w:rsidRPr="00EF71D9">
              <w:rPr>
                <w:rFonts w:ascii="Times New Roman" w:hAnsi="Times New Roman"/>
                <w:sz w:val="20"/>
                <w:szCs w:val="20"/>
                <w:lang w:val="bg-BG"/>
              </w:rPr>
              <w:t>Речник</w:t>
            </w:r>
          </w:p>
        </w:tc>
        <w:tc>
          <w:tcPr>
            <w:tcW w:w="1652"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11/1 Играем заедно – съставям изречения по картини</w:t>
            </w:r>
          </w:p>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401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Знания:</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разширяване на представата за понятието „детски играчки“ чрез активизиране на названия.</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Умения:</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съставяне на съобщителни, въпросителни и възклицателни изречения по картинка;</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съгласуване на прилагателно и съществително име по род и число;</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употреба на думи с обобщаващо значение (играчки).</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Отношение:</w:t>
            </w:r>
          </w:p>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r w:rsidRPr="00EF71D9">
              <w:rPr>
                <w:rFonts w:ascii="Times New Roman" w:hAnsi="Times New Roman"/>
                <w:sz w:val="20"/>
                <w:szCs w:val="20"/>
                <w:lang w:val="bg-BG"/>
              </w:rPr>
              <w:t>съпреживява и изразява чувствата си с думи.</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r>
      <w:tr w:rsidR="009D700A" w:rsidRPr="00EF71D9" w:rsidTr="0010462C">
        <w:trPr>
          <w:trHeight w:val="60"/>
        </w:trPr>
        <w:tc>
          <w:tcPr>
            <w:tcW w:w="567" w:type="dxa"/>
            <w:tcBorders>
              <w:top w:val="single" w:sz="6" w:space="0" w:color="000000"/>
              <w:left w:val="single" w:sz="4" w:space="0" w:color="000000"/>
              <w:bottom w:val="single" w:sz="6"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418" w:type="dxa"/>
            <w:tcBorders>
              <w:top w:val="single" w:sz="6" w:space="0" w:color="000000"/>
              <w:left w:val="single" w:sz="4" w:space="0" w:color="000000"/>
              <w:bottom w:val="single" w:sz="6"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55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Звукова култура</w:t>
            </w:r>
          </w:p>
        </w:tc>
        <w:tc>
          <w:tcPr>
            <w:tcW w:w="157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11/2 Рисувам и пиша елементи на букви</w:t>
            </w:r>
          </w:p>
        </w:tc>
        <w:tc>
          <w:tcPr>
            <w:tcW w:w="226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 xml:space="preserve">Има представа за елементи на графични знаци. </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Овладява графични умения.</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Умее да се ориентира в широк ред.</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Има положително отношение към писането като към забавна и приятна дейност.</w:t>
            </w:r>
          </w:p>
        </w:tc>
        <w:tc>
          <w:tcPr>
            <w:tcW w:w="139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Възприемане на литературно произведение</w:t>
            </w:r>
          </w:p>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r w:rsidRPr="00EF71D9">
              <w:rPr>
                <w:rFonts w:ascii="Times New Roman" w:hAnsi="Times New Roman"/>
                <w:sz w:val="20"/>
                <w:szCs w:val="20"/>
                <w:lang w:val="bg-BG"/>
              </w:rPr>
              <w:t>Граматически правилна реч Звукова култура</w:t>
            </w:r>
          </w:p>
        </w:tc>
        <w:tc>
          <w:tcPr>
            <w:tcW w:w="1652"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11/2 „Пуфи в детската градина“, Кирил Писарски</w:t>
            </w:r>
          </w:p>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401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Знания:</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запознаване с разказа „Пуфи в детската градина“ от Кирил Писарски.</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Умения:</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съставяне на прости разширени изречения с предлози (на/върху, под, зад, пред, до).</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 xml:space="preserve">Отношение: </w:t>
            </w:r>
          </w:p>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r w:rsidRPr="00EF71D9">
              <w:rPr>
                <w:rFonts w:ascii="Times New Roman" w:hAnsi="Times New Roman"/>
                <w:sz w:val="20"/>
                <w:szCs w:val="20"/>
                <w:lang w:val="bg-BG"/>
              </w:rPr>
              <w:t>положително отношение към детската градина като място за забавление и игри.</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r>
      <w:tr w:rsidR="009D700A" w:rsidRPr="00EF71D9" w:rsidTr="0010462C">
        <w:trPr>
          <w:trHeight w:val="60"/>
        </w:trPr>
        <w:tc>
          <w:tcPr>
            <w:tcW w:w="567" w:type="dxa"/>
            <w:tcBorders>
              <w:top w:val="single" w:sz="6"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418" w:type="dxa"/>
            <w:tcBorders>
              <w:top w:val="single" w:sz="6"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55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 xml:space="preserve">Възприемане на литературно произведение; </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Пресъздаване на литературно произведение;</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Граматически правилна реч</w:t>
            </w:r>
          </w:p>
        </w:tc>
        <w:tc>
          <w:tcPr>
            <w:tcW w:w="157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11/3</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 xml:space="preserve">„Чудната лампичка“, Петя Йорданова </w:t>
            </w:r>
          </w:p>
        </w:tc>
        <w:tc>
          <w:tcPr>
            <w:tcW w:w="226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 xml:space="preserve">Запознаване с разказа „Чудната лампичка“ на Петя Йорданова; Ориентиране в последователността на действието и разказване по илюстрации, изобразяващи основните моменти. Откриване на липсващи епизоди; Умения за адекватна употреба на думи, назоваващи нравствени качества; Определяне на броя на думите в изречението; Осъзнаване на словесния състав на сложни съчинени изречения със съюз </w:t>
            </w:r>
            <w:r w:rsidRPr="00EF71D9">
              <w:rPr>
                <w:rFonts w:ascii="Times New Roman" w:hAnsi="Times New Roman" w:cs="Times New Roman"/>
                <w:i/>
                <w:iCs/>
              </w:rPr>
              <w:t>но</w:t>
            </w:r>
            <w:r w:rsidRPr="00EF71D9">
              <w:rPr>
                <w:rFonts w:ascii="Times New Roman" w:hAnsi="Times New Roman" w:cs="Times New Roman"/>
              </w:rPr>
              <w:t>. Изразяване на емоционално-оценъчно отношение към литературно произведение; Изразяване на отношение към постъпките на героите в него.</w:t>
            </w:r>
          </w:p>
        </w:tc>
        <w:tc>
          <w:tcPr>
            <w:tcW w:w="139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652"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401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r>
      <w:tr w:rsidR="009D700A" w:rsidRPr="00EF71D9" w:rsidTr="0010462C">
        <w:trPr>
          <w:trHeight w:val="60"/>
        </w:trPr>
        <w:tc>
          <w:tcPr>
            <w:tcW w:w="567" w:type="dxa"/>
            <w:tcBorders>
              <w:top w:val="single" w:sz="4" w:space="0" w:color="000000"/>
              <w:left w:val="single" w:sz="4" w:space="0" w:color="000000"/>
              <w:bottom w:val="single" w:sz="6"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418" w:type="dxa"/>
            <w:tcBorders>
              <w:top w:val="single" w:sz="4" w:space="0" w:color="000000"/>
              <w:left w:val="single" w:sz="4" w:space="0" w:color="000000"/>
              <w:bottom w:val="single" w:sz="6"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highlight w:val="cyan"/>
              </w:rPr>
              <w:t>6 – 7 г.</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12.</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 xml:space="preserve">Имаме приятели </w:t>
            </w:r>
          </w:p>
          <w:p w:rsidR="009D700A" w:rsidRPr="00EF71D9" w:rsidRDefault="009D700A" w:rsidP="00FC3A94">
            <w:pPr>
              <w:pStyle w:val="-"/>
              <w:rPr>
                <w:rFonts w:ascii="Times New Roman" w:hAnsi="Times New Roman" w:cs="Times New Roman"/>
              </w:rPr>
            </w:pPr>
          </w:p>
          <w:p w:rsidR="009D700A" w:rsidRPr="00EF71D9" w:rsidRDefault="009D700A" w:rsidP="00FC3A94">
            <w:pPr>
              <w:pStyle w:val="-"/>
              <w:rPr>
                <w:rFonts w:ascii="Times New Roman" w:hAnsi="Times New Roman" w:cs="Times New Roman"/>
              </w:rPr>
            </w:pPr>
          </w:p>
          <w:p w:rsidR="009D700A" w:rsidRPr="00EF71D9" w:rsidRDefault="009D700A" w:rsidP="00FC3A94">
            <w:pPr>
              <w:pStyle w:val="-"/>
              <w:rPr>
                <w:rFonts w:ascii="Times New Roman" w:hAnsi="Times New Roman" w:cs="Times New Roman"/>
              </w:rPr>
            </w:pPr>
            <w:r w:rsidRPr="00EF71D9">
              <w:rPr>
                <w:rFonts w:ascii="Times New Roman" w:hAnsi="Times New Roman" w:cs="Times New Roman"/>
                <w:highlight w:val="cyan"/>
                <w:lang w:val="ru-RU"/>
              </w:rPr>
              <w:t>5</w:t>
            </w:r>
            <w:r w:rsidRPr="00EF71D9">
              <w:rPr>
                <w:rFonts w:ascii="Times New Roman" w:hAnsi="Times New Roman" w:cs="Times New Roman"/>
                <w:highlight w:val="cyan"/>
              </w:rPr>
              <w:t xml:space="preserve"> – </w:t>
            </w:r>
            <w:r w:rsidRPr="00EF71D9">
              <w:rPr>
                <w:rFonts w:ascii="Times New Roman" w:hAnsi="Times New Roman" w:cs="Times New Roman"/>
                <w:highlight w:val="cyan"/>
                <w:lang w:val="ru-RU"/>
              </w:rPr>
              <w:t>6</w:t>
            </w:r>
            <w:r w:rsidRPr="00EF71D9">
              <w:rPr>
                <w:rFonts w:ascii="Times New Roman" w:hAnsi="Times New Roman" w:cs="Times New Roman"/>
                <w:highlight w:val="cyan"/>
              </w:rPr>
              <w:t xml:space="preserve"> г.</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12</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Радост и тъга</w:t>
            </w:r>
          </w:p>
        </w:tc>
        <w:tc>
          <w:tcPr>
            <w:tcW w:w="155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 xml:space="preserve">Възприемане на литературно произведение; </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Свързана реч</w:t>
            </w:r>
          </w:p>
        </w:tc>
        <w:tc>
          <w:tcPr>
            <w:tcW w:w="157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12/1</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„Светулката и счупеното фенерче“,</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Мартин Илиев</w:t>
            </w:r>
          </w:p>
        </w:tc>
        <w:tc>
          <w:tcPr>
            <w:tcW w:w="226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Запознаване с началото на стихотворната приказка „Светулката и счупеното фенерче“ от Мартин Илиев; Умения за създаване на кратък повествователен текст по дадено начало на непознато литературно произведение със завръзка; Установяване на връзка между предложените герои и проблемната ситуация в слухово възприетия текст на приказката; Умения за звуков анализ на названията на героите от приказката; Изразяване на оценъчно отношение към приятелството.</w:t>
            </w:r>
          </w:p>
        </w:tc>
        <w:tc>
          <w:tcPr>
            <w:tcW w:w="139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652"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sz w:val="20"/>
                <w:szCs w:val="20"/>
              </w:rPr>
            </w:pPr>
          </w:p>
        </w:tc>
        <w:tc>
          <w:tcPr>
            <w:tcW w:w="401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r>
      <w:tr w:rsidR="009D700A" w:rsidRPr="00EF71D9" w:rsidTr="0010462C">
        <w:trPr>
          <w:trHeight w:val="60"/>
        </w:trPr>
        <w:tc>
          <w:tcPr>
            <w:tcW w:w="567" w:type="dxa"/>
            <w:tcBorders>
              <w:top w:val="single" w:sz="6" w:space="0" w:color="000000"/>
              <w:left w:val="single" w:sz="4" w:space="0" w:color="000000"/>
              <w:bottom w:val="single" w:sz="6"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418" w:type="dxa"/>
            <w:tcBorders>
              <w:top w:val="single" w:sz="6" w:space="0" w:color="000000"/>
              <w:left w:val="single" w:sz="4" w:space="0" w:color="000000"/>
              <w:bottom w:val="single" w:sz="6"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55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 xml:space="preserve">Пресъздаване на литературно произведение; </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Речник</w:t>
            </w:r>
          </w:p>
        </w:tc>
        <w:tc>
          <w:tcPr>
            <w:tcW w:w="157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12/2</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„Светулката и счупеното фенерче“,</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Мартин Илиев</w:t>
            </w:r>
          </w:p>
        </w:tc>
        <w:tc>
          <w:tcPr>
            <w:tcW w:w="226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Актуализиране на представата за театъра като изкуство; Откриване на основните характеристики във външния вид на определени герои с цел избор на подходящи костюм и маска; Предлагане на собствен вариант на продължение на приказката чрез импровизиране на реплики и действия с влизане в роля; Използване на подходяща интонация и невербални изразни средства при драматизиране; Умения за използване на словесни етикетни изрази за вежливост; Изразяване на отношение към героите и към театъра като изкуство.</w:t>
            </w:r>
          </w:p>
        </w:tc>
        <w:tc>
          <w:tcPr>
            <w:tcW w:w="139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Възприемане на литературно произведение</w:t>
            </w:r>
          </w:p>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r w:rsidRPr="00EF71D9">
              <w:rPr>
                <w:rFonts w:ascii="Times New Roman" w:hAnsi="Times New Roman"/>
                <w:sz w:val="20"/>
                <w:szCs w:val="20"/>
                <w:lang w:val="bg-BG"/>
              </w:rPr>
              <w:t>Свързана реч</w:t>
            </w:r>
          </w:p>
        </w:tc>
        <w:tc>
          <w:tcPr>
            <w:tcW w:w="1652"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12/1 „Къщичка под снега“, Емилиян Станев</w:t>
            </w:r>
          </w:p>
          <w:p w:rsidR="009D700A" w:rsidRPr="00EF71D9" w:rsidRDefault="009D700A" w:rsidP="00FC3A94">
            <w:pPr>
              <w:autoSpaceDE w:val="0"/>
              <w:autoSpaceDN w:val="0"/>
              <w:adjustRightInd w:val="0"/>
              <w:spacing w:after="0" w:line="220" w:lineRule="atLeast"/>
              <w:textAlignment w:val="center"/>
              <w:rPr>
                <w:rFonts w:ascii="Times New Roman" w:hAnsi="Times New Roman"/>
                <w:sz w:val="20"/>
                <w:szCs w:val="20"/>
              </w:rPr>
            </w:pPr>
          </w:p>
        </w:tc>
        <w:tc>
          <w:tcPr>
            <w:tcW w:w="401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 xml:space="preserve">Знания: </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запознаване с приказката „Къщичка под снега“ от Емилиян Станев.</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Умения:</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 xml:space="preserve">ориентиране в последователността на сюжетното действие по илюстрации, изобразяващи основните моменти; </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откриване на липсващи илюстрации;</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умения за изразяване на чувства;</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преразказване на приказката от позицията на герой (заека).</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Отношение:</w:t>
            </w:r>
          </w:p>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r w:rsidRPr="00EF71D9">
              <w:rPr>
                <w:rFonts w:ascii="Times New Roman" w:hAnsi="Times New Roman"/>
                <w:sz w:val="20"/>
                <w:szCs w:val="20"/>
                <w:lang w:val="bg-BG"/>
              </w:rPr>
              <w:t>изразяване на емоционално-оценъчно отношение към героите на литературно произведение.</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r>
      <w:tr w:rsidR="009D700A" w:rsidRPr="00EF71D9" w:rsidTr="0010462C">
        <w:trPr>
          <w:trHeight w:val="60"/>
        </w:trPr>
        <w:tc>
          <w:tcPr>
            <w:tcW w:w="567" w:type="dxa"/>
            <w:tcBorders>
              <w:top w:val="single" w:sz="6" w:space="0" w:color="000000"/>
              <w:left w:val="single" w:sz="4" w:space="0" w:color="000000"/>
              <w:bottom w:val="single" w:sz="6"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418" w:type="dxa"/>
            <w:tcBorders>
              <w:top w:val="single" w:sz="6"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55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Възприемане на литературно произведение;</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Пресъздаване на литературно произведение;</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Граматически правилна реч</w:t>
            </w:r>
          </w:p>
        </w:tc>
        <w:tc>
          <w:tcPr>
            <w:tcW w:w="157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12/3</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„Снежинки“, Петя Дубарова</w:t>
            </w:r>
          </w:p>
        </w:tc>
        <w:tc>
          <w:tcPr>
            <w:tcW w:w="226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Възприемане на стихотворението „Снежинки“ на Петя Дубарова; Обогатяване на представата за снежинките чрез олицетворяване и конкретизиране на техния образ; Умения за словесно изразяване на чувства; Умения за съгласуване на прилагателно и съществително име; Заучаване на стихотворението наизуст; Изразяване на емоционално отношение към красотата на снежинките.</w:t>
            </w:r>
          </w:p>
        </w:tc>
        <w:tc>
          <w:tcPr>
            <w:tcW w:w="139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 xml:space="preserve">Свързана реч </w:t>
            </w:r>
          </w:p>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r w:rsidRPr="00EF71D9">
              <w:rPr>
                <w:rFonts w:ascii="Times New Roman" w:hAnsi="Times New Roman"/>
                <w:sz w:val="20"/>
                <w:szCs w:val="20"/>
                <w:lang w:val="bg-BG"/>
              </w:rPr>
              <w:t>Граматически правилна реч Звукова култура</w:t>
            </w:r>
          </w:p>
        </w:tc>
        <w:tc>
          <w:tcPr>
            <w:tcW w:w="1652"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12/2 Какво ме радва?</w:t>
            </w:r>
          </w:p>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401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Знания:</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активизиране на общата представа за понятието „чувство“ – радост, щастие, вълнение.</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Умения:</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участва активно в диалог по сюжетни картини;</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съставя кратък повествователен текст по памет;</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съставя прости разширени изречения по нагледна опора;</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отделя думите в изречението;</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онагледява звуковия анализ със звуков модел.</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Отношение:</w:t>
            </w:r>
          </w:p>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r w:rsidRPr="00EF71D9">
              <w:rPr>
                <w:rFonts w:ascii="Times New Roman" w:hAnsi="Times New Roman"/>
                <w:sz w:val="20"/>
                <w:szCs w:val="20"/>
                <w:lang w:val="bg-BG"/>
              </w:rPr>
              <w:t>изразява чувствата с думи и изрази.</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r>
      <w:tr w:rsidR="009D700A" w:rsidRPr="00EF71D9" w:rsidTr="0010462C">
        <w:trPr>
          <w:trHeight w:val="60"/>
        </w:trPr>
        <w:tc>
          <w:tcPr>
            <w:tcW w:w="567" w:type="dxa"/>
            <w:tcBorders>
              <w:top w:val="single" w:sz="6" w:space="0" w:color="000000"/>
              <w:left w:val="single" w:sz="4" w:space="0" w:color="000000"/>
              <w:bottom w:val="single" w:sz="6"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418" w:type="dxa"/>
            <w:tcBorders>
              <w:top w:val="single" w:sz="4" w:space="0" w:color="000000"/>
              <w:left w:val="single" w:sz="4" w:space="0" w:color="000000"/>
              <w:bottom w:val="single" w:sz="6"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highlight w:val="cyan"/>
              </w:rPr>
              <w:t>6 – 7 г.</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13. Коледа пристига</w:t>
            </w:r>
          </w:p>
          <w:p w:rsidR="009D700A" w:rsidRPr="00EF71D9" w:rsidRDefault="009D700A" w:rsidP="00FC3A94">
            <w:pPr>
              <w:pStyle w:val="-"/>
              <w:rPr>
                <w:rFonts w:ascii="Times New Roman" w:hAnsi="Times New Roman" w:cs="Times New Roman"/>
              </w:rPr>
            </w:pPr>
          </w:p>
          <w:p w:rsidR="009D700A" w:rsidRPr="00EF71D9" w:rsidRDefault="009D700A" w:rsidP="00FC3A94">
            <w:pPr>
              <w:pStyle w:val="-"/>
              <w:rPr>
                <w:rFonts w:ascii="Times New Roman" w:hAnsi="Times New Roman" w:cs="Times New Roman"/>
              </w:rPr>
            </w:pPr>
            <w:r w:rsidRPr="00EF71D9">
              <w:rPr>
                <w:rFonts w:ascii="Times New Roman" w:hAnsi="Times New Roman" w:cs="Times New Roman"/>
                <w:highlight w:val="cyan"/>
                <w:lang w:val="ru-RU"/>
              </w:rPr>
              <w:t>5</w:t>
            </w:r>
            <w:r w:rsidRPr="00EF71D9">
              <w:rPr>
                <w:rFonts w:ascii="Times New Roman" w:hAnsi="Times New Roman" w:cs="Times New Roman"/>
                <w:highlight w:val="cyan"/>
              </w:rPr>
              <w:t xml:space="preserve"> – </w:t>
            </w:r>
            <w:r w:rsidRPr="00EF71D9">
              <w:rPr>
                <w:rFonts w:ascii="Times New Roman" w:hAnsi="Times New Roman" w:cs="Times New Roman"/>
                <w:highlight w:val="cyan"/>
                <w:lang w:val="ru-RU"/>
              </w:rPr>
              <w:t>6</w:t>
            </w:r>
            <w:r w:rsidRPr="00EF71D9">
              <w:rPr>
                <w:rFonts w:ascii="Times New Roman" w:hAnsi="Times New Roman" w:cs="Times New Roman"/>
                <w:highlight w:val="cyan"/>
              </w:rPr>
              <w:t xml:space="preserve"> г.</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13</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В очакване на Коледа</w:t>
            </w:r>
          </w:p>
        </w:tc>
        <w:tc>
          <w:tcPr>
            <w:tcW w:w="155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Свързана реч;</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Граматически правилна реч</w:t>
            </w:r>
          </w:p>
        </w:tc>
        <w:tc>
          <w:tcPr>
            <w:tcW w:w="157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13/1</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Писмо до Дядо Коледа</w:t>
            </w:r>
          </w:p>
        </w:tc>
        <w:tc>
          <w:tcPr>
            <w:tcW w:w="226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 xml:space="preserve">Актуализиране на знанията за „писане“ на писмо; Изразяване на желанията в писмо; Построяване на сложно съставно изречение със съюзна връзка </w:t>
            </w:r>
            <w:r w:rsidRPr="00EF71D9">
              <w:rPr>
                <w:rFonts w:ascii="Times New Roman" w:hAnsi="Times New Roman" w:cs="Times New Roman"/>
                <w:i/>
                <w:iCs/>
              </w:rPr>
              <w:t>защото</w:t>
            </w:r>
            <w:r w:rsidRPr="00EF71D9">
              <w:rPr>
                <w:rFonts w:ascii="Times New Roman" w:hAnsi="Times New Roman" w:cs="Times New Roman"/>
              </w:rPr>
              <w:t>; Разграничаване на думите в изречението; Провокиране на интерес към предстоящите зимни празници; Проявяване на уважително отношение към събеседника в „писмо“.</w:t>
            </w:r>
          </w:p>
        </w:tc>
        <w:tc>
          <w:tcPr>
            <w:tcW w:w="139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652"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sz w:val="20"/>
                <w:szCs w:val="20"/>
              </w:rPr>
            </w:pPr>
          </w:p>
        </w:tc>
        <w:tc>
          <w:tcPr>
            <w:tcW w:w="401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r>
      <w:tr w:rsidR="009D700A" w:rsidRPr="00EF71D9" w:rsidTr="0010462C">
        <w:trPr>
          <w:trHeight w:val="60"/>
        </w:trPr>
        <w:tc>
          <w:tcPr>
            <w:tcW w:w="567" w:type="dxa"/>
            <w:tcBorders>
              <w:top w:val="single" w:sz="6" w:space="0" w:color="000000"/>
              <w:left w:val="single" w:sz="4" w:space="0" w:color="000000"/>
              <w:bottom w:val="single" w:sz="6"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418" w:type="dxa"/>
            <w:tcBorders>
              <w:top w:val="single" w:sz="6" w:space="0" w:color="000000"/>
              <w:left w:val="single" w:sz="4" w:space="0" w:color="000000"/>
              <w:bottom w:val="single" w:sz="6"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55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Звукова култура</w:t>
            </w:r>
          </w:p>
          <w:p w:rsidR="009D700A" w:rsidRPr="00EF71D9" w:rsidRDefault="009D700A" w:rsidP="00FC3A94">
            <w:pPr>
              <w:pStyle w:val="-"/>
              <w:rPr>
                <w:rFonts w:ascii="Times New Roman" w:hAnsi="Times New Roman" w:cs="Times New Roman"/>
              </w:rPr>
            </w:pPr>
          </w:p>
        </w:tc>
        <w:tc>
          <w:tcPr>
            <w:tcW w:w="157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13/2</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Рисувам и пиша елементи на букви</w:t>
            </w:r>
          </w:p>
        </w:tc>
        <w:tc>
          <w:tcPr>
            <w:tcW w:w="226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 xml:space="preserve">Има представа за елементи на графични знаци. </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Овладява графични умения.</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Умее да се ориентира в широк ред.</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Има положително отношение към писането като към забавна и приятна дейност.</w:t>
            </w:r>
          </w:p>
        </w:tc>
        <w:tc>
          <w:tcPr>
            <w:tcW w:w="139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 xml:space="preserve">Възприемане на литературно произведение </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 xml:space="preserve">Свързана реч </w:t>
            </w:r>
          </w:p>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r w:rsidRPr="00EF71D9">
              <w:rPr>
                <w:rFonts w:ascii="Times New Roman" w:hAnsi="Times New Roman"/>
                <w:sz w:val="20"/>
                <w:szCs w:val="20"/>
                <w:lang w:val="bg-BG"/>
              </w:rPr>
              <w:t>Речник</w:t>
            </w:r>
          </w:p>
        </w:tc>
        <w:tc>
          <w:tcPr>
            <w:tcW w:w="1652"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13/2 „Срещу Нова година“,</w:t>
            </w:r>
          </w:p>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r w:rsidRPr="00EF71D9">
              <w:rPr>
                <w:rFonts w:ascii="Times New Roman" w:hAnsi="Times New Roman"/>
                <w:sz w:val="20"/>
                <w:szCs w:val="20"/>
                <w:lang w:val="bg-BG"/>
              </w:rPr>
              <w:t>Ран Босилек</w:t>
            </w:r>
          </w:p>
        </w:tc>
        <w:tc>
          <w:tcPr>
            <w:tcW w:w="401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Знания:</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възприемане на стихотворната приказка „Срещу Нова година“ от Ран Босилек;</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запознаване със значението на непознатите думи от произведението – млин (баница).</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Умения:</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 xml:space="preserve">съотнасяне на действията и постъпките на героите към собствения опит; </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преразказване на приказка.</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Отношение:</w:t>
            </w:r>
          </w:p>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r w:rsidRPr="00EF71D9">
              <w:rPr>
                <w:rFonts w:ascii="Times New Roman" w:hAnsi="Times New Roman"/>
                <w:sz w:val="20"/>
                <w:szCs w:val="20"/>
                <w:lang w:val="bg-BG"/>
              </w:rPr>
              <w:t>изразяване на емоционално-оценъчно отношение към литературно произведение – приказка в стихотворна форма.</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r>
      <w:tr w:rsidR="009D700A" w:rsidRPr="00EF71D9" w:rsidTr="0010462C">
        <w:trPr>
          <w:trHeight w:val="60"/>
        </w:trPr>
        <w:tc>
          <w:tcPr>
            <w:tcW w:w="567" w:type="dxa"/>
            <w:tcBorders>
              <w:top w:val="single" w:sz="6"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418" w:type="dxa"/>
            <w:tcBorders>
              <w:top w:val="single" w:sz="6"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55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 xml:space="preserve">Възприемане на литературно произведение; </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Свързана реч</w:t>
            </w:r>
          </w:p>
        </w:tc>
        <w:tc>
          <w:tcPr>
            <w:tcW w:w="157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13/3</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„Как се кичи дрян“,</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 xml:space="preserve">Атанас Цанков </w:t>
            </w:r>
          </w:p>
        </w:tc>
        <w:tc>
          <w:tcPr>
            <w:tcW w:w="226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Запознаване със стихотворението „Как се кичи дрян“ от Атанас Цанков; Съставяне на кратък повествователен текст по преживяване; Уточняване на заглавието и последователността на изложението; Обогатяване на практическия опит за споделяне на емоционални преживявания и изразяване на бъдещи действия; Възпроизвеждане на народни благословии във връзка с обичая сурвакане; Отправяне на благопожелания във връзка с Коледа и Нова година; Провокиране на интерес към народните традиции, свързани със зимните празници.</w:t>
            </w:r>
          </w:p>
        </w:tc>
        <w:tc>
          <w:tcPr>
            <w:tcW w:w="139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Възприемане на литературно произведение</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Речник</w:t>
            </w:r>
          </w:p>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r w:rsidRPr="00EF71D9">
              <w:rPr>
                <w:rFonts w:ascii="Times New Roman" w:hAnsi="Times New Roman"/>
                <w:sz w:val="20"/>
                <w:szCs w:val="20"/>
                <w:lang w:val="bg-BG"/>
              </w:rPr>
              <w:t>Свързана реч</w:t>
            </w:r>
          </w:p>
        </w:tc>
        <w:tc>
          <w:tcPr>
            <w:tcW w:w="1652"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13/1 Празнуваме заедно – разказвам по картини</w:t>
            </w:r>
          </w:p>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401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rPr>
                <w:rFonts w:ascii="Times New Roman" w:hAnsi="Times New Roman"/>
                <w:color w:val="auto"/>
                <w:sz w:val="20"/>
                <w:szCs w:val="20"/>
                <w:lang w:val="bg-BG"/>
              </w:rPr>
            </w:pPr>
            <w:r w:rsidRPr="00EF71D9">
              <w:rPr>
                <w:rFonts w:ascii="Times New Roman" w:hAnsi="Times New Roman"/>
                <w:color w:val="auto"/>
                <w:sz w:val="20"/>
                <w:szCs w:val="20"/>
                <w:lang w:val="bg-BG"/>
              </w:rPr>
              <w:t>Знания:</w:t>
            </w:r>
          </w:p>
          <w:p w:rsidR="009D700A" w:rsidRPr="00EF71D9" w:rsidRDefault="009D700A" w:rsidP="00FC3A94">
            <w:pPr>
              <w:pStyle w:val="NoParagraphStyle"/>
              <w:spacing w:line="240" w:lineRule="auto"/>
              <w:rPr>
                <w:rFonts w:ascii="Times New Roman" w:hAnsi="Times New Roman"/>
                <w:color w:val="auto"/>
                <w:sz w:val="20"/>
                <w:szCs w:val="20"/>
                <w:lang w:val="bg-BG"/>
              </w:rPr>
            </w:pPr>
            <w:r w:rsidRPr="00EF71D9">
              <w:rPr>
                <w:rFonts w:ascii="Times New Roman" w:hAnsi="Times New Roman"/>
                <w:color w:val="auto"/>
                <w:sz w:val="20"/>
                <w:szCs w:val="20"/>
                <w:lang w:val="bg-BG"/>
              </w:rPr>
              <w:t>запознаване със стихотворението „Веселият сурвакар“ от Асен Босев;</w:t>
            </w:r>
          </w:p>
          <w:p w:rsidR="009D700A" w:rsidRPr="00EF71D9" w:rsidRDefault="009D700A" w:rsidP="00FC3A94">
            <w:pPr>
              <w:pStyle w:val="NoParagraphStyle"/>
              <w:spacing w:line="240" w:lineRule="auto"/>
              <w:rPr>
                <w:rFonts w:ascii="Times New Roman" w:hAnsi="Times New Roman"/>
                <w:color w:val="auto"/>
                <w:sz w:val="20"/>
                <w:szCs w:val="20"/>
                <w:lang w:val="bg-BG"/>
              </w:rPr>
            </w:pPr>
            <w:r w:rsidRPr="00EF71D9">
              <w:rPr>
                <w:rFonts w:ascii="Times New Roman" w:hAnsi="Times New Roman"/>
                <w:color w:val="auto"/>
                <w:sz w:val="20"/>
                <w:szCs w:val="20"/>
                <w:lang w:val="bg-BG"/>
              </w:rPr>
              <w:t>активизиране на лексика, свързана с Бъдни вечер, Коледа и Нова година (постни ястия, коледна елха и сурвакари).</w:t>
            </w:r>
          </w:p>
          <w:p w:rsidR="009D700A" w:rsidRPr="00EF71D9" w:rsidRDefault="009D700A" w:rsidP="00FC3A94">
            <w:pPr>
              <w:pStyle w:val="NoParagraphStyle"/>
              <w:spacing w:line="240" w:lineRule="auto"/>
              <w:rPr>
                <w:rFonts w:ascii="Times New Roman" w:hAnsi="Times New Roman"/>
                <w:color w:val="auto"/>
                <w:sz w:val="20"/>
                <w:szCs w:val="20"/>
                <w:lang w:val="bg-BG"/>
              </w:rPr>
            </w:pPr>
            <w:r w:rsidRPr="00EF71D9">
              <w:rPr>
                <w:rFonts w:ascii="Times New Roman" w:hAnsi="Times New Roman"/>
                <w:color w:val="auto"/>
                <w:sz w:val="20"/>
                <w:szCs w:val="20"/>
                <w:lang w:val="bg-BG"/>
              </w:rPr>
              <w:t>Умения:</w:t>
            </w:r>
          </w:p>
          <w:p w:rsidR="009D700A" w:rsidRPr="00EF71D9" w:rsidRDefault="009D700A" w:rsidP="00FC3A94">
            <w:pPr>
              <w:pStyle w:val="NoParagraphStyle"/>
              <w:spacing w:line="240" w:lineRule="auto"/>
              <w:rPr>
                <w:rFonts w:ascii="Times New Roman" w:hAnsi="Times New Roman"/>
                <w:color w:val="auto"/>
                <w:sz w:val="20"/>
                <w:szCs w:val="20"/>
                <w:lang w:val="bg-BG"/>
              </w:rPr>
            </w:pPr>
            <w:r w:rsidRPr="00EF71D9">
              <w:rPr>
                <w:rFonts w:ascii="Times New Roman" w:hAnsi="Times New Roman"/>
                <w:color w:val="auto"/>
                <w:sz w:val="20"/>
                <w:szCs w:val="20"/>
                <w:lang w:val="bg-BG"/>
              </w:rPr>
              <w:t>участва активно в диалог по сюжетна картина;</w:t>
            </w:r>
          </w:p>
          <w:p w:rsidR="009D700A" w:rsidRPr="00EF71D9" w:rsidRDefault="009D700A" w:rsidP="00FC3A94">
            <w:pPr>
              <w:pStyle w:val="NoParagraphStyle"/>
              <w:spacing w:line="240" w:lineRule="auto"/>
              <w:rPr>
                <w:rFonts w:ascii="Times New Roman" w:hAnsi="Times New Roman"/>
                <w:color w:val="auto"/>
                <w:sz w:val="20"/>
                <w:szCs w:val="20"/>
                <w:lang w:val="bg-BG"/>
              </w:rPr>
            </w:pPr>
            <w:r w:rsidRPr="00EF71D9">
              <w:rPr>
                <w:rFonts w:ascii="Times New Roman" w:hAnsi="Times New Roman"/>
                <w:color w:val="auto"/>
                <w:sz w:val="20"/>
                <w:szCs w:val="20"/>
                <w:lang w:val="bg-BG"/>
              </w:rPr>
              <w:t>съотнася постъпките на героите от литературното произведение към собствения си опит;</w:t>
            </w:r>
          </w:p>
          <w:p w:rsidR="009D700A" w:rsidRPr="00EF71D9" w:rsidRDefault="009D700A" w:rsidP="00FC3A94">
            <w:pPr>
              <w:pStyle w:val="NoParagraphStyle"/>
              <w:spacing w:line="240" w:lineRule="auto"/>
              <w:rPr>
                <w:rFonts w:ascii="Times New Roman" w:hAnsi="Times New Roman"/>
                <w:color w:val="auto"/>
                <w:sz w:val="20"/>
                <w:szCs w:val="20"/>
                <w:lang w:val="bg-BG"/>
              </w:rPr>
            </w:pPr>
            <w:r w:rsidRPr="00EF71D9">
              <w:rPr>
                <w:rFonts w:ascii="Times New Roman" w:hAnsi="Times New Roman"/>
                <w:color w:val="auto"/>
                <w:sz w:val="20"/>
                <w:szCs w:val="20"/>
                <w:lang w:val="bg-BG"/>
              </w:rPr>
              <w:t>проявява култура на речево общуване чрез отправяне на благопожелания във фолклорна форма при сурвакане.</w:t>
            </w:r>
          </w:p>
          <w:p w:rsidR="009D700A" w:rsidRPr="00EF71D9" w:rsidRDefault="009D700A" w:rsidP="00FC3A94">
            <w:pPr>
              <w:pStyle w:val="NoParagraphStyle"/>
              <w:spacing w:line="240" w:lineRule="auto"/>
              <w:rPr>
                <w:rFonts w:ascii="Times New Roman" w:hAnsi="Times New Roman"/>
                <w:color w:val="auto"/>
                <w:sz w:val="20"/>
                <w:szCs w:val="20"/>
                <w:lang w:val="bg-BG"/>
              </w:rPr>
            </w:pPr>
            <w:r w:rsidRPr="00EF71D9">
              <w:rPr>
                <w:rFonts w:ascii="Times New Roman" w:hAnsi="Times New Roman"/>
                <w:color w:val="auto"/>
                <w:sz w:val="20"/>
                <w:szCs w:val="20"/>
                <w:lang w:val="bg-BG"/>
              </w:rPr>
              <w:t>Отношение:</w:t>
            </w:r>
          </w:p>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r w:rsidRPr="00EF71D9">
              <w:rPr>
                <w:rFonts w:ascii="Times New Roman" w:hAnsi="Times New Roman"/>
                <w:color w:val="auto"/>
                <w:sz w:val="20"/>
                <w:szCs w:val="20"/>
                <w:lang w:val="bg-BG"/>
              </w:rPr>
              <w:t>положително отношение към сурвакането.</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r>
      <w:tr w:rsidR="009D700A" w:rsidRPr="00EF71D9" w:rsidTr="0010462C">
        <w:trPr>
          <w:trHeight w:val="3193"/>
        </w:trPr>
        <w:tc>
          <w:tcPr>
            <w:tcW w:w="567" w:type="dxa"/>
            <w:tcBorders>
              <w:top w:val="single" w:sz="4" w:space="0" w:color="000000"/>
              <w:left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I</w:t>
            </w:r>
          </w:p>
        </w:tc>
        <w:tc>
          <w:tcPr>
            <w:tcW w:w="1418" w:type="dxa"/>
            <w:tcBorders>
              <w:top w:val="single" w:sz="4" w:space="0" w:color="000000"/>
              <w:left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highlight w:val="cyan"/>
              </w:rPr>
              <w:t>6 – 7 г.</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14.</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Зимна приказка</w:t>
            </w:r>
          </w:p>
          <w:p w:rsidR="009D700A" w:rsidRPr="00EF71D9" w:rsidRDefault="009D700A" w:rsidP="00FC3A94">
            <w:pPr>
              <w:pStyle w:val="-"/>
              <w:rPr>
                <w:rFonts w:ascii="Times New Roman" w:hAnsi="Times New Roman" w:cs="Times New Roman"/>
              </w:rPr>
            </w:pPr>
          </w:p>
          <w:p w:rsidR="009D700A" w:rsidRPr="00EF71D9" w:rsidRDefault="009D700A" w:rsidP="00FC3A94">
            <w:pPr>
              <w:pStyle w:val="-"/>
              <w:rPr>
                <w:rFonts w:ascii="Times New Roman" w:hAnsi="Times New Roman" w:cs="Times New Roman"/>
              </w:rPr>
            </w:pPr>
            <w:r w:rsidRPr="00EF71D9">
              <w:rPr>
                <w:rFonts w:ascii="Times New Roman" w:hAnsi="Times New Roman" w:cs="Times New Roman"/>
                <w:highlight w:val="cyan"/>
                <w:lang w:val="ru-RU"/>
              </w:rPr>
              <w:t>5</w:t>
            </w:r>
            <w:r w:rsidRPr="00EF71D9">
              <w:rPr>
                <w:rFonts w:ascii="Times New Roman" w:hAnsi="Times New Roman" w:cs="Times New Roman"/>
                <w:highlight w:val="cyan"/>
              </w:rPr>
              <w:t xml:space="preserve"> – </w:t>
            </w:r>
            <w:r w:rsidRPr="00EF71D9">
              <w:rPr>
                <w:rFonts w:ascii="Times New Roman" w:hAnsi="Times New Roman" w:cs="Times New Roman"/>
                <w:highlight w:val="cyan"/>
                <w:lang w:val="ru-RU"/>
              </w:rPr>
              <w:t>6</w:t>
            </w:r>
            <w:r w:rsidRPr="00EF71D9">
              <w:rPr>
                <w:rFonts w:ascii="Times New Roman" w:hAnsi="Times New Roman" w:cs="Times New Roman"/>
                <w:highlight w:val="cyan"/>
              </w:rPr>
              <w:t xml:space="preserve"> г.</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14</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Зимна приказка</w:t>
            </w:r>
          </w:p>
        </w:tc>
        <w:tc>
          <w:tcPr>
            <w:tcW w:w="1559" w:type="dxa"/>
            <w:tcBorders>
              <w:top w:val="single" w:sz="4" w:space="0" w:color="000000"/>
              <w:left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Звукова култура;</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Речник</w:t>
            </w:r>
          </w:p>
        </w:tc>
        <w:tc>
          <w:tcPr>
            <w:tcW w:w="1579" w:type="dxa"/>
            <w:tcBorders>
              <w:top w:val="single" w:sz="4" w:space="0" w:color="000000"/>
              <w:left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14/1</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Коледна</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елха.</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 xml:space="preserve">Играя с думи и със срички: дума, части на думата – срички. </w:t>
            </w:r>
          </w:p>
        </w:tc>
        <w:tc>
          <w:tcPr>
            <w:tcW w:w="2268" w:type="dxa"/>
            <w:tcBorders>
              <w:top w:val="single" w:sz="4" w:space="0" w:color="000000"/>
              <w:left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 xml:space="preserve">Представа в практически план за сричката; Умения за разделяне думите на срички; Умения за правилна употреба на думи с обобщаващо значение; Положително отношение към звуковия анализ като към забавна и приятна дейност. </w:t>
            </w:r>
          </w:p>
        </w:tc>
        <w:tc>
          <w:tcPr>
            <w:tcW w:w="1398" w:type="dxa"/>
            <w:tcBorders>
              <w:top w:val="single" w:sz="4" w:space="0" w:color="000000"/>
              <w:left w:val="single" w:sz="4" w:space="0" w:color="000000"/>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Възприемане на литературно произведение</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Пресъздаване на литературно произведение</w:t>
            </w:r>
          </w:p>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r w:rsidRPr="00EF71D9">
              <w:rPr>
                <w:rFonts w:ascii="Times New Roman" w:hAnsi="Times New Roman"/>
                <w:sz w:val="20"/>
                <w:szCs w:val="20"/>
                <w:lang w:val="bg-BG"/>
              </w:rPr>
              <w:t>Звукова култура</w:t>
            </w:r>
          </w:p>
        </w:tc>
        <w:tc>
          <w:tcPr>
            <w:tcW w:w="1652" w:type="dxa"/>
            <w:tcBorders>
              <w:top w:val="single" w:sz="4" w:space="0" w:color="000000"/>
              <w:left w:val="single" w:sz="4" w:space="0" w:color="000000"/>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14/ 1 „Зима“,</w:t>
            </w:r>
          </w:p>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r w:rsidRPr="00EF71D9">
              <w:rPr>
                <w:rFonts w:ascii="Times New Roman" w:hAnsi="Times New Roman"/>
                <w:sz w:val="20"/>
                <w:szCs w:val="20"/>
                <w:lang w:val="bg-BG"/>
              </w:rPr>
              <w:t>Младен Исаев</w:t>
            </w:r>
          </w:p>
        </w:tc>
        <w:tc>
          <w:tcPr>
            <w:tcW w:w="4018" w:type="dxa"/>
            <w:tcBorders>
              <w:top w:val="single" w:sz="4" w:space="0" w:color="000000"/>
              <w:left w:val="single" w:sz="4" w:space="0" w:color="000000"/>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Знания:</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възприемане на стихотворението „Зима“ от Младен Исаев;</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обогатяване на представата за зимата чрез конкретизиране на нейния образ и определяне на въздействието ѝ върху природата.</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Умения:</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осмисляне на промените в природата, отразени чрез художествените образи;</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умения за словесно изразяване на чувства;</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заучаване на стихотворението наизуст;</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дорисуване на криви линии по пунктир (снежинки);</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оцветяване в рамките на контур.</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Отношение:</w:t>
            </w:r>
          </w:p>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r w:rsidRPr="00EF71D9">
              <w:rPr>
                <w:rFonts w:ascii="Times New Roman" w:hAnsi="Times New Roman"/>
                <w:sz w:val="20"/>
                <w:szCs w:val="20"/>
                <w:lang w:val="bg-BG"/>
              </w:rPr>
              <w:t>емоционално отношение към зимата.</w:t>
            </w:r>
          </w:p>
        </w:tc>
        <w:tc>
          <w:tcPr>
            <w:tcW w:w="1134" w:type="dxa"/>
            <w:tcBorders>
              <w:top w:val="single" w:sz="4" w:space="0" w:color="000000"/>
              <w:left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r>
      <w:tr w:rsidR="009D700A" w:rsidRPr="00EF71D9" w:rsidTr="0010462C">
        <w:trPr>
          <w:trHeight w:val="60"/>
        </w:trPr>
        <w:tc>
          <w:tcPr>
            <w:tcW w:w="567" w:type="dxa"/>
            <w:tcBorders>
              <w:top w:val="single" w:sz="6" w:space="0" w:color="000000"/>
              <w:left w:val="single" w:sz="4" w:space="0" w:color="000000"/>
              <w:bottom w:val="single" w:sz="6"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418" w:type="dxa"/>
            <w:tcBorders>
              <w:top w:val="single" w:sz="6" w:space="0" w:color="000000"/>
              <w:left w:val="single" w:sz="4" w:space="0" w:color="000000"/>
              <w:bottom w:val="single" w:sz="6"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55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 xml:space="preserve">Възприемане на литературно произведение; </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Свързана реч</w:t>
            </w:r>
          </w:p>
        </w:tc>
        <w:tc>
          <w:tcPr>
            <w:tcW w:w="157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14/2</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„Зайо Байо Дългоух“, Мартин Илиев</w:t>
            </w:r>
          </w:p>
        </w:tc>
        <w:tc>
          <w:tcPr>
            <w:tcW w:w="226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Запознаване с началото на стихотворната приказка „Зайо Байо Дългоух“ от Мартин Илиев; Представа в емпиричен план на пословицата като жанр; Умения за адекватно интерпретиране на иносказателността на пословицата „Който зло прави, зло намира“; Умения за създаване на кратък повествователен текст по дадено начало на непознато литературно произведение без завръзка; Установяване на връзка между изобразения герой и изразяване на оценъчно отношение към героите; Провокиране на интерес към иносказателността.</w:t>
            </w:r>
          </w:p>
        </w:tc>
        <w:tc>
          <w:tcPr>
            <w:tcW w:w="139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652"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sz w:val="20"/>
                <w:szCs w:val="20"/>
              </w:rPr>
            </w:pPr>
          </w:p>
        </w:tc>
        <w:tc>
          <w:tcPr>
            <w:tcW w:w="401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r>
      <w:tr w:rsidR="009D700A" w:rsidRPr="00EF71D9" w:rsidTr="0010462C">
        <w:trPr>
          <w:trHeight w:val="60"/>
        </w:trPr>
        <w:tc>
          <w:tcPr>
            <w:tcW w:w="567" w:type="dxa"/>
            <w:tcBorders>
              <w:top w:val="single" w:sz="6" w:space="0" w:color="000000"/>
              <w:left w:val="single" w:sz="4" w:space="0" w:color="000000"/>
              <w:bottom w:val="single" w:sz="6"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418" w:type="dxa"/>
            <w:tcBorders>
              <w:top w:val="single" w:sz="6"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55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 xml:space="preserve">Възприемане на литературно произведение; </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 xml:space="preserve">Речник; </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Граматически правилна реч</w:t>
            </w:r>
          </w:p>
        </w:tc>
        <w:tc>
          <w:tcPr>
            <w:tcW w:w="157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14/3</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„Нова година“, Асен Босев</w:t>
            </w:r>
          </w:p>
        </w:tc>
        <w:tc>
          <w:tcPr>
            <w:tcW w:w="226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 xml:space="preserve">Запознаване със стихотворението „Нова година“ от Асен Босев. Съчиняване на описание на обект (подарък за Нова година) по уточнени изисквания за вид, форма, цвят, големина и предназначение; Правилна употреба на думи с обобщаващо значение; Групиране на думи по род и число – числително (един, една, едно) и с наречието </w:t>
            </w:r>
            <w:r w:rsidRPr="00EF71D9">
              <w:rPr>
                <w:rFonts w:ascii="Times New Roman" w:hAnsi="Times New Roman" w:cs="Times New Roman"/>
                <w:i/>
                <w:iCs/>
              </w:rPr>
              <w:t>много</w:t>
            </w:r>
            <w:r w:rsidRPr="00EF71D9">
              <w:rPr>
                <w:rFonts w:ascii="Times New Roman" w:hAnsi="Times New Roman" w:cs="Times New Roman"/>
              </w:rPr>
              <w:t>; Изразяване на емоционално отношение към зимните празници.</w:t>
            </w:r>
          </w:p>
        </w:tc>
        <w:tc>
          <w:tcPr>
            <w:tcW w:w="139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Възприемане на литературно произведение</w:t>
            </w:r>
          </w:p>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r w:rsidRPr="00EF71D9">
              <w:rPr>
                <w:rFonts w:ascii="Times New Roman" w:hAnsi="Times New Roman"/>
                <w:sz w:val="20"/>
                <w:szCs w:val="20"/>
                <w:lang w:val="bg-BG"/>
              </w:rPr>
              <w:t>Свързана реч</w:t>
            </w:r>
          </w:p>
        </w:tc>
        <w:tc>
          <w:tcPr>
            <w:tcW w:w="1652"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14/2 „Бяла приказка“, Валери Петров</w:t>
            </w:r>
          </w:p>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401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Знания:</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запознаване с началото на приказката „Бяла приказка“ от Валери Петров.</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Умения:</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умения за създаване на кратък повествователен текст по дадено начало на непознато литературно произведение без завръзка;</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ориентиране във връзката между началото на приказката и предложената илюстрация.</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Отношение:</w:t>
            </w:r>
          </w:p>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r w:rsidRPr="00EF71D9">
              <w:rPr>
                <w:rFonts w:ascii="Times New Roman" w:hAnsi="Times New Roman"/>
                <w:sz w:val="20"/>
                <w:szCs w:val="20"/>
                <w:lang w:val="bg-BG"/>
              </w:rPr>
              <w:t>изразяване на емоционално отношение към сезона зима</w:t>
            </w:r>
            <w:r w:rsidRPr="00EF71D9">
              <w:rPr>
                <w:rFonts w:ascii="Times New Roman" w:hAnsi="Times New Roman"/>
                <w:color w:val="auto"/>
                <w:sz w:val="20"/>
                <w:szCs w:val="20"/>
                <w:lang w:val="bg-BG"/>
              </w:rPr>
              <w:t>.</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r>
      <w:tr w:rsidR="009D700A" w:rsidRPr="00EF71D9" w:rsidTr="0010462C">
        <w:trPr>
          <w:trHeight w:val="60"/>
        </w:trPr>
        <w:tc>
          <w:tcPr>
            <w:tcW w:w="567" w:type="dxa"/>
            <w:tcBorders>
              <w:top w:val="single" w:sz="6" w:space="0" w:color="000000"/>
              <w:left w:val="single" w:sz="4" w:space="0" w:color="000000"/>
              <w:bottom w:val="single" w:sz="6"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418" w:type="dxa"/>
            <w:tcBorders>
              <w:top w:val="single" w:sz="4" w:space="0" w:color="000000"/>
              <w:left w:val="single" w:sz="4" w:space="0" w:color="000000"/>
              <w:bottom w:val="single" w:sz="6"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highlight w:val="cyan"/>
              </w:rPr>
              <w:t>6 – 7 г.</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15.</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 xml:space="preserve">Детски забавления </w:t>
            </w:r>
          </w:p>
          <w:p w:rsidR="009D700A" w:rsidRPr="00EF71D9" w:rsidRDefault="009D700A" w:rsidP="00FC3A94">
            <w:pPr>
              <w:pStyle w:val="-"/>
              <w:rPr>
                <w:rFonts w:ascii="Times New Roman" w:hAnsi="Times New Roman" w:cs="Times New Roman"/>
              </w:rPr>
            </w:pPr>
          </w:p>
          <w:p w:rsidR="009D700A" w:rsidRPr="00EF71D9" w:rsidRDefault="009D700A" w:rsidP="00FC3A94">
            <w:pPr>
              <w:pStyle w:val="-"/>
              <w:rPr>
                <w:rFonts w:ascii="Times New Roman" w:hAnsi="Times New Roman" w:cs="Times New Roman"/>
              </w:rPr>
            </w:pPr>
            <w:r w:rsidRPr="00EF71D9">
              <w:rPr>
                <w:rFonts w:ascii="Times New Roman" w:hAnsi="Times New Roman" w:cs="Times New Roman"/>
                <w:highlight w:val="cyan"/>
                <w:lang w:val="ru-RU"/>
              </w:rPr>
              <w:t>5</w:t>
            </w:r>
            <w:r w:rsidRPr="00EF71D9">
              <w:rPr>
                <w:rFonts w:ascii="Times New Roman" w:hAnsi="Times New Roman" w:cs="Times New Roman"/>
                <w:highlight w:val="cyan"/>
              </w:rPr>
              <w:t xml:space="preserve"> – </w:t>
            </w:r>
            <w:r w:rsidRPr="00EF71D9">
              <w:rPr>
                <w:rFonts w:ascii="Times New Roman" w:hAnsi="Times New Roman" w:cs="Times New Roman"/>
                <w:highlight w:val="cyan"/>
                <w:lang w:val="ru-RU"/>
              </w:rPr>
              <w:t>6</w:t>
            </w:r>
            <w:r w:rsidRPr="00EF71D9">
              <w:rPr>
                <w:rFonts w:ascii="Times New Roman" w:hAnsi="Times New Roman" w:cs="Times New Roman"/>
                <w:highlight w:val="cyan"/>
              </w:rPr>
              <w:t xml:space="preserve"> г.</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15</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Играем заедно</w:t>
            </w:r>
          </w:p>
        </w:tc>
        <w:tc>
          <w:tcPr>
            <w:tcW w:w="155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Граматически правилна реч</w:t>
            </w:r>
          </w:p>
        </w:tc>
        <w:tc>
          <w:tcPr>
            <w:tcW w:w="157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15/1</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Магазин с гатанки</w:t>
            </w:r>
          </w:p>
        </w:tc>
        <w:tc>
          <w:tcPr>
            <w:tcW w:w="226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Актуализиране на представа за прилагателно име; Актуализиране на представа за сравнителна и превъзходна степен на прилагателните имена; Адекватна употреба на сравнителна и превъзходна степен на прилагателни имена.</w:t>
            </w:r>
          </w:p>
        </w:tc>
        <w:tc>
          <w:tcPr>
            <w:tcW w:w="139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Свързана реч</w:t>
            </w:r>
          </w:p>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r w:rsidRPr="00EF71D9">
              <w:rPr>
                <w:rFonts w:ascii="Times New Roman" w:hAnsi="Times New Roman"/>
                <w:sz w:val="20"/>
                <w:szCs w:val="20"/>
                <w:lang w:val="bg-BG"/>
              </w:rPr>
              <w:t>Граматически правилна реч</w:t>
            </w:r>
          </w:p>
        </w:tc>
        <w:tc>
          <w:tcPr>
            <w:tcW w:w="1652"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15/1 Спортисти – разказвам по картини</w:t>
            </w:r>
          </w:p>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401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Знания:</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разширяване на представата за понятието „зимни спортове“ чрез активизиране на названия.</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Умения:</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 xml:space="preserve">умение за съставяне на въпросителни изречения с думите </w:t>
            </w:r>
            <w:r w:rsidRPr="00EF71D9">
              <w:rPr>
                <w:rFonts w:ascii="Times New Roman" w:hAnsi="Times New Roman"/>
                <w:i/>
                <w:color w:val="000000"/>
                <w:sz w:val="20"/>
                <w:szCs w:val="20"/>
              </w:rPr>
              <w:t>кой, къде, какво</w:t>
            </w:r>
            <w:r w:rsidRPr="00EF71D9">
              <w:rPr>
                <w:rFonts w:ascii="Times New Roman" w:hAnsi="Times New Roman"/>
                <w:color w:val="000000"/>
                <w:sz w:val="20"/>
                <w:szCs w:val="20"/>
              </w:rPr>
              <w:t>;</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умения за съставяне на кратък повествователен текст по серия от сюжетни картини;</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разработване на сюжетната линия на разказ съобразно последователността на серията от картини;</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правилна употреба на сегашно и минало време на глаголите.</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 xml:space="preserve">Отношение: </w:t>
            </w:r>
          </w:p>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r w:rsidRPr="00EF71D9">
              <w:rPr>
                <w:rFonts w:ascii="Times New Roman" w:hAnsi="Times New Roman"/>
                <w:sz w:val="20"/>
                <w:szCs w:val="20"/>
                <w:lang w:val="bg-BG"/>
              </w:rPr>
              <w:t>изразяване на емоционално-оценъчно отношение към спорта.</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r>
      <w:tr w:rsidR="009D700A" w:rsidRPr="00EF71D9" w:rsidTr="0010462C">
        <w:trPr>
          <w:trHeight w:val="60"/>
        </w:trPr>
        <w:tc>
          <w:tcPr>
            <w:tcW w:w="567" w:type="dxa"/>
            <w:tcBorders>
              <w:top w:val="single" w:sz="6" w:space="0" w:color="000000"/>
              <w:left w:val="single" w:sz="4" w:space="0" w:color="000000"/>
              <w:bottom w:val="single" w:sz="6"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418" w:type="dxa"/>
            <w:tcBorders>
              <w:top w:val="single" w:sz="6" w:space="0" w:color="000000"/>
              <w:left w:val="single" w:sz="4" w:space="0" w:color="000000"/>
              <w:bottom w:val="single" w:sz="6"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55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Възприемане на литературно произведение;</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Свързана реч;</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Речник</w:t>
            </w:r>
          </w:p>
        </w:tc>
        <w:tc>
          <w:tcPr>
            <w:tcW w:w="157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15/2</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 xml:space="preserve">„Силният лъв и малката мишка“, българска народна приказка </w:t>
            </w:r>
          </w:p>
        </w:tc>
        <w:tc>
          <w:tcPr>
            <w:tcW w:w="226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Актуализиране на представа за противоположни думи; Запознаване с българската народна приказка „Силният лъв и малката мишка“; Умения за създаване на кратък повествователен текст по даден край на непознато литературно произведение; Установяване на връзка между изобразените герои и края на приказката; Изразяване на оценъчно отношение към постъпките на героите.</w:t>
            </w:r>
          </w:p>
        </w:tc>
        <w:tc>
          <w:tcPr>
            <w:tcW w:w="139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652"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sz w:val="20"/>
                <w:szCs w:val="20"/>
              </w:rPr>
            </w:pPr>
          </w:p>
        </w:tc>
        <w:tc>
          <w:tcPr>
            <w:tcW w:w="401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r>
      <w:tr w:rsidR="009D700A" w:rsidRPr="00EF71D9" w:rsidTr="0010462C">
        <w:trPr>
          <w:trHeight w:val="60"/>
        </w:trPr>
        <w:tc>
          <w:tcPr>
            <w:tcW w:w="567" w:type="dxa"/>
            <w:tcBorders>
              <w:top w:val="single" w:sz="6" w:space="0" w:color="000000"/>
              <w:left w:val="single" w:sz="4" w:space="0" w:color="000000"/>
              <w:bottom w:val="single" w:sz="6"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418" w:type="dxa"/>
            <w:tcBorders>
              <w:top w:val="single" w:sz="6"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55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Звукова култура;</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Речник</w:t>
            </w:r>
          </w:p>
        </w:tc>
        <w:tc>
          <w:tcPr>
            <w:tcW w:w="157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15/3</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Кой звук е в началото на думата? Пароними</w:t>
            </w:r>
          </w:p>
        </w:tc>
        <w:tc>
          <w:tcPr>
            <w:tcW w:w="226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Обогатяване на речника с паронимни двойки и ясна представа за смислоразличителната функция на звука в тях (шапка – капка; кола – пола; пушка – чушка; мечка – печка; торта – порта, пече – сече – тече); Актуализиране на представата за глагол; Умения за звуков анализ с акцент ориентиране в първия звук на думата; Положително отношение към звуковия анализ като към забавна и приятна дейност; Възпитаване на отговорно отношение по посока на правилно произнасяне на звуковете във връзка с тяхната смислоразличителна функция.</w:t>
            </w:r>
          </w:p>
        </w:tc>
        <w:tc>
          <w:tcPr>
            <w:tcW w:w="139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Възприемане на литературно произведение</w:t>
            </w:r>
          </w:p>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r w:rsidRPr="00EF71D9">
              <w:rPr>
                <w:rFonts w:ascii="Times New Roman" w:hAnsi="Times New Roman"/>
                <w:sz w:val="20"/>
                <w:szCs w:val="20"/>
                <w:lang w:val="bg-BG"/>
              </w:rPr>
              <w:t>Свързана реч</w:t>
            </w:r>
          </w:p>
        </w:tc>
        <w:tc>
          <w:tcPr>
            <w:tcW w:w="1652"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15/2 „Ти гониш“, Лиляна Стефанова</w:t>
            </w:r>
          </w:p>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401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Знания:</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възприемане на стихотворението „Ти гониш“ от Лиляна Стефанова.</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Умения:</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съставяне на кратък текст разсъждение по темата на стихотворението и нагледна опора.</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Отношение:</w:t>
            </w:r>
          </w:p>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r w:rsidRPr="00EF71D9">
              <w:rPr>
                <w:rFonts w:ascii="Times New Roman" w:hAnsi="Times New Roman"/>
                <w:sz w:val="20"/>
                <w:szCs w:val="20"/>
                <w:lang w:val="bg-BG"/>
              </w:rPr>
              <w:t>съпреживяване и изразяване на чувствата с думи и изрази.</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r>
      <w:tr w:rsidR="009D700A" w:rsidRPr="00EF71D9" w:rsidTr="0010462C">
        <w:trPr>
          <w:trHeight w:val="60"/>
        </w:trPr>
        <w:tc>
          <w:tcPr>
            <w:tcW w:w="567" w:type="dxa"/>
            <w:tcBorders>
              <w:top w:val="single" w:sz="6"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highlight w:val="cyan"/>
              </w:rPr>
              <w:t>6 – 7 г.</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16.</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 xml:space="preserve">В града или на село </w:t>
            </w:r>
          </w:p>
          <w:p w:rsidR="009D700A" w:rsidRPr="00EF71D9" w:rsidRDefault="009D700A" w:rsidP="00FC3A94">
            <w:pPr>
              <w:pStyle w:val="-"/>
              <w:rPr>
                <w:rFonts w:ascii="Times New Roman" w:hAnsi="Times New Roman" w:cs="Times New Roman"/>
              </w:rPr>
            </w:pPr>
          </w:p>
          <w:p w:rsidR="009D700A" w:rsidRPr="00EF71D9" w:rsidRDefault="009D700A" w:rsidP="00FC3A94">
            <w:pPr>
              <w:pStyle w:val="-"/>
              <w:rPr>
                <w:rFonts w:ascii="Times New Roman" w:hAnsi="Times New Roman" w:cs="Times New Roman"/>
              </w:rPr>
            </w:pPr>
            <w:r w:rsidRPr="00EF71D9">
              <w:rPr>
                <w:rFonts w:ascii="Times New Roman" w:hAnsi="Times New Roman" w:cs="Times New Roman"/>
                <w:highlight w:val="cyan"/>
                <w:lang w:val="ru-RU"/>
              </w:rPr>
              <w:t>5</w:t>
            </w:r>
            <w:r w:rsidRPr="00EF71D9">
              <w:rPr>
                <w:rFonts w:ascii="Times New Roman" w:hAnsi="Times New Roman" w:cs="Times New Roman"/>
                <w:highlight w:val="cyan"/>
              </w:rPr>
              <w:t xml:space="preserve"> – </w:t>
            </w:r>
            <w:r w:rsidRPr="00EF71D9">
              <w:rPr>
                <w:rFonts w:ascii="Times New Roman" w:hAnsi="Times New Roman" w:cs="Times New Roman"/>
                <w:highlight w:val="cyan"/>
                <w:lang w:val="ru-RU"/>
              </w:rPr>
              <w:t>6</w:t>
            </w:r>
            <w:r w:rsidRPr="00EF71D9">
              <w:rPr>
                <w:rFonts w:ascii="Times New Roman" w:hAnsi="Times New Roman" w:cs="Times New Roman"/>
                <w:highlight w:val="cyan"/>
              </w:rPr>
              <w:t xml:space="preserve"> г.</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16</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В услуга на хората</w:t>
            </w:r>
          </w:p>
        </w:tc>
        <w:tc>
          <w:tcPr>
            <w:tcW w:w="155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Възприемане на литературно произведение;</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Пресъздаване на литературно произведение</w:t>
            </w:r>
          </w:p>
        </w:tc>
        <w:tc>
          <w:tcPr>
            <w:tcW w:w="157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16/1</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 xml:space="preserve">„Бързата работа – срам за майстора“, Ран Босилек </w:t>
            </w:r>
          </w:p>
        </w:tc>
        <w:tc>
          <w:tcPr>
            <w:tcW w:w="226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Запознаване с приказката „Бързата работа – срам за майстора“ от Ран Босилек; Умения за адекватно интерпретиране на иносказателността на пословиците „Бързата работа – срам за майстора“ и „Не по думите, а по делата да съдим“; Ориентиране в последователността на действието, откриване на грешна илюстрация и разказване на основните моменти по нагледна опора; Изразяване на отношение към героите; Провокиране на интерес към иносказателността.</w:t>
            </w:r>
          </w:p>
        </w:tc>
        <w:tc>
          <w:tcPr>
            <w:tcW w:w="139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Звукова култура</w:t>
            </w:r>
          </w:p>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r w:rsidRPr="00EF71D9">
              <w:rPr>
                <w:rFonts w:ascii="Times New Roman" w:hAnsi="Times New Roman"/>
                <w:sz w:val="20"/>
                <w:szCs w:val="20"/>
                <w:lang w:val="bg-BG"/>
              </w:rPr>
              <w:t>Речник</w:t>
            </w:r>
          </w:p>
        </w:tc>
        <w:tc>
          <w:tcPr>
            <w:tcW w:w="1652"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16/1 Откривам звукове в думи</w:t>
            </w:r>
          </w:p>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401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 xml:space="preserve">Знания: </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активизиране на общата представа за професиите в сферата на услугите;</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активизиране на представата за смислоразличителната функция на отделните звукове.</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Умения:</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определяне на броя на звуковете в думи от три и четири звука;</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умения за онагледяване на звуковия анализ със звуков модел (думи от три и четири звука);</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различаване на близки звукове в състава на едносрични, двусрични и трисрични думи;</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умения за оцветяване в рамките на контур.</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Отношение:</w:t>
            </w:r>
          </w:p>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r w:rsidRPr="00EF71D9">
              <w:rPr>
                <w:rFonts w:ascii="Times New Roman" w:hAnsi="Times New Roman"/>
                <w:sz w:val="20"/>
                <w:szCs w:val="20"/>
                <w:lang w:val="bg-BG"/>
              </w:rPr>
              <w:t>възпитаване на отговорно отношение по посока на правилното произнасяне на звуковете.</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r>
      <w:tr w:rsidR="009D700A" w:rsidRPr="00EF71D9" w:rsidTr="0010462C">
        <w:trPr>
          <w:trHeight w:val="60"/>
        </w:trPr>
        <w:tc>
          <w:tcPr>
            <w:tcW w:w="567" w:type="dxa"/>
            <w:tcBorders>
              <w:top w:val="single" w:sz="6" w:space="0" w:color="000000"/>
              <w:left w:val="single" w:sz="4" w:space="0" w:color="000000"/>
              <w:bottom w:val="single" w:sz="6"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418" w:type="dxa"/>
            <w:tcBorders>
              <w:top w:val="single" w:sz="6" w:space="0" w:color="000000"/>
              <w:left w:val="single" w:sz="4" w:space="0" w:color="000000"/>
              <w:bottom w:val="single" w:sz="6"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55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Звукова култура</w:t>
            </w:r>
          </w:p>
        </w:tc>
        <w:tc>
          <w:tcPr>
            <w:tcW w:w="157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16/2</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Рисувам и пиша елементи на букви</w:t>
            </w:r>
          </w:p>
        </w:tc>
        <w:tc>
          <w:tcPr>
            <w:tcW w:w="226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 xml:space="preserve">Има представа за елементи на графични знаци. </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Овладява графични умения.</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Умее да се ориентира в широк ред.</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Има положително отношение към писането като към забавна и приятна дейност.</w:t>
            </w:r>
          </w:p>
        </w:tc>
        <w:tc>
          <w:tcPr>
            <w:tcW w:w="139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Възприемане на литературно произведение</w:t>
            </w:r>
          </w:p>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r w:rsidRPr="00EF71D9">
              <w:rPr>
                <w:rFonts w:ascii="Times New Roman" w:hAnsi="Times New Roman"/>
                <w:sz w:val="20"/>
                <w:szCs w:val="20"/>
                <w:lang w:val="bg-BG"/>
              </w:rPr>
              <w:t>Свързана реч</w:t>
            </w:r>
          </w:p>
        </w:tc>
        <w:tc>
          <w:tcPr>
            <w:tcW w:w="1652"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16/2 Майстор готвач – разказвам по картини</w:t>
            </w:r>
          </w:p>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401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Знания:</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възприемане на стихотворението „Неочакван зъбобол“ от Петя Александрова;</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разширяване на представата за професията на готвача.</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Умения:</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съчиняване на кратък повествователен текст по нагледна опора и ключови думи (готвач, кухня);</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съставяне на кратък повествователен текст по темата;</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формиране на умения за изразяване на бъдещи действия.</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Отношение:</w:t>
            </w:r>
          </w:p>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r w:rsidRPr="00EF71D9">
              <w:rPr>
                <w:rFonts w:ascii="Times New Roman" w:hAnsi="Times New Roman"/>
                <w:sz w:val="20"/>
                <w:szCs w:val="20"/>
                <w:lang w:val="bg-BG"/>
              </w:rPr>
              <w:t>положително отношение към професията на готвача.</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r>
      <w:tr w:rsidR="009D700A" w:rsidRPr="00EF71D9" w:rsidTr="0010462C">
        <w:trPr>
          <w:trHeight w:val="60"/>
        </w:trPr>
        <w:tc>
          <w:tcPr>
            <w:tcW w:w="567" w:type="dxa"/>
            <w:tcBorders>
              <w:top w:val="single" w:sz="6" w:space="0" w:color="000000"/>
              <w:left w:val="single" w:sz="4" w:space="0" w:color="000000"/>
              <w:bottom w:val="single" w:sz="6"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418" w:type="dxa"/>
            <w:tcBorders>
              <w:top w:val="single" w:sz="6"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55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Звукова култура;</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Речник</w:t>
            </w:r>
          </w:p>
        </w:tc>
        <w:tc>
          <w:tcPr>
            <w:tcW w:w="157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16/3</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 xml:space="preserve">Кой звук е в края на думата? </w:t>
            </w:r>
          </w:p>
        </w:tc>
        <w:tc>
          <w:tcPr>
            <w:tcW w:w="226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 xml:space="preserve">Разширяване на представата за професия и конкретизиране на нейното съдържание чрез активизиране на названия; Умения за звуков анализ с акцент ориентиране в последния звук на думата; Групиране на думи по род и число – числително (един, една, едно) и с наречието </w:t>
            </w:r>
            <w:r w:rsidRPr="00EF71D9">
              <w:rPr>
                <w:rFonts w:ascii="Times New Roman" w:hAnsi="Times New Roman" w:cs="Times New Roman"/>
                <w:i/>
                <w:iCs/>
              </w:rPr>
              <w:t>много</w:t>
            </w:r>
            <w:r w:rsidRPr="00EF71D9">
              <w:rPr>
                <w:rFonts w:ascii="Times New Roman" w:hAnsi="Times New Roman" w:cs="Times New Roman"/>
              </w:rPr>
              <w:t>; Правилна употреба на думи с обобщаващо значение; Положително отношение към звуковия анализ като към забавна и приятна дейност; Възпитаване на отговорно отношение по посока на правилно произнасяне на звуковете във връзка с тяхната смислоразличителна функция.</w:t>
            </w:r>
          </w:p>
        </w:tc>
        <w:tc>
          <w:tcPr>
            <w:tcW w:w="139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652"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401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r>
      <w:tr w:rsidR="009D700A" w:rsidRPr="00EF71D9" w:rsidTr="0010462C">
        <w:trPr>
          <w:trHeight w:val="60"/>
        </w:trPr>
        <w:tc>
          <w:tcPr>
            <w:tcW w:w="567" w:type="dxa"/>
            <w:tcBorders>
              <w:top w:val="single" w:sz="6" w:space="0" w:color="000000"/>
              <w:left w:val="single" w:sz="4" w:space="0" w:color="000000"/>
              <w:bottom w:val="single" w:sz="6"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418" w:type="dxa"/>
            <w:tcBorders>
              <w:top w:val="single" w:sz="4" w:space="0" w:color="000000"/>
              <w:left w:val="single" w:sz="4" w:space="0" w:color="000000"/>
              <w:bottom w:val="single" w:sz="6"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highlight w:val="cyan"/>
              </w:rPr>
              <w:t>6 – 7 г.</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17.</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Аз пътувам</w:t>
            </w:r>
          </w:p>
          <w:p w:rsidR="009D700A" w:rsidRPr="00EF71D9" w:rsidRDefault="009D700A" w:rsidP="00FC3A94">
            <w:pPr>
              <w:pStyle w:val="-"/>
              <w:rPr>
                <w:rFonts w:ascii="Times New Roman" w:hAnsi="Times New Roman" w:cs="Times New Roman"/>
              </w:rPr>
            </w:pPr>
          </w:p>
          <w:p w:rsidR="009D700A" w:rsidRPr="00EF71D9" w:rsidRDefault="009D700A" w:rsidP="00FC3A94">
            <w:pPr>
              <w:pStyle w:val="-"/>
              <w:rPr>
                <w:rFonts w:ascii="Times New Roman" w:hAnsi="Times New Roman" w:cs="Times New Roman"/>
              </w:rPr>
            </w:pPr>
            <w:r w:rsidRPr="00EF71D9">
              <w:rPr>
                <w:rFonts w:ascii="Times New Roman" w:hAnsi="Times New Roman" w:cs="Times New Roman"/>
                <w:highlight w:val="cyan"/>
                <w:lang w:val="ru-RU"/>
              </w:rPr>
              <w:t>5</w:t>
            </w:r>
            <w:r w:rsidRPr="00EF71D9">
              <w:rPr>
                <w:rFonts w:ascii="Times New Roman" w:hAnsi="Times New Roman" w:cs="Times New Roman"/>
                <w:highlight w:val="cyan"/>
              </w:rPr>
              <w:t xml:space="preserve"> – </w:t>
            </w:r>
            <w:r w:rsidRPr="00EF71D9">
              <w:rPr>
                <w:rFonts w:ascii="Times New Roman" w:hAnsi="Times New Roman" w:cs="Times New Roman"/>
                <w:highlight w:val="cyan"/>
                <w:lang w:val="ru-RU"/>
              </w:rPr>
              <w:t>6</w:t>
            </w:r>
            <w:r w:rsidRPr="00EF71D9">
              <w:rPr>
                <w:rFonts w:ascii="Times New Roman" w:hAnsi="Times New Roman" w:cs="Times New Roman"/>
                <w:highlight w:val="cyan"/>
              </w:rPr>
              <w:t xml:space="preserve"> г.</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17</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Опасности през зимата</w:t>
            </w:r>
          </w:p>
        </w:tc>
        <w:tc>
          <w:tcPr>
            <w:tcW w:w="155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Свързана реч;</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Речник</w:t>
            </w:r>
          </w:p>
        </w:tc>
        <w:tc>
          <w:tcPr>
            <w:tcW w:w="157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17/1</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Разказвам по сродни думи</w:t>
            </w:r>
          </w:p>
        </w:tc>
        <w:tc>
          <w:tcPr>
            <w:tcW w:w="226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Разширяване на представата за превозните средства и конкретизиране на нейното съдържание чрез активизиране на названия; Съставяне на кратък повествователен текст по сродни думи (автомобил – велосипед); Правилно употребяване на думи с обобщаващо значение; Проявяване на лично отношение към превозните средства и значението им за живота на хората.</w:t>
            </w:r>
          </w:p>
        </w:tc>
        <w:tc>
          <w:tcPr>
            <w:tcW w:w="139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Звукова култура</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Речник</w:t>
            </w:r>
          </w:p>
          <w:p w:rsidR="009D700A" w:rsidRPr="00EF71D9" w:rsidRDefault="009D700A" w:rsidP="00FC3A94">
            <w:pPr>
              <w:autoSpaceDE w:val="0"/>
              <w:autoSpaceDN w:val="0"/>
              <w:adjustRightInd w:val="0"/>
              <w:spacing w:after="0" w:line="220" w:lineRule="atLeast"/>
              <w:textAlignment w:val="center"/>
              <w:rPr>
                <w:rFonts w:ascii="Times New Roman" w:hAnsi="Times New Roman"/>
                <w:sz w:val="20"/>
                <w:szCs w:val="20"/>
              </w:rPr>
            </w:pPr>
          </w:p>
        </w:tc>
        <w:tc>
          <w:tcPr>
            <w:tcW w:w="1652"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17/2 Откривам звукове в думите</w:t>
            </w:r>
          </w:p>
          <w:p w:rsidR="009D700A" w:rsidRPr="00EF71D9" w:rsidRDefault="009D700A" w:rsidP="00FC3A94">
            <w:pPr>
              <w:autoSpaceDE w:val="0"/>
              <w:autoSpaceDN w:val="0"/>
              <w:adjustRightInd w:val="0"/>
              <w:spacing w:after="0" w:line="220" w:lineRule="atLeast"/>
              <w:textAlignment w:val="center"/>
              <w:rPr>
                <w:rFonts w:ascii="Times New Roman" w:hAnsi="Times New Roman"/>
                <w:sz w:val="20"/>
                <w:szCs w:val="20"/>
              </w:rPr>
            </w:pPr>
          </w:p>
        </w:tc>
        <w:tc>
          <w:tcPr>
            <w:tcW w:w="401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rPr>
                <w:rFonts w:ascii="Times New Roman" w:hAnsi="Times New Roman"/>
                <w:color w:val="auto"/>
                <w:sz w:val="20"/>
                <w:szCs w:val="20"/>
                <w:lang w:val="bg-BG"/>
              </w:rPr>
            </w:pPr>
            <w:r w:rsidRPr="00EF71D9">
              <w:rPr>
                <w:rFonts w:ascii="Times New Roman" w:hAnsi="Times New Roman"/>
                <w:color w:val="auto"/>
                <w:sz w:val="20"/>
                <w:szCs w:val="20"/>
                <w:lang w:val="bg-BG"/>
              </w:rPr>
              <w:t>Знания:</w:t>
            </w:r>
          </w:p>
          <w:p w:rsidR="009D700A" w:rsidRPr="00EF71D9" w:rsidRDefault="009D700A" w:rsidP="00FC3A94">
            <w:pPr>
              <w:pStyle w:val="NoParagraphStyle"/>
              <w:spacing w:line="240" w:lineRule="auto"/>
              <w:rPr>
                <w:rFonts w:ascii="Times New Roman" w:hAnsi="Times New Roman"/>
                <w:color w:val="auto"/>
                <w:sz w:val="20"/>
                <w:szCs w:val="20"/>
                <w:lang w:val="bg-BG"/>
              </w:rPr>
            </w:pPr>
            <w:r w:rsidRPr="00EF71D9">
              <w:rPr>
                <w:rFonts w:ascii="Times New Roman" w:hAnsi="Times New Roman"/>
                <w:color w:val="auto"/>
                <w:sz w:val="20"/>
                <w:szCs w:val="20"/>
                <w:lang w:val="bg-BG"/>
              </w:rPr>
              <w:t>затвърждаване на представата за значението на думите, на които се базира работата по звукова култура;</w:t>
            </w:r>
          </w:p>
          <w:p w:rsidR="009D700A" w:rsidRPr="00EF71D9" w:rsidRDefault="009D700A" w:rsidP="00FC3A94">
            <w:pPr>
              <w:pStyle w:val="NoParagraphStyle"/>
              <w:spacing w:line="240" w:lineRule="auto"/>
              <w:rPr>
                <w:rFonts w:ascii="Times New Roman" w:hAnsi="Times New Roman"/>
                <w:color w:val="auto"/>
                <w:sz w:val="20"/>
                <w:szCs w:val="20"/>
                <w:lang w:val="bg-BG"/>
              </w:rPr>
            </w:pPr>
            <w:r w:rsidRPr="00EF71D9">
              <w:rPr>
                <w:rFonts w:ascii="Times New Roman" w:hAnsi="Times New Roman"/>
                <w:color w:val="auto"/>
                <w:sz w:val="20"/>
                <w:szCs w:val="20"/>
                <w:lang w:val="bg-BG"/>
              </w:rPr>
              <w:t>активизиране на представата за отделните звукове с акцент на позицията на звука к в началото на думата.</w:t>
            </w:r>
          </w:p>
          <w:p w:rsidR="009D700A" w:rsidRPr="00EF71D9" w:rsidRDefault="009D700A" w:rsidP="00FC3A94">
            <w:pPr>
              <w:pStyle w:val="NoParagraphStyle"/>
              <w:spacing w:line="240" w:lineRule="auto"/>
              <w:rPr>
                <w:rFonts w:ascii="Times New Roman" w:hAnsi="Times New Roman"/>
                <w:color w:val="auto"/>
                <w:sz w:val="20"/>
                <w:szCs w:val="20"/>
                <w:lang w:val="bg-BG"/>
              </w:rPr>
            </w:pPr>
            <w:r w:rsidRPr="00EF71D9">
              <w:rPr>
                <w:rFonts w:ascii="Times New Roman" w:hAnsi="Times New Roman"/>
                <w:color w:val="auto"/>
                <w:sz w:val="20"/>
                <w:szCs w:val="20"/>
                <w:lang w:val="bg-BG"/>
              </w:rPr>
              <w:t>Умения:</w:t>
            </w:r>
          </w:p>
          <w:p w:rsidR="009D700A" w:rsidRPr="00EF71D9" w:rsidRDefault="009D700A" w:rsidP="00FC3A94">
            <w:pPr>
              <w:pStyle w:val="NoParagraphStyle"/>
              <w:spacing w:line="240" w:lineRule="auto"/>
              <w:rPr>
                <w:rFonts w:ascii="Times New Roman" w:hAnsi="Times New Roman"/>
                <w:color w:val="auto"/>
                <w:sz w:val="20"/>
                <w:szCs w:val="20"/>
                <w:lang w:val="bg-BG"/>
              </w:rPr>
            </w:pPr>
            <w:r w:rsidRPr="00EF71D9">
              <w:rPr>
                <w:rFonts w:ascii="Times New Roman" w:hAnsi="Times New Roman"/>
                <w:color w:val="auto"/>
                <w:sz w:val="20"/>
                <w:szCs w:val="20"/>
                <w:lang w:val="bg-BG"/>
              </w:rPr>
              <w:t>определяне на броя на звуковете в думи от три и четири звука;</w:t>
            </w:r>
          </w:p>
          <w:p w:rsidR="009D700A" w:rsidRPr="00EF71D9" w:rsidRDefault="009D700A" w:rsidP="00FC3A94">
            <w:pPr>
              <w:pStyle w:val="NoParagraphStyle"/>
              <w:spacing w:line="240" w:lineRule="auto"/>
              <w:rPr>
                <w:rFonts w:ascii="Times New Roman" w:hAnsi="Times New Roman"/>
                <w:color w:val="auto"/>
                <w:sz w:val="20"/>
                <w:szCs w:val="20"/>
                <w:lang w:val="bg-BG"/>
              </w:rPr>
            </w:pPr>
            <w:r w:rsidRPr="00EF71D9">
              <w:rPr>
                <w:rFonts w:ascii="Times New Roman" w:hAnsi="Times New Roman"/>
                <w:color w:val="auto"/>
                <w:sz w:val="20"/>
                <w:szCs w:val="20"/>
                <w:lang w:val="bg-BG"/>
              </w:rPr>
              <w:t>умения за онагледяване на звуковия анализ със звуков модел (думи от три и четири звука);</w:t>
            </w:r>
          </w:p>
          <w:p w:rsidR="009D700A" w:rsidRPr="00EF71D9" w:rsidRDefault="009D700A" w:rsidP="00FC3A94">
            <w:pPr>
              <w:pStyle w:val="NoParagraphStyle"/>
              <w:spacing w:line="240" w:lineRule="auto"/>
              <w:rPr>
                <w:rFonts w:ascii="Times New Roman" w:hAnsi="Times New Roman"/>
                <w:color w:val="auto"/>
                <w:sz w:val="20"/>
                <w:szCs w:val="20"/>
                <w:lang w:val="bg-BG"/>
              </w:rPr>
            </w:pPr>
            <w:r w:rsidRPr="00EF71D9">
              <w:rPr>
                <w:rFonts w:ascii="Times New Roman" w:hAnsi="Times New Roman"/>
                <w:color w:val="auto"/>
                <w:sz w:val="20"/>
                <w:szCs w:val="20"/>
                <w:lang w:val="bg-BG"/>
              </w:rPr>
              <w:t>различаване на близки звукове в състава на едносрични, двусрични и четирисрични думи;</w:t>
            </w:r>
          </w:p>
          <w:p w:rsidR="009D700A" w:rsidRPr="00EF71D9" w:rsidRDefault="009D700A" w:rsidP="00FC3A94">
            <w:pPr>
              <w:pStyle w:val="NoParagraphStyle"/>
              <w:spacing w:line="240" w:lineRule="auto"/>
              <w:rPr>
                <w:rFonts w:ascii="Times New Roman" w:hAnsi="Times New Roman"/>
                <w:color w:val="auto"/>
                <w:sz w:val="20"/>
                <w:szCs w:val="20"/>
                <w:lang w:val="bg-BG"/>
              </w:rPr>
            </w:pPr>
            <w:r w:rsidRPr="00EF71D9">
              <w:rPr>
                <w:rFonts w:ascii="Times New Roman" w:hAnsi="Times New Roman"/>
                <w:color w:val="auto"/>
                <w:sz w:val="20"/>
                <w:szCs w:val="20"/>
                <w:lang w:val="bg-BG"/>
              </w:rPr>
              <w:t>разграничаване и определяне на звук в началото на дума;</w:t>
            </w:r>
          </w:p>
          <w:p w:rsidR="009D700A" w:rsidRPr="00EF71D9" w:rsidRDefault="009D700A" w:rsidP="00FC3A94">
            <w:pPr>
              <w:pStyle w:val="NoParagraphStyle"/>
              <w:spacing w:line="240" w:lineRule="auto"/>
              <w:rPr>
                <w:rFonts w:ascii="Times New Roman" w:hAnsi="Times New Roman"/>
                <w:color w:val="auto"/>
                <w:sz w:val="20"/>
                <w:szCs w:val="20"/>
                <w:lang w:val="bg-BG"/>
              </w:rPr>
            </w:pPr>
            <w:r w:rsidRPr="00EF71D9">
              <w:rPr>
                <w:rFonts w:ascii="Times New Roman" w:hAnsi="Times New Roman"/>
                <w:color w:val="auto"/>
                <w:sz w:val="20"/>
                <w:szCs w:val="20"/>
                <w:lang w:val="bg-BG"/>
              </w:rPr>
              <w:t>умения за оцветяване в рамките на контур.</w:t>
            </w:r>
          </w:p>
          <w:p w:rsidR="009D700A" w:rsidRPr="00EF71D9" w:rsidRDefault="009D700A" w:rsidP="00FC3A94">
            <w:pPr>
              <w:pStyle w:val="NoParagraphStyle"/>
              <w:spacing w:line="240" w:lineRule="auto"/>
              <w:rPr>
                <w:rFonts w:ascii="Times New Roman" w:hAnsi="Times New Roman"/>
                <w:color w:val="auto"/>
                <w:sz w:val="20"/>
                <w:szCs w:val="20"/>
                <w:lang w:val="bg-BG"/>
              </w:rPr>
            </w:pPr>
            <w:r w:rsidRPr="00EF71D9">
              <w:rPr>
                <w:rFonts w:ascii="Times New Roman" w:hAnsi="Times New Roman"/>
                <w:color w:val="auto"/>
                <w:sz w:val="20"/>
                <w:szCs w:val="20"/>
                <w:lang w:val="bg-BG"/>
              </w:rPr>
              <w:t>Отношение:</w:t>
            </w:r>
          </w:p>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r w:rsidRPr="00EF71D9">
              <w:rPr>
                <w:rFonts w:ascii="Times New Roman" w:hAnsi="Times New Roman"/>
                <w:color w:val="auto"/>
                <w:sz w:val="20"/>
                <w:szCs w:val="20"/>
                <w:lang w:val="bg-BG"/>
              </w:rPr>
              <w:t>възпитаване на отговорно отношение по посока на правилното произнасяне на звуковете.</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r>
      <w:tr w:rsidR="009D700A" w:rsidRPr="00EF71D9" w:rsidTr="0010462C">
        <w:trPr>
          <w:trHeight w:val="60"/>
        </w:trPr>
        <w:tc>
          <w:tcPr>
            <w:tcW w:w="567" w:type="dxa"/>
            <w:tcBorders>
              <w:top w:val="single" w:sz="6" w:space="0" w:color="000000"/>
              <w:left w:val="single" w:sz="4" w:space="0" w:color="000000"/>
              <w:bottom w:val="single" w:sz="6"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418" w:type="dxa"/>
            <w:tcBorders>
              <w:top w:val="single" w:sz="6" w:space="0" w:color="000000"/>
              <w:left w:val="single" w:sz="4" w:space="0" w:color="000000"/>
              <w:bottom w:val="single" w:sz="6"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55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 xml:space="preserve">Звукова култура </w:t>
            </w:r>
          </w:p>
        </w:tc>
        <w:tc>
          <w:tcPr>
            <w:tcW w:w="157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17/2</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Кой звук е в средата на думата?</w:t>
            </w:r>
          </w:p>
        </w:tc>
        <w:tc>
          <w:tcPr>
            <w:tcW w:w="226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Обогатяване на речника с паронимни двойки и ясна представа за смислоразличителната функция на звука в тях; Умения за звуков анализ с акцент ориентиране в гласните звукове (сал – сол; път – пет; гора – гара; кула – кола; билет – балет); Положително отношение към звуковия анализ като към приятна и забавна дейност; Възпитаване на отговорно отношение по посока на правилното произнасяне на звуковете във връзка с тяхната смислоразличителна функция.</w:t>
            </w:r>
          </w:p>
        </w:tc>
        <w:tc>
          <w:tcPr>
            <w:tcW w:w="139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Възприемане на литературно произведение Пресъздаване на литературно произведение</w:t>
            </w:r>
          </w:p>
        </w:tc>
        <w:tc>
          <w:tcPr>
            <w:tcW w:w="1652"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 xml:space="preserve">17/1 „Малък Сечко“, Гео Милев </w:t>
            </w:r>
          </w:p>
          <w:p w:rsidR="009D700A" w:rsidRPr="00EF71D9" w:rsidRDefault="009D700A" w:rsidP="00FC3A94">
            <w:pPr>
              <w:autoSpaceDE w:val="0"/>
              <w:autoSpaceDN w:val="0"/>
              <w:adjustRightInd w:val="0"/>
              <w:spacing w:after="0" w:line="220" w:lineRule="atLeast"/>
              <w:textAlignment w:val="center"/>
              <w:rPr>
                <w:rFonts w:ascii="Times New Roman" w:hAnsi="Times New Roman"/>
                <w:sz w:val="20"/>
                <w:szCs w:val="20"/>
              </w:rPr>
            </w:pPr>
          </w:p>
        </w:tc>
        <w:tc>
          <w:tcPr>
            <w:tcW w:w="401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Знания:</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запознаване със стихотворението „Малък Сечко“ от Гео Милев;</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разширяване на представите за климатичните промени на времето и опасностите, свързани с тях, през месец февруари.</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Умения:</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 xml:space="preserve">съпреживяване на гневното настроение на Малък Сечко, изразено в стихотворението; </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разбиране и употребяване на думи с преносно значение;</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 xml:space="preserve">заучаване на стихотворението наизуст; </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Отношение:</w:t>
            </w:r>
          </w:p>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r w:rsidRPr="00EF71D9">
              <w:rPr>
                <w:rFonts w:ascii="Times New Roman" w:hAnsi="Times New Roman"/>
                <w:sz w:val="20"/>
                <w:szCs w:val="20"/>
                <w:lang w:val="bg-BG"/>
              </w:rPr>
              <w:t>изразява емоционално отношение към зимата и положително отношение към красотата на римуваното слово.</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r>
      <w:tr w:rsidR="009D700A" w:rsidRPr="00EF71D9" w:rsidTr="0010462C">
        <w:trPr>
          <w:trHeight w:val="60"/>
        </w:trPr>
        <w:tc>
          <w:tcPr>
            <w:tcW w:w="567" w:type="dxa"/>
            <w:tcBorders>
              <w:top w:val="single" w:sz="6"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418" w:type="dxa"/>
            <w:tcBorders>
              <w:top w:val="single" w:sz="6"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55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Свързана реч;</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Речник</w:t>
            </w:r>
          </w:p>
        </w:tc>
        <w:tc>
          <w:tcPr>
            <w:tcW w:w="157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17/3</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Разказвам и пропускам забранените думи</w:t>
            </w:r>
          </w:p>
        </w:tc>
        <w:tc>
          <w:tcPr>
            <w:tcW w:w="226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Разширяване на представата за превозните средства и конкретизиране на нейното съдържание чрез активизиране на названия; Обогатяване на речника с части на речта и описания за забранените думи; Съставяне на кратък описателен текст по забранени думи (волан, кормило, гуми, седалка); Употребява правилно прилагателни имена; Проявяване на лично отношение към превозните средства и значението им за живота на хората.</w:t>
            </w:r>
          </w:p>
        </w:tc>
        <w:tc>
          <w:tcPr>
            <w:tcW w:w="139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sz w:val="20"/>
                <w:szCs w:val="20"/>
              </w:rPr>
            </w:pPr>
          </w:p>
        </w:tc>
        <w:tc>
          <w:tcPr>
            <w:tcW w:w="1652"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sz w:val="20"/>
                <w:szCs w:val="20"/>
              </w:rPr>
            </w:pPr>
          </w:p>
        </w:tc>
        <w:tc>
          <w:tcPr>
            <w:tcW w:w="401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r>
      <w:tr w:rsidR="009D700A" w:rsidRPr="00EF71D9" w:rsidTr="0010462C">
        <w:trPr>
          <w:trHeight w:val="60"/>
        </w:trPr>
        <w:tc>
          <w:tcPr>
            <w:tcW w:w="567"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II</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highlight w:val="cyan"/>
              </w:rPr>
              <w:t>6 – 7 г.</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18.</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Моят празник</w:t>
            </w:r>
          </w:p>
          <w:p w:rsidR="009D700A" w:rsidRPr="00EF71D9" w:rsidRDefault="009D700A" w:rsidP="00FC3A94">
            <w:pPr>
              <w:pStyle w:val="-"/>
              <w:rPr>
                <w:rFonts w:ascii="Times New Roman" w:hAnsi="Times New Roman" w:cs="Times New Roman"/>
              </w:rPr>
            </w:pPr>
          </w:p>
          <w:p w:rsidR="009D700A" w:rsidRPr="00EF71D9" w:rsidRDefault="009D700A" w:rsidP="00FC3A94">
            <w:pPr>
              <w:pStyle w:val="-"/>
              <w:rPr>
                <w:rFonts w:ascii="Times New Roman" w:hAnsi="Times New Roman" w:cs="Times New Roman"/>
              </w:rPr>
            </w:pPr>
            <w:r w:rsidRPr="00EF71D9">
              <w:rPr>
                <w:rFonts w:ascii="Times New Roman" w:hAnsi="Times New Roman" w:cs="Times New Roman"/>
                <w:highlight w:val="cyan"/>
                <w:lang w:val="ru-RU"/>
              </w:rPr>
              <w:t>5</w:t>
            </w:r>
            <w:r w:rsidRPr="00EF71D9">
              <w:rPr>
                <w:rFonts w:ascii="Times New Roman" w:hAnsi="Times New Roman" w:cs="Times New Roman"/>
                <w:highlight w:val="cyan"/>
              </w:rPr>
              <w:t xml:space="preserve"> – </w:t>
            </w:r>
            <w:r w:rsidRPr="00EF71D9">
              <w:rPr>
                <w:rFonts w:ascii="Times New Roman" w:hAnsi="Times New Roman" w:cs="Times New Roman"/>
                <w:highlight w:val="cyan"/>
                <w:lang w:val="ru-RU"/>
              </w:rPr>
              <w:t>6</w:t>
            </w:r>
            <w:r w:rsidRPr="00EF71D9">
              <w:rPr>
                <w:rFonts w:ascii="Times New Roman" w:hAnsi="Times New Roman" w:cs="Times New Roman"/>
                <w:highlight w:val="cyan"/>
              </w:rPr>
              <w:t xml:space="preserve"> г.</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18</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Моят рожден ден</w:t>
            </w:r>
          </w:p>
        </w:tc>
        <w:tc>
          <w:tcPr>
            <w:tcW w:w="155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Възприемане на литературно произведение;</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Пресъздаване на литературно произведение</w:t>
            </w:r>
          </w:p>
        </w:tc>
        <w:tc>
          <w:tcPr>
            <w:tcW w:w="157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18/1</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 xml:space="preserve">„Рожден ден“, Георги Струмски </w:t>
            </w:r>
          </w:p>
        </w:tc>
        <w:tc>
          <w:tcPr>
            <w:tcW w:w="226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Запознаване със стихотворението „Рожден ден“ от Георги Струмски; Обогатяване на представата за рождения ден като личен празник; Съпреживяване на радостта от празника, изразена в стихотворението; Осмисляне на рождения ден като личен празник; Заучаване на стихотворението наизуст; Изразяване на емоционално отношение към рождения ден като личен празник.</w:t>
            </w:r>
          </w:p>
        </w:tc>
        <w:tc>
          <w:tcPr>
            <w:tcW w:w="139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Свързана реч</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 xml:space="preserve">Речник </w:t>
            </w:r>
          </w:p>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r w:rsidRPr="00EF71D9">
              <w:rPr>
                <w:rFonts w:ascii="Times New Roman" w:hAnsi="Times New Roman"/>
                <w:sz w:val="20"/>
                <w:szCs w:val="20"/>
                <w:lang w:val="bg-BG"/>
              </w:rPr>
              <w:t>Звукова култура</w:t>
            </w:r>
          </w:p>
        </w:tc>
        <w:tc>
          <w:tcPr>
            <w:tcW w:w="1652"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18/1 Празнуваме заедно – разказвам по картини</w:t>
            </w:r>
          </w:p>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401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Знания:</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запознаване със стихотворението „Рожден ден“ от Евтим Евтимов;</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обогатяване на представите за рождения ден като личен празник чрез активизиране на лексика, свързана с празнуването на рождените дни.</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Умения:</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разказване по преживяно;</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формиране на умения за изразяване на минали действия;</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използва речев етикет и проявява култура на речево поведение;</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умения за дорисуване на крива линия по пунктир.</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Отношение:</w:t>
            </w:r>
          </w:p>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r w:rsidRPr="00EF71D9">
              <w:rPr>
                <w:rFonts w:ascii="Times New Roman" w:hAnsi="Times New Roman"/>
                <w:sz w:val="20"/>
                <w:szCs w:val="20"/>
                <w:lang w:val="bg-BG"/>
              </w:rPr>
              <w:t>изразява емоционално отношение към рождения ден като личен празник.</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r>
      <w:tr w:rsidR="009D700A" w:rsidRPr="00EF71D9" w:rsidTr="0010462C">
        <w:trPr>
          <w:trHeight w:val="60"/>
        </w:trPr>
        <w:tc>
          <w:tcPr>
            <w:tcW w:w="567" w:type="dxa"/>
            <w:tcBorders>
              <w:top w:val="single" w:sz="4" w:space="0" w:color="000000"/>
              <w:left w:val="single" w:sz="4" w:space="0" w:color="000000"/>
              <w:bottom w:val="single" w:sz="6"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418" w:type="dxa"/>
            <w:tcBorders>
              <w:top w:val="single" w:sz="4" w:space="0" w:color="000000"/>
              <w:left w:val="single" w:sz="4" w:space="0" w:color="000000"/>
              <w:bottom w:val="single" w:sz="6"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55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Звукова култура</w:t>
            </w:r>
          </w:p>
        </w:tc>
        <w:tc>
          <w:tcPr>
            <w:tcW w:w="157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18/2</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Рисувам и пиша елементи на букви</w:t>
            </w:r>
          </w:p>
        </w:tc>
        <w:tc>
          <w:tcPr>
            <w:tcW w:w="226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Има представа за елементи на графични знаци.</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Овладява графични умения.</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Умее да се ориентира в широк ред.</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Има положително отношение към писането като към забавна и приятна дейност.</w:t>
            </w:r>
          </w:p>
        </w:tc>
        <w:tc>
          <w:tcPr>
            <w:tcW w:w="139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Звукова култура</w:t>
            </w:r>
          </w:p>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r w:rsidRPr="00EF71D9">
              <w:rPr>
                <w:rFonts w:ascii="Times New Roman" w:hAnsi="Times New Roman"/>
                <w:sz w:val="20"/>
                <w:szCs w:val="20"/>
                <w:lang w:val="bg-BG"/>
              </w:rPr>
              <w:t>Речник</w:t>
            </w:r>
          </w:p>
        </w:tc>
        <w:tc>
          <w:tcPr>
            <w:tcW w:w="1652"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18/2 Откривам звукове в думи</w:t>
            </w:r>
          </w:p>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401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Знания:</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затвърждаване на представата за значението на думите, на които се базира работата по звукова култура;</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 xml:space="preserve">активизиране на представа за отделните звукове с акцент на позицията на звука </w:t>
            </w:r>
            <w:r w:rsidRPr="00EF71D9">
              <w:rPr>
                <w:rFonts w:ascii="Times New Roman" w:hAnsi="Times New Roman"/>
                <w:b/>
                <w:color w:val="000000"/>
                <w:sz w:val="20"/>
                <w:szCs w:val="20"/>
              </w:rPr>
              <w:t>р</w:t>
            </w:r>
            <w:r w:rsidRPr="00EF71D9">
              <w:rPr>
                <w:rFonts w:ascii="Times New Roman" w:hAnsi="Times New Roman"/>
                <w:color w:val="000000"/>
                <w:sz w:val="20"/>
                <w:szCs w:val="20"/>
              </w:rPr>
              <w:t xml:space="preserve"> в началото на думата;</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Умения:</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определяне на броя на звуковете в думи от три и четири звука;</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умения за онагледяване на звуковия анализ със звуков модел (думи от три и четири звука);</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различаване на близки звукове в състава на едносрични, двусрични и четирисрични думи;</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разграничаване и определяне на звук в началото на дума;</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умения за оцветяване в рамките на контур.</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Отношение:</w:t>
            </w:r>
          </w:p>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r w:rsidRPr="00EF71D9">
              <w:rPr>
                <w:rFonts w:ascii="Times New Roman" w:hAnsi="Times New Roman"/>
                <w:sz w:val="20"/>
                <w:szCs w:val="20"/>
                <w:lang w:val="bg-BG"/>
              </w:rPr>
              <w:t>възпитаване на отговорно отношение по посока на правилното произнасяне на звуковете.</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r>
      <w:tr w:rsidR="009D700A" w:rsidRPr="00EF71D9" w:rsidTr="0010462C">
        <w:trPr>
          <w:trHeight w:val="60"/>
        </w:trPr>
        <w:tc>
          <w:tcPr>
            <w:tcW w:w="567" w:type="dxa"/>
            <w:tcBorders>
              <w:top w:val="single" w:sz="6" w:space="0" w:color="000000"/>
              <w:left w:val="single" w:sz="4" w:space="0" w:color="000000"/>
              <w:bottom w:val="single" w:sz="6"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418" w:type="dxa"/>
            <w:tcBorders>
              <w:top w:val="single" w:sz="6"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55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Звукова култура</w:t>
            </w:r>
          </w:p>
        </w:tc>
        <w:tc>
          <w:tcPr>
            <w:tcW w:w="157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18/3</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 xml:space="preserve">Играя със звук и буква А. </w:t>
            </w:r>
          </w:p>
        </w:tc>
        <w:tc>
          <w:tcPr>
            <w:tcW w:w="226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Открива звук А в началото, края и средата на думата.</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Изговаря правилно думи, съдържащи звук А.</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Разпознава печатната буква А.</w:t>
            </w:r>
          </w:p>
        </w:tc>
        <w:tc>
          <w:tcPr>
            <w:tcW w:w="139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652"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401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r>
      <w:tr w:rsidR="009D700A" w:rsidRPr="00EF71D9" w:rsidTr="0010462C">
        <w:trPr>
          <w:trHeight w:val="60"/>
        </w:trPr>
        <w:tc>
          <w:tcPr>
            <w:tcW w:w="567" w:type="dxa"/>
            <w:tcBorders>
              <w:top w:val="single" w:sz="6" w:space="0" w:color="000000"/>
              <w:left w:val="single" w:sz="4" w:space="0" w:color="000000"/>
              <w:bottom w:val="single" w:sz="6"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418" w:type="dxa"/>
            <w:tcBorders>
              <w:top w:val="single" w:sz="4" w:space="0" w:color="000000"/>
              <w:left w:val="single" w:sz="4" w:space="0" w:color="000000"/>
              <w:bottom w:val="single" w:sz="6"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highlight w:val="cyan"/>
              </w:rPr>
              <w:t>6 – 7 г.</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19.</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Обичам да играя</w:t>
            </w:r>
          </w:p>
          <w:p w:rsidR="009D700A" w:rsidRPr="00EF71D9" w:rsidRDefault="009D700A" w:rsidP="00FC3A94">
            <w:pPr>
              <w:pStyle w:val="-"/>
              <w:rPr>
                <w:rFonts w:ascii="Times New Roman" w:hAnsi="Times New Roman" w:cs="Times New Roman"/>
              </w:rPr>
            </w:pPr>
          </w:p>
          <w:p w:rsidR="009D700A" w:rsidRPr="00EF71D9" w:rsidRDefault="009D700A" w:rsidP="00FC3A94">
            <w:pPr>
              <w:pStyle w:val="-"/>
              <w:rPr>
                <w:rFonts w:ascii="Times New Roman" w:hAnsi="Times New Roman" w:cs="Times New Roman"/>
              </w:rPr>
            </w:pPr>
            <w:r w:rsidRPr="00EF71D9">
              <w:rPr>
                <w:rFonts w:ascii="Times New Roman" w:hAnsi="Times New Roman" w:cs="Times New Roman"/>
                <w:highlight w:val="cyan"/>
                <w:lang w:val="ru-RU"/>
              </w:rPr>
              <w:t>5</w:t>
            </w:r>
            <w:r w:rsidRPr="00EF71D9">
              <w:rPr>
                <w:rFonts w:ascii="Times New Roman" w:hAnsi="Times New Roman" w:cs="Times New Roman"/>
                <w:highlight w:val="cyan"/>
              </w:rPr>
              <w:t xml:space="preserve"> – </w:t>
            </w:r>
            <w:r w:rsidRPr="00EF71D9">
              <w:rPr>
                <w:rFonts w:ascii="Times New Roman" w:hAnsi="Times New Roman" w:cs="Times New Roman"/>
                <w:highlight w:val="cyan"/>
                <w:lang w:val="ru-RU"/>
              </w:rPr>
              <w:t>6</w:t>
            </w:r>
            <w:r w:rsidRPr="00EF71D9">
              <w:rPr>
                <w:rFonts w:ascii="Times New Roman" w:hAnsi="Times New Roman" w:cs="Times New Roman"/>
                <w:highlight w:val="cyan"/>
              </w:rPr>
              <w:t xml:space="preserve"> г.</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19</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Познати и непознати</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 xml:space="preserve"> </w:t>
            </w:r>
          </w:p>
        </w:tc>
        <w:tc>
          <w:tcPr>
            <w:tcW w:w="155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Възприемане на литературно произведение;</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Граматически правилна реч</w:t>
            </w:r>
          </w:p>
        </w:tc>
        <w:tc>
          <w:tcPr>
            <w:tcW w:w="157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19/1</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 xml:space="preserve">„Дървено конче“, Леда Милева </w:t>
            </w:r>
          </w:p>
        </w:tc>
        <w:tc>
          <w:tcPr>
            <w:tcW w:w="226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 xml:space="preserve">Запознаване със стихотворението „Дървено конче“ от Леда Милева; Ориентиране в последователността на действието и съчиняване на кратък текст по илюстрация на стихотворението; Построяване на сложно съставно изречение със съюзна връзка </w:t>
            </w:r>
            <w:r w:rsidRPr="00EF71D9">
              <w:rPr>
                <w:rFonts w:ascii="Times New Roman" w:hAnsi="Times New Roman" w:cs="Times New Roman"/>
                <w:i/>
                <w:iCs/>
              </w:rPr>
              <w:t>където</w:t>
            </w:r>
            <w:r w:rsidRPr="00EF71D9">
              <w:rPr>
                <w:rFonts w:ascii="Times New Roman" w:hAnsi="Times New Roman" w:cs="Times New Roman"/>
              </w:rPr>
              <w:t xml:space="preserve"> по илюстрации на стихотворението; Разграничаване на думите в изречението; Изразяване на емоционално-оценъчно отношение към литературно произведение.</w:t>
            </w:r>
          </w:p>
        </w:tc>
        <w:tc>
          <w:tcPr>
            <w:tcW w:w="139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 xml:space="preserve">Възприемане на литературно произведение </w:t>
            </w:r>
          </w:p>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r w:rsidRPr="00EF71D9">
              <w:rPr>
                <w:rFonts w:ascii="Times New Roman" w:hAnsi="Times New Roman"/>
                <w:sz w:val="20"/>
                <w:szCs w:val="20"/>
                <w:lang w:val="bg-BG"/>
              </w:rPr>
              <w:t>Свързана реч</w:t>
            </w:r>
          </w:p>
        </w:tc>
        <w:tc>
          <w:tcPr>
            <w:tcW w:w="1652"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19/2 Вълшебните думи</w:t>
            </w:r>
          </w:p>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401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rPr>
                <w:rFonts w:ascii="Times New Roman" w:hAnsi="Times New Roman"/>
                <w:color w:val="auto"/>
                <w:sz w:val="20"/>
                <w:szCs w:val="20"/>
                <w:lang w:val="bg-BG"/>
              </w:rPr>
            </w:pPr>
            <w:r w:rsidRPr="00EF71D9">
              <w:rPr>
                <w:rFonts w:ascii="Times New Roman" w:hAnsi="Times New Roman"/>
                <w:color w:val="auto"/>
                <w:sz w:val="20"/>
                <w:szCs w:val="20"/>
                <w:lang w:val="bg-BG"/>
              </w:rPr>
              <w:t>Знания:</w:t>
            </w:r>
          </w:p>
          <w:p w:rsidR="009D700A" w:rsidRPr="00EF71D9" w:rsidRDefault="009D700A" w:rsidP="00FC3A94">
            <w:pPr>
              <w:pStyle w:val="NoParagraphStyle"/>
              <w:spacing w:line="240" w:lineRule="auto"/>
              <w:rPr>
                <w:rFonts w:ascii="Times New Roman" w:hAnsi="Times New Roman"/>
                <w:color w:val="auto"/>
                <w:sz w:val="20"/>
                <w:szCs w:val="20"/>
                <w:lang w:val="bg-BG"/>
              </w:rPr>
            </w:pPr>
            <w:r w:rsidRPr="00EF71D9">
              <w:rPr>
                <w:rFonts w:ascii="Times New Roman" w:hAnsi="Times New Roman"/>
                <w:color w:val="auto"/>
                <w:sz w:val="20"/>
                <w:szCs w:val="20"/>
                <w:lang w:val="bg-BG"/>
              </w:rPr>
              <w:t>запознаване със стихотворението „Как да поздравя“ от Васил Ив. Стоянов;</w:t>
            </w:r>
          </w:p>
          <w:p w:rsidR="009D700A" w:rsidRPr="00EF71D9" w:rsidRDefault="009D700A" w:rsidP="00FC3A94">
            <w:pPr>
              <w:pStyle w:val="NoParagraphStyle"/>
              <w:spacing w:line="240" w:lineRule="auto"/>
              <w:rPr>
                <w:rFonts w:ascii="Times New Roman" w:hAnsi="Times New Roman"/>
                <w:color w:val="auto"/>
                <w:sz w:val="20"/>
                <w:szCs w:val="20"/>
                <w:lang w:val="bg-BG"/>
              </w:rPr>
            </w:pPr>
            <w:r w:rsidRPr="00EF71D9">
              <w:rPr>
                <w:rFonts w:ascii="Times New Roman" w:hAnsi="Times New Roman"/>
                <w:color w:val="auto"/>
                <w:sz w:val="20"/>
                <w:szCs w:val="20"/>
                <w:lang w:val="bg-BG"/>
              </w:rPr>
              <w:t>активизиране на лексика, свързана с речевия етикет и културата на речево общуване с непознати възрастни и връстници.</w:t>
            </w:r>
          </w:p>
          <w:p w:rsidR="009D700A" w:rsidRPr="00EF71D9" w:rsidRDefault="009D700A" w:rsidP="00FC3A94">
            <w:pPr>
              <w:pStyle w:val="NoParagraphStyle"/>
              <w:spacing w:line="240" w:lineRule="auto"/>
              <w:rPr>
                <w:rFonts w:ascii="Times New Roman" w:hAnsi="Times New Roman"/>
                <w:color w:val="auto"/>
                <w:sz w:val="20"/>
                <w:szCs w:val="20"/>
                <w:lang w:val="bg-BG"/>
              </w:rPr>
            </w:pPr>
            <w:r w:rsidRPr="00EF71D9">
              <w:rPr>
                <w:rFonts w:ascii="Times New Roman" w:hAnsi="Times New Roman"/>
                <w:color w:val="auto"/>
                <w:sz w:val="20"/>
                <w:szCs w:val="20"/>
                <w:lang w:val="bg-BG"/>
              </w:rPr>
              <w:t>Умения:</w:t>
            </w:r>
          </w:p>
          <w:p w:rsidR="009D700A" w:rsidRPr="00EF71D9" w:rsidRDefault="009D700A" w:rsidP="00FC3A94">
            <w:pPr>
              <w:pStyle w:val="NoParagraphStyle"/>
              <w:spacing w:line="240" w:lineRule="auto"/>
              <w:rPr>
                <w:rFonts w:ascii="Times New Roman" w:hAnsi="Times New Roman"/>
                <w:color w:val="auto"/>
                <w:sz w:val="20"/>
                <w:szCs w:val="20"/>
                <w:lang w:val="bg-BG"/>
              </w:rPr>
            </w:pPr>
            <w:r w:rsidRPr="00EF71D9">
              <w:rPr>
                <w:rFonts w:ascii="Times New Roman" w:hAnsi="Times New Roman"/>
                <w:color w:val="auto"/>
                <w:sz w:val="20"/>
                <w:szCs w:val="20"/>
                <w:lang w:val="bg-BG"/>
              </w:rPr>
              <w:t>разбира и използва лексика по темата;</w:t>
            </w:r>
          </w:p>
          <w:p w:rsidR="009D700A" w:rsidRPr="00EF71D9" w:rsidRDefault="009D700A" w:rsidP="00FC3A94">
            <w:pPr>
              <w:pStyle w:val="NoParagraphStyle"/>
              <w:spacing w:line="240" w:lineRule="auto"/>
              <w:rPr>
                <w:rFonts w:ascii="Times New Roman" w:hAnsi="Times New Roman"/>
                <w:color w:val="auto"/>
                <w:sz w:val="20"/>
                <w:szCs w:val="20"/>
                <w:lang w:val="bg-BG"/>
              </w:rPr>
            </w:pPr>
            <w:r w:rsidRPr="00EF71D9">
              <w:rPr>
                <w:rFonts w:ascii="Times New Roman" w:hAnsi="Times New Roman"/>
                <w:color w:val="auto"/>
                <w:sz w:val="20"/>
                <w:szCs w:val="20"/>
                <w:lang w:val="bg-BG"/>
              </w:rPr>
              <w:t>активно участва в беседа по картини и ключови думи;</w:t>
            </w:r>
          </w:p>
          <w:p w:rsidR="009D700A" w:rsidRPr="00EF71D9" w:rsidRDefault="009D700A" w:rsidP="00FC3A94">
            <w:pPr>
              <w:pStyle w:val="NoParagraphStyle"/>
              <w:spacing w:line="240" w:lineRule="auto"/>
              <w:rPr>
                <w:rFonts w:ascii="Times New Roman" w:hAnsi="Times New Roman"/>
                <w:color w:val="auto"/>
                <w:sz w:val="20"/>
                <w:szCs w:val="20"/>
                <w:lang w:val="bg-BG"/>
              </w:rPr>
            </w:pPr>
            <w:r w:rsidRPr="00EF71D9">
              <w:rPr>
                <w:rFonts w:ascii="Times New Roman" w:hAnsi="Times New Roman"/>
                <w:color w:val="auto"/>
                <w:sz w:val="20"/>
                <w:szCs w:val="20"/>
                <w:lang w:val="bg-BG"/>
              </w:rPr>
              <w:t>използва етикетни думи и изрази за учтивост.</w:t>
            </w:r>
          </w:p>
          <w:p w:rsidR="009D700A" w:rsidRPr="00EF71D9" w:rsidRDefault="009D700A" w:rsidP="00FC3A94">
            <w:pPr>
              <w:pStyle w:val="NoParagraphStyle"/>
              <w:spacing w:line="240" w:lineRule="auto"/>
              <w:rPr>
                <w:rFonts w:ascii="Times New Roman" w:hAnsi="Times New Roman"/>
                <w:color w:val="auto"/>
                <w:sz w:val="20"/>
                <w:szCs w:val="20"/>
                <w:lang w:val="bg-BG"/>
              </w:rPr>
            </w:pPr>
            <w:r w:rsidRPr="00EF71D9">
              <w:rPr>
                <w:rFonts w:ascii="Times New Roman" w:hAnsi="Times New Roman"/>
                <w:color w:val="auto"/>
                <w:sz w:val="20"/>
                <w:szCs w:val="20"/>
                <w:lang w:val="bg-BG"/>
              </w:rPr>
              <w:t>Отношение:</w:t>
            </w:r>
          </w:p>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r w:rsidRPr="00EF71D9">
              <w:rPr>
                <w:rFonts w:ascii="Times New Roman" w:hAnsi="Times New Roman"/>
                <w:color w:val="auto"/>
                <w:sz w:val="20"/>
                <w:szCs w:val="20"/>
                <w:lang w:val="bg-BG"/>
              </w:rPr>
              <w:t>проявява уважително отношение към събеседника си.</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r>
      <w:tr w:rsidR="009D700A" w:rsidRPr="00EF71D9" w:rsidTr="0010462C">
        <w:trPr>
          <w:trHeight w:val="60"/>
        </w:trPr>
        <w:tc>
          <w:tcPr>
            <w:tcW w:w="567" w:type="dxa"/>
            <w:tcBorders>
              <w:top w:val="single" w:sz="6" w:space="0" w:color="000000"/>
              <w:left w:val="single" w:sz="4" w:space="0" w:color="000000"/>
              <w:bottom w:val="single" w:sz="6"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418" w:type="dxa"/>
            <w:tcBorders>
              <w:top w:val="single" w:sz="6" w:space="0" w:color="000000"/>
              <w:left w:val="single" w:sz="4" w:space="0" w:color="000000"/>
              <w:bottom w:val="single" w:sz="6"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55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Свързана реч;</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Речник</w:t>
            </w:r>
          </w:p>
        </w:tc>
        <w:tc>
          <w:tcPr>
            <w:tcW w:w="157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19/2</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Разказвам и фантазирам</w:t>
            </w:r>
          </w:p>
        </w:tc>
        <w:tc>
          <w:tcPr>
            <w:tcW w:w="226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Обогатяване на представата за часовниците чрез конкретизиране на нейното съдържание и активизиране на названия;</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Съставяне на творчески разказ по фантазиен бином (петел – часовник);</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Проявяване на лично отношение към измисления собствен герой.</w:t>
            </w:r>
          </w:p>
        </w:tc>
        <w:tc>
          <w:tcPr>
            <w:tcW w:w="139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652"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sz w:val="20"/>
                <w:szCs w:val="20"/>
              </w:rPr>
            </w:pPr>
          </w:p>
        </w:tc>
        <w:tc>
          <w:tcPr>
            <w:tcW w:w="401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r>
      <w:tr w:rsidR="009D700A" w:rsidRPr="00EF71D9" w:rsidTr="0010462C">
        <w:trPr>
          <w:trHeight w:val="60"/>
        </w:trPr>
        <w:tc>
          <w:tcPr>
            <w:tcW w:w="567" w:type="dxa"/>
            <w:tcBorders>
              <w:top w:val="single" w:sz="6" w:space="0" w:color="000000"/>
              <w:left w:val="single" w:sz="4" w:space="0" w:color="000000"/>
              <w:bottom w:val="single" w:sz="6"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418" w:type="dxa"/>
            <w:tcBorders>
              <w:top w:val="single" w:sz="6"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55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Звукова култура</w:t>
            </w:r>
          </w:p>
        </w:tc>
        <w:tc>
          <w:tcPr>
            <w:tcW w:w="157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19/3</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Играя със звук и буква О</w:t>
            </w:r>
          </w:p>
        </w:tc>
        <w:tc>
          <w:tcPr>
            <w:tcW w:w="226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Открива звук О в началото, края и средата на думата.</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Изговаря думи, съдържащи звук О.</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Разпознава печатната буква на О.</w:t>
            </w:r>
          </w:p>
        </w:tc>
        <w:tc>
          <w:tcPr>
            <w:tcW w:w="139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Възприемане на литературно произведение</w:t>
            </w:r>
          </w:p>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r w:rsidRPr="00EF71D9">
              <w:rPr>
                <w:rFonts w:ascii="Times New Roman" w:hAnsi="Times New Roman"/>
                <w:sz w:val="20"/>
                <w:szCs w:val="20"/>
                <w:lang w:val="bg-BG"/>
              </w:rPr>
              <w:t>Свързана реч</w:t>
            </w:r>
          </w:p>
        </w:tc>
        <w:tc>
          <w:tcPr>
            <w:tcW w:w="1652"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 xml:space="preserve">19/1 „Загубеното нещо“, </w:t>
            </w:r>
          </w:p>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r w:rsidRPr="00EF71D9">
              <w:rPr>
                <w:rFonts w:ascii="Times New Roman" w:hAnsi="Times New Roman"/>
                <w:sz w:val="20"/>
                <w:szCs w:val="20"/>
                <w:lang w:val="bg-BG"/>
              </w:rPr>
              <w:t>Радой Киров</w:t>
            </w:r>
          </w:p>
        </w:tc>
        <w:tc>
          <w:tcPr>
            <w:tcW w:w="401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 xml:space="preserve">Знания: </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запознаване с приказката „Загубеното нещо“ от Радой Киров;</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активизиране на лексика, свързана с речевия етикет и културата на речево общуване с близки и познати хора.</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 xml:space="preserve">Умения: </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ориентиране в последователността на действието и разказване по илюстрации, изобразяващи основните моменти.</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Отношение:</w:t>
            </w:r>
          </w:p>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r w:rsidRPr="00EF71D9">
              <w:rPr>
                <w:rFonts w:ascii="Times New Roman" w:hAnsi="Times New Roman"/>
                <w:sz w:val="20"/>
                <w:szCs w:val="20"/>
                <w:lang w:val="bg-BG"/>
              </w:rPr>
              <w:t>изразяване на емоционално-оценъчно отношение към литературно произведение и герои в него.</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r>
      <w:tr w:rsidR="009D700A" w:rsidRPr="00EF71D9" w:rsidTr="0010462C">
        <w:trPr>
          <w:trHeight w:val="60"/>
        </w:trPr>
        <w:tc>
          <w:tcPr>
            <w:tcW w:w="567" w:type="dxa"/>
            <w:tcBorders>
              <w:top w:val="single" w:sz="6" w:space="0" w:color="000000"/>
              <w:left w:val="single" w:sz="4" w:space="0" w:color="000000"/>
              <w:bottom w:val="single" w:sz="6"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418" w:type="dxa"/>
            <w:tcBorders>
              <w:top w:val="single" w:sz="4" w:space="0" w:color="000000"/>
              <w:left w:val="single" w:sz="4" w:space="0" w:color="000000"/>
              <w:bottom w:val="single" w:sz="6"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highlight w:val="cyan"/>
              </w:rPr>
              <w:t>6 – 7 г.</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20.</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 xml:space="preserve">Искам да съм като тях </w:t>
            </w:r>
          </w:p>
          <w:p w:rsidR="009D700A" w:rsidRPr="00EF71D9" w:rsidRDefault="009D700A" w:rsidP="00FC3A94">
            <w:pPr>
              <w:pStyle w:val="-"/>
              <w:rPr>
                <w:rFonts w:ascii="Times New Roman" w:hAnsi="Times New Roman" w:cs="Times New Roman"/>
              </w:rPr>
            </w:pPr>
          </w:p>
          <w:p w:rsidR="009D700A" w:rsidRPr="00EF71D9" w:rsidRDefault="009D700A" w:rsidP="00FC3A94">
            <w:pPr>
              <w:pStyle w:val="-"/>
              <w:rPr>
                <w:rFonts w:ascii="Times New Roman" w:hAnsi="Times New Roman" w:cs="Times New Roman"/>
              </w:rPr>
            </w:pPr>
            <w:r w:rsidRPr="00EF71D9">
              <w:rPr>
                <w:rFonts w:ascii="Times New Roman" w:hAnsi="Times New Roman" w:cs="Times New Roman"/>
                <w:highlight w:val="cyan"/>
                <w:lang w:val="en-US"/>
              </w:rPr>
              <w:t>5</w:t>
            </w:r>
            <w:r w:rsidRPr="00EF71D9">
              <w:rPr>
                <w:rFonts w:ascii="Times New Roman" w:hAnsi="Times New Roman" w:cs="Times New Roman"/>
                <w:highlight w:val="cyan"/>
              </w:rPr>
              <w:t xml:space="preserve"> – </w:t>
            </w:r>
            <w:r w:rsidRPr="00EF71D9">
              <w:rPr>
                <w:rFonts w:ascii="Times New Roman" w:hAnsi="Times New Roman" w:cs="Times New Roman"/>
                <w:highlight w:val="cyan"/>
                <w:lang w:val="en-US"/>
              </w:rPr>
              <w:t>6</w:t>
            </w:r>
            <w:r w:rsidRPr="00EF71D9">
              <w:rPr>
                <w:rFonts w:ascii="Times New Roman" w:hAnsi="Times New Roman" w:cs="Times New Roman"/>
                <w:highlight w:val="cyan"/>
              </w:rPr>
              <w:t xml:space="preserve"> г.</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20</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Еднакви и различни</w:t>
            </w:r>
          </w:p>
        </w:tc>
        <w:tc>
          <w:tcPr>
            <w:tcW w:w="155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 xml:space="preserve">Възприемане на литературно произведение; </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Граматически правилна реч</w:t>
            </w:r>
          </w:p>
        </w:tc>
        <w:tc>
          <w:tcPr>
            <w:tcW w:w="157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20/1</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„Портокало-</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вите пламъчета“, Иван Паунов</w:t>
            </w:r>
          </w:p>
        </w:tc>
        <w:tc>
          <w:tcPr>
            <w:tcW w:w="226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 xml:space="preserve">Запознаване с разказа „Портокаловите пламъчета“ от Иван Паунов; Ориентиране в последователността на действието и съчиняване на кратък текст по илюстрации на разказа; Построяване на сложно съставно изречение със съюзна връзка </w:t>
            </w:r>
            <w:r w:rsidRPr="00EF71D9">
              <w:rPr>
                <w:rFonts w:ascii="Times New Roman" w:hAnsi="Times New Roman" w:cs="Times New Roman"/>
                <w:i/>
                <w:iCs/>
              </w:rPr>
              <w:t>когато</w:t>
            </w:r>
            <w:r w:rsidRPr="00EF71D9">
              <w:rPr>
                <w:rFonts w:ascii="Times New Roman" w:hAnsi="Times New Roman" w:cs="Times New Roman"/>
              </w:rPr>
              <w:t xml:space="preserve"> по илюстрации на разказа; Разграничаване на думите в изречението; Изразяване на емоционално-оценъчно отношение към литературно произведение.</w:t>
            </w:r>
          </w:p>
        </w:tc>
        <w:tc>
          <w:tcPr>
            <w:tcW w:w="139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652"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401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r>
      <w:tr w:rsidR="009D700A" w:rsidRPr="00EF71D9" w:rsidTr="0010462C">
        <w:trPr>
          <w:trHeight w:val="60"/>
        </w:trPr>
        <w:tc>
          <w:tcPr>
            <w:tcW w:w="567" w:type="dxa"/>
            <w:tcBorders>
              <w:top w:val="single" w:sz="6" w:space="0" w:color="000000"/>
              <w:left w:val="single" w:sz="4" w:space="0" w:color="000000"/>
              <w:bottom w:val="single" w:sz="6"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418" w:type="dxa"/>
            <w:tcBorders>
              <w:top w:val="single" w:sz="6" w:space="0" w:color="000000"/>
              <w:left w:val="single" w:sz="4" w:space="0" w:color="000000"/>
              <w:bottom w:val="single" w:sz="6"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55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Звукова култура</w:t>
            </w:r>
          </w:p>
        </w:tc>
        <w:tc>
          <w:tcPr>
            <w:tcW w:w="157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20/2</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Рисувам и пиша елементи на букви</w:t>
            </w:r>
          </w:p>
        </w:tc>
        <w:tc>
          <w:tcPr>
            <w:tcW w:w="226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Има представа за елементи на графични знаци.</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Овладява графични умения.</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Умее да се ориентира в широк ред.</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Има положително отношение към писането като към забавна и приятна дейност.</w:t>
            </w:r>
          </w:p>
        </w:tc>
        <w:tc>
          <w:tcPr>
            <w:tcW w:w="139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Възприемане на литературно произведение</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Свързана реч</w:t>
            </w:r>
          </w:p>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r w:rsidRPr="00EF71D9">
              <w:rPr>
                <w:rFonts w:ascii="Times New Roman" w:hAnsi="Times New Roman"/>
                <w:sz w:val="20"/>
                <w:szCs w:val="20"/>
                <w:lang w:val="bg-BG"/>
              </w:rPr>
              <w:t>Звукова култура</w:t>
            </w:r>
          </w:p>
        </w:tc>
        <w:tc>
          <w:tcPr>
            <w:tcW w:w="1652"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20/1 „Бялото и черното агънце“,</w:t>
            </w:r>
          </w:p>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r w:rsidRPr="00EF71D9">
              <w:rPr>
                <w:rFonts w:ascii="Times New Roman" w:hAnsi="Times New Roman"/>
                <w:sz w:val="20"/>
                <w:szCs w:val="20"/>
                <w:lang w:val="bg-BG"/>
              </w:rPr>
              <w:t>Йордан Милтенов</w:t>
            </w:r>
          </w:p>
        </w:tc>
        <w:tc>
          <w:tcPr>
            <w:tcW w:w="401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Знания:</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възприемане на разказа „Бялото и черното агънце“ от Йордан Милтенов;</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запознаване с непознатите думи: катран, ведро.</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Умения:</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ориентиране в последователността на действието и разказване по илюстрации, изобразяващи основните моменти;</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преразказване на приказката от името на герой (овчаря);</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художественотворческо пресъздаване.</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Отношение:</w:t>
            </w:r>
          </w:p>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r w:rsidRPr="00EF71D9">
              <w:rPr>
                <w:rFonts w:ascii="Times New Roman" w:hAnsi="Times New Roman"/>
                <w:sz w:val="20"/>
                <w:szCs w:val="20"/>
                <w:lang w:val="bg-BG"/>
              </w:rPr>
              <w:t>изразяване на емоционално-оценъчно отношение към герои на литературно произведение.</w:t>
            </w:r>
            <w:r w:rsidRPr="00EF71D9">
              <w:rPr>
                <w:rFonts w:ascii="Times New Roman" w:hAnsi="Times New Roman"/>
                <w:color w:val="auto"/>
                <w:sz w:val="20"/>
                <w:szCs w:val="20"/>
                <w:lang w:val="bg-BG"/>
              </w:rPr>
              <w:t xml:space="preserve"> </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r>
      <w:tr w:rsidR="009D700A" w:rsidRPr="00EF71D9" w:rsidTr="0010462C">
        <w:trPr>
          <w:trHeight w:val="60"/>
        </w:trPr>
        <w:tc>
          <w:tcPr>
            <w:tcW w:w="567" w:type="dxa"/>
            <w:tcBorders>
              <w:top w:val="single" w:sz="6" w:space="0" w:color="000000"/>
              <w:left w:val="single" w:sz="4" w:space="0" w:color="000000"/>
              <w:bottom w:val="single" w:sz="6"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418" w:type="dxa"/>
            <w:tcBorders>
              <w:top w:val="single" w:sz="6"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55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Звукова култура</w:t>
            </w:r>
          </w:p>
        </w:tc>
        <w:tc>
          <w:tcPr>
            <w:tcW w:w="157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20/3</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Играя със звук и буква Е</w:t>
            </w:r>
          </w:p>
        </w:tc>
        <w:tc>
          <w:tcPr>
            <w:tcW w:w="226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Открива звук Е в началото, края и средата на думата.</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Изговаря думи, съдържащи звук Е.</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Разпознава печатната буква на Е.</w:t>
            </w:r>
          </w:p>
        </w:tc>
        <w:tc>
          <w:tcPr>
            <w:tcW w:w="139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Звукова култура</w:t>
            </w:r>
          </w:p>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r w:rsidRPr="00EF71D9">
              <w:rPr>
                <w:rFonts w:ascii="Times New Roman" w:hAnsi="Times New Roman"/>
                <w:sz w:val="20"/>
                <w:szCs w:val="20"/>
                <w:lang w:val="bg-BG"/>
              </w:rPr>
              <w:t>Речник</w:t>
            </w:r>
          </w:p>
        </w:tc>
        <w:tc>
          <w:tcPr>
            <w:tcW w:w="1652"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sz w:val="20"/>
                <w:szCs w:val="20"/>
              </w:rPr>
              <w:t>20/2 Откриваме звукове в думите</w:t>
            </w:r>
          </w:p>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401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rPr>
                <w:rFonts w:ascii="Times New Roman" w:hAnsi="Times New Roman"/>
                <w:color w:val="auto"/>
                <w:sz w:val="20"/>
                <w:szCs w:val="20"/>
                <w:lang w:val="bg-BG"/>
              </w:rPr>
            </w:pPr>
            <w:r w:rsidRPr="00EF71D9">
              <w:rPr>
                <w:rFonts w:ascii="Times New Roman" w:hAnsi="Times New Roman"/>
                <w:color w:val="auto"/>
                <w:sz w:val="20"/>
                <w:szCs w:val="20"/>
                <w:lang w:val="bg-BG"/>
              </w:rPr>
              <w:t>Знания:</w:t>
            </w:r>
          </w:p>
          <w:p w:rsidR="009D700A" w:rsidRPr="00EF71D9" w:rsidRDefault="009D700A" w:rsidP="00FC3A94">
            <w:pPr>
              <w:pStyle w:val="NoParagraphStyle"/>
              <w:spacing w:line="240" w:lineRule="auto"/>
              <w:rPr>
                <w:rFonts w:ascii="Times New Roman" w:hAnsi="Times New Roman"/>
                <w:color w:val="auto"/>
                <w:sz w:val="20"/>
                <w:szCs w:val="20"/>
                <w:lang w:val="bg-BG"/>
              </w:rPr>
            </w:pPr>
            <w:r w:rsidRPr="00EF71D9">
              <w:rPr>
                <w:rFonts w:ascii="Times New Roman" w:hAnsi="Times New Roman"/>
                <w:color w:val="auto"/>
                <w:sz w:val="20"/>
                <w:szCs w:val="20"/>
                <w:lang w:val="bg-BG"/>
              </w:rPr>
              <w:t>затвърждаване на представата за значението на думите, на които се базира работата по звукова култура;</w:t>
            </w:r>
          </w:p>
          <w:p w:rsidR="009D700A" w:rsidRPr="00EF71D9" w:rsidRDefault="009D700A" w:rsidP="00FC3A94">
            <w:pPr>
              <w:pStyle w:val="NoParagraphStyle"/>
              <w:spacing w:line="240" w:lineRule="auto"/>
              <w:rPr>
                <w:rFonts w:ascii="Times New Roman" w:hAnsi="Times New Roman"/>
                <w:color w:val="auto"/>
                <w:sz w:val="20"/>
                <w:szCs w:val="20"/>
                <w:lang w:val="bg-BG"/>
              </w:rPr>
            </w:pPr>
            <w:r w:rsidRPr="00EF71D9">
              <w:rPr>
                <w:rFonts w:ascii="Times New Roman" w:hAnsi="Times New Roman"/>
                <w:color w:val="auto"/>
                <w:sz w:val="20"/>
                <w:szCs w:val="20"/>
                <w:lang w:val="bg-BG"/>
              </w:rPr>
              <w:t>активизиране на представата за отделните звукове с акцент на позицията на звука и в края на думата;</w:t>
            </w:r>
          </w:p>
          <w:p w:rsidR="009D700A" w:rsidRPr="00EF71D9" w:rsidRDefault="009D700A" w:rsidP="00FC3A94">
            <w:pPr>
              <w:pStyle w:val="NoParagraphStyle"/>
              <w:spacing w:line="240" w:lineRule="auto"/>
              <w:rPr>
                <w:rFonts w:ascii="Times New Roman" w:hAnsi="Times New Roman"/>
                <w:color w:val="auto"/>
                <w:sz w:val="20"/>
                <w:szCs w:val="20"/>
                <w:lang w:val="bg-BG"/>
              </w:rPr>
            </w:pPr>
            <w:r w:rsidRPr="00EF71D9">
              <w:rPr>
                <w:rFonts w:ascii="Times New Roman" w:hAnsi="Times New Roman"/>
                <w:color w:val="auto"/>
                <w:sz w:val="20"/>
                <w:szCs w:val="20"/>
                <w:lang w:val="bg-BG"/>
              </w:rPr>
              <w:t>Умения:</w:t>
            </w:r>
          </w:p>
          <w:p w:rsidR="009D700A" w:rsidRPr="00EF71D9" w:rsidRDefault="009D700A" w:rsidP="00FC3A94">
            <w:pPr>
              <w:pStyle w:val="NoParagraphStyle"/>
              <w:spacing w:line="240" w:lineRule="auto"/>
              <w:rPr>
                <w:rFonts w:ascii="Times New Roman" w:hAnsi="Times New Roman"/>
                <w:color w:val="auto"/>
                <w:sz w:val="20"/>
                <w:szCs w:val="20"/>
                <w:lang w:val="bg-BG"/>
              </w:rPr>
            </w:pPr>
            <w:r w:rsidRPr="00EF71D9">
              <w:rPr>
                <w:rFonts w:ascii="Times New Roman" w:hAnsi="Times New Roman"/>
                <w:color w:val="auto"/>
                <w:sz w:val="20"/>
                <w:szCs w:val="20"/>
                <w:lang w:val="bg-BG"/>
              </w:rPr>
              <w:t>определяне на броя на звуковете в думи от три и четири звука;</w:t>
            </w:r>
          </w:p>
          <w:p w:rsidR="009D700A" w:rsidRPr="00EF71D9" w:rsidRDefault="009D700A" w:rsidP="00FC3A94">
            <w:pPr>
              <w:pStyle w:val="NoParagraphStyle"/>
              <w:spacing w:line="240" w:lineRule="auto"/>
              <w:rPr>
                <w:rFonts w:ascii="Times New Roman" w:hAnsi="Times New Roman"/>
                <w:color w:val="auto"/>
                <w:sz w:val="20"/>
                <w:szCs w:val="20"/>
                <w:lang w:val="bg-BG"/>
              </w:rPr>
            </w:pPr>
            <w:r w:rsidRPr="00EF71D9">
              <w:rPr>
                <w:rFonts w:ascii="Times New Roman" w:hAnsi="Times New Roman"/>
                <w:color w:val="auto"/>
                <w:sz w:val="20"/>
                <w:szCs w:val="20"/>
                <w:lang w:val="bg-BG"/>
              </w:rPr>
              <w:t>умения за онагледяване на звуковия анализ със звуков модел (думи от три и четири звука);</w:t>
            </w:r>
          </w:p>
          <w:p w:rsidR="009D700A" w:rsidRPr="00EF71D9" w:rsidRDefault="009D700A" w:rsidP="00FC3A94">
            <w:pPr>
              <w:pStyle w:val="NoParagraphStyle"/>
              <w:spacing w:line="240" w:lineRule="auto"/>
              <w:rPr>
                <w:rFonts w:ascii="Times New Roman" w:hAnsi="Times New Roman"/>
                <w:color w:val="auto"/>
                <w:sz w:val="20"/>
                <w:szCs w:val="20"/>
                <w:lang w:val="bg-BG"/>
              </w:rPr>
            </w:pPr>
            <w:r w:rsidRPr="00EF71D9">
              <w:rPr>
                <w:rFonts w:ascii="Times New Roman" w:hAnsi="Times New Roman"/>
                <w:color w:val="auto"/>
                <w:sz w:val="20"/>
                <w:szCs w:val="20"/>
                <w:lang w:val="bg-BG"/>
              </w:rPr>
              <w:t>различаване на близки звукове в състава на двусрични, трисрични и четирисрични думи;</w:t>
            </w:r>
          </w:p>
          <w:p w:rsidR="009D700A" w:rsidRPr="00EF71D9" w:rsidRDefault="009D700A" w:rsidP="00FC3A94">
            <w:pPr>
              <w:pStyle w:val="NoParagraphStyle"/>
              <w:spacing w:line="240" w:lineRule="auto"/>
              <w:rPr>
                <w:rFonts w:ascii="Times New Roman" w:hAnsi="Times New Roman"/>
                <w:color w:val="auto"/>
                <w:sz w:val="20"/>
                <w:szCs w:val="20"/>
                <w:lang w:val="bg-BG"/>
              </w:rPr>
            </w:pPr>
            <w:r w:rsidRPr="00EF71D9">
              <w:rPr>
                <w:rFonts w:ascii="Times New Roman" w:hAnsi="Times New Roman"/>
                <w:color w:val="auto"/>
                <w:sz w:val="20"/>
                <w:szCs w:val="20"/>
                <w:lang w:val="bg-BG"/>
              </w:rPr>
              <w:t>разграничаване и определяне на звук в края на дума;</w:t>
            </w:r>
          </w:p>
          <w:p w:rsidR="009D700A" w:rsidRPr="00EF71D9" w:rsidRDefault="009D700A" w:rsidP="00FC3A94">
            <w:pPr>
              <w:pStyle w:val="NoParagraphStyle"/>
              <w:spacing w:line="240" w:lineRule="auto"/>
              <w:rPr>
                <w:rFonts w:ascii="Times New Roman" w:hAnsi="Times New Roman"/>
                <w:color w:val="auto"/>
                <w:sz w:val="20"/>
                <w:szCs w:val="20"/>
                <w:lang w:val="bg-BG"/>
              </w:rPr>
            </w:pPr>
            <w:r w:rsidRPr="00EF71D9">
              <w:rPr>
                <w:rFonts w:ascii="Times New Roman" w:hAnsi="Times New Roman"/>
                <w:color w:val="auto"/>
                <w:sz w:val="20"/>
                <w:szCs w:val="20"/>
                <w:lang w:val="bg-BG"/>
              </w:rPr>
              <w:t>умения за оцветяване в рамките на контур.</w:t>
            </w:r>
          </w:p>
          <w:p w:rsidR="009D700A" w:rsidRPr="00EF71D9" w:rsidRDefault="009D700A" w:rsidP="00FC3A94">
            <w:pPr>
              <w:pStyle w:val="NoParagraphStyle"/>
              <w:spacing w:line="240" w:lineRule="auto"/>
              <w:rPr>
                <w:rFonts w:ascii="Times New Roman" w:hAnsi="Times New Roman"/>
                <w:color w:val="auto"/>
                <w:sz w:val="20"/>
                <w:szCs w:val="20"/>
                <w:lang w:val="bg-BG"/>
              </w:rPr>
            </w:pPr>
            <w:r w:rsidRPr="00EF71D9">
              <w:rPr>
                <w:rFonts w:ascii="Times New Roman" w:hAnsi="Times New Roman"/>
                <w:color w:val="auto"/>
                <w:sz w:val="20"/>
                <w:szCs w:val="20"/>
                <w:lang w:val="bg-BG"/>
              </w:rPr>
              <w:t>Отношение:</w:t>
            </w:r>
          </w:p>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r w:rsidRPr="00EF71D9">
              <w:rPr>
                <w:rFonts w:ascii="Times New Roman" w:hAnsi="Times New Roman"/>
                <w:color w:val="auto"/>
                <w:sz w:val="20"/>
                <w:szCs w:val="20"/>
                <w:lang w:val="bg-BG"/>
              </w:rPr>
              <w:t>възпитаване на отговорно отношение по посока на правилното произнасяне на звуковете.</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r>
      <w:tr w:rsidR="009D700A" w:rsidRPr="00EF71D9" w:rsidTr="0010462C">
        <w:trPr>
          <w:trHeight w:val="60"/>
        </w:trPr>
        <w:tc>
          <w:tcPr>
            <w:tcW w:w="567" w:type="dxa"/>
            <w:tcBorders>
              <w:top w:val="single" w:sz="6" w:space="0" w:color="000000"/>
              <w:left w:val="single" w:sz="4" w:space="0" w:color="000000"/>
              <w:bottom w:val="single" w:sz="6"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418" w:type="dxa"/>
            <w:tcBorders>
              <w:top w:val="single" w:sz="4" w:space="0" w:color="000000"/>
              <w:left w:val="single" w:sz="4" w:space="0" w:color="000000"/>
              <w:bottom w:val="single" w:sz="6"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highlight w:val="cyan"/>
              </w:rPr>
              <w:t>6 – 7 г.</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21.</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 xml:space="preserve">За народните обичаи </w:t>
            </w:r>
          </w:p>
          <w:p w:rsidR="009D700A" w:rsidRPr="00EF71D9" w:rsidRDefault="009D700A" w:rsidP="00FC3A94">
            <w:pPr>
              <w:pStyle w:val="-"/>
              <w:rPr>
                <w:rFonts w:ascii="Times New Roman" w:hAnsi="Times New Roman" w:cs="Times New Roman"/>
              </w:rPr>
            </w:pPr>
          </w:p>
          <w:p w:rsidR="009D700A" w:rsidRPr="00EF71D9" w:rsidRDefault="009D700A" w:rsidP="00FC3A94">
            <w:pPr>
              <w:pStyle w:val="-"/>
              <w:rPr>
                <w:rFonts w:ascii="Times New Roman" w:hAnsi="Times New Roman" w:cs="Times New Roman"/>
              </w:rPr>
            </w:pPr>
            <w:r w:rsidRPr="00EF71D9">
              <w:rPr>
                <w:rFonts w:ascii="Times New Roman" w:hAnsi="Times New Roman" w:cs="Times New Roman"/>
                <w:highlight w:val="cyan"/>
                <w:lang w:val="ru-RU"/>
              </w:rPr>
              <w:t>5</w:t>
            </w:r>
            <w:r w:rsidRPr="00EF71D9">
              <w:rPr>
                <w:rFonts w:ascii="Times New Roman" w:hAnsi="Times New Roman" w:cs="Times New Roman"/>
                <w:highlight w:val="cyan"/>
              </w:rPr>
              <w:t xml:space="preserve"> – </w:t>
            </w:r>
            <w:r w:rsidRPr="00EF71D9">
              <w:rPr>
                <w:rFonts w:ascii="Times New Roman" w:hAnsi="Times New Roman" w:cs="Times New Roman"/>
                <w:highlight w:val="cyan"/>
                <w:lang w:val="ru-RU"/>
              </w:rPr>
              <w:t>6</w:t>
            </w:r>
            <w:r w:rsidRPr="00EF71D9">
              <w:rPr>
                <w:rFonts w:ascii="Times New Roman" w:hAnsi="Times New Roman" w:cs="Times New Roman"/>
                <w:highlight w:val="cyan"/>
              </w:rPr>
              <w:t xml:space="preserve"> г.</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21</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Моята безопасност</w:t>
            </w:r>
          </w:p>
        </w:tc>
        <w:tc>
          <w:tcPr>
            <w:tcW w:w="155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 xml:space="preserve">Възприемане на литературно произведение; </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Свързана реч;</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Речник</w:t>
            </w:r>
          </w:p>
        </w:tc>
        <w:tc>
          <w:tcPr>
            <w:tcW w:w="157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21/1</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„Мартенички“, Виолета Кънчева</w:t>
            </w:r>
          </w:p>
        </w:tc>
        <w:tc>
          <w:tcPr>
            <w:tcW w:w="226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 xml:space="preserve">Възприемане на разказа „Мартенички“ от Виолета Кънчева. Умения за преразказ на текста по илюстрации; Умения за словесно изразяване на чувства. Изразяване на оценъчно отношение към постъпките на героите. </w:t>
            </w:r>
          </w:p>
        </w:tc>
        <w:tc>
          <w:tcPr>
            <w:tcW w:w="139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Възприемане на литературно произведение</w:t>
            </w:r>
          </w:p>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r w:rsidRPr="00EF71D9">
              <w:rPr>
                <w:rFonts w:ascii="Times New Roman" w:hAnsi="Times New Roman"/>
                <w:sz w:val="20"/>
                <w:szCs w:val="20"/>
                <w:lang w:val="bg-BG"/>
              </w:rPr>
              <w:t>Свързана реч</w:t>
            </w:r>
          </w:p>
        </w:tc>
        <w:tc>
          <w:tcPr>
            <w:tcW w:w="1652"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21/1 „Трите прасенца“,</w:t>
            </w:r>
          </w:p>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r w:rsidRPr="00EF71D9">
              <w:rPr>
                <w:rFonts w:ascii="Times New Roman" w:hAnsi="Times New Roman"/>
                <w:sz w:val="20"/>
                <w:szCs w:val="20"/>
                <w:lang w:val="bg-BG"/>
              </w:rPr>
              <w:t>английска приказка</w:t>
            </w:r>
          </w:p>
        </w:tc>
        <w:tc>
          <w:tcPr>
            <w:tcW w:w="401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Знания:</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 xml:space="preserve">възприемане на приказката „Трите прасенца“; </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затвърждаване на представа за понятия за материали, от които се строят къщи (слама, дърво, тухли).</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Умения:</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ориентиране в последователността на действието и разказване по илюстрации, изобразяващи основните моменти.</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Отношение:</w:t>
            </w:r>
          </w:p>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r w:rsidRPr="00EF71D9">
              <w:rPr>
                <w:rFonts w:ascii="Times New Roman" w:hAnsi="Times New Roman"/>
                <w:sz w:val="20"/>
                <w:szCs w:val="20"/>
                <w:lang w:val="bg-BG"/>
              </w:rPr>
              <w:t>изразява емоционално-оценъчно отношение към постъпките на героите.</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r>
      <w:tr w:rsidR="009D700A" w:rsidRPr="00EF71D9" w:rsidTr="0010462C">
        <w:trPr>
          <w:trHeight w:val="60"/>
        </w:trPr>
        <w:tc>
          <w:tcPr>
            <w:tcW w:w="567" w:type="dxa"/>
            <w:tcBorders>
              <w:top w:val="single" w:sz="6"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418" w:type="dxa"/>
            <w:tcBorders>
              <w:top w:val="single" w:sz="6"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55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Свързана реч</w:t>
            </w:r>
          </w:p>
        </w:tc>
        <w:tc>
          <w:tcPr>
            <w:tcW w:w="157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21/2</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„Как Зъбчо отиде в царството на зъбките“, Христо Радевски</w:t>
            </w:r>
          </w:p>
        </w:tc>
        <w:tc>
          <w:tcPr>
            <w:tcW w:w="226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Запознаване с откъс от поемата „Събко Зъбко“ от Христо Радевски; Актуализиране на познанията за устната хигиена. Умения за съчиняване на кратък текст на основата на тема – фабулна основа на действието; Умения за разказване по схематична план-схема. Проявяване на лично отношение към измисления собствен герой.</w:t>
            </w:r>
          </w:p>
        </w:tc>
        <w:tc>
          <w:tcPr>
            <w:tcW w:w="139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652"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sz w:val="20"/>
                <w:szCs w:val="20"/>
              </w:rPr>
            </w:pPr>
          </w:p>
        </w:tc>
        <w:tc>
          <w:tcPr>
            <w:tcW w:w="401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r>
      <w:tr w:rsidR="009D700A" w:rsidRPr="00EF71D9" w:rsidTr="0010462C">
        <w:trPr>
          <w:trHeight w:val="60"/>
        </w:trPr>
        <w:tc>
          <w:tcPr>
            <w:tcW w:w="567" w:type="dxa"/>
            <w:tcBorders>
              <w:top w:val="single" w:sz="6"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418" w:type="dxa"/>
            <w:tcBorders>
              <w:top w:val="single" w:sz="6"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55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Звукова култура</w:t>
            </w:r>
          </w:p>
        </w:tc>
        <w:tc>
          <w:tcPr>
            <w:tcW w:w="157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21/3</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Играя със звук и буква И</w:t>
            </w:r>
          </w:p>
        </w:tc>
        <w:tc>
          <w:tcPr>
            <w:tcW w:w="226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 xml:space="preserve">Открива звук И в началото, края и средата на думата. </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 xml:space="preserve">Изговаря думи, съдържащи звук И. </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Разпознава печатната буква на И.</w:t>
            </w:r>
          </w:p>
        </w:tc>
        <w:tc>
          <w:tcPr>
            <w:tcW w:w="139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Свързана реч</w:t>
            </w:r>
          </w:p>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r w:rsidRPr="00EF71D9">
              <w:rPr>
                <w:rFonts w:ascii="Times New Roman" w:hAnsi="Times New Roman"/>
                <w:sz w:val="20"/>
                <w:szCs w:val="20"/>
                <w:lang w:val="bg-BG"/>
              </w:rPr>
              <w:t>Звукова култура</w:t>
            </w:r>
          </w:p>
        </w:tc>
        <w:tc>
          <w:tcPr>
            <w:tcW w:w="1652"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21/2 „Нова приказка за трите прасенца“, английска приказка</w:t>
            </w:r>
          </w:p>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401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Умения:</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творчески преразказ на познато литературно произведение чрез трансформация на един от героите – вълка, който се опитва да помогне на прасенцата;</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оцветяване в рамките на контур;</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изобразително-творчески умения;</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Отношение:</w:t>
            </w:r>
          </w:p>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r w:rsidRPr="00EF71D9">
              <w:rPr>
                <w:rFonts w:ascii="Times New Roman" w:hAnsi="Times New Roman"/>
                <w:sz w:val="20"/>
                <w:szCs w:val="20"/>
                <w:lang w:val="bg-BG"/>
              </w:rPr>
              <w:t>изразяване на емоционално-оценъчно отношение към героите в произведението.</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r>
      <w:tr w:rsidR="009D700A" w:rsidRPr="00EF71D9" w:rsidTr="0010462C">
        <w:trPr>
          <w:trHeight w:val="60"/>
        </w:trPr>
        <w:tc>
          <w:tcPr>
            <w:tcW w:w="567" w:type="dxa"/>
            <w:tcBorders>
              <w:top w:val="single" w:sz="4" w:space="0" w:color="000000"/>
              <w:left w:val="single" w:sz="4" w:space="0" w:color="000000"/>
              <w:bottom w:val="single" w:sz="6"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III</w:t>
            </w:r>
          </w:p>
        </w:tc>
        <w:tc>
          <w:tcPr>
            <w:tcW w:w="1418" w:type="dxa"/>
            <w:tcBorders>
              <w:top w:val="single" w:sz="4" w:space="0" w:color="000000"/>
              <w:left w:val="single" w:sz="4" w:space="0" w:color="000000"/>
              <w:bottom w:val="single" w:sz="6"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highlight w:val="cyan"/>
              </w:rPr>
              <w:t>6 – 7 г.</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22.</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България е моята родина</w:t>
            </w:r>
          </w:p>
          <w:p w:rsidR="009D700A" w:rsidRPr="00EF71D9" w:rsidRDefault="009D700A" w:rsidP="00FC3A94">
            <w:pPr>
              <w:pStyle w:val="-"/>
              <w:rPr>
                <w:rFonts w:ascii="Times New Roman" w:hAnsi="Times New Roman" w:cs="Times New Roman"/>
              </w:rPr>
            </w:pPr>
          </w:p>
          <w:p w:rsidR="009D700A" w:rsidRPr="00EF71D9" w:rsidRDefault="009D700A" w:rsidP="00FC3A94">
            <w:pPr>
              <w:pStyle w:val="-"/>
              <w:rPr>
                <w:rFonts w:ascii="Times New Roman" w:hAnsi="Times New Roman" w:cs="Times New Roman"/>
              </w:rPr>
            </w:pPr>
            <w:r w:rsidRPr="00EF71D9">
              <w:rPr>
                <w:rFonts w:ascii="Times New Roman" w:hAnsi="Times New Roman" w:cs="Times New Roman"/>
                <w:highlight w:val="cyan"/>
                <w:lang w:val="ru-RU"/>
              </w:rPr>
              <w:t>5</w:t>
            </w:r>
            <w:r w:rsidRPr="00EF71D9">
              <w:rPr>
                <w:rFonts w:ascii="Times New Roman" w:hAnsi="Times New Roman" w:cs="Times New Roman"/>
                <w:highlight w:val="cyan"/>
              </w:rPr>
              <w:t xml:space="preserve"> – </w:t>
            </w:r>
            <w:r w:rsidRPr="00EF71D9">
              <w:rPr>
                <w:rFonts w:ascii="Times New Roman" w:hAnsi="Times New Roman" w:cs="Times New Roman"/>
                <w:highlight w:val="cyan"/>
                <w:lang w:val="ru-RU"/>
              </w:rPr>
              <w:t>6</w:t>
            </w:r>
            <w:r w:rsidRPr="00EF71D9">
              <w:rPr>
                <w:rFonts w:ascii="Times New Roman" w:hAnsi="Times New Roman" w:cs="Times New Roman"/>
                <w:highlight w:val="cyan"/>
              </w:rPr>
              <w:t xml:space="preserve"> г.</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22</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Обичаи и празници</w:t>
            </w:r>
          </w:p>
        </w:tc>
        <w:tc>
          <w:tcPr>
            <w:tcW w:w="155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Възприемане на литературно произведение;</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Пресъздаване на литературно произведение</w:t>
            </w:r>
          </w:p>
        </w:tc>
        <w:tc>
          <w:tcPr>
            <w:tcW w:w="157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22/1</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„Трети март“,</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Ангелина Жекова</w:t>
            </w:r>
          </w:p>
        </w:tc>
        <w:tc>
          <w:tcPr>
            <w:tcW w:w="226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Запознаване със стихотворението „Трети март“ от Ангелина Жекова; Обогатяване на представата за Трети март като Национален празник; Съпреживяване на признателността към хайдушките дружини, изразена в стихотворението; Осмисляне на Трети март като Национален празник; Заучаване на стихотворението наизуст; Проявява емоционално отношение към Трети март като Национален празник.</w:t>
            </w:r>
          </w:p>
        </w:tc>
        <w:tc>
          <w:tcPr>
            <w:tcW w:w="139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 xml:space="preserve">Възприемане на литературно произведение </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Пресъздаване на литературно произведение</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sz w:val="20"/>
                <w:szCs w:val="20"/>
              </w:rPr>
              <w:t>Звукова култура</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p>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652"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22/2 „Паметник“, Радой Киров</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p>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401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Знания:</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запознаване със стихотворението „Паметник“ от Радой Киров;</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обогатяване на представата за Трети март като Национален празник.</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Умения:</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 xml:space="preserve">съпреживяване на признателността към руските войници, изразена в стихотворението; </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 xml:space="preserve">осмисляне на Трети март като Национален празник; </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 xml:space="preserve">заучаване на стихотворението наизуст; </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дорисуване на прави и криви линии по пунктир;</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оцветяване в рамките на контур.</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Отношение:</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sz w:val="20"/>
                <w:szCs w:val="20"/>
              </w:rPr>
              <w:t>проявява емоционално отношение към Трети март като Национален празник.</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r>
      <w:tr w:rsidR="009D700A" w:rsidRPr="00EF71D9" w:rsidTr="0010462C">
        <w:trPr>
          <w:trHeight w:val="60"/>
        </w:trPr>
        <w:tc>
          <w:tcPr>
            <w:tcW w:w="567" w:type="dxa"/>
            <w:tcBorders>
              <w:top w:val="single" w:sz="6" w:space="0" w:color="000000"/>
              <w:left w:val="single" w:sz="4" w:space="0" w:color="000000"/>
              <w:bottom w:val="single" w:sz="6"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418" w:type="dxa"/>
            <w:tcBorders>
              <w:top w:val="single" w:sz="6" w:space="0" w:color="000000"/>
              <w:left w:val="single" w:sz="4" w:space="0" w:color="000000"/>
              <w:bottom w:val="single" w:sz="6"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55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Звукова култура</w:t>
            </w:r>
          </w:p>
        </w:tc>
        <w:tc>
          <w:tcPr>
            <w:tcW w:w="157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22/2</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Рисувам и пиша елементи на букви</w:t>
            </w:r>
          </w:p>
        </w:tc>
        <w:tc>
          <w:tcPr>
            <w:tcW w:w="226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 xml:space="preserve">Има представа за елементи на графични знаци. </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Овладява графични умения.</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Умее да се ориентира в широк ред.</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Има положително отношение към писането като към забавна и приятна дейност.</w:t>
            </w:r>
          </w:p>
        </w:tc>
        <w:tc>
          <w:tcPr>
            <w:tcW w:w="139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 xml:space="preserve">Възприемане на литературно произведение </w:t>
            </w:r>
          </w:p>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r w:rsidRPr="00EF71D9">
              <w:rPr>
                <w:rFonts w:ascii="Times New Roman" w:hAnsi="Times New Roman"/>
                <w:sz w:val="20"/>
                <w:szCs w:val="20"/>
                <w:lang w:val="bg-BG"/>
              </w:rPr>
              <w:t>Свързана реч</w:t>
            </w:r>
          </w:p>
        </w:tc>
        <w:tc>
          <w:tcPr>
            <w:tcW w:w="1652"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 xml:space="preserve">22/1 „Бабомартенска приказка“, </w:t>
            </w:r>
          </w:p>
          <w:p w:rsidR="009D700A" w:rsidRPr="00EF71D9" w:rsidRDefault="009D700A" w:rsidP="00FC3A94">
            <w:pPr>
              <w:autoSpaceDE w:val="0"/>
              <w:autoSpaceDN w:val="0"/>
              <w:adjustRightInd w:val="0"/>
              <w:spacing w:after="0" w:line="220" w:lineRule="atLeast"/>
              <w:textAlignment w:val="center"/>
              <w:rPr>
                <w:rFonts w:ascii="Times New Roman" w:hAnsi="Times New Roman"/>
                <w:sz w:val="20"/>
                <w:szCs w:val="20"/>
              </w:rPr>
            </w:pPr>
            <w:r w:rsidRPr="00EF71D9">
              <w:rPr>
                <w:rFonts w:ascii="Times New Roman" w:hAnsi="Times New Roman"/>
                <w:sz w:val="20"/>
                <w:szCs w:val="20"/>
              </w:rPr>
              <w:t>Мая Дългъчева</w:t>
            </w:r>
          </w:p>
        </w:tc>
        <w:tc>
          <w:tcPr>
            <w:tcW w:w="401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Знания:</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възприемане на стихотворната приказка „Бабомартенска приказка“ от Мая Дългъчева.</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Умения:</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ориентиране в последователността на действието и разказване по илюстрации, изобразяващи основните моменти.</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Отношение:</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изразяване на емоционално-оценъчно отношение към литературно произведение – приказка в стихотворна форма;</w:t>
            </w:r>
          </w:p>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r w:rsidRPr="00EF71D9">
              <w:rPr>
                <w:rFonts w:ascii="Times New Roman" w:hAnsi="Times New Roman"/>
                <w:sz w:val="20"/>
                <w:szCs w:val="20"/>
                <w:lang w:val="bg-BG"/>
              </w:rPr>
              <w:t>изразяване на емоционално-оценъчно отношение към герои на литературно произведение.</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r>
      <w:tr w:rsidR="009D700A" w:rsidRPr="00EF71D9" w:rsidTr="0010462C">
        <w:trPr>
          <w:trHeight w:val="60"/>
        </w:trPr>
        <w:tc>
          <w:tcPr>
            <w:tcW w:w="567" w:type="dxa"/>
            <w:tcBorders>
              <w:top w:val="single" w:sz="6" w:space="0" w:color="000000"/>
              <w:left w:val="single" w:sz="4" w:space="0" w:color="000000"/>
              <w:bottom w:val="single" w:sz="6"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418" w:type="dxa"/>
            <w:tcBorders>
              <w:top w:val="single" w:sz="6"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55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Възприемане на литературно произведение;</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Свързана реч;</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Речник</w:t>
            </w:r>
          </w:p>
        </w:tc>
        <w:tc>
          <w:tcPr>
            <w:tcW w:w="157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22/3</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 xml:space="preserve">„Благодаря ти, мамо!“, Асен Босев </w:t>
            </w:r>
          </w:p>
        </w:tc>
        <w:tc>
          <w:tcPr>
            <w:tcW w:w="226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Възприемане на стихотворението „Благодаря ти, мамо!“ от Асен Босев; Споделяне на мисли за обичта към своята майка; Включване в беседа и характеризиране на труда на майката в семейството; Съчиняване на разсъждение със заглавие „Защо обичам мама?“; Умения за словесно изразяване на чувства между дете и майка (мило, нежно, грижовно, обичливо). Изразяване признателност и любов към майката; Положително отношение към красотата на римуваното слово.</w:t>
            </w:r>
          </w:p>
        </w:tc>
        <w:tc>
          <w:tcPr>
            <w:tcW w:w="139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652"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401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r>
      <w:tr w:rsidR="009D700A" w:rsidRPr="00EF71D9" w:rsidTr="0010462C">
        <w:trPr>
          <w:trHeight w:val="60"/>
        </w:trPr>
        <w:tc>
          <w:tcPr>
            <w:tcW w:w="567" w:type="dxa"/>
            <w:tcBorders>
              <w:top w:val="single" w:sz="6" w:space="0" w:color="000000"/>
              <w:left w:val="single" w:sz="4" w:space="0" w:color="000000"/>
              <w:bottom w:val="single" w:sz="6"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418" w:type="dxa"/>
            <w:tcBorders>
              <w:top w:val="single" w:sz="4" w:space="0" w:color="000000"/>
              <w:left w:val="single" w:sz="4" w:space="0" w:color="000000"/>
              <w:bottom w:val="single" w:sz="6"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highlight w:val="cyan"/>
              </w:rPr>
              <w:t>6 – 7 г.</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23.</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Идва пролетта</w:t>
            </w:r>
          </w:p>
          <w:p w:rsidR="009D700A" w:rsidRPr="00EF71D9" w:rsidRDefault="009D700A" w:rsidP="00FC3A94">
            <w:pPr>
              <w:pStyle w:val="-"/>
              <w:rPr>
                <w:rFonts w:ascii="Times New Roman" w:hAnsi="Times New Roman" w:cs="Times New Roman"/>
              </w:rPr>
            </w:pPr>
          </w:p>
          <w:p w:rsidR="009D700A" w:rsidRPr="00EF71D9" w:rsidRDefault="009D700A" w:rsidP="00FC3A94">
            <w:pPr>
              <w:pStyle w:val="-"/>
              <w:rPr>
                <w:rFonts w:ascii="Times New Roman" w:hAnsi="Times New Roman" w:cs="Times New Roman"/>
              </w:rPr>
            </w:pPr>
            <w:r w:rsidRPr="00EF71D9">
              <w:rPr>
                <w:rFonts w:ascii="Times New Roman" w:hAnsi="Times New Roman" w:cs="Times New Roman"/>
                <w:highlight w:val="cyan"/>
                <w:lang w:val="ru-RU"/>
              </w:rPr>
              <w:t>5</w:t>
            </w:r>
            <w:r w:rsidRPr="00EF71D9">
              <w:rPr>
                <w:rFonts w:ascii="Times New Roman" w:hAnsi="Times New Roman" w:cs="Times New Roman"/>
                <w:highlight w:val="cyan"/>
              </w:rPr>
              <w:t xml:space="preserve"> – </w:t>
            </w:r>
            <w:r w:rsidRPr="00EF71D9">
              <w:rPr>
                <w:rFonts w:ascii="Times New Roman" w:hAnsi="Times New Roman" w:cs="Times New Roman"/>
                <w:highlight w:val="cyan"/>
                <w:lang w:val="ru-RU"/>
              </w:rPr>
              <w:t>6</w:t>
            </w:r>
            <w:r w:rsidRPr="00EF71D9">
              <w:rPr>
                <w:rFonts w:ascii="Times New Roman" w:hAnsi="Times New Roman" w:cs="Times New Roman"/>
                <w:highlight w:val="cyan"/>
              </w:rPr>
              <w:t xml:space="preserve"> г.</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23</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Идва пролетта</w:t>
            </w:r>
          </w:p>
        </w:tc>
        <w:tc>
          <w:tcPr>
            <w:tcW w:w="155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Възприемане на литературно произведение;</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Свързана реч;</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Речник</w:t>
            </w:r>
          </w:p>
        </w:tc>
        <w:tc>
          <w:tcPr>
            <w:tcW w:w="157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23/1</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„Пролетна приказка“, Асен Босев</w:t>
            </w:r>
          </w:p>
        </w:tc>
        <w:tc>
          <w:tcPr>
            <w:tcW w:w="226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Възприемане на приказката „Пролетна приказка“ от Асен Босев; Наблюдаване на природата, забелязване и назоваване на промените в нея; Участие в беседа за промените в живота на хората, растенията и животните през пролетта; Съставяне на кратък повествователен текст с елементи на описание на тема „Как пристига пролетта?“; Изразяване на емоционално отношение към пролетта.</w:t>
            </w:r>
          </w:p>
        </w:tc>
        <w:tc>
          <w:tcPr>
            <w:tcW w:w="139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Звукова култура</w:t>
            </w:r>
          </w:p>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r w:rsidRPr="00EF71D9">
              <w:rPr>
                <w:rFonts w:ascii="Times New Roman" w:hAnsi="Times New Roman"/>
                <w:sz w:val="20"/>
                <w:szCs w:val="20"/>
                <w:lang w:val="bg-BG"/>
              </w:rPr>
              <w:t>Речник</w:t>
            </w:r>
          </w:p>
        </w:tc>
        <w:tc>
          <w:tcPr>
            <w:tcW w:w="1652"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23/2 Откриваме звукове в думите</w:t>
            </w:r>
          </w:p>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401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Знания:</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затвърждаване на представата за значението на думите, на които се базира работата по звукова култура;</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активизиране на представата за отделните звукове с акцент на позицията на звука а в края на думата;</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Умения:</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определяне на броя на звуковете в думи от три и четири звука;</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умения за онагледяване на звуковия анализ със звуков модел (думи от три и четири звука);</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разграничаване и определяне на звук в края на дума;</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умения за оцветяване в рамките на контур.</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Отношение:</w:t>
            </w:r>
          </w:p>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r w:rsidRPr="00EF71D9">
              <w:rPr>
                <w:rFonts w:ascii="Times New Roman" w:hAnsi="Times New Roman"/>
                <w:sz w:val="20"/>
                <w:szCs w:val="20"/>
                <w:lang w:val="bg-BG"/>
              </w:rPr>
              <w:t>възпитаване на отговорно отношение по посока на правилното произнасяне на звуковете.</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r>
      <w:tr w:rsidR="009D700A" w:rsidRPr="00EF71D9" w:rsidTr="0010462C">
        <w:trPr>
          <w:trHeight w:val="60"/>
        </w:trPr>
        <w:tc>
          <w:tcPr>
            <w:tcW w:w="567" w:type="dxa"/>
            <w:tcBorders>
              <w:top w:val="single" w:sz="6" w:space="0" w:color="000000"/>
              <w:left w:val="single" w:sz="4" w:space="0" w:color="000000"/>
              <w:bottom w:val="single" w:sz="6"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418" w:type="dxa"/>
            <w:tcBorders>
              <w:top w:val="single" w:sz="6" w:space="0" w:color="000000"/>
              <w:left w:val="single" w:sz="4" w:space="0" w:color="000000"/>
              <w:bottom w:val="single" w:sz="6"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55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Свързана реч</w:t>
            </w:r>
          </w:p>
        </w:tc>
        <w:tc>
          <w:tcPr>
            <w:tcW w:w="157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23/2</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„Аз съм Стъкленият човек“, Джани Родари</w:t>
            </w:r>
          </w:p>
        </w:tc>
        <w:tc>
          <w:tcPr>
            <w:tcW w:w="226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Запознаване със стихотворението „Стъклените човеци“ от Джани Родари; Умения за съчиняване на кратък описателен текст от собствена позиция по тема с измислен герой; Умения за разказване по морфологична кутия на измислен герой; Проявяване на лично отношение към измисления собствен герой.</w:t>
            </w:r>
          </w:p>
        </w:tc>
        <w:tc>
          <w:tcPr>
            <w:tcW w:w="139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652"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sz w:val="20"/>
                <w:szCs w:val="20"/>
              </w:rPr>
            </w:pPr>
          </w:p>
        </w:tc>
        <w:tc>
          <w:tcPr>
            <w:tcW w:w="401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r>
      <w:tr w:rsidR="009D700A" w:rsidRPr="00EF71D9" w:rsidTr="0010462C">
        <w:trPr>
          <w:trHeight w:val="60"/>
        </w:trPr>
        <w:tc>
          <w:tcPr>
            <w:tcW w:w="567" w:type="dxa"/>
            <w:tcBorders>
              <w:top w:val="single" w:sz="6" w:space="0" w:color="000000"/>
              <w:left w:val="single" w:sz="4" w:space="0" w:color="000000"/>
              <w:bottom w:val="single" w:sz="6"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418" w:type="dxa"/>
            <w:tcBorders>
              <w:top w:val="single" w:sz="6"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55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Звукова култура</w:t>
            </w:r>
          </w:p>
        </w:tc>
        <w:tc>
          <w:tcPr>
            <w:tcW w:w="157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23/3</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Играя със звукове и букви М и Н</w:t>
            </w:r>
          </w:p>
        </w:tc>
        <w:tc>
          <w:tcPr>
            <w:tcW w:w="226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Прави звуков анализ на думи, съдържащи по един от звуковете М и Н в началото, в средата или в края.</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Разпознава букви М, Н.</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Има представа за елементи на графични знаци.</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Овладява графични умения.</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Умее да се ориентира в широк ред.</w:t>
            </w:r>
          </w:p>
        </w:tc>
        <w:tc>
          <w:tcPr>
            <w:tcW w:w="139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 xml:space="preserve">Възприемане на литературно произведение </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 xml:space="preserve">Пресъздаване на литературно произведение </w:t>
            </w:r>
          </w:p>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r w:rsidRPr="00EF71D9">
              <w:rPr>
                <w:rFonts w:ascii="Times New Roman" w:hAnsi="Times New Roman"/>
                <w:sz w:val="20"/>
                <w:szCs w:val="20"/>
                <w:lang w:val="bg-BG"/>
              </w:rPr>
              <w:t>Речник</w:t>
            </w:r>
          </w:p>
        </w:tc>
        <w:tc>
          <w:tcPr>
            <w:tcW w:w="1652"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23/1 „Трите пеперуди“,</w:t>
            </w:r>
          </w:p>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r w:rsidRPr="00EF71D9">
              <w:rPr>
                <w:rFonts w:ascii="Times New Roman" w:hAnsi="Times New Roman"/>
                <w:sz w:val="20"/>
                <w:szCs w:val="20"/>
                <w:lang w:val="bg-BG"/>
              </w:rPr>
              <w:t>немска народна приказка</w:t>
            </w:r>
          </w:p>
        </w:tc>
        <w:tc>
          <w:tcPr>
            <w:tcW w:w="401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Знания:</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 xml:space="preserve">запознаване с приказката „Трите пеперуди“; </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 xml:space="preserve">разширяване на представите за пролетни цветя чрез активизиране на названия. </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Умения:</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ориентиране в последователността на действието и разказване по илюстрации, изобразяващи основните моменти;</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пресъздаване на приказката, като се интерпретират реплики и действия на героите и се влиза в роля.</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Отношение:</w:t>
            </w:r>
          </w:p>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r w:rsidRPr="00EF71D9">
              <w:rPr>
                <w:rFonts w:ascii="Times New Roman" w:hAnsi="Times New Roman"/>
                <w:sz w:val="20"/>
                <w:szCs w:val="20"/>
                <w:lang w:val="bg-BG"/>
              </w:rPr>
              <w:t>изразява емоционално-оценъчно отношение към задружността на пеперудите.</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r>
      <w:tr w:rsidR="009D700A" w:rsidRPr="00EF71D9" w:rsidTr="0010462C">
        <w:trPr>
          <w:trHeight w:val="60"/>
        </w:trPr>
        <w:tc>
          <w:tcPr>
            <w:tcW w:w="567" w:type="dxa"/>
            <w:tcBorders>
              <w:top w:val="single" w:sz="6"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highlight w:val="cyan"/>
              </w:rPr>
              <w:t>6 – 7 г.</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24.</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 xml:space="preserve">Всичко се събужда </w:t>
            </w:r>
          </w:p>
          <w:p w:rsidR="009D700A" w:rsidRPr="00EF71D9" w:rsidRDefault="009D700A" w:rsidP="00FC3A94">
            <w:pPr>
              <w:pStyle w:val="-"/>
              <w:rPr>
                <w:rFonts w:ascii="Times New Roman" w:hAnsi="Times New Roman" w:cs="Times New Roman"/>
              </w:rPr>
            </w:pPr>
          </w:p>
          <w:p w:rsidR="009D700A" w:rsidRPr="00EF71D9" w:rsidRDefault="009D700A" w:rsidP="00FC3A94">
            <w:pPr>
              <w:pStyle w:val="-"/>
              <w:rPr>
                <w:rFonts w:ascii="Times New Roman" w:hAnsi="Times New Roman" w:cs="Times New Roman"/>
              </w:rPr>
            </w:pPr>
            <w:r w:rsidRPr="00EF71D9">
              <w:rPr>
                <w:rFonts w:ascii="Times New Roman" w:hAnsi="Times New Roman" w:cs="Times New Roman"/>
                <w:highlight w:val="cyan"/>
                <w:lang w:val="ru-RU"/>
              </w:rPr>
              <w:t>5</w:t>
            </w:r>
            <w:r w:rsidRPr="00EF71D9">
              <w:rPr>
                <w:rFonts w:ascii="Times New Roman" w:hAnsi="Times New Roman" w:cs="Times New Roman"/>
                <w:highlight w:val="cyan"/>
              </w:rPr>
              <w:t xml:space="preserve"> – </w:t>
            </w:r>
            <w:r w:rsidRPr="00EF71D9">
              <w:rPr>
                <w:rFonts w:ascii="Times New Roman" w:hAnsi="Times New Roman" w:cs="Times New Roman"/>
                <w:highlight w:val="cyan"/>
                <w:lang w:val="ru-RU"/>
              </w:rPr>
              <w:t>6</w:t>
            </w:r>
            <w:r w:rsidRPr="00EF71D9">
              <w:rPr>
                <w:rFonts w:ascii="Times New Roman" w:hAnsi="Times New Roman" w:cs="Times New Roman"/>
                <w:highlight w:val="cyan"/>
              </w:rPr>
              <w:t xml:space="preserve"> г.</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24</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Пролетно събуждане</w:t>
            </w:r>
          </w:p>
          <w:p w:rsidR="009D700A" w:rsidRPr="00EF71D9" w:rsidRDefault="009D700A" w:rsidP="00FC3A94">
            <w:pPr>
              <w:pStyle w:val="-"/>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Възприемане на литературно произведение; Свързана реч</w:t>
            </w:r>
          </w:p>
        </w:tc>
        <w:tc>
          <w:tcPr>
            <w:tcW w:w="157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24/1</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„За да имаш приятели“, Йордан Радичков</w:t>
            </w:r>
          </w:p>
        </w:tc>
        <w:tc>
          <w:tcPr>
            <w:tcW w:w="226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Запознаване с приказката „За да имаш приятели“ от Йордан Радичков; Ориентиране в последователността на действието и разказване по илюстрации, изобразяващи основните моменти; Съотнасяне на постъпките на герой от литературно произведение към собствения опит; Изразяване на емоционално- оценъчно отношение към литературно произведение; Изразяване на отношение към постъпките на героите в него.</w:t>
            </w:r>
          </w:p>
        </w:tc>
        <w:tc>
          <w:tcPr>
            <w:tcW w:w="139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652"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401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r>
      <w:tr w:rsidR="009D700A" w:rsidRPr="00EF71D9" w:rsidTr="0010462C">
        <w:trPr>
          <w:trHeight w:val="60"/>
        </w:trPr>
        <w:tc>
          <w:tcPr>
            <w:tcW w:w="567" w:type="dxa"/>
            <w:tcBorders>
              <w:top w:val="single" w:sz="6" w:space="0" w:color="000000"/>
              <w:left w:val="single" w:sz="4" w:space="0" w:color="000000"/>
              <w:bottom w:val="single" w:sz="6"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418" w:type="dxa"/>
            <w:tcBorders>
              <w:top w:val="single" w:sz="6" w:space="0" w:color="000000"/>
              <w:left w:val="single" w:sz="4" w:space="0" w:color="000000"/>
              <w:bottom w:val="single" w:sz="6"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55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Пресъздаване на литературно произведение</w:t>
            </w:r>
          </w:p>
        </w:tc>
        <w:tc>
          <w:tcPr>
            <w:tcW w:w="157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24/2</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„За да имаш приятели“, Йордан Радичков</w:t>
            </w:r>
          </w:p>
        </w:tc>
        <w:tc>
          <w:tcPr>
            <w:tcW w:w="226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Пресъздаване на епизод от литературно произведение с влизане в роля, импровизиране на реплики и действия; Изразяване на емоционално-оценъчно отношение към литературно произведение; Изразяване на отношение към постъпките на героите в него.</w:t>
            </w:r>
          </w:p>
        </w:tc>
        <w:tc>
          <w:tcPr>
            <w:tcW w:w="139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Възприемане на литературно произведение</w:t>
            </w:r>
          </w:p>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r w:rsidRPr="00EF71D9">
              <w:rPr>
                <w:rFonts w:ascii="Times New Roman" w:hAnsi="Times New Roman"/>
                <w:sz w:val="20"/>
                <w:szCs w:val="20"/>
                <w:lang w:val="bg-BG"/>
              </w:rPr>
              <w:t>Свързана реч</w:t>
            </w:r>
          </w:p>
        </w:tc>
        <w:tc>
          <w:tcPr>
            <w:tcW w:w="1652"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24/1 „Вълкът и седемте козлета“,</w:t>
            </w:r>
          </w:p>
          <w:p w:rsidR="009D700A" w:rsidRPr="00EF71D9" w:rsidRDefault="009D700A" w:rsidP="00FC3A94">
            <w:pPr>
              <w:autoSpaceDE w:val="0"/>
              <w:autoSpaceDN w:val="0"/>
              <w:adjustRightInd w:val="0"/>
              <w:spacing w:after="0" w:line="220" w:lineRule="atLeast"/>
              <w:textAlignment w:val="center"/>
              <w:rPr>
                <w:rFonts w:ascii="Times New Roman" w:hAnsi="Times New Roman"/>
                <w:sz w:val="20"/>
                <w:szCs w:val="20"/>
              </w:rPr>
            </w:pPr>
            <w:r w:rsidRPr="00EF71D9">
              <w:rPr>
                <w:rFonts w:ascii="Times New Roman" w:hAnsi="Times New Roman"/>
                <w:sz w:val="20"/>
                <w:szCs w:val="20"/>
              </w:rPr>
              <w:t>Братя Грим</w:t>
            </w:r>
          </w:p>
        </w:tc>
        <w:tc>
          <w:tcPr>
            <w:tcW w:w="401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Знания:</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възприемане на приказката „Вълкът и седемте козлета“ от Братя Грим.</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Умения:</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ориентиране в последователността на действието и разказване по илюстрации, изобразяващи основните моменти.</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Отношение:</w:t>
            </w:r>
          </w:p>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r w:rsidRPr="00EF71D9">
              <w:rPr>
                <w:rFonts w:ascii="Times New Roman" w:hAnsi="Times New Roman"/>
                <w:sz w:val="20"/>
                <w:szCs w:val="20"/>
                <w:lang w:val="bg-BG"/>
              </w:rPr>
              <w:t>изразява емоционално-оценъчно отношение към постъпките на героите.</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r>
      <w:tr w:rsidR="009D700A" w:rsidRPr="00EF71D9" w:rsidTr="0010462C">
        <w:trPr>
          <w:trHeight w:val="60"/>
        </w:trPr>
        <w:tc>
          <w:tcPr>
            <w:tcW w:w="567" w:type="dxa"/>
            <w:tcBorders>
              <w:top w:val="single" w:sz="6" w:space="0" w:color="000000"/>
              <w:left w:val="single" w:sz="4" w:space="0" w:color="000000"/>
              <w:bottom w:val="single" w:sz="6"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418" w:type="dxa"/>
            <w:tcBorders>
              <w:top w:val="single" w:sz="6"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55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Звукова култура</w:t>
            </w:r>
          </w:p>
        </w:tc>
        <w:tc>
          <w:tcPr>
            <w:tcW w:w="157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24/3</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Играя със звукове и букви Л и Р</w:t>
            </w:r>
          </w:p>
        </w:tc>
        <w:tc>
          <w:tcPr>
            <w:tcW w:w="226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Прави звуков анализ на думи, съдържащи по един от звуковете Л или Р в началото, в средата или в края.</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Разпознава букви Л и Р.</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Има представа за елементи на графични знаци.</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Овладява графични умения.</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Умее да се ориентира в широк ред.</w:t>
            </w:r>
          </w:p>
        </w:tc>
        <w:tc>
          <w:tcPr>
            <w:tcW w:w="139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Свързана реч</w:t>
            </w:r>
          </w:p>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r w:rsidRPr="00EF71D9">
              <w:rPr>
                <w:rFonts w:ascii="Times New Roman" w:hAnsi="Times New Roman"/>
                <w:sz w:val="20"/>
                <w:szCs w:val="20"/>
                <w:lang w:val="bg-BG"/>
              </w:rPr>
              <w:t>Звукова култура</w:t>
            </w:r>
          </w:p>
        </w:tc>
        <w:tc>
          <w:tcPr>
            <w:tcW w:w="1652"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24/2 „Нова приказка за вълкa и седемте козлета“, Братя Грим</w:t>
            </w:r>
          </w:p>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401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Умения:</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творчески преразказ на познато литературно произведение чрез промяна на някой от сюжетните елементи – бакалинът отказва да продаде тебешир на вълка и той решава да влезе през комина.</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Отношение:</w:t>
            </w:r>
          </w:p>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r w:rsidRPr="00EF71D9">
              <w:rPr>
                <w:rFonts w:ascii="Times New Roman" w:hAnsi="Times New Roman"/>
                <w:sz w:val="20"/>
                <w:szCs w:val="20"/>
                <w:lang w:val="bg-BG"/>
              </w:rPr>
              <w:t>изразяване на емоционално-оценъчно отношение към герои на литературно произведение.</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r>
      <w:tr w:rsidR="009D700A" w:rsidRPr="00EF71D9" w:rsidTr="0010462C">
        <w:trPr>
          <w:trHeight w:val="60"/>
        </w:trPr>
        <w:tc>
          <w:tcPr>
            <w:tcW w:w="567" w:type="dxa"/>
            <w:tcBorders>
              <w:top w:val="single" w:sz="6" w:space="0" w:color="000000"/>
              <w:left w:val="single" w:sz="4" w:space="0" w:color="000000"/>
              <w:bottom w:val="single" w:sz="6"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418" w:type="dxa"/>
            <w:tcBorders>
              <w:top w:val="single" w:sz="4" w:space="0" w:color="000000"/>
              <w:left w:val="single" w:sz="4" w:space="0" w:color="000000"/>
              <w:bottom w:val="single" w:sz="6"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highlight w:val="cyan"/>
              </w:rPr>
              <w:t>6 – 7 г.</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25.</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 xml:space="preserve">Животните са заети </w:t>
            </w:r>
          </w:p>
          <w:p w:rsidR="009D700A" w:rsidRPr="00EF71D9" w:rsidRDefault="009D700A" w:rsidP="00FC3A94">
            <w:pPr>
              <w:pStyle w:val="-"/>
              <w:rPr>
                <w:rFonts w:ascii="Times New Roman" w:hAnsi="Times New Roman" w:cs="Times New Roman"/>
              </w:rPr>
            </w:pPr>
          </w:p>
          <w:p w:rsidR="009D700A" w:rsidRPr="00EF71D9" w:rsidRDefault="009D700A" w:rsidP="00FC3A94">
            <w:pPr>
              <w:pStyle w:val="-"/>
              <w:rPr>
                <w:rFonts w:ascii="Times New Roman" w:hAnsi="Times New Roman" w:cs="Times New Roman"/>
              </w:rPr>
            </w:pPr>
            <w:r w:rsidRPr="00EF71D9">
              <w:rPr>
                <w:rFonts w:ascii="Times New Roman" w:hAnsi="Times New Roman" w:cs="Times New Roman"/>
                <w:highlight w:val="cyan"/>
                <w:lang w:val="ru-RU"/>
              </w:rPr>
              <w:t>5</w:t>
            </w:r>
            <w:r w:rsidRPr="00EF71D9">
              <w:rPr>
                <w:rFonts w:ascii="Times New Roman" w:hAnsi="Times New Roman" w:cs="Times New Roman"/>
                <w:highlight w:val="cyan"/>
              </w:rPr>
              <w:t xml:space="preserve"> – </w:t>
            </w:r>
            <w:r w:rsidRPr="00EF71D9">
              <w:rPr>
                <w:rFonts w:ascii="Times New Roman" w:hAnsi="Times New Roman" w:cs="Times New Roman"/>
                <w:highlight w:val="cyan"/>
                <w:lang w:val="ru-RU"/>
              </w:rPr>
              <w:t>6</w:t>
            </w:r>
            <w:r w:rsidRPr="00EF71D9">
              <w:rPr>
                <w:rFonts w:ascii="Times New Roman" w:hAnsi="Times New Roman" w:cs="Times New Roman"/>
                <w:highlight w:val="cyan"/>
              </w:rPr>
              <w:t xml:space="preserve"> г.</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25</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Животните и техните малки</w:t>
            </w:r>
          </w:p>
        </w:tc>
        <w:tc>
          <w:tcPr>
            <w:tcW w:w="155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 xml:space="preserve">Възприемане на литературно произведение; </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Свързана реч</w:t>
            </w:r>
          </w:p>
        </w:tc>
        <w:tc>
          <w:tcPr>
            <w:tcW w:w="157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25/1</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„Пролет в гората“, Леда Милева</w:t>
            </w:r>
          </w:p>
        </w:tc>
        <w:tc>
          <w:tcPr>
            <w:tcW w:w="226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Запознаване със стихотворението „Пролет в гората“ от Леда Милева; Разширяване на представите за промените в природата и поведението на животните с настъпването на пролетта; Откриване на сгрешени илюстрации и създаване на повествователен текст по нагледна опора; Изразяване на емоционално отношение към пролетта и горските животни; Положително отношение към красотата на римуваното слово.</w:t>
            </w:r>
          </w:p>
        </w:tc>
        <w:tc>
          <w:tcPr>
            <w:tcW w:w="139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 xml:space="preserve">Възприемане на литературно произведение </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 xml:space="preserve">Граматически правилна реч </w:t>
            </w:r>
          </w:p>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r w:rsidRPr="00EF71D9">
              <w:rPr>
                <w:rFonts w:ascii="Times New Roman" w:hAnsi="Times New Roman"/>
                <w:sz w:val="20"/>
                <w:szCs w:val="20"/>
                <w:lang w:val="bg-BG"/>
              </w:rPr>
              <w:t>Речник</w:t>
            </w:r>
          </w:p>
        </w:tc>
        <w:tc>
          <w:tcPr>
            <w:tcW w:w="1652"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25/2 „Кой какво казва“, Петя Александрова</w:t>
            </w:r>
          </w:p>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401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Знания:</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запознаване със стихотворението „Кой какво казва“ от Петя Александрова.</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 xml:space="preserve">Умения: </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съставяне на прости разширени изречения с предлога „на“ по нагледна опора;</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 xml:space="preserve">отделяне на думите в изречението; </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 xml:space="preserve">онагледяване на словесния анализ със схематичен модел на изречение; </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правилна употреба на умалителни съществителни имена.</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 xml:space="preserve">Отношение: </w:t>
            </w:r>
          </w:p>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r w:rsidRPr="00EF71D9">
              <w:rPr>
                <w:rFonts w:ascii="Times New Roman" w:hAnsi="Times New Roman"/>
                <w:sz w:val="20"/>
                <w:szCs w:val="20"/>
                <w:lang w:val="bg-BG"/>
              </w:rPr>
              <w:t>изразява емоционално отношение към малките животни и положително отношение към красотата на римуваното слово.</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r>
      <w:tr w:rsidR="009D700A" w:rsidRPr="00EF71D9" w:rsidTr="0010462C">
        <w:trPr>
          <w:trHeight w:val="60"/>
        </w:trPr>
        <w:tc>
          <w:tcPr>
            <w:tcW w:w="567" w:type="dxa"/>
            <w:tcBorders>
              <w:top w:val="single" w:sz="6" w:space="0" w:color="000000"/>
              <w:left w:val="single" w:sz="4" w:space="0" w:color="000000"/>
              <w:bottom w:val="single" w:sz="6"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418" w:type="dxa"/>
            <w:tcBorders>
              <w:top w:val="single" w:sz="6" w:space="0" w:color="000000"/>
              <w:left w:val="single" w:sz="4" w:space="0" w:color="000000"/>
              <w:bottom w:val="single" w:sz="6"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55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Свързана реч</w:t>
            </w:r>
          </w:p>
          <w:p w:rsidR="009D700A" w:rsidRPr="00EF71D9" w:rsidRDefault="009D700A" w:rsidP="00FC3A94">
            <w:pPr>
              <w:pStyle w:val="-"/>
              <w:rPr>
                <w:rFonts w:ascii="Times New Roman" w:hAnsi="Times New Roman" w:cs="Times New Roman"/>
              </w:rPr>
            </w:pPr>
          </w:p>
        </w:tc>
        <w:tc>
          <w:tcPr>
            <w:tcW w:w="157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25/2</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Какво би станало, ако на Земята дойдат извънземни?</w:t>
            </w:r>
          </w:p>
        </w:tc>
        <w:tc>
          <w:tcPr>
            <w:tcW w:w="226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Разширяване на представите за извънземни форми на живот; Умения за съчиняване на разсъждение по фантастична хипотеза; Умения за разказване по мисловна карта; Изразяване на емоционално-оценъчно отношение към извънземни форми на живот.</w:t>
            </w:r>
          </w:p>
        </w:tc>
        <w:tc>
          <w:tcPr>
            <w:tcW w:w="139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652"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sz w:val="20"/>
                <w:szCs w:val="20"/>
              </w:rPr>
            </w:pPr>
          </w:p>
        </w:tc>
        <w:tc>
          <w:tcPr>
            <w:tcW w:w="401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r>
      <w:tr w:rsidR="009D700A" w:rsidRPr="00EF71D9" w:rsidTr="0010462C">
        <w:trPr>
          <w:trHeight w:val="60"/>
        </w:trPr>
        <w:tc>
          <w:tcPr>
            <w:tcW w:w="567" w:type="dxa"/>
            <w:tcBorders>
              <w:top w:val="single" w:sz="6"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418" w:type="dxa"/>
            <w:tcBorders>
              <w:top w:val="single" w:sz="6"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55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Звукова култура</w:t>
            </w:r>
          </w:p>
        </w:tc>
        <w:tc>
          <w:tcPr>
            <w:tcW w:w="157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25/3</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Играя със звукове и букви З и С</w:t>
            </w:r>
          </w:p>
        </w:tc>
        <w:tc>
          <w:tcPr>
            <w:tcW w:w="226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Прави звуков анализ на думи, съдържащи по един от звуковете З или С в началото, в средата или в края.</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Разпознава букви З, С.</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Овладява графични умения.</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Умее да се ориентира в широк ред.</w:t>
            </w:r>
          </w:p>
        </w:tc>
        <w:tc>
          <w:tcPr>
            <w:tcW w:w="139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 xml:space="preserve">Възприемане на литературно произведение </w:t>
            </w:r>
          </w:p>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r w:rsidRPr="00EF71D9">
              <w:rPr>
                <w:rFonts w:ascii="Times New Roman" w:hAnsi="Times New Roman"/>
                <w:sz w:val="20"/>
                <w:szCs w:val="20"/>
                <w:lang w:val="bg-BG"/>
              </w:rPr>
              <w:t>Пресъздаване на литературно произведение</w:t>
            </w:r>
          </w:p>
        </w:tc>
        <w:tc>
          <w:tcPr>
            <w:tcW w:w="1652"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 xml:space="preserve">25/1 „Най-хубавото птиче“, </w:t>
            </w:r>
          </w:p>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r w:rsidRPr="00EF71D9">
              <w:rPr>
                <w:rFonts w:ascii="Times New Roman" w:hAnsi="Times New Roman"/>
                <w:sz w:val="20"/>
                <w:szCs w:val="20"/>
                <w:lang w:val="bg-BG"/>
              </w:rPr>
              <w:t>Георги Райчев</w:t>
            </w:r>
          </w:p>
        </w:tc>
        <w:tc>
          <w:tcPr>
            <w:tcW w:w="401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 xml:space="preserve">Знания: </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запознаване с приказката „Най-хубавото птиче“ от Георги Райчев.</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 xml:space="preserve">Умения: </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определяне по илюстрации на последователността в сюжета на приказката;</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откриване на герой по характерни негови белези;</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пресъздаване на литературно произведение, като се интерпретират реплики и действия и се влиза в роля.</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Отношение:</w:t>
            </w:r>
          </w:p>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r w:rsidRPr="00EF71D9">
              <w:rPr>
                <w:rFonts w:ascii="Times New Roman" w:hAnsi="Times New Roman"/>
                <w:sz w:val="20"/>
                <w:szCs w:val="20"/>
                <w:lang w:val="bg-BG"/>
              </w:rPr>
              <w:t>изразяване на емоционално-оценъчно отношение към литературно произведение и герои в него.</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r>
      <w:tr w:rsidR="009D700A" w:rsidRPr="00EF71D9" w:rsidTr="0010462C">
        <w:trPr>
          <w:trHeight w:val="60"/>
        </w:trPr>
        <w:tc>
          <w:tcPr>
            <w:tcW w:w="567" w:type="dxa"/>
            <w:tcBorders>
              <w:top w:val="single" w:sz="4" w:space="0" w:color="000000"/>
              <w:left w:val="single" w:sz="4" w:space="0" w:color="000000"/>
              <w:bottom w:val="single" w:sz="6"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color w:val="auto"/>
              </w:rPr>
            </w:pPr>
            <w:r w:rsidRPr="00EF71D9">
              <w:rPr>
                <w:rFonts w:ascii="Times New Roman" w:hAnsi="Times New Roman" w:cs="Times New Roman"/>
                <w:color w:val="auto"/>
              </w:rPr>
              <w:t>IV</w:t>
            </w:r>
          </w:p>
        </w:tc>
        <w:tc>
          <w:tcPr>
            <w:tcW w:w="1418" w:type="dxa"/>
            <w:tcBorders>
              <w:top w:val="single" w:sz="4" w:space="0" w:color="000000"/>
              <w:left w:val="single" w:sz="4" w:space="0" w:color="000000"/>
              <w:bottom w:val="single" w:sz="6"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color w:val="auto"/>
              </w:rPr>
            </w:pPr>
            <w:r w:rsidRPr="00EF71D9">
              <w:rPr>
                <w:rFonts w:ascii="Times New Roman" w:hAnsi="Times New Roman" w:cs="Times New Roman"/>
                <w:color w:val="auto"/>
                <w:highlight w:val="cyan"/>
              </w:rPr>
              <w:t>6 – 7 г.</w:t>
            </w:r>
          </w:p>
          <w:p w:rsidR="009D700A" w:rsidRPr="00EF71D9" w:rsidRDefault="009D700A" w:rsidP="00FC3A94">
            <w:pPr>
              <w:pStyle w:val="-"/>
              <w:rPr>
                <w:rFonts w:ascii="Times New Roman" w:hAnsi="Times New Roman" w:cs="Times New Roman"/>
                <w:color w:val="auto"/>
              </w:rPr>
            </w:pPr>
            <w:r w:rsidRPr="00EF71D9">
              <w:rPr>
                <w:rFonts w:ascii="Times New Roman" w:hAnsi="Times New Roman" w:cs="Times New Roman"/>
                <w:color w:val="auto"/>
              </w:rPr>
              <w:t>26.</w:t>
            </w:r>
          </w:p>
          <w:p w:rsidR="009D700A" w:rsidRPr="00EF71D9" w:rsidRDefault="009D700A" w:rsidP="00FC3A94">
            <w:pPr>
              <w:pStyle w:val="-"/>
              <w:rPr>
                <w:rFonts w:ascii="Times New Roman" w:hAnsi="Times New Roman" w:cs="Times New Roman"/>
                <w:color w:val="auto"/>
              </w:rPr>
            </w:pPr>
            <w:r w:rsidRPr="00EF71D9">
              <w:rPr>
                <w:rFonts w:ascii="Times New Roman" w:hAnsi="Times New Roman" w:cs="Times New Roman"/>
                <w:color w:val="auto"/>
              </w:rPr>
              <w:t>Пролет е!</w:t>
            </w:r>
          </w:p>
          <w:p w:rsidR="009D700A" w:rsidRPr="00EF71D9" w:rsidRDefault="009D700A" w:rsidP="00FC3A94">
            <w:pPr>
              <w:pStyle w:val="-"/>
              <w:rPr>
                <w:rFonts w:ascii="Times New Roman" w:hAnsi="Times New Roman" w:cs="Times New Roman"/>
                <w:color w:val="auto"/>
              </w:rPr>
            </w:pPr>
          </w:p>
          <w:p w:rsidR="009D700A" w:rsidRPr="00EF71D9" w:rsidRDefault="009D700A" w:rsidP="00FC3A94">
            <w:pPr>
              <w:pStyle w:val="-"/>
              <w:rPr>
                <w:rFonts w:ascii="Times New Roman" w:hAnsi="Times New Roman" w:cs="Times New Roman"/>
                <w:color w:val="auto"/>
              </w:rPr>
            </w:pPr>
            <w:r w:rsidRPr="00EF71D9">
              <w:rPr>
                <w:rFonts w:ascii="Times New Roman" w:hAnsi="Times New Roman" w:cs="Times New Roman"/>
                <w:color w:val="auto"/>
                <w:highlight w:val="cyan"/>
                <w:lang w:val="ru-RU"/>
              </w:rPr>
              <w:t>5</w:t>
            </w:r>
            <w:r w:rsidRPr="00EF71D9">
              <w:rPr>
                <w:rFonts w:ascii="Times New Roman" w:hAnsi="Times New Roman" w:cs="Times New Roman"/>
                <w:color w:val="auto"/>
                <w:highlight w:val="cyan"/>
              </w:rPr>
              <w:t xml:space="preserve"> – </w:t>
            </w:r>
            <w:r w:rsidRPr="00EF71D9">
              <w:rPr>
                <w:rFonts w:ascii="Times New Roman" w:hAnsi="Times New Roman" w:cs="Times New Roman"/>
                <w:color w:val="auto"/>
                <w:highlight w:val="cyan"/>
                <w:lang w:val="ru-RU"/>
              </w:rPr>
              <w:t>6</w:t>
            </w:r>
            <w:r w:rsidRPr="00EF71D9">
              <w:rPr>
                <w:rFonts w:ascii="Times New Roman" w:hAnsi="Times New Roman" w:cs="Times New Roman"/>
                <w:color w:val="auto"/>
                <w:highlight w:val="cyan"/>
              </w:rPr>
              <w:t xml:space="preserve"> г.</w:t>
            </w:r>
          </w:p>
          <w:p w:rsidR="009D700A" w:rsidRPr="00EF71D9" w:rsidRDefault="009D700A" w:rsidP="00FC3A94">
            <w:pPr>
              <w:autoSpaceDE w:val="0"/>
              <w:autoSpaceDN w:val="0"/>
              <w:adjustRightInd w:val="0"/>
              <w:spacing w:after="0" w:line="220" w:lineRule="atLeast"/>
              <w:textAlignment w:val="center"/>
              <w:rPr>
                <w:rFonts w:ascii="Times New Roman" w:hAnsi="Times New Roman"/>
                <w:sz w:val="20"/>
                <w:szCs w:val="20"/>
              </w:rPr>
            </w:pPr>
            <w:r w:rsidRPr="00EF71D9">
              <w:rPr>
                <w:rFonts w:ascii="Times New Roman" w:hAnsi="Times New Roman"/>
                <w:sz w:val="20"/>
                <w:szCs w:val="20"/>
              </w:rPr>
              <w:t>26 (28)</w:t>
            </w:r>
          </w:p>
          <w:p w:rsidR="009D700A" w:rsidRPr="00EF71D9" w:rsidRDefault="009D700A" w:rsidP="00FC3A94">
            <w:pPr>
              <w:autoSpaceDE w:val="0"/>
              <w:autoSpaceDN w:val="0"/>
              <w:adjustRightInd w:val="0"/>
              <w:spacing w:after="0" w:line="220" w:lineRule="atLeast"/>
              <w:textAlignment w:val="center"/>
              <w:rPr>
                <w:rFonts w:ascii="Times New Roman" w:hAnsi="Times New Roman"/>
                <w:sz w:val="20"/>
                <w:szCs w:val="20"/>
              </w:rPr>
            </w:pPr>
            <w:r w:rsidRPr="00EF71D9">
              <w:rPr>
                <w:rFonts w:ascii="Times New Roman" w:hAnsi="Times New Roman"/>
                <w:sz w:val="20"/>
                <w:szCs w:val="20"/>
              </w:rPr>
              <w:t>Разходка в града</w:t>
            </w:r>
          </w:p>
          <w:p w:rsidR="009D700A" w:rsidRPr="00EF71D9" w:rsidRDefault="009D700A" w:rsidP="00FC3A94">
            <w:pPr>
              <w:pStyle w:val="-"/>
              <w:rPr>
                <w:rFonts w:ascii="Times New Roman" w:hAnsi="Times New Roman" w:cs="Times New Roman"/>
                <w:color w:val="auto"/>
              </w:rPr>
            </w:pPr>
          </w:p>
        </w:tc>
        <w:tc>
          <w:tcPr>
            <w:tcW w:w="155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color w:val="auto"/>
              </w:rPr>
            </w:pPr>
            <w:r w:rsidRPr="00EF71D9">
              <w:rPr>
                <w:rFonts w:ascii="Times New Roman" w:hAnsi="Times New Roman" w:cs="Times New Roman"/>
                <w:color w:val="auto"/>
              </w:rPr>
              <w:t>Възприемане на литературно произведение;</w:t>
            </w:r>
          </w:p>
          <w:p w:rsidR="009D700A" w:rsidRPr="00EF71D9" w:rsidRDefault="009D700A" w:rsidP="00FC3A94">
            <w:pPr>
              <w:pStyle w:val="-"/>
              <w:rPr>
                <w:rFonts w:ascii="Times New Roman" w:hAnsi="Times New Roman" w:cs="Times New Roman"/>
                <w:color w:val="auto"/>
              </w:rPr>
            </w:pPr>
            <w:r w:rsidRPr="00EF71D9">
              <w:rPr>
                <w:rFonts w:ascii="Times New Roman" w:hAnsi="Times New Roman" w:cs="Times New Roman"/>
                <w:color w:val="auto"/>
              </w:rPr>
              <w:t xml:space="preserve">Речник </w:t>
            </w:r>
          </w:p>
        </w:tc>
        <w:tc>
          <w:tcPr>
            <w:tcW w:w="157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color w:val="auto"/>
              </w:rPr>
            </w:pPr>
            <w:r w:rsidRPr="00EF71D9">
              <w:rPr>
                <w:rFonts w:ascii="Times New Roman" w:hAnsi="Times New Roman" w:cs="Times New Roman"/>
                <w:color w:val="auto"/>
              </w:rPr>
              <w:t>26/1</w:t>
            </w:r>
          </w:p>
          <w:p w:rsidR="009D700A" w:rsidRPr="00EF71D9" w:rsidRDefault="009D700A" w:rsidP="00FC3A94">
            <w:pPr>
              <w:pStyle w:val="-"/>
              <w:rPr>
                <w:rFonts w:ascii="Times New Roman" w:hAnsi="Times New Roman" w:cs="Times New Roman"/>
                <w:color w:val="auto"/>
              </w:rPr>
            </w:pPr>
            <w:r w:rsidRPr="00EF71D9">
              <w:rPr>
                <w:rFonts w:ascii="Times New Roman" w:hAnsi="Times New Roman" w:cs="Times New Roman"/>
                <w:color w:val="auto"/>
              </w:rPr>
              <w:t>„Най-скъпоценният плод“,</w:t>
            </w:r>
          </w:p>
          <w:p w:rsidR="009D700A" w:rsidRPr="00EF71D9" w:rsidRDefault="009D700A" w:rsidP="00FC3A94">
            <w:pPr>
              <w:pStyle w:val="-"/>
              <w:rPr>
                <w:rFonts w:ascii="Times New Roman" w:hAnsi="Times New Roman" w:cs="Times New Roman"/>
                <w:color w:val="auto"/>
              </w:rPr>
            </w:pPr>
            <w:r w:rsidRPr="00EF71D9">
              <w:rPr>
                <w:rFonts w:ascii="Times New Roman" w:hAnsi="Times New Roman" w:cs="Times New Roman"/>
                <w:color w:val="auto"/>
              </w:rPr>
              <w:t>българска народна приказка</w:t>
            </w:r>
          </w:p>
        </w:tc>
        <w:tc>
          <w:tcPr>
            <w:tcW w:w="226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color w:val="auto"/>
              </w:rPr>
            </w:pPr>
            <w:r w:rsidRPr="00EF71D9">
              <w:rPr>
                <w:rFonts w:ascii="Times New Roman" w:hAnsi="Times New Roman" w:cs="Times New Roman"/>
                <w:color w:val="auto"/>
              </w:rPr>
              <w:t>Представа в емпиричен план за пословицата като жанр; Запознаване с приказката „Най-скъпоценният плод“; Запознаване с пословицата „Ум се с пари не купува, но най-много пари струва“; Умения за ориентиране в последователността на действието и разказване по илюстрации, изобразяващи основните моменти; Актуализиране на умения за правилна употреба на превъзходна степен на прилагателните имена; Умения за адекватно интерпретиране на иносказателността на пословицата „Ум се с пари не купува, но най-много пари струва“; Изразяване на отношение към героите в приказката; Провокиране на интерес към иносказателността.</w:t>
            </w:r>
          </w:p>
        </w:tc>
        <w:tc>
          <w:tcPr>
            <w:tcW w:w="139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sz w:val="20"/>
                <w:szCs w:val="20"/>
              </w:rPr>
            </w:pPr>
          </w:p>
        </w:tc>
        <w:tc>
          <w:tcPr>
            <w:tcW w:w="1652"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sz w:val="20"/>
                <w:szCs w:val="20"/>
              </w:rPr>
            </w:pPr>
          </w:p>
        </w:tc>
        <w:tc>
          <w:tcPr>
            <w:tcW w:w="401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r>
      <w:tr w:rsidR="009D700A" w:rsidRPr="00EF71D9" w:rsidTr="0010462C">
        <w:trPr>
          <w:trHeight w:val="60"/>
        </w:trPr>
        <w:tc>
          <w:tcPr>
            <w:tcW w:w="567" w:type="dxa"/>
            <w:tcBorders>
              <w:top w:val="single" w:sz="6"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418" w:type="dxa"/>
            <w:tcBorders>
              <w:top w:val="single" w:sz="6"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55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color w:val="auto"/>
              </w:rPr>
            </w:pPr>
            <w:r w:rsidRPr="00EF71D9">
              <w:rPr>
                <w:rFonts w:ascii="Times New Roman" w:hAnsi="Times New Roman" w:cs="Times New Roman"/>
                <w:color w:val="auto"/>
              </w:rPr>
              <w:t>Пресъздаване на литературно произведение</w:t>
            </w:r>
          </w:p>
        </w:tc>
        <w:tc>
          <w:tcPr>
            <w:tcW w:w="157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color w:val="auto"/>
              </w:rPr>
            </w:pPr>
            <w:r w:rsidRPr="00EF71D9">
              <w:rPr>
                <w:rFonts w:ascii="Times New Roman" w:hAnsi="Times New Roman" w:cs="Times New Roman"/>
                <w:color w:val="auto"/>
              </w:rPr>
              <w:t>26/2</w:t>
            </w:r>
          </w:p>
          <w:p w:rsidR="009D700A" w:rsidRPr="00EF71D9" w:rsidRDefault="009D700A" w:rsidP="00FC3A94">
            <w:pPr>
              <w:pStyle w:val="-"/>
              <w:rPr>
                <w:rFonts w:ascii="Times New Roman" w:hAnsi="Times New Roman" w:cs="Times New Roman"/>
                <w:color w:val="auto"/>
              </w:rPr>
            </w:pPr>
            <w:r w:rsidRPr="00EF71D9">
              <w:rPr>
                <w:rFonts w:ascii="Times New Roman" w:hAnsi="Times New Roman" w:cs="Times New Roman"/>
                <w:color w:val="auto"/>
              </w:rPr>
              <w:t>„Най-скъпоценният плод“,</w:t>
            </w:r>
          </w:p>
          <w:p w:rsidR="009D700A" w:rsidRPr="00EF71D9" w:rsidRDefault="009D700A" w:rsidP="00FC3A94">
            <w:pPr>
              <w:pStyle w:val="-"/>
              <w:rPr>
                <w:rFonts w:ascii="Times New Roman" w:hAnsi="Times New Roman" w:cs="Times New Roman"/>
                <w:color w:val="auto"/>
              </w:rPr>
            </w:pPr>
            <w:r w:rsidRPr="00EF71D9">
              <w:rPr>
                <w:rFonts w:ascii="Times New Roman" w:hAnsi="Times New Roman" w:cs="Times New Roman"/>
                <w:color w:val="auto"/>
              </w:rPr>
              <w:t>българска народна приказка</w:t>
            </w:r>
          </w:p>
        </w:tc>
        <w:tc>
          <w:tcPr>
            <w:tcW w:w="226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color w:val="auto"/>
              </w:rPr>
            </w:pPr>
            <w:r w:rsidRPr="00EF71D9">
              <w:rPr>
                <w:rFonts w:ascii="Times New Roman" w:hAnsi="Times New Roman" w:cs="Times New Roman"/>
                <w:color w:val="auto"/>
              </w:rPr>
              <w:t>Пресъздава литературно произведение чрез импровизиране на реплики и действия с влизане в роля; Изразяване на отношение към героите в приказката.</w:t>
            </w:r>
          </w:p>
        </w:tc>
        <w:tc>
          <w:tcPr>
            <w:tcW w:w="139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sz w:val="20"/>
                <w:szCs w:val="20"/>
              </w:rPr>
            </w:pPr>
            <w:r w:rsidRPr="00EF71D9">
              <w:rPr>
                <w:rFonts w:ascii="Times New Roman" w:hAnsi="Times New Roman"/>
                <w:sz w:val="20"/>
                <w:szCs w:val="20"/>
              </w:rPr>
              <w:t>Възприемане на литературно произведение</w:t>
            </w:r>
          </w:p>
          <w:p w:rsidR="009D700A" w:rsidRPr="00EF71D9" w:rsidRDefault="009D700A" w:rsidP="00FC3A94">
            <w:pPr>
              <w:autoSpaceDE w:val="0"/>
              <w:autoSpaceDN w:val="0"/>
              <w:adjustRightInd w:val="0"/>
              <w:spacing w:after="0" w:line="220" w:lineRule="atLeast"/>
              <w:textAlignment w:val="center"/>
              <w:rPr>
                <w:rFonts w:ascii="Times New Roman" w:hAnsi="Times New Roman"/>
                <w:sz w:val="20"/>
                <w:szCs w:val="20"/>
              </w:rPr>
            </w:pPr>
            <w:r w:rsidRPr="00EF71D9">
              <w:rPr>
                <w:rFonts w:ascii="Times New Roman" w:hAnsi="Times New Roman"/>
                <w:sz w:val="20"/>
                <w:szCs w:val="20"/>
              </w:rPr>
              <w:t>Свързана реч</w:t>
            </w:r>
          </w:p>
        </w:tc>
        <w:tc>
          <w:tcPr>
            <w:tcW w:w="1652"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sz w:val="20"/>
                <w:szCs w:val="20"/>
              </w:rPr>
            </w:pPr>
            <w:r w:rsidRPr="00EF71D9">
              <w:rPr>
                <w:rFonts w:ascii="Times New Roman" w:hAnsi="Times New Roman"/>
                <w:sz w:val="20"/>
                <w:szCs w:val="20"/>
              </w:rPr>
              <w:t>28/1 „Червената шапчица“, Братя Грим</w:t>
            </w:r>
          </w:p>
        </w:tc>
        <w:tc>
          <w:tcPr>
            <w:tcW w:w="401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sz w:val="20"/>
                <w:szCs w:val="20"/>
              </w:rPr>
            </w:pPr>
            <w:r w:rsidRPr="00EF71D9">
              <w:rPr>
                <w:rFonts w:ascii="Times New Roman" w:hAnsi="Times New Roman"/>
                <w:sz w:val="20"/>
                <w:szCs w:val="20"/>
              </w:rPr>
              <w:t>Знания:</w:t>
            </w:r>
          </w:p>
          <w:p w:rsidR="009D700A" w:rsidRPr="00EF71D9" w:rsidRDefault="009D700A" w:rsidP="00FC3A94">
            <w:pPr>
              <w:autoSpaceDE w:val="0"/>
              <w:autoSpaceDN w:val="0"/>
              <w:adjustRightInd w:val="0"/>
              <w:spacing w:after="0" w:line="220" w:lineRule="atLeast"/>
              <w:textAlignment w:val="center"/>
              <w:rPr>
                <w:rFonts w:ascii="Times New Roman" w:hAnsi="Times New Roman"/>
                <w:sz w:val="20"/>
                <w:szCs w:val="20"/>
              </w:rPr>
            </w:pPr>
            <w:r w:rsidRPr="00EF71D9">
              <w:rPr>
                <w:rFonts w:ascii="Times New Roman" w:hAnsi="Times New Roman"/>
                <w:sz w:val="20"/>
                <w:szCs w:val="20"/>
              </w:rPr>
              <w:t>възприемане на приказката „Червената шапчица“ от Братя Грим.</w:t>
            </w:r>
          </w:p>
          <w:p w:rsidR="009D700A" w:rsidRPr="00EF71D9" w:rsidRDefault="009D700A" w:rsidP="00FC3A94">
            <w:pPr>
              <w:autoSpaceDE w:val="0"/>
              <w:autoSpaceDN w:val="0"/>
              <w:adjustRightInd w:val="0"/>
              <w:spacing w:after="0" w:line="220" w:lineRule="atLeast"/>
              <w:textAlignment w:val="center"/>
              <w:rPr>
                <w:rFonts w:ascii="Times New Roman" w:hAnsi="Times New Roman"/>
                <w:sz w:val="20"/>
                <w:szCs w:val="20"/>
              </w:rPr>
            </w:pPr>
            <w:r w:rsidRPr="00EF71D9">
              <w:rPr>
                <w:rFonts w:ascii="Times New Roman" w:hAnsi="Times New Roman"/>
                <w:sz w:val="20"/>
                <w:szCs w:val="20"/>
              </w:rPr>
              <w:t>Умения:</w:t>
            </w:r>
          </w:p>
          <w:p w:rsidR="009D700A" w:rsidRPr="00EF71D9" w:rsidRDefault="009D700A" w:rsidP="00FC3A94">
            <w:pPr>
              <w:autoSpaceDE w:val="0"/>
              <w:autoSpaceDN w:val="0"/>
              <w:adjustRightInd w:val="0"/>
              <w:spacing w:after="0" w:line="220" w:lineRule="atLeast"/>
              <w:textAlignment w:val="center"/>
              <w:rPr>
                <w:rFonts w:ascii="Times New Roman" w:hAnsi="Times New Roman"/>
                <w:sz w:val="20"/>
                <w:szCs w:val="20"/>
              </w:rPr>
            </w:pPr>
            <w:r w:rsidRPr="00EF71D9">
              <w:rPr>
                <w:rFonts w:ascii="Times New Roman" w:hAnsi="Times New Roman"/>
                <w:sz w:val="20"/>
                <w:szCs w:val="20"/>
              </w:rPr>
              <w:t>ориентиране в последователността на действията и преразказване по илюстрации, изобразяващи основните моменти.</w:t>
            </w:r>
          </w:p>
          <w:p w:rsidR="009D700A" w:rsidRPr="00EF71D9" w:rsidRDefault="009D700A" w:rsidP="00FC3A94">
            <w:pPr>
              <w:autoSpaceDE w:val="0"/>
              <w:autoSpaceDN w:val="0"/>
              <w:adjustRightInd w:val="0"/>
              <w:spacing w:after="0" w:line="220" w:lineRule="atLeast"/>
              <w:textAlignment w:val="center"/>
              <w:rPr>
                <w:rFonts w:ascii="Times New Roman" w:hAnsi="Times New Roman"/>
                <w:sz w:val="20"/>
                <w:szCs w:val="20"/>
              </w:rPr>
            </w:pPr>
            <w:r w:rsidRPr="00EF71D9">
              <w:rPr>
                <w:rFonts w:ascii="Times New Roman" w:hAnsi="Times New Roman"/>
                <w:sz w:val="20"/>
                <w:szCs w:val="20"/>
              </w:rPr>
              <w:t>Отношение:</w:t>
            </w:r>
          </w:p>
          <w:p w:rsidR="009D700A" w:rsidRPr="00EF71D9" w:rsidRDefault="009D700A" w:rsidP="00FC3A94">
            <w:pPr>
              <w:autoSpaceDE w:val="0"/>
              <w:autoSpaceDN w:val="0"/>
              <w:adjustRightInd w:val="0"/>
              <w:spacing w:after="0" w:line="220" w:lineRule="atLeast"/>
              <w:textAlignment w:val="center"/>
              <w:rPr>
                <w:rFonts w:ascii="Times New Roman" w:hAnsi="Times New Roman"/>
                <w:sz w:val="20"/>
                <w:szCs w:val="20"/>
              </w:rPr>
            </w:pPr>
            <w:r w:rsidRPr="00EF71D9">
              <w:rPr>
                <w:rFonts w:ascii="Times New Roman" w:hAnsi="Times New Roman"/>
                <w:sz w:val="20"/>
                <w:szCs w:val="20"/>
              </w:rPr>
              <w:t>изразява емоционално-оценъчно отношение към постъпките на героите.</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r>
      <w:tr w:rsidR="009D700A" w:rsidRPr="00EF71D9" w:rsidTr="0010462C">
        <w:trPr>
          <w:trHeight w:val="60"/>
        </w:trPr>
        <w:tc>
          <w:tcPr>
            <w:tcW w:w="567" w:type="dxa"/>
            <w:tcBorders>
              <w:top w:val="single" w:sz="4" w:space="0" w:color="000000"/>
              <w:left w:val="single" w:sz="4" w:space="0" w:color="000000"/>
              <w:bottom w:val="single" w:sz="6"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55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color w:val="auto"/>
              </w:rPr>
            </w:pPr>
            <w:r w:rsidRPr="00EF71D9">
              <w:rPr>
                <w:rFonts w:ascii="Times New Roman" w:hAnsi="Times New Roman" w:cs="Times New Roman"/>
                <w:color w:val="auto"/>
              </w:rPr>
              <w:t>Звукова култура</w:t>
            </w:r>
          </w:p>
        </w:tc>
        <w:tc>
          <w:tcPr>
            <w:tcW w:w="157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color w:val="auto"/>
              </w:rPr>
            </w:pPr>
            <w:r w:rsidRPr="00EF71D9">
              <w:rPr>
                <w:rFonts w:ascii="Times New Roman" w:hAnsi="Times New Roman" w:cs="Times New Roman"/>
                <w:color w:val="auto"/>
              </w:rPr>
              <w:t>26/3</w:t>
            </w:r>
          </w:p>
          <w:p w:rsidR="009D700A" w:rsidRPr="00EF71D9" w:rsidRDefault="009D700A" w:rsidP="00FC3A94">
            <w:pPr>
              <w:pStyle w:val="-"/>
              <w:rPr>
                <w:rFonts w:ascii="Times New Roman" w:hAnsi="Times New Roman" w:cs="Times New Roman"/>
                <w:color w:val="auto"/>
              </w:rPr>
            </w:pPr>
            <w:r w:rsidRPr="00EF71D9">
              <w:rPr>
                <w:rFonts w:ascii="Times New Roman" w:hAnsi="Times New Roman" w:cs="Times New Roman"/>
                <w:color w:val="auto"/>
              </w:rPr>
              <w:t>Играя със звукове и букви Ги К</w:t>
            </w:r>
          </w:p>
        </w:tc>
        <w:tc>
          <w:tcPr>
            <w:tcW w:w="226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color w:val="auto"/>
              </w:rPr>
            </w:pPr>
            <w:r w:rsidRPr="00EF71D9">
              <w:rPr>
                <w:rFonts w:ascii="Times New Roman" w:hAnsi="Times New Roman" w:cs="Times New Roman"/>
                <w:color w:val="auto"/>
              </w:rPr>
              <w:t>Разграничава звуковете Г и К.</w:t>
            </w:r>
          </w:p>
          <w:p w:rsidR="009D700A" w:rsidRPr="00EF71D9" w:rsidRDefault="009D700A" w:rsidP="00FC3A94">
            <w:pPr>
              <w:pStyle w:val="-"/>
              <w:rPr>
                <w:rFonts w:ascii="Times New Roman" w:hAnsi="Times New Roman" w:cs="Times New Roman"/>
                <w:color w:val="auto"/>
              </w:rPr>
            </w:pPr>
            <w:r w:rsidRPr="00EF71D9">
              <w:rPr>
                <w:rFonts w:ascii="Times New Roman" w:hAnsi="Times New Roman" w:cs="Times New Roman"/>
                <w:color w:val="auto"/>
              </w:rPr>
              <w:t>Прави звуков анализ на думи и открива по един от звуковете Г и К в началото, средата или в края.</w:t>
            </w:r>
          </w:p>
          <w:p w:rsidR="009D700A" w:rsidRPr="00EF71D9" w:rsidRDefault="009D700A" w:rsidP="00FC3A94">
            <w:pPr>
              <w:pStyle w:val="-"/>
              <w:rPr>
                <w:rFonts w:ascii="Times New Roman" w:hAnsi="Times New Roman" w:cs="Times New Roman"/>
                <w:color w:val="auto"/>
              </w:rPr>
            </w:pPr>
            <w:r w:rsidRPr="00EF71D9">
              <w:rPr>
                <w:rFonts w:ascii="Times New Roman" w:hAnsi="Times New Roman" w:cs="Times New Roman"/>
                <w:color w:val="auto"/>
              </w:rPr>
              <w:t>Разпознава букви Г и К.</w:t>
            </w:r>
          </w:p>
          <w:p w:rsidR="009D700A" w:rsidRPr="00EF71D9" w:rsidRDefault="009D700A" w:rsidP="00FC3A94">
            <w:pPr>
              <w:pStyle w:val="-"/>
              <w:rPr>
                <w:rFonts w:ascii="Times New Roman" w:hAnsi="Times New Roman" w:cs="Times New Roman"/>
                <w:color w:val="auto"/>
              </w:rPr>
            </w:pPr>
            <w:r w:rsidRPr="00EF71D9">
              <w:rPr>
                <w:rFonts w:ascii="Times New Roman" w:hAnsi="Times New Roman" w:cs="Times New Roman"/>
                <w:color w:val="auto"/>
              </w:rPr>
              <w:t>Има представа за елементи на графични знаци.</w:t>
            </w:r>
          </w:p>
          <w:p w:rsidR="009D700A" w:rsidRPr="00EF71D9" w:rsidRDefault="009D700A" w:rsidP="00FC3A94">
            <w:pPr>
              <w:pStyle w:val="-"/>
              <w:rPr>
                <w:rFonts w:ascii="Times New Roman" w:hAnsi="Times New Roman" w:cs="Times New Roman"/>
                <w:color w:val="auto"/>
              </w:rPr>
            </w:pPr>
            <w:r w:rsidRPr="00EF71D9">
              <w:rPr>
                <w:rFonts w:ascii="Times New Roman" w:hAnsi="Times New Roman" w:cs="Times New Roman"/>
                <w:color w:val="auto"/>
              </w:rPr>
              <w:t>Овладява графични умения.</w:t>
            </w:r>
          </w:p>
          <w:p w:rsidR="009D700A" w:rsidRPr="00EF71D9" w:rsidRDefault="009D700A" w:rsidP="00FC3A94">
            <w:pPr>
              <w:pStyle w:val="-"/>
              <w:rPr>
                <w:rFonts w:ascii="Times New Roman" w:hAnsi="Times New Roman" w:cs="Times New Roman"/>
                <w:color w:val="auto"/>
              </w:rPr>
            </w:pPr>
            <w:r w:rsidRPr="00EF71D9">
              <w:rPr>
                <w:rFonts w:ascii="Times New Roman" w:hAnsi="Times New Roman" w:cs="Times New Roman"/>
                <w:color w:val="auto"/>
              </w:rPr>
              <w:t>Умее да се ориентира в широк ред.</w:t>
            </w:r>
          </w:p>
        </w:tc>
        <w:tc>
          <w:tcPr>
            <w:tcW w:w="139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sz w:val="20"/>
                <w:szCs w:val="20"/>
              </w:rPr>
            </w:pPr>
            <w:r w:rsidRPr="00EF71D9">
              <w:rPr>
                <w:rFonts w:ascii="Times New Roman" w:hAnsi="Times New Roman"/>
                <w:sz w:val="20"/>
                <w:szCs w:val="20"/>
              </w:rPr>
              <w:t>Свързана реч</w:t>
            </w:r>
          </w:p>
        </w:tc>
        <w:tc>
          <w:tcPr>
            <w:tcW w:w="1652"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sz w:val="20"/>
                <w:szCs w:val="20"/>
              </w:rPr>
            </w:pPr>
            <w:r w:rsidRPr="00EF71D9">
              <w:rPr>
                <w:rFonts w:ascii="Times New Roman" w:hAnsi="Times New Roman"/>
                <w:sz w:val="20"/>
                <w:szCs w:val="20"/>
              </w:rPr>
              <w:t>28/2 Червената шапчица в града</w:t>
            </w:r>
          </w:p>
        </w:tc>
        <w:tc>
          <w:tcPr>
            <w:tcW w:w="401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sz w:val="20"/>
                <w:szCs w:val="20"/>
              </w:rPr>
            </w:pPr>
            <w:r w:rsidRPr="00EF71D9">
              <w:rPr>
                <w:rFonts w:ascii="Times New Roman" w:hAnsi="Times New Roman"/>
                <w:sz w:val="20"/>
                <w:szCs w:val="20"/>
              </w:rPr>
              <w:t>Умения:</w:t>
            </w:r>
          </w:p>
          <w:p w:rsidR="009D700A" w:rsidRPr="00EF71D9" w:rsidRDefault="009D700A" w:rsidP="00FC3A94">
            <w:pPr>
              <w:autoSpaceDE w:val="0"/>
              <w:autoSpaceDN w:val="0"/>
              <w:adjustRightInd w:val="0"/>
              <w:spacing w:after="0" w:line="220" w:lineRule="atLeast"/>
              <w:textAlignment w:val="center"/>
              <w:rPr>
                <w:rFonts w:ascii="Times New Roman" w:hAnsi="Times New Roman"/>
                <w:sz w:val="20"/>
                <w:szCs w:val="20"/>
              </w:rPr>
            </w:pPr>
            <w:r w:rsidRPr="00EF71D9">
              <w:rPr>
                <w:rFonts w:ascii="Times New Roman" w:hAnsi="Times New Roman"/>
                <w:sz w:val="20"/>
                <w:szCs w:val="20"/>
              </w:rPr>
              <w:t>творчески преразказ на познато литературно произведение чрез промяна на някой от сюжетните елементи и премахване на герои – действието се развива в града.</w:t>
            </w:r>
          </w:p>
          <w:p w:rsidR="009D700A" w:rsidRPr="00EF71D9" w:rsidRDefault="009D700A" w:rsidP="00FC3A94">
            <w:pPr>
              <w:autoSpaceDE w:val="0"/>
              <w:autoSpaceDN w:val="0"/>
              <w:adjustRightInd w:val="0"/>
              <w:spacing w:after="0" w:line="220" w:lineRule="atLeast"/>
              <w:textAlignment w:val="center"/>
              <w:rPr>
                <w:rFonts w:ascii="Times New Roman" w:hAnsi="Times New Roman"/>
                <w:sz w:val="20"/>
                <w:szCs w:val="20"/>
              </w:rPr>
            </w:pPr>
            <w:r w:rsidRPr="00EF71D9">
              <w:rPr>
                <w:rFonts w:ascii="Times New Roman" w:hAnsi="Times New Roman"/>
                <w:sz w:val="20"/>
                <w:szCs w:val="20"/>
              </w:rPr>
              <w:t>Отношение:</w:t>
            </w:r>
          </w:p>
          <w:p w:rsidR="009D700A" w:rsidRPr="00EF71D9" w:rsidRDefault="009D700A" w:rsidP="00FC3A94">
            <w:pPr>
              <w:autoSpaceDE w:val="0"/>
              <w:autoSpaceDN w:val="0"/>
              <w:adjustRightInd w:val="0"/>
              <w:spacing w:after="0" w:line="220" w:lineRule="atLeast"/>
              <w:textAlignment w:val="center"/>
              <w:rPr>
                <w:rFonts w:ascii="Times New Roman" w:hAnsi="Times New Roman"/>
                <w:sz w:val="20"/>
                <w:szCs w:val="20"/>
              </w:rPr>
            </w:pPr>
            <w:r w:rsidRPr="00EF71D9">
              <w:rPr>
                <w:rFonts w:ascii="Times New Roman" w:hAnsi="Times New Roman"/>
                <w:sz w:val="20"/>
                <w:szCs w:val="20"/>
              </w:rPr>
              <w:t>изразяване на емоционално-оценъчно отношение към герои на литературно произведение.</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r>
      <w:tr w:rsidR="009D700A" w:rsidRPr="00EF71D9" w:rsidTr="0010462C">
        <w:trPr>
          <w:trHeight w:val="60"/>
        </w:trPr>
        <w:tc>
          <w:tcPr>
            <w:tcW w:w="567" w:type="dxa"/>
            <w:tcBorders>
              <w:top w:val="single" w:sz="6" w:space="0" w:color="000000"/>
              <w:left w:val="single" w:sz="4" w:space="0" w:color="000000"/>
              <w:bottom w:val="single" w:sz="6"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418" w:type="dxa"/>
            <w:tcBorders>
              <w:top w:val="single" w:sz="4" w:space="0" w:color="000000"/>
              <w:left w:val="single" w:sz="4" w:space="0" w:color="000000"/>
              <w:bottom w:val="single" w:sz="6"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highlight w:val="cyan"/>
              </w:rPr>
              <w:t>6 – 7 г.</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27.</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Аз пазя природата</w:t>
            </w:r>
          </w:p>
          <w:p w:rsidR="009D700A" w:rsidRPr="00EF71D9" w:rsidRDefault="009D700A" w:rsidP="00FC3A94">
            <w:pPr>
              <w:pStyle w:val="-"/>
              <w:rPr>
                <w:rFonts w:ascii="Times New Roman" w:hAnsi="Times New Roman" w:cs="Times New Roman"/>
              </w:rPr>
            </w:pPr>
          </w:p>
          <w:p w:rsidR="009D700A" w:rsidRPr="00EF71D9" w:rsidRDefault="009D700A" w:rsidP="00FC3A94">
            <w:pPr>
              <w:pStyle w:val="-"/>
              <w:rPr>
                <w:rFonts w:ascii="Times New Roman" w:hAnsi="Times New Roman" w:cs="Times New Roman"/>
              </w:rPr>
            </w:pPr>
            <w:r w:rsidRPr="00EF71D9">
              <w:rPr>
                <w:rFonts w:ascii="Times New Roman" w:hAnsi="Times New Roman" w:cs="Times New Roman"/>
                <w:highlight w:val="cyan"/>
                <w:lang w:val="ru-RU"/>
              </w:rPr>
              <w:t>5</w:t>
            </w:r>
            <w:r w:rsidRPr="00EF71D9">
              <w:rPr>
                <w:rFonts w:ascii="Times New Roman" w:hAnsi="Times New Roman" w:cs="Times New Roman"/>
                <w:highlight w:val="cyan"/>
              </w:rPr>
              <w:t xml:space="preserve"> – </w:t>
            </w:r>
            <w:r w:rsidRPr="00EF71D9">
              <w:rPr>
                <w:rFonts w:ascii="Times New Roman" w:hAnsi="Times New Roman" w:cs="Times New Roman"/>
                <w:highlight w:val="cyan"/>
                <w:lang w:val="ru-RU"/>
              </w:rPr>
              <w:t>6</w:t>
            </w:r>
            <w:r w:rsidRPr="00EF71D9">
              <w:rPr>
                <w:rFonts w:ascii="Times New Roman" w:hAnsi="Times New Roman" w:cs="Times New Roman"/>
                <w:highlight w:val="cyan"/>
              </w:rPr>
              <w:t xml:space="preserve"> г.</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27</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На село</w:t>
            </w:r>
          </w:p>
        </w:tc>
        <w:tc>
          <w:tcPr>
            <w:tcW w:w="155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Възприемане на литературно произведение; Свързана реч;</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Речник</w:t>
            </w:r>
          </w:p>
        </w:tc>
        <w:tc>
          <w:tcPr>
            <w:tcW w:w="157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27/1</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„Приказка за облачето“, Доналд Бисет</w:t>
            </w:r>
          </w:p>
        </w:tc>
        <w:tc>
          <w:tcPr>
            <w:tcW w:w="226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Възприемане на приказката „Приказка за облачето“ от Доналд Бисет; Актуализиране и обогатяване на знанията на децата за кръговрата на водата; Ориентиране в последователността на действието и разказване по илюстрации, изобразяващи основните моменти; На практическа основа съотнасяне на различните превъплъщения на облачето към агрегатните състояния на водата; Изразяване на емоционално-оценъчно отношение към герой на литературно произведение; Възпитаване на отговорно отношение към опазването на чистотата на водата.</w:t>
            </w:r>
          </w:p>
        </w:tc>
        <w:tc>
          <w:tcPr>
            <w:tcW w:w="139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 xml:space="preserve">Възприемане на литературно произведение </w:t>
            </w:r>
          </w:p>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r w:rsidRPr="00EF71D9">
              <w:rPr>
                <w:rFonts w:ascii="Times New Roman" w:hAnsi="Times New Roman"/>
                <w:sz w:val="20"/>
                <w:szCs w:val="20"/>
                <w:lang w:val="bg-BG"/>
              </w:rPr>
              <w:t>Свързана реч</w:t>
            </w:r>
          </w:p>
        </w:tc>
        <w:tc>
          <w:tcPr>
            <w:tcW w:w="1652"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27/1 „Най-работливият“,</w:t>
            </w:r>
          </w:p>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r w:rsidRPr="00EF71D9">
              <w:rPr>
                <w:rFonts w:ascii="Times New Roman" w:hAnsi="Times New Roman"/>
                <w:sz w:val="20"/>
                <w:szCs w:val="20"/>
                <w:lang w:val="bg-BG"/>
              </w:rPr>
              <w:t>Кина Къдрева</w:t>
            </w:r>
          </w:p>
        </w:tc>
        <w:tc>
          <w:tcPr>
            <w:tcW w:w="401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Знания:</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запознаване с приказката „Най-работливият“ от Кина Къдрева.</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 xml:space="preserve">Умения: </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 xml:space="preserve">умения за ориентиране в последователността на действията и преразказване по илюстрации, изобразяващи основните моменти; </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правилно употребяване на сравнителна и превъзходна степен.</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Отношение:</w:t>
            </w:r>
          </w:p>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r w:rsidRPr="00EF71D9">
              <w:rPr>
                <w:rFonts w:ascii="Times New Roman" w:hAnsi="Times New Roman"/>
                <w:sz w:val="20"/>
                <w:szCs w:val="20"/>
                <w:lang w:val="bg-BG"/>
              </w:rPr>
              <w:t>изразяване на емоционално-оценъчно отношение към герои на литературно произведение.</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r>
      <w:tr w:rsidR="009D700A" w:rsidRPr="00EF71D9" w:rsidTr="0010462C">
        <w:trPr>
          <w:trHeight w:val="60"/>
        </w:trPr>
        <w:tc>
          <w:tcPr>
            <w:tcW w:w="567" w:type="dxa"/>
            <w:tcBorders>
              <w:top w:val="single" w:sz="6" w:space="0" w:color="000000"/>
              <w:left w:val="single" w:sz="4" w:space="0" w:color="000000"/>
              <w:bottom w:val="single" w:sz="6"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418" w:type="dxa"/>
            <w:tcBorders>
              <w:top w:val="single" w:sz="6" w:space="0" w:color="000000"/>
              <w:left w:val="single" w:sz="4" w:space="0" w:color="000000"/>
              <w:bottom w:val="single" w:sz="6"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55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Пресъздаване на литературно произведение</w:t>
            </w:r>
          </w:p>
        </w:tc>
        <w:tc>
          <w:tcPr>
            <w:tcW w:w="157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27/2</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„Приказка за облачето“, Доналд Бисет</w:t>
            </w:r>
          </w:p>
        </w:tc>
        <w:tc>
          <w:tcPr>
            <w:tcW w:w="226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Пресъздаване на литературно произведение чрез импровизиране на реплики и действия с влизане в роля. Изразяване на емоционално-оценъчно отношение към герой на литературно произведение.</w:t>
            </w:r>
          </w:p>
        </w:tc>
        <w:tc>
          <w:tcPr>
            <w:tcW w:w="139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Пресъздаване на литературно произведение</w:t>
            </w:r>
          </w:p>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652"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27/2 „Най-работливият“,</w:t>
            </w:r>
          </w:p>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r w:rsidRPr="00EF71D9">
              <w:rPr>
                <w:rFonts w:ascii="Times New Roman" w:hAnsi="Times New Roman"/>
                <w:sz w:val="20"/>
                <w:szCs w:val="20"/>
                <w:lang w:val="bg-BG"/>
              </w:rPr>
              <w:t>Кина Къдрева</w:t>
            </w:r>
          </w:p>
        </w:tc>
        <w:tc>
          <w:tcPr>
            <w:tcW w:w="401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Умения:</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пресъздаване на литературно произведение, като се импровизират реплики и действия и се влиза в роля.</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Отношение:</w:t>
            </w:r>
          </w:p>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r w:rsidRPr="00EF71D9">
              <w:rPr>
                <w:rFonts w:ascii="Times New Roman" w:hAnsi="Times New Roman"/>
                <w:sz w:val="20"/>
                <w:szCs w:val="20"/>
                <w:lang w:val="bg-BG"/>
              </w:rPr>
              <w:t>изразяване на емоционално-оценъчно отношение към герои на литературно произведение.</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r>
      <w:tr w:rsidR="009D700A" w:rsidRPr="00EF71D9" w:rsidTr="0010462C">
        <w:trPr>
          <w:trHeight w:val="60"/>
        </w:trPr>
        <w:tc>
          <w:tcPr>
            <w:tcW w:w="567" w:type="dxa"/>
            <w:tcBorders>
              <w:top w:val="single" w:sz="6" w:space="0" w:color="000000"/>
              <w:left w:val="single" w:sz="4" w:space="0" w:color="000000"/>
              <w:bottom w:val="single" w:sz="6"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418" w:type="dxa"/>
            <w:tcBorders>
              <w:top w:val="single" w:sz="6"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55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Свързана реч</w:t>
            </w:r>
          </w:p>
        </w:tc>
        <w:tc>
          <w:tcPr>
            <w:tcW w:w="157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27/3</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Съчинявам вълшебна приказка</w:t>
            </w:r>
          </w:p>
        </w:tc>
        <w:tc>
          <w:tcPr>
            <w:tcW w:w="226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Разширяване на представите за вълшебната приказка като жанр.</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Умения за съчиняване на вълшебна приказка по съвместно избрано заглавие.</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Умения за разказване по мисловна карта.</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 xml:space="preserve">Проявяване на лично отношение към измислен собствен герой/и. </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Изразяване на емоционално отношение при справяне с по-трудна словотворческа задача.</w:t>
            </w:r>
          </w:p>
        </w:tc>
        <w:tc>
          <w:tcPr>
            <w:tcW w:w="139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652"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401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r>
      <w:tr w:rsidR="009D700A" w:rsidRPr="00EF71D9" w:rsidTr="0010462C">
        <w:trPr>
          <w:trHeight w:val="60"/>
        </w:trPr>
        <w:tc>
          <w:tcPr>
            <w:tcW w:w="567" w:type="dxa"/>
            <w:tcBorders>
              <w:top w:val="single" w:sz="6" w:space="0" w:color="000000"/>
              <w:left w:val="single" w:sz="4" w:space="0" w:color="000000"/>
              <w:bottom w:val="single" w:sz="6"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418" w:type="dxa"/>
            <w:tcBorders>
              <w:top w:val="single" w:sz="4" w:space="0" w:color="000000"/>
              <w:left w:val="single" w:sz="4" w:space="0" w:color="000000"/>
              <w:bottom w:val="single" w:sz="6"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highlight w:val="cyan"/>
              </w:rPr>
              <w:t>6 – 7 г.</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28.</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Празнуваме през пролетта</w:t>
            </w:r>
          </w:p>
          <w:p w:rsidR="009D700A" w:rsidRPr="00EF71D9" w:rsidRDefault="009D700A" w:rsidP="00FC3A94">
            <w:pPr>
              <w:pStyle w:val="-"/>
              <w:rPr>
                <w:rFonts w:ascii="Times New Roman" w:hAnsi="Times New Roman" w:cs="Times New Roman"/>
              </w:rPr>
            </w:pPr>
          </w:p>
          <w:p w:rsidR="009D700A" w:rsidRPr="00EF71D9" w:rsidRDefault="009D700A" w:rsidP="00FC3A94">
            <w:pPr>
              <w:pStyle w:val="-"/>
              <w:rPr>
                <w:rFonts w:ascii="Times New Roman" w:hAnsi="Times New Roman" w:cs="Times New Roman"/>
              </w:rPr>
            </w:pPr>
            <w:r w:rsidRPr="00EF71D9">
              <w:rPr>
                <w:rFonts w:ascii="Times New Roman" w:hAnsi="Times New Roman" w:cs="Times New Roman"/>
                <w:highlight w:val="cyan"/>
                <w:lang w:val="ru-RU"/>
              </w:rPr>
              <w:t>5</w:t>
            </w:r>
            <w:r w:rsidRPr="00EF71D9">
              <w:rPr>
                <w:rFonts w:ascii="Times New Roman" w:hAnsi="Times New Roman" w:cs="Times New Roman"/>
                <w:highlight w:val="cyan"/>
              </w:rPr>
              <w:t xml:space="preserve"> – </w:t>
            </w:r>
            <w:r w:rsidRPr="00EF71D9">
              <w:rPr>
                <w:rFonts w:ascii="Times New Roman" w:hAnsi="Times New Roman" w:cs="Times New Roman"/>
                <w:highlight w:val="cyan"/>
                <w:lang w:val="ru-RU"/>
              </w:rPr>
              <w:t>6</w:t>
            </w:r>
            <w:r w:rsidRPr="00EF71D9">
              <w:rPr>
                <w:rFonts w:ascii="Times New Roman" w:hAnsi="Times New Roman" w:cs="Times New Roman"/>
                <w:highlight w:val="cyan"/>
              </w:rPr>
              <w:t xml:space="preserve"> г.</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28 (26)</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color w:val="auto"/>
              </w:rPr>
              <w:t>Пролетни празници</w:t>
            </w:r>
          </w:p>
        </w:tc>
        <w:tc>
          <w:tcPr>
            <w:tcW w:w="155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Възприемане на литературно произведение;</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Свързана реч;</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 xml:space="preserve">Речник </w:t>
            </w:r>
          </w:p>
        </w:tc>
        <w:tc>
          <w:tcPr>
            <w:tcW w:w="157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28/1</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„Венци“, народна песен</w:t>
            </w:r>
          </w:p>
        </w:tc>
        <w:tc>
          <w:tcPr>
            <w:tcW w:w="226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Запознаване с народната песен „Венци“; Формиране на представа за народните празнични традиции, свързани с Лазаровден и Цветница; Умения за анализиране на сюжетна картина и разпознаване на изобразените на нея обреди и обичаи; Актуализиране на индивидуалните спомени от Лазаровден и Цветница и подбиране на моменти от празниците, в които децата са участвали; Обогатяване речника с названия, типични за празниците (Лазаровден, лазарки, лазаруване; Цветница, Връбница, върбово клонче); Провокиране на интерес към българските народни обичаи, свързани с Лазаровден и Цветница.</w:t>
            </w:r>
          </w:p>
        </w:tc>
        <w:tc>
          <w:tcPr>
            <w:tcW w:w="139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sz w:val="20"/>
                <w:szCs w:val="20"/>
              </w:rPr>
            </w:pPr>
            <w:r w:rsidRPr="00EF71D9">
              <w:rPr>
                <w:rFonts w:ascii="Times New Roman" w:hAnsi="Times New Roman"/>
                <w:sz w:val="20"/>
                <w:szCs w:val="20"/>
              </w:rPr>
              <w:t>Възприемане на литературно произведение Пресъздаване на литературно произведение</w:t>
            </w:r>
          </w:p>
        </w:tc>
        <w:tc>
          <w:tcPr>
            <w:tcW w:w="1652"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sz w:val="20"/>
                <w:szCs w:val="20"/>
              </w:rPr>
            </w:pPr>
            <w:r w:rsidRPr="00EF71D9">
              <w:rPr>
                <w:rFonts w:ascii="Times New Roman" w:hAnsi="Times New Roman"/>
                <w:sz w:val="20"/>
                <w:szCs w:val="20"/>
              </w:rPr>
              <w:t>26/1 „Лазарки“, Ангелина Жекова</w:t>
            </w:r>
          </w:p>
          <w:p w:rsidR="009D700A" w:rsidRPr="00EF71D9" w:rsidRDefault="009D700A" w:rsidP="00FC3A94">
            <w:pPr>
              <w:autoSpaceDE w:val="0"/>
              <w:autoSpaceDN w:val="0"/>
              <w:adjustRightInd w:val="0"/>
              <w:spacing w:after="0" w:line="220" w:lineRule="atLeast"/>
              <w:textAlignment w:val="center"/>
              <w:rPr>
                <w:rFonts w:ascii="Times New Roman" w:hAnsi="Times New Roman"/>
                <w:sz w:val="20"/>
                <w:szCs w:val="20"/>
              </w:rPr>
            </w:pPr>
          </w:p>
        </w:tc>
        <w:tc>
          <w:tcPr>
            <w:tcW w:w="401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sz w:val="20"/>
                <w:szCs w:val="20"/>
              </w:rPr>
            </w:pPr>
            <w:r w:rsidRPr="00EF71D9">
              <w:rPr>
                <w:rFonts w:ascii="Times New Roman" w:hAnsi="Times New Roman"/>
                <w:sz w:val="20"/>
                <w:szCs w:val="20"/>
              </w:rPr>
              <w:t>Знания:</w:t>
            </w:r>
          </w:p>
          <w:p w:rsidR="009D700A" w:rsidRPr="00EF71D9" w:rsidRDefault="009D700A" w:rsidP="00FC3A94">
            <w:pPr>
              <w:autoSpaceDE w:val="0"/>
              <w:autoSpaceDN w:val="0"/>
              <w:adjustRightInd w:val="0"/>
              <w:spacing w:after="0" w:line="220" w:lineRule="atLeast"/>
              <w:textAlignment w:val="center"/>
              <w:rPr>
                <w:rFonts w:ascii="Times New Roman" w:hAnsi="Times New Roman"/>
                <w:sz w:val="20"/>
                <w:szCs w:val="20"/>
              </w:rPr>
            </w:pPr>
            <w:r w:rsidRPr="00EF71D9">
              <w:rPr>
                <w:rFonts w:ascii="Times New Roman" w:hAnsi="Times New Roman"/>
                <w:sz w:val="20"/>
                <w:szCs w:val="20"/>
              </w:rPr>
              <w:t>запознаване със стихотворението „Лазарки“ от Ангелина Жекова;</w:t>
            </w:r>
          </w:p>
          <w:p w:rsidR="009D700A" w:rsidRPr="00EF71D9" w:rsidRDefault="009D700A" w:rsidP="00FC3A94">
            <w:pPr>
              <w:autoSpaceDE w:val="0"/>
              <w:autoSpaceDN w:val="0"/>
              <w:adjustRightInd w:val="0"/>
              <w:spacing w:after="0" w:line="220" w:lineRule="atLeast"/>
              <w:textAlignment w:val="center"/>
              <w:rPr>
                <w:rFonts w:ascii="Times New Roman" w:hAnsi="Times New Roman"/>
                <w:sz w:val="20"/>
                <w:szCs w:val="20"/>
              </w:rPr>
            </w:pPr>
            <w:r w:rsidRPr="00EF71D9">
              <w:rPr>
                <w:rFonts w:ascii="Times New Roman" w:hAnsi="Times New Roman"/>
                <w:sz w:val="20"/>
                <w:szCs w:val="20"/>
              </w:rPr>
              <w:t>разширяване на представите за пролетните празници.</w:t>
            </w:r>
          </w:p>
          <w:p w:rsidR="009D700A" w:rsidRPr="00EF71D9" w:rsidRDefault="009D700A" w:rsidP="00FC3A94">
            <w:pPr>
              <w:autoSpaceDE w:val="0"/>
              <w:autoSpaceDN w:val="0"/>
              <w:adjustRightInd w:val="0"/>
              <w:spacing w:after="0" w:line="220" w:lineRule="atLeast"/>
              <w:textAlignment w:val="center"/>
              <w:rPr>
                <w:rFonts w:ascii="Times New Roman" w:hAnsi="Times New Roman"/>
                <w:sz w:val="20"/>
                <w:szCs w:val="20"/>
              </w:rPr>
            </w:pPr>
            <w:r w:rsidRPr="00EF71D9">
              <w:rPr>
                <w:rFonts w:ascii="Times New Roman" w:hAnsi="Times New Roman"/>
                <w:sz w:val="20"/>
                <w:szCs w:val="20"/>
              </w:rPr>
              <w:t>Умения:</w:t>
            </w:r>
          </w:p>
          <w:p w:rsidR="009D700A" w:rsidRPr="00EF71D9" w:rsidRDefault="009D700A" w:rsidP="00FC3A94">
            <w:pPr>
              <w:autoSpaceDE w:val="0"/>
              <w:autoSpaceDN w:val="0"/>
              <w:adjustRightInd w:val="0"/>
              <w:spacing w:after="0" w:line="220" w:lineRule="atLeast"/>
              <w:textAlignment w:val="center"/>
              <w:rPr>
                <w:rFonts w:ascii="Times New Roman" w:hAnsi="Times New Roman"/>
                <w:sz w:val="20"/>
                <w:szCs w:val="20"/>
              </w:rPr>
            </w:pPr>
            <w:r w:rsidRPr="00EF71D9">
              <w:rPr>
                <w:rFonts w:ascii="Times New Roman" w:hAnsi="Times New Roman"/>
                <w:sz w:val="20"/>
                <w:szCs w:val="20"/>
              </w:rPr>
              <w:t xml:space="preserve">съпреживяване на радостта от настъпването на празника, изразена в стихотворението; </w:t>
            </w:r>
          </w:p>
          <w:p w:rsidR="009D700A" w:rsidRPr="00EF71D9" w:rsidRDefault="009D700A" w:rsidP="00FC3A94">
            <w:pPr>
              <w:autoSpaceDE w:val="0"/>
              <w:autoSpaceDN w:val="0"/>
              <w:adjustRightInd w:val="0"/>
              <w:spacing w:after="0" w:line="220" w:lineRule="atLeast"/>
              <w:textAlignment w:val="center"/>
              <w:rPr>
                <w:rFonts w:ascii="Times New Roman" w:hAnsi="Times New Roman"/>
                <w:sz w:val="20"/>
                <w:szCs w:val="20"/>
              </w:rPr>
            </w:pPr>
            <w:r w:rsidRPr="00EF71D9">
              <w:rPr>
                <w:rFonts w:ascii="Times New Roman" w:hAnsi="Times New Roman"/>
                <w:sz w:val="20"/>
                <w:szCs w:val="20"/>
              </w:rPr>
              <w:t xml:space="preserve">осмисляне и правилна употреба на думи с преносно значение; </w:t>
            </w:r>
          </w:p>
          <w:p w:rsidR="009D700A" w:rsidRPr="00EF71D9" w:rsidRDefault="009D700A" w:rsidP="00FC3A94">
            <w:pPr>
              <w:autoSpaceDE w:val="0"/>
              <w:autoSpaceDN w:val="0"/>
              <w:adjustRightInd w:val="0"/>
              <w:spacing w:after="0" w:line="220" w:lineRule="atLeast"/>
              <w:textAlignment w:val="center"/>
              <w:rPr>
                <w:rFonts w:ascii="Times New Roman" w:hAnsi="Times New Roman"/>
                <w:sz w:val="20"/>
                <w:szCs w:val="20"/>
              </w:rPr>
            </w:pPr>
            <w:r w:rsidRPr="00EF71D9">
              <w:rPr>
                <w:rFonts w:ascii="Times New Roman" w:hAnsi="Times New Roman"/>
                <w:sz w:val="20"/>
                <w:szCs w:val="20"/>
              </w:rPr>
              <w:t>заучаване на стихотворението наизуст.</w:t>
            </w:r>
          </w:p>
          <w:p w:rsidR="009D700A" w:rsidRPr="00EF71D9" w:rsidRDefault="009D700A" w:rsidP="00FC3A94">
            <w:pPr>
              <w:autoSpaceDE w:val="0"/>
              <w:autoSpaceDN w:val="0"/>
              <w:adjustRightInd w:val="0"/>
              <w:spacing w:after="0" w:line="220" w:lineRule="atLeast"/>
              <w:textAlignment w:val="center"/>
              <w:rPr>
                <w:rFonts w:ascii="Times New Roman" w:hAnsi="Times New Roman"/>
                <w:sz w:val="20"/>
                <w:szCs w:val="20"/>
              </w:rPr>
            </w:pPr>
            <w:r w:rsidRPr="00EF71D9">
              <w:rPr>
                <w:rFonts w:ascii="Times New Roman" w:hAnsi="Times New Roman"/>
                <w:sz w:val="20"/>
                <w:szCs w:val="20"/>
              </w:rPr>
              <w:t>Отношение:</w:t>
            </w:r>
          </w:p>
          <w:p w:rsidR="009D700A" w:rsidRPr="00EF71D9" w:rsidRDefault="009D700A" w:rsidP="00FC3A94">
            <w:pPr>
              <w:autoSpaceDE w:val="0"/>
              <w:autoSpaceDN w:val="0"/>
              <w:adjustRightInd w:val="0"/>
              <w:spacing w:after="0" w:line="220" w:lineRule="atLeast"/>
              <w:textAlignment w:val="center"/>
              <w:rPr>
                <w:rFonts w:ascii="Times New Roman" w:hAnsi="Times New Roman"/>
                <w:sz w:val="20"/>
                <w:szCs w:val="20"/>
              </w:rPr>
            </w:pPr>
            <w:r w:rsidRPr="00EF71D9">
              <w:rPr>
                <w:rFonts w:ascii="Times New Roman" w:hAnsi="Times New Roman"/>
                <w:sz w:val="20"/>
                <w:szCs w:val="20"/>
              </w:rPr>
              <w:t>изразява емоционално отношение към пролетните празници и положително отношение към красотата на римуваното слово.</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r>
      <w:tr w:rsidR="009D700A" w:rsidRPr="00EF71D9" w:rsidTr="0010462C">
        <w:trPr>
          <w:trHeight w:val="60"/>
        </w:trPr>
        <w:tc>
          <w:tcPr>
            <w:tcW w:w="567" w:type="dxa"/>
            <w:tcBorders>
              <w:top w:val="single" w:sz="6" w:space="0" w:color="000000"/>
              <w:left w:val="single" w:sz="4" w:space="0" w:color="000000"/>
              <w:bottom w:val="single" w:sz="6"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418" w:type="dxa"/>
            <w:tcBorders>
              <w:top w:val="single" w:sz="6" w:space="0" w:color="000000"/>
              <w:left w:val="single" w:sz="4" w:space="0" w:color="000000"/>
              <w:bottom w:val="single" w:sz="6"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55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Възприемане на литературно произведение;</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Свързана реч</w:t>
            </w:r>
          </w:p>
        </w:tc>
        <w:tc>
          <w:tcPr>
            <w:tcW w:w="157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28/2</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„Златното яйце“, по Светослав Минков</w:t>
            </w:r>
          </w:p>
        </w:tc>
        <w:tc>
          <w:tcPr>
            <w:tcW w:w="226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Запознаване с началото на разказа „Златното яйце“ от Светослав Минков (адаптиран вариант); Умения за създаване на кратък повествователен текст по дадено начало на непознато литературно произведение; Установяване на връзка между предложените илюстрации и проблемната ситуация в слухово възприетия текст на разказа; Изразяване на отношение към героите в разказа; Провокиране на интерес към българските народни обичаи, свързани с празника Великден.</w:t>
            </w:r>
          </w:p>
        </w:tc>
        <w:tc>
          <w:tcPr>
            <w:tcW w:w="139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sz w:val="20"/>
                <w:szCs w:val="20"/>
              </w:rPr>
            </w:pPr>
            <w:r w:rsidRPr="00EF71D9">
              <w:rPr>
                <w:rFonts w:ascii="Times New Roman" w:hAnsi="Times New Roman"/>
                <w:sz w:val="20"/>
                <w:szCs w:val="20"/>
              </w:rPr>
              <w:t>Възприемане на литературно произведение</w:t>
            </w:r>
          </w:p>
          <w:p w:rsidR="009D700A" w:rsidRPr="00EF71D9" w:rsidRDefault="009D700A" w:rsidP="00FC3A94">
            <w:pPr>
              <w:autoSpaceDE w:val="0"/>
              <w:autoSpaceDN w:val="0"/>
              <w:adjustRightInd w:val="0"/>
              <w:spacing w:after="0" w:line="220" w:lineRule="atLeast"/>
              <w:textAlignment w:val="center"/>
              <w:rPr>
                <w:rFonts w:ascii="Times New Roman" w:hAnsi="Times New Roman"/>
                <w:sz w:val="20"/>
                <w:szCs w:val="20"/>
              </w:rPr>
            </w:pPr>
            <w:r w:rsidRPr="00EF71D9">
              <w:rPr>
                <w:rFonts w:ascii="Times New Roman" w:hAnsi="Times New Roman"/>
                <w:sz w:val="20"/>
                <w:szCs w:val="20"/>
              </w:rPr>
              <w:t>Свързана реч</w:t>
            </w:r>
          </w:p>
          <w:p w:rsidR="009D700A" w:rsidRPr="00EF71D9" w:rsidRDefault="009D700A" w:rsidP="00FC3A94">
            <w:pPr>
              <w:autoSpaceDE w:val="0"/>
              <w:autoSpaceDN w:val="0"/>
              <w:adjustRightInd w:val="0"/>
              <w:spacing w:after="0" w:line="220" w:lineRule="atLeast"/>
              <w:textAlignment w:val="center"/>
              <w:rPr>
                <w:rFonts w:ascii="Times New Roman" w:hAnsi="Times New Roman"/>
                <w:sz w:val="20"/>
                <w:szCs w:val="20"/>
              </w:rPr>
            </w:pPr>
            <w:r w:rsidRPr="00EF71D9">
              <w:rPr>
                <w:rFonts w:ascii="Times New Roman" w:hAnsi="Times New Roman"/>
                <w:sz w:val="20"/>
                <w:szCs w:val="20"/>
              </w:rPr>
              <w:t>Звукова култура</w:t>
            </w:r>
          </w:p>
        </w:tc>
        <w:tc>
          <w:tcPr>
            <w:tcW w:w="1652"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sz w:val="20"/>
                <w:szCs w:val="20"/>
              </w:rPr>
            </w:pPr>
            <w:r w:rsidRPr="00EF71D9">
              <w:rPr>
                <w:rFonts w:ascii="Times New Roman" w:hAnsi="Times New Roman"/>
                <w:sz w:val="20"/>
                <w:szCs w:val="20"/>
              </w:rPr>
              <w:t>26/2 „Великден“, Атанас Цанков</w:t>
            </w:r>
          </w:p>
          <w:p w:rsidR="009D700A" w:rsidRPr="00EF71D9" w:rsidRDefault="009D700A" w:rsidP="00FC3A94">
            <w:pPr>
              <w:autoSpaceDE w:val="0"/>
              <w:autoSpaceDN w:val="0"/>
              <w:adjustRightInd w:val="0"/>
              <w:spacing w:after="0" w:line="220" w:lineRule="atLeast"/>
              <w:textAlignment w:val="center"/>
              <w:rPr>
                <w:rFonts w:ascii="Times New Roman" w:hAnsi="Times New Roman"/>
                <w:sz w:val="20"/>
                <w:szCs w:val="20"/>
              </w:rPr>
            </w:pPr>
          </w:p>
        </w:tc>
        <w:tc>
          <w:tcPr>
            <w:tcW w:w="401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sz w:val="20"/>
                <w:szCs w:val="20"/>
              </w:rPr>
            </w:pPr>
            <w:r w:rsidRPr="00EF71D9">
              <w:rPr>
                <w:rFonts w:ascii="Times New Roman" w:hAnsi="Times New Roman"/>
                <w:sz w:val="20"/>
                <w:szCs w:val="20"/>
              </w:rPr>
              <w:t>Знания:</w:t>
            </w:r>
          </w:p>
          <w:p w:rsidR="009D700A" w:rsidRPr="00EF71D9" w:rsidRDefault="009D700A" w:rsidP="00FC3A94">
            <w:pPr>
              <w:autoSpaceDE w:val="0"/>
              <w:autoSpaceDN w:val="0"/>
              <w:adjustRightInd w:val="0"/>
              <w:spacing w:after="0" w:line="220" w:lineRule="atLeast"/>
              <w:textAlignment w:val="center"/>
              <w:rPr>
                <w:rFonts w:ascii="Times New Roman" w:hAnsi="Times New Roman"/>
                <w:sz w:val="20"/>
                <w:szCs w:val="20"/>
              </w:rPr>
            </w:pPr>
            <w:r w:rsidRPr="00EF71D9">
              <w:rPr>
                <w:rFonts w:ascii="Times New Roman" w:hAnsi="Times New Roman"/>
                <w:sz w:val="20"/>
                <w:szCs w:val="20"/>
              </w:rPr>
              <w:t>запознаване със стихотворението „Великден“ от Атанас Цанков;</w:t>
            </w:r>
          </w:p>
          <w:p w:rsidR="009D700A" w:rsidRPr="00EF71D9" w:rsidRDefault="009D700A" w:rsidP="00FC3A94">
            <w:pPr>
              <w:autoSpaceDE w:val="0"/>
              <w:autoSpaceDN w:val="0"/>
              <w:adjustRightInd w:val="0"/>
              <w:spacing w:after="0" w:line="220" w:lineRule="atLeast"/>
              <w:textAlignment w:val="center"/>
              <w:rPr>
                <w:rFonts w:ascii="Times New Roman" w:hAnsi="Times New Roman"/>
                <w:sz w:val="20"/>
                <w:szCs w:val="20"/>
              </w:rPr>
            </w:pPr>
            <w:r w:rsidRPr="00EF71D9">
              <w:rPr>
                <w:rFonts w:ascii="Times New Roman" w:hAnsi="Times New Roman"/>
                <w:sz w:val="20"/>
                <w:szCs w:val="20"/>
              </w:rPr>
              <w:t>разширяване на представите за празника Великден и традициите, свързани с него.</w:t>
            </w:r>
          </w:p>
          <w:p w:rsidR="009D700A" w:rsidRPr="00EF71D9" w:rsidRDefault="009D700A" w:rsidP="00FC3A94">
            <w:pPr>
              <w:autoSpaceDE w:val="0"/>
              <w:autoSpaceDN w:val="0"/>
              <w:adjustRightInd w:val="0"/>
              <w:spacing w:after="0" w:line="220" w:lineRule="atLeast"/>
              <w:textAlignment w:val="center"/>
              <w:rPr>
                <w:rFonts w:ascii="Times New Roman" w:hAnsi="Times New Roman"/>
                <w:sz w:val="20"/>
                <w:szCs w:val="20"/>
              </w:rPr>
            </w:pPr>
            <w:r w:rsidRPr="00EF71D9">
              <w:rPr>
                <w:rFonts w:ascii="Times New Roman" w:hAnsi="Times New Roman"/>
                <w:sz w:val="20"/>
                <w:szCs w:val="20"/>
              </w:rPr>
              <w:t>Умения:</w:t>
            </w:r>
          </w:p>
          <w:p w:rsidR="009D700A" w:rsidRPr="00EF71D9" w:rsidRDefault="009D700A" w:rsidP="00FC3A94">
            <w:pPr>
              <w:autoSpaceDE w:val="0"/>
              <w:autoSpaceDN w:val="0"/>
              <w:adjustRightInd w:val="0"/>
              <w:spacing w:after="0" w:line="220" w:lineRule="atLeast"/>
              <w:textAlignment w:val="center"/>
              <w:rPr>
                <w:rFonts w:ascii="Times New Roman" w:hAnsi="Times New Roman"/>
                <w:sz w:val="20"/>
                <w:szCs w:val="20"/>
              </w:rPr>
            </w:pPr>
            <w:r w:rsidRPr="00EF71D9">
              <w:rPr>
                <w:rFonts w:ascii="Times New Roman" w:hAnsi="Times New Roman"/>
                <w:sz w:val="20"/>
                <w:szCs w:val="20"/>
              </w:rPr>
              <w:t xml:space="preserve">съпреживяване на радостта от настъпването на Великден, изразена в стихотворението; </w:t>
            </w:r>
          </w:p>
          <w:p w:rsidR="009D700A" w:rsidRPr="00EF71D9" w:rsidRDefault="009D700A" w:rsidP="00FC3A94">
            <w:pPr>
              <w:autoSpaceDE w:val="0"/>
              <w:autoSpaceDN w:val="0"/>
              <w:adjustRightInd w:val="0"/>
              <w:spacing w:after="0" w:line="220" w:lineRule="atLeast"/>
              <w:textAlignment w:val="center"/>
              <w:rPr>
                <w:rFonts w:ascii="Times New Roman" w:hAnsi="Times New Roman"/>
                <w:sz w:val="20"/>
                <w:szCs w:val="20"/>
              </w:rPr>
            </w:pPr>
            <w:r w:rsidRPr="00EF71D9">
              <w:rPr>
                <w:rFonts w:ascii="Times New Roman" w:hAnsi="Times New Roman"/>
                <w:sz w:val="20"/>
                <w:szCs w:val="20"/>
              </w:rPr>
              <w:t>разказване по преживяно.</w:t>
            </w:r>
          </w:p>
          <w:p w:rsidR="009D700A" w:rsidRPr="00EF71D9" w:rsidRDefault="009D700A" w:rsidP="00FC3A94">
            <w:pPr>
              <w:autoSpaceDE w:val="0"/>
              <w:autoSpaceDN w:val="0"/>
              <w:adjustRightInd w:val="0"/>
              <w:spacing w:after="0" w:line="220" w:lineRule="atLeast"/>
              <w:textAlignment w:val="center"/>
              <w:rPr>
                <w:rFonts w:ascii="Times New Roman" w:hAnsi="Times New Roman"/>
                <w:sz w:val="20"/>
                <w:szCs w:val="20"/>
              </w:rPr>
            </w:pPr>
            <w:r w:rsidRPr="00EF71D9">
              <w:rPr>
                <w:rFonts w:ascii="Times New Roman" w:hAnsi="Times New Roman"/>
                <w:sz w:val="20"/>
                <w:szCs w:val="20"/>
              </w:rPr>
              <w:t>Отношение:</w:t>
            </w:r>
          </w:p>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r w:rsidRPr="00EF71D9">
              <w:rPr>
                <w:rFonts w:ascii="Times New Roman" w:hAnsi="Times New Roman"/>
                <w:color w:val="auto"/>
                <w:sz w:val="20"/>
                <w:szCs w:val="20"/>
                <w:lang w:val="bg-BG"/>
              </w:rPr>
              <w:t>изразява емоционално отношение към пролетните празници и положително отношение към красотата на римуваното слово.</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r>
      <w:tr w:rsidR="009D700A" w:rsidRPr="00EF71D9" w:rsidTr="0010462C">
        <w:trPr>
          <w:trHeight w:val="60"/>
        </w:trPr>
        <w:tc>
          <w:tcPr>
            <w:tcW w:w="567" w:type="dxa"/>
            <w:tcBorders>
              <w:top w:val="single" w:sz="6"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418" w:type="dxa"/>
            <w:tcBorders>
              <w:top w:val="single" w:sz="6"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55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 xml:space="preserve">Звукова култура </w:t>
            </w:r>
          </w:p>
        </w:tc>
        <w:tc>
          <w:tcPr>
            <w:tcW w:w="157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28/3</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 xml:space="preserve">Играя със звукове и букви Б и П </w:t>
            </w:r>
          </w:p>
        </w:tc>
        <w:tc>
          <w:tcPr>
            <w:tcW w:w="226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Разграничава звуковете Б и П.</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Прави звуков анализ на думи и открива по един от звуковете Б и П в началото, в средата или в края.</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Има представа за елементи на графични знаци.</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Овладява графични умения.</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Умее да се ориентира в широк ред.</w:t>
            </w:r>
          </w:p>
        </w:tc>
        <w:tc>
          <w:tcPr>
            <w:tcW w:w="139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652"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401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r>
      <w:tr w:rsidR="009D700A" w:rsidRPr="00EF71D9" w:rsidTr="0010462C">
        <w:trPr>
          <w:trHeight w:val="60"/>
        </w:trPr>
        <w:tc>
          <w:tcPr>
            <w:tcW w:w="567" w:type="dxa"/>
            <w:tcBorders>
              <w:top w:val="single" w:sz="4" w:space="0" w:color="000000"/>
              <w:left w:val="single" w:sz="4" w:space="0" w:color="000000"/>
              <w:bottom w:val="single" w:sz="6"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V</w:t>
            </w:r>
          </w:p>
        </w:tc>
        <w:tc>
          <w:tcPr>
            <w:tcW w:w="1418" w:type="dxa"/>
            <w:tcBorders>
              <w:top w:val="single" w:sz="4" w:space="0" w:color="000000"/>
              <w:left w:val="single" w:sz="4" w:space="0" w:color="000000"/>
              <w:bottom w:val="single" w:sz="6"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highlight w:val="cyan"/>
              </w:rPr>
              <w:t>6 – 7 г.</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29.</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Аз ще бъда ученик</w:t>
            </w:r>
          </w:p>
          <w:p w:rsidR="009D700A" w:rsidRPr="00EF71D9" w:rsidRDefault="009D700A" w:rsidP="00FC3A94">
            <w:pPr>
              <w:pStyle w:val="-"/>
              <w:rPr>
                <w:rFonts w:ascii="Times New Roman" w:hAnsi="Times New Roman" w:cs="Times New Roman"/>
              </w:rPr>
            </w:pPr>
          </w:p>
          <w:p w:rsidR="009D700A" w:rsidRPr="00EF71D9" w:rsidRDefault="009D700A" w:rsidP="00FC3A94">
            <w:pPr>
              <w:pStyle w:val="-"/>
              <w:rPr>
                <w:rFonts w:ascii="Times New Roman" w:hAnsi="Times New Roman" w:cs="Times New Roman"/>
              </w:rPr>
            </w:pPr>
            <w:r w:rsidRPr="00EF71D9">
              <w:rPr>
                <w:rFonts w:ascii="Times New Roman" w:hAnsi="Times New Roman" w:cs="Times New Roman"/>
                <w:highlight w:val="cyan"/>
                <w:lang w:val="ru-RU"/>
              </w:rPr>
              <w:t>5</w:t>
            </w:r>
            <w:r w:rsidRPr="00EF71D9">
              <w:rPr>
                <w:rFonts w:ascii="Times New Roman" w:hAnsi="Times New Roman" w:cs="Times New Roman"/>
                <w:highlight w:val="cyan"/>
              </w:rPr>
              <w:t xml:space="preserve"> – </w:t>
            </w:r>
            <w:r w:rsidRPr="00EF71D9">
              <w:rPr>
                <w:rFonts w:ascii="Times New Roman" w:hAnsi="Times New Roman" w:cs="Times New Roman"/>
                <w:highlight w:val="cyan"/>
                <w:lang w:val="ru-RU"/>
              </w:rPr>
              <w:t>6</w:t>
            </w:r>
            <w:r w:rsidRPr="00EF71D9">
              <w:rPr>
                <w:rFonts w:ascii="Times New Roman" w:hAnsi="Times New Roman" w:cs="Times New Roman"/>
                <w:highlight w:val="cyan"/>
              </w:rPr>
              <w:t xml:space="preserve"> г.</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29</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Забавления в парка</w:t>
            </w:r>
          </w:p>
        </w:tc>
        <w:tc>
          <w:tcPr>
            <w:tcW w:w="155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Свързана реч;</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Граматически правилна реч</w:t>
            </w:r>
          </w:p>
        </w:tc>
        <w:tc>
          <w:tcPr>
            <w:tcW w:w="157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29/1</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Аз ще бъда ученик</w:t>
            </w:r>
          </w:p>
        </w:tc>
        <w:tc>
          <w:tcPr>
            <w:tcW w:w="226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 xml:space="preserve">Съставяне на разказ по картина за описание на емоционално състояние и определяне на причината за него; Активизиране на названия, означаващи емоционални състояния; Обогатяване на опита за построяване на сложно съставно изречения за причина със съюз </w:t>
            </w:r>
            <w:r w:rsidRPr="00EF71D9">
              <w:rPr>
                <w:rFonts w:ascii="Times New Roman" w:hAnsi="Times New Roman" w:cs="Times New Roman"/>
                <w:i/>
                <w:iCs/>
              </w:rPr>
              <w:t>защото</w:t>
            </w:r>
            <w:r w:rsidRPr="00EF71D9">
              <w:rPr>
                <w:rFonts w:ascii="Times New Roman" w:hAnsi="Times New Roman" w:cs="Times New Roman"/>
              </w:rPr>
              <w:t>; Изразяване на положително отношение към бъдещата позиция на ученик.</w:t>
            </w:r>
          </w:p>
        </w:tc>
        <w:tc>
          <w:tcPr>
            <w:tcW w:w="139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 xml:space="preserve">Свързана реч </w:t>
            </w:r>
          </w:p>
        </w:tc>
        <w:tc>
          <w:tcPr>
            <w:tcW w:w="1652"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 xml:space="preserve">29/2 </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sz w:val="20"/>
                <w:szCs w:val="20"/>
              </w:rPr>
              <w:t>В парка</w:t>
            </w:r>
          </w:p>
        </w:tc>
        <w:tc>
          <w:tcPr>
            <w:tcW w:w="401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Знания:</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актуализиране на знанията за опасностите при игри на открито.</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Умения:</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участва активно в диалог по сюжетни картини;</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разказва по преживяно.</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Отношение:</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sz w:val="20"/>
                <w:szCs w:val="20"/>
              </w:rPr>
              <w:t>възпитаване на положително отношение към правилата за безопасност при игри на открито.</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r>
      <w:tr w:rsidR="009D700A" w:rsidRPr="00EF71D9" w:rsidTr="0010462C">
        <w:trPr>
          <w:trHeight w:val="60"/>
        </w:trPr>
        <w:tc>
          <w:tcPr>
            <w:tcW w:w="567" w:type="dxa"/>
            <w:tcBorders>
              <w:top w:val="single" w:sz="6" w:space="0" w:color="000000"/>
              <w:left w:val="single" w:sz="4" w:space="0" w:color="000000"/>
              <w:bottom w:val="single" w:sz="6"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418" w:type="dxa"/>
            <w:tcBorders>
              <w:top w:val="single" w:sz="6" w:space="0" w:color="000000"/>
              <w:left w:val="single" w:sz="4" w:space="0" w:color="000000"/>
              <w:bottom w:val="single" w:sz="6"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55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 xml:space="preserve">Възприемане на литературно произведение; </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Пресъздаване на литературно произведение;</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Речник</w:t>
            </w:r>
          </w:p>
        </w:tc>
        <w:tc>
          <w:tcPr>
            <w:tcW w:w="157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29/2</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 xml:space="preserve">„Книжка пъструшка“, Калина Малина </w:t>
            </w:r>
          </w:p>
        </w:tc>
        <w:tc>
          <w:tcPr>
            <w:tcW w:w="226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Запознаване със стихотворението „Книжка пъструшка“ от Калина Малина; Съпреживяване на любовта на детето към книжката, изразена в стихотворението; Заучаване на стихотворението наизуст; Изразяване на емоционално отношение към детската книжка и положително отношение към красотата на римуваното слово.</w:t>
            </w:r>
          </w:p>
        </w:tc>
        <w:tc>
          <w:tcPr>
            <w:tcW w:w="139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sz w:val="20"/>
                <w:szCs w:val="20"/>
              </w:rPr>
            </w:pPr>
          </w:p>
        </w:tc>
        <w:tc>
          <w:tcPr>
            <w:tcW w:w="1652"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401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r>
      <w:tr w:rsidR="009D700A" w:rsidRPr="00EF71D9" w:rsidTr="0010462C">
        <w:trPr>
          <w:trHeight w:val="60"/>
        </w:trPr>
        <w:tc>
          <w:tcPr>
            <w:tcW w:w="567" w:type="dxa"/>
            <w:tcBorders>
              <w:top w:val="single" w:sz="6" w:space="0" w:color="000000"/>
              <w:left w:val="single" w:sz="4" w:space="0" w:color="000000"/>
              <w:bottom w:val="single" w:sz="6"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418" w:type="dxa"/>
            <w:tcBorders>
              <w:top w:val="single" w:sz="6"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55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Звукова култура</w:t>
            </w:r>
          </w:p>
        </w:tc>
        <w:tc>
          <w:tcPr>
            <w:tcW w:w="157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29/3</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Играя със звукове и букви В и Ф</w:t>
            </w:r>
          </w:p>
        </w:tc>
        <w:tc>
          <w:tcPr>
            <w:tcW w:w="226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 xml:space="preserve">Разграничава звуковете В и Ф. </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Прави звуков анализ на думи и открива по един от звуковете В и Ф в началото, в средата или в края.</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 xml:space="preserve">Има представа за елементи на графични знаци. </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Овладява графични умения.</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Умее да се ориентира в широк ред.</w:t>
            </w:r>
          </w:p>
        </w:tc>
        <w:tc>
          <w:tcPr>
            <w:tcW w:w="139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 xml:space="preserve">Възприемане на литературно произведение </w:t>
            </w:r>
          </w:p>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r w:rsidRPr="00EF71D9">
              <w:rPr>
                <w:rFonts w:ascii="Times New Roman" w:hAnsi="Times New Roman"/>
                <w:sz w:val="20"/>
                <w:szCs w:val="20"/>
                <w:lang w:val="bg-BG"/>
              </w:rPr>
              <w:t>Свързана реч</w:t>
            </w:r>
          </w:p>
        </w:tc>
        <w:tc>
          <w:tcPr>
            <w:tcW w:w="1652"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 xml:space="preserve">29/1 „Пързалка за облаче“, </w:t>
            </w:r>
          </w:p>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r w:rsidRPr="00EF71D9">
              <w:rPr>
                <w:rFonts w:ascii="Times New Roman" w:hAnsi="Times New Roman"/>
                <w:sz w:val="20"/>
                <w:szCs w:val="20"/>
                <w:lang w:val="bg-BG"/>
              </w:rPr>
              <w:t>Радой Киров</w:t>
            </w:r>
          </w:p>
        </w:tc>
        <w:tc>
          <w:tcPr>
            <w:tcW w:w="401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rPr>
                <w:rFonts w:ascii="Times New Roman" w:hAnsi="Times New Roman"/>
                <w:color w:val="auto"/>
                <w:sz w:val="20"/>
                <w:szCs w:val="20"/>
                <w:lang w:val="bg-BG"/>
              </w:rPr>
            </w:pPr>
            <w:r w:rsidRPr="00EF71D9">
              <w:rPr>
                <w:rFonts w:ascii="Times New Roman" w:hAnsi="Times New Roman"/>
                <w:color w:val="auto"/>
                <w:sz w:val="20"/>
                <w:szCs w:val="20"/>
                <w:lang w:val="bg-BG"/>
              </w:rPr>
              <w:t>Знания:</w:t>
            </w:r>
          </w:p>
          <w:p w:rsidR="009D700A" w:rsidRPr="00EF71D9" w:rsidRDefault="009D700A" w:rsidP="00FC3A94">
            <w:pPr>
              <w:pStyle w:val="NoParagraphStyle"/>
              <w:spacing w:line="240" w:lineRule="auto"/>
              <w:rPr>
                <w:rFonts w:ascii="Times New Roman" w:hAnsi="Times New Roman"/>
                <w:color w:val="auto"/>
                <w:sz w:val="20"/>
                <w:szCs w:val="20"/>
                <w:lang w:val="bg-BG"/>
              </w:rPr>
            </w:pPr>
            <w:r w:rsidRPr="00EF71D9">
              <w:rPr>
                <w:rFonts w:ascii="Times New Roman" w:hAnsi="Times New Roman"/>
                <w:color w:val="auto"/>
                <w:sz w:val="20"/>
                <w:szCs w:val="20"/>
                <w:lang w:val="bg-BG"/>
              </w:rPr>
              <w:t>възприемане на стихотворната приказка „Пързалка за облаче“ от Радой Киров.</w:t>
            </w:r>
          </w:p>
          <w:p w:rsidR="009D700A" w:rsidRPr="00EF71D9" w:rsidRDefault="009D700A" w:rsidP="00FC3A94">
            <w:pPr>
              <w:pStyle w:val="NoParagraphStyle"/>
              <w:spacing w:line="240" w:lineRule="auto"/>
              <w:rPr>
                <w:rFonts w:ascii="Times New Roman" w:hAnsi="Times New Roman"/>
                <w:color w:val="auto"/>
                <w:sz w:val="20"/>
                <w:szCs w:val="20"/>
                <w:lang w:val="bg-BG"/>
              </w:rPr>
            </w:pPr>
            <w:r w:rsidRPr="00EF71D9">
              <w:rPr>
                <w:rFonts w:ascii="Times New Roman" w:hAnsi="Times New Roman"/>
                <w:color w:val="auto"/>
                <w:sz w:val="20"/>
                <w:szCs w:val="20"/>
                <w:lang w:val="bg-BG"/>
              </w:rPr>
              <w:t>Умения:</w:t>
            </w:r>
          </w:p>
          <w:p w:rsidR="009D700A" w:rsidRPr="00EF71D9" w:rsidRDefault="009D700A" w:rsidP="00FC3A94">
            <w:pPr>
              <w:pStyle w:val="NoParagraphStyle"/>
              <w:spacing w:line="240" w:lineRule="auto"/>
              <w:rPr>
                <w:rFonts w:ascii="Times New Roman" w:hAnsi="Times New Roman"/>
                <w:color w:val="auto"/>
                <w:sz w:val="20"/>
                <w:szCs w:val="20"/>
                <w:lang w:val="bg-BG"/>
              </w:rPr>
            </w:pPr>
            <w:r w:rsidRPr="00EF71D9">
              <w:rPr>
                <w:rFonts w:ascii="Times New Roman" w:hAnsi="Times New Roman"/>
                <w:color w:val="auto"/>
                <w:sz w:val="20"/>
                <w:szCs w:val="20"/>
                <w:lang w:val="bg-BG"/>
              </w:rPr>
              <w:t>ориентиране в последователността на действията и преразказване по илюстрации, изобразяващи основните моменти;</w:t>
            </w:r>
          </w:p>
          <w:p w:rsidR="009D700A" w:rsidRPr="00EF71D9" w:rsidRDefault="009D700A" w:rsidP="00FC3A94">
            <w:pPr>
              <w:pStyle w:val="NoParagraphStyle"/>
              <w:spacing w:line="240" w:lineRule="auto"/>
              <w:rPr>
                <w:rFonts w:ascii="Times New Roman" w:hAnsi="Times New Roman"/>
                <w:color w:val="auto"/>
                <w:sz w:val="20"/>
                <w:szCs w:val="20"/>
                <w:lang w:val="bg-BG"/>
              </w:rPr>
            </w:pPr>
            <w:r w:rsidRPr="00EF71D9">
              <w:rPr>
                <w:rFonts w:ascii="Times New Roman" w:hAnsi="Times New Roman"/>
                <w:color w:val="auto"/>
                <w:sz w:val="20"/>
                <w:szCs w:val="20"/>
                <w:lang w:val="bg-BG"/>
              </w:rPr>
              <w:t>съчиняване на продължение с предложени герои – птичка, хвърчило, балонче;</w:t>
            </w:r>
          </w:p>
          <w:p w:rsidR="009D700A" w:rsidRPr="00EF71D9" w:rsidRDefault="009D700A" w:rsidP="00FC3A94">
            <w:pPr>
              <w:pStyle w:val="NoParagraphStyle"/>
              <w:spacing w:line="240" w:lineRule="auto"/>
              <w:rPr>
                <w:rFonts w:ascii="Times New Roman" w:hAnsi="Times New Roman"/>
                <w:color w:val="auto"/>
                <w:sz w:val="20"/>
                <w:szCs w:val="20"/>
                <w:lang w:val="bg-BG"/>
              </w:rPr>
            </w:pPr>
            <w:r w:rsidRPr="00EF71D9">
              <w:rPr>
                <w:rFonts w:ascii="Times New Roman" w:hAnsi="Times New Roman"/>
                <w:color w:val="auto"/>
                <w:sz w:val="20"/>
                <w:szCs w:val="20"/>
                <w:lang w:val="bg-BG"/>
              </w:rPr>
              <w:t>съставяне на кратък повествователен текст по нагледна опора.</w:t>
            </w:r>
          </w:p>
          <w:p w:rsidR="009D700A" w:rsidRPr="00EF71D9" w:rsidRDefault="009D700A" w:rsidP="00FC3A94">
            <w:pPr>
              <w:pStyle w:val="NoParagraphStyle"/>
              <w:spacing w:line="240" w:lineRule="auto"/>
              <w:rPr>
                <w:rFonts w:ascii="Times New Roman" w:hAnsi="Times New Roman"/>
                <w:color w:val="auto"/>
                <w:sz w:val="20"/>
                <w:szCs w:val="20"/>
                <w:lang w:val="bg-BG"/>
              </w:rPr>
            </w:pPr>
            <w:r w:rsidRPr="00EF71D9">
              <w:rPr>
                <w:rFonts w:ascii="Times New Roman" w:hAnsi="Times New Roman"/>
                <w:color w:val="auto"/>
                <w:sz w:val="20"/>
                <w:szCs w:val="20"/>
                <w:lang w:val="bg-BG"/>
              </w:rPr>
              <w:t>Отношение:</w:t>
            </w:r>
          </w:p>
          <w:p w:rsidR="009D700A" w:rsidRPr="00EF71D9" w:rsidRDefault="009D700A" w:rsidP="00FC3A94">
            <w:pPr>
              <w:pStyle w:val="NoParagraphStyle"/>
              <w:spacing w:line="240" w:lineRule="auto"/>
              <w:rPr>
                <w:rFonts w:ascii="Times New Roman" w:hAnsi="Times New Roman"/>
                <w:color w:val="auto"/>
                <w:sz w:val="20"/>
                <w:szCs w:val="20"/>
                <w:lang w:val="bg-BG"/>
              </w:rPr>
            </w:pPr>
            <w:r w:rsidRPr="00EF71D9">
              <w:rPr>
                <w:rFonts w:ascii="Times New Roman" w:hAnsi="Times New Roman"/>
                <w:color w:val="auto"/>
                <w:sz w:val="20"/>
                <w:szCs w:val="20"/>
                <w:lang w:val="bg-BG"/>
              </w:rPr>
              <w:t>изразяване на емоционално-оценъчно отношение към литературно произведение – приказка в стихотворна форма;</w:t>
            </w:r>
          </w:p>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r w:rsidRPr="00EF71D9">
              <w:rPr>
                <w:rFonts w:ascii="Times New Roman" w:hAnsi="Times New Roman"/>
                <w:color w:val="auto"/>
                <w:sz w:val="20"/>
                <w:szCs w:val="20"/>
                <w:lang w:val="bg-BG"/>
              </w:rPr>
              <w:t>изразяване на емоционално-оценъчно отношение към герои на литературно произведение.</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r>
      <w:tr w:rsidR="009D700A" w:rsidRPr="00EF71D9" w:rsidTr="0010462C">
        <w:trPr>
          <w:trHeight w:val="60"/>
        </w:trPr>
        <w:tc>
          <w:tcPr>
            <w:tcW w:w="567" w:type="dxa"/>
            <w:tcBorders>
              <w:top w:val="single" w:sz="6" w:space="0" w:color="000000"/>
              <w:left w:val="single" w:sz="4" w:space="0" w:color="000000"/>
              <w:bottom w:val="single" w:sz="6"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418" w:type="dxa"/>
            <w:tcBorders>
              <w:top w:val="single" w:sz="4" w:space="0" w:color="000000"/>
              <w:left w:val="single" w:sz="4" w:space="0" w:color="000000"/>
              <w:bottom w:val="single" w:sz="6"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highlight w:val="cyan"/>
              </w:rPr>
              <w:t>6 – 7 г.</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30.</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Искам да чета</w:t>
            </w:r>
          </w:p>
          <w:p w:rsidR="009D700A" w:rsidRPr="00EF71D9" w:rsidRDefault="009D700A" w:rsidP="00FC3A94">
            <w:pPr>
              <w:pStyle w:val="-"/>
              <w:rPr>
                <w:rFonts w:ascii="Times New Roman" w:hAnsi="Times New Roman" w:cs="Times New Roman"/>
              </w:rPr>
            </w:pPr>
          </w:p>
          <w:p w:rsidR="009D700A" w:rsidRPr="00EF71D9" w:rsidRDefault="009D700A" w:rsidP="00FC3A94">
            <w:pPr>
              <w:pStyle w:val="-"/>
              <w:rPr>
                <w:rFonts w:ascii="Times New Roman" w:hAnsi="Times New Roman" w:cs="Times New Roman"/>
              </w:rPr>
            </w:pPr>
            <w:r w:rsidRPr="00EF71D9">
              <w:rPr>
                <w:rFonts w:ascii="Times New Roman" w:hAnsi="Times New Roman" w:cs="Times New Roman"/>
                <w:highlight w:val="cyan"/>
                <w:lang w:val="ru-RU"/>
              </w:rPr>
              <w:t>5</w:t>
            </w:r>
            <w:r w:rsidRPr="00EF71D9">
              <w:rPr>
                <w:rFonts w:ascii="Times New Roman" w:hAnsi="Times New Roman" w:cs="Times New Roman"/>
                <w:highlight w:val="cyan"/>
              </w:rPr>
              <w:t xml:space="preserve"> – </w:t>
            </w:r>
            <w:r w:rsidRPr="00EF71D9">
              <w:rPr>
                <w:rFonts w:ascii="Times New Roman" w:hAnsi="Times New Roman" w:cs="Times New Roman"/>
                <w:highlight w:val="cyan"/>
                <w:lang w:val="ru-RU"/>
              </w:rPr>
              <w:t>6</w:t>
            </w:r>
            <w:r w:rsidRPr="00EF71D9">
              <w:rPr>
                <w:rFonts w:ascii="Times New Roman" w:hAnsi="Times New Roman" w:cs="Times New Roman"/>
                <w:highlight w:val="cyan"/>
              </w:rPr>
              <w:t xml:space="preserve"> г.</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30</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Книгата говори</w:t>
            </w:r>
          </w:p>
        </w:tc>
        <w:tc>
          <w:tcPr>
            <w:tcW w:w="155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Звукова култура</w:t>
            </w:r>
          </w:p>
        </w:tc>
        <w:tc>
          <w:tcPr>
            <w:tcW w:w="157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30/1</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Познавам буквите – 1</w:t>
            </w:r>
          </w:p>
        </w:tc>
        <w:tc>
          <w:tcPr>
            <w:tcW w:w="226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Осъзнава единиците на речта: изречение, дума, сричка, звук; Познава символите на главните печатни букви; Извършва сричков и звуков анализ на думи; Съставя изречение по картина; Проявява положително отношение към звуковия анализ като към забавна и приятна дейност.</w:t>
            </w:r>
          </w:p>
        </w:tc>
        <w:tc>
          <w:tcPr>
            <w:tcW w:w="139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 xml:space="preserve">Възприемане на литературно произведение </w:t>
            </w:r>
          </w:p>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r w:rsidRPr="00EF71D9">
              <w:rPr>
                <w:rFonts w:ascii="Times New Roman" w:hAnsi="Times New Roman"/>
                <w:sz w:val="20"/>
                <w:szCs w:val="20"/>
                <w:lang w:val="bg-BG"/>
              </w:rPr>
              <w:t>Пресъздаване на литературно произведение</w:t>
            </w:r>
          </w:p>
        </w:tc>
        <w:tc>
          <w:tcPr>
            <w:tcW w:w="1652"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 xml:space="preserve">30/1 „Добрите книжки“, </w:t>
            </w:r>
          </w:p>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r w:rsidRPr="00EF71D9">
              <w:rPr>
                <w:rFonts w:ascii="Times New Roman" w:hAnsi="Times New Roman"/>
                <w:sz w:val="20"/>
                <w:szCs w:val="20"/>
                <w:lang w:val="bg-BG"/>
              </w:rPr>
              <w:t>Радой Киров</w:t>
            </w:r>
          </w:p>
        </w:tc>
        <w:tc>
          <w:tcPr>
            <w:tcW w:w="401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Знания:</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запознаване със стихотворението „Добрите книжки“ от Радой Киров.</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Умения:</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 xml:space="preserve">съпреживяване на любовта към книжките, изразена в стихотворението; </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заучаване на стихотворението наизуст.</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Отношение:</w:t>
            </w:r>
          </w:p>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r w:rsidRPr="00EF71D9">
              <w:rPr>
                <w:rFonts w:ascii="Times New Roman" w:hAnsi="Times New Roman"/>
                <w:sz w:val="20"/>
                <w:szCs w:val="20"/>
                <w:lang w:val="bg-BG"/>
              </w:rPr>
              <w:t>изразяване на емоционално отношение към детските книжки и положително отношение към красотата на римуваното слово.</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r>
      <w:tr w:rsidR="009D700A" w:rsidRPr="00EF71D9" w:rsidTr="0010462C">
        <w:trPr>
          <w:trHeight w:val="60"/>
        </w:trPr>
        <w:tc>
          <w:tcPr>
            <w:tcW w:w="567" w:type="dxa"/>
            <w:tcBorders>
              <w:top w:val="single" w:sz="6" w:space="0" w:color="000000"/>
              <w:left w:val="single" w:sz="4" w:space="0" w:color="000000"/>
              <w:bottom w:val="single" w:sz="6"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418" w:type="dxa"/>
            <w:tcBorders>
              <w:top w:val="single" w:sz="6" w:space="0" w:color="000000"/>
              <w:left w:val="single" w:sz="4" w:space="0" w:color="000000"/>
              <w:bottom w:val="single" w:sz="6"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55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 xml:space="preserve">Възприемане на литературно произведение; </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Пресъздаване на литературно произведение</w:t>
            </w:r>
          </w:p>
        </w:tc>
        <w:tc>
          <w:tcPr>
            <w:tcW w:w="157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30/2</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„Буквите на Кирил и Методий“,</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Иван Николов</w:t>
            </w:r>
          </w:p>
        </w:tc>
        <w:tc>
          <w:tcPr>
            <w:tcW w:w="226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Запознаване със стихотворението „Буквите на Кирил и Методий“ от Иван Николов; Представа за нашата азбука и нейните създатели; Съпреживяване на любовта на детето към буквите, изразена в стихотворението; Заучаване на стихотворението наизуст; Изразяване на чувство на гордост от величието на делото на Кирил и Методий; Проявяване на интерес към азбуката и към писането като към забавна и приятна дейност.</w:t>
            </w:r>
          </w:p>
        </w:tc>
        <w:tc>
          <w:tcPr>
            <w:tcW w:w="139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sz w:val="20"/>
                <w:szCs w:val="20"/>
              </w:rPr>
            </w:pPr>
          </w:p>
        </w:tc>
        <w:tc>
          <w:tcPr>
            <w:tcW w:w="1652"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sz w:val="20"/>
                <w:szCs w:val="20"/>
              </w:rPr>
            </w:pPr>
          </w:p>
        </w:tc>
        <w:tc>
          <w:tcPr>
            <w:tcW w:w="401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r>
      <w:tr w:rsidR="009D700A" w:rsidRPr="00EF71D9" w:rsidTr="0010462C">
        <w:trPr>
          <w:trHeight w:val="60"/>
        </w:trPr>
        <w:tc>
          <w:tcPr>
            <w:tcW w:w="567" w:type="dxa"/>
            <w:tcBorders>
              <w:top w:val="single" w:sz="6" w:space="0" w:color="000000"/>
              <w:left w:val="single" w:sz="4" w:space="0" w:color="000000"/>
              <w:bottom w:val="single" w:sz="6"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418" w:type="dxa"/>
            <w:tcBorders>
              <w:top w:val="single" w:sz="6"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55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Звукова култура</w:t>
            </w:r>
          </w:p>
        </w:tc>
        <w:tc>
          <w:tcPr>
            <w:tcW w:w="157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30/3</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Играя със звукове и букви Д и Т</w:t>
            </w:r>
          </w:p>
        </w:tc>
        <w:tc>
          <w:tcPr>
            <w:tcW w:w="226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Разграничава звуковете Д и Т.</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Прави звуков анализ на думи и открива по един от звуковете Д или Т в началото, в средата или в края.</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Има представа за елементи на графични знаци.</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Овладява графични умения.</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Умее да се ориентира в широк ред.</w:t>
            </w:r>
          </w:p>
        </w:tc>
        <w:tc>
          <w:tcPr>
            <w:tcW w:w="139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Свързана реч</w:t>
            </w:r>
          </w:p>
        </w:tc>
        <w:tc>
          <w:tcPr>
            <w:tcW w:w="1652"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30/2 Нова приказка за Червената шапчица</w:t>
            </w:r>
          </w:p>
        </w:tc>
        <w:tc>
          <w:tcPr>
            <w:tcW w:w="401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Знания:</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актуализиране на приказките „Вълкът и седемте козлета“ и „Червената шапчица“.</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Умения:</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творчески преразказ на приказката „Червената шапчица“ от Братя Грим чрез добавяне на нов герой – козата.</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Отношение:</w:t>
            </w:r>
          </w:p>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r w:rsidRPr="00EF71D9">
              <w:rPr>
                <w:rFonts w:ascii="Times New Roman" w:hAnsi="Times New Roman"/>
                <w:sz w:val="20"/>
                <w:szCs w:val="20"/>
                <w:lang w:val="bg-BG"/>
              </w:rPr>
              <w:t>изразяване на емоционално-оценъчно отношение към постъпките на героите.</w:t>
            </w:r>
            <w:r w:rsidRPr="00EF71D9">
              <w:rPr>
                <w:rFonts w:ascii="Times New Roman" w:hAnsi="Times New Roman"/>
                <w:color w:val="auto"/>
                <w:sz w:val="20"/>
                <w:szCs w:val="20"/>
                <w:lang w:val="bg-BG"/>
              </w:rPr>
              <w:t xml:space="preserve"> </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r>
      <w:tr w:rsidR="009D700A" w:rsidRPr="00EF71D9" w:rsidTr="0010462C">
        <w:trPr>
          <w:trHeight w:val="60"/>
        </w:trPr>
        <w:tc>
          <w:tcPr>
            <w:tcW w:w="567" w:type="dxa"/>
            <w:tcBorders>
              <w:top w:val="single" w:sz="6" w:space="0" w:color="000000"/>
              <w:left w:val="single" w:sz="4" w:space="0" w:color="000000"/>
              <w:bottom w:val="single" w:sz="6"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418" w:type="dxa"/>
            <w:tcBorders>
              <w:top w:val="single" w:sz="4" w:space="0" w:color="000000"/>
              <w:left w:val="single" w:sz="4" w:space="0" w:color="000000"/>
              <w:bottom w:val="single" w:sz="6"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highlight w:val="cyan"/>
              </w:rPr>
              <w:t>6 – 7 г.</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31.</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 xml:space="preserve">Очакваме лятото </w:t>
            </w:r>
          </w:p>
          <w:p w:rsidR="009D700A" w:rsidRPr="00EF71D9" w:rsidRDefault="009D700A" w:rsidP="00FC3A94">
            <w:pPr>
              <w:pStyle w:val="-"/>
              <w:rPr>
                <w:rFonts w:ascii="Times New Roman" w:hAnsi="Times New Roman" w:cs="Times New Roman"/>
              </w:rPr>
            </w:pPr>
          </w:p>
          <w:p w:rsidR="009D700A" w:rsidRPr="00EF71D9" w:rsidRDefault="009D700A" w:rsidP="00FC3A94">
            <w:pPr>
              <w:pStyle w:val="-"/>
              <w:rPr>
                <w:rFonts w:ascii="Times New Roman" w:hAnsi="Times New Roman" w:cs="Times New Roman"/>
              </w:rPr>
            </w:pPr>
            <w:r w:rsidRPr="00EF71D9">
              <w:rPr>
                <w:rFonts w:ascii="Times New Roman" w:hAnsi="Times New Roman" w:cs="Times New Roman"/>
                <w:highlight w:val="cyan"/>
                <w:lang w:val="ru-RU"/>
              </w:rPr>
              <w:t>5</w:t>
            </w:r>
            <w:r w:rsidRPr="00EF71D9">
              <w:rPr>
                <w:rFonts w:ascii="Times New Roman" w:hAnsi="Times New Roman" w:cs="Times New Roman"/>
                <w:highlight w:val="cyan"/>
              </w:rPr>
              <w:t xml:space="preserve"> – </w:t>
            </w:r>
            <w:r w:rsidRPr="00EF71D9">
              <w:rPr>
                <w:rFonts w:ascii="Times New Roman" w:hAnsi="Times New Roman" w:cs="Times New Roman"/>
                <w:highlight w:val="cyan"/>
                <w:lang w:val="ru-RU"/>
              </w:rPr>
              <w:t>6</w:t>
            </w:r>
            <w:r w:rsidRPr="00EF71D9">
              <w:rPr>
                <w:rFonts w:ascii="Times New Roman" w:hAnsi="Times New Roman" w:cs="Times New Roman"/>
                <w:highlight w:val="cyan"/>
              </w:rPr>
              <w:t xml:space="preserve"> г.</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31</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Лято</w:t>
            </w:r>
          </w:p>
        </w:tc>
        <w:tc>
          <w:tcPr>
            <w:tcW w:w="155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Звукова култура</w:t>
            </w:r>
          </w:p>
        </w:tc>
        <w:tc>
          <w:tcPr>
            <w:tcW w:w="157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31/1</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Познавам буквите – 2</w:t>
            </w:r>
          </w:p>
        </w:tc>
        <w:tc>
          <w:tcPr>
            <w:tcW w:w="226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Осъзнава единиците на речта: изречение, дума, сричка, звук; Познава символите на главните печатни букви; Извършва сричков и звуков анализ на думи; Съставя изречение по картина; Проявява положително отношение към звуковия анализ като към забавна и приятна дейност.</w:t>
            </w:r>
          </w:p>
        </w:tc>
        <w:tc>
          <w:tcPr>
            <w:tcW w:w="139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Възприемане на литературно произведение</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Пресъздаване на литературно произведение</w:t>
            </w:r>
          </w:p>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r w:rsidRPr="00EF71D9">
              <w:rPr>
                <w:rFonts w:ascii="Times New Roman" w:hAnsi="Times New Roman"/>
                <w:sz w:val="20"/>
                <w:szCs w:val="20"/>
                <w:lang w:val="bg-BG"/>
              </w:rPr>
              <w:t>Звукова култура</w:t>
            </w:r>
          </w:p>
        </w:tc>
        <w:tc>
          <w:tcPr>
            <w:tcW w:w="1652"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31/1 „Ех, че лято!“,</w:t>
            </w:r>
          </w:p>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r w:rsidRPr="00EF71D9">
              <w:rPr>
                <w:rFonts w:ascii="Times New Roman" w:hAnsi="Times New Roman"/>
                <w:sz w:val="20"/>
                <w:szCs w:val="20"/>
                <w:lang w:val="bg-BG"/>
              </w:rPr>
              <w:t>Ана Александрова</w:t>
            </w:r>
          </w:p>
        </w:tc>
        <w:tc>
          <w:tcPr>
            <w:tcW w:w="401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Знания:</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запознаване със стихотворението „Ех, че лято“ от Ана Александрова;</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разширяване на представите за лятото като време за почивка и безгрижни игри.</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Умения:</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 xml:space="preserve">съпреживяване на радостта от игрите на плажа, изразена в стихотворението; </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 xml:space="preserve">заучаване на стихотворението наизуст; </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дорисуване на прави и криви линии по пунктир;</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оцветяване в рамките на контур.</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Отношение:</w:t>
            </w:r>
          </w:p>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r w:rsidRPr="00EF71D9">
              <w:rPr>
                <w:rFonts w:ascii="Times New Roman" w:hAnsi="Times New Roman"/>
                <w:sz w:val="20"/>
                <w:szCs w:val="20"/>
                <w:lang w:val="bg-BG"/>
              </w:rPr>
              <w:t>изразява емоционално отношение към сезона лято и положително отношение към красотата на римуваното слово.</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r>
      <w:tr w:rsidR="009D700A" w:rsidRPr="00EF71D9" w:rsidTr="0010462C">
        <w:trPr>
          <w:trHeight w:val="60"/>
        </w:trPr>
        <w:tc>
          <w:tcPr>
            <w:tcW w:w="567" w:type="dxa"/>
            <w:tcBorders>
              <w:top w:val="single" w:sz="6"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418" w:type="dxa"/>
            <w:tcBorders>
              <w:top w:val="single" w:sz="6"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55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Възприемане на литературно произведение;</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Свързана реч</w:t>
            </w:r>
          </w:p>
        </w:tc>
        <w:tc>
          <w:tcPr>
            <w:tcW w:w="157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31/2</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„Лятото рисува“, Кинка Константинова</w:t>
            </w:r>
          </w:p>
        </w:tc>
        <w:tc>
          <w:tcPr>
            <w:tcW w:w="226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Запознаване със стихотворението „Лятото рисува“ от Кинка Константинова; Съпреживяване на любовта към лятото, изразена в стихотворението; Споделяне на очакванията за предстоящата лятна ваканция; Обогатяване на практическия опит за изразяване на бъдещи действия; Изразяване на емоционално отношение към предстоящата лятна ваканция.</w:t>
            </w:r>
          </w:p>
        </w:tc>
        <w:tc>
          <w:tcPr>
            <w:tcW w:w="139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Свързана реч</w:t>
            </w:r>
          </w:p>
        </w:tc>
        <w:tc>
          <w:tcPr>
            <w:tcW w:w="1652"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 xml:space="preserve">31/2 </w:t>
            </w:r>
          </w:p>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r w:rsidRPr="00EF71D9">
              <w:rPr>
                <w:rFonts w:ascii="Times New Roman" w:hAnsi="Times New Roman"/>
                <w:sz w:val="20"/>
                <w:szCs w:val="20"/>
                <w:lang w:val="bg-BG"/>
              </w:rPr>
              <w:t>На море и планина</w:t>
            </w:r>
          </w:p>
        </w:tc>
        <w:tc>
          <w:tcPr>
            <w:tcW w:w="401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Знания:</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активизиране на представите за почивка и забавления през лятната ваканция.</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Умения:</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активно участие в диалог по сюжетни картини;</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разказване по преживяно.</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Отношение:</w:t>
            </w:r>
          </w:p>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r w:rsidRPr="00EF71D9">
              <w:rPr>
                <w:rFonts w:ascii="Times New Roman" w:hAnsi="Times New Roman"/>
                <w:sz w:val="20"/>
                <w:szCs w:val="20"/>
                <w:lang w:val="bg-BG"/>
              </w:rPr>
              <w:t>има положително отношение към предстоящата лятна ваканция.</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r>
      <w:tr w:rsidR="009D700A" w:rsidRPr="00EF71D9" w:rsidTr="0010462C">
        <w:trPr>
          <w:trHeight w:val="60"/>
        </w:trPr>
        <w:tc>
          <w:tcPr>
            <w:tcW w:w="567" w:type="dxa"/>
            <w:tcBorders>
              <w:top w:val="single" w:sz="6" w:space="0" w:color="000000"/>
              <w:left w:val="single" w:sz="4" w:space="0" w:color="000000"/>
              <w:bottom w:val="single" w:sz="6"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418" w:type="dxa"/>
            <w:tcBorders>
              <w:top w:val="single" w:sz="6"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55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Звукова култура</w:t>
            </w:r>
          </w:p>
        </w:tc>
        <w:tc>
          <w:tcPr>
            <w:tcW w:w="157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31/3</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Играя със звукове и букви Ж и Ш</w:t>
            </w:r>
          </w:p>
        </w:tc>
        <w:tc>
          <w:tcPr>
            <w:tcW w:w="226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Разграничава звуковете Ж и Ш.</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Прави звуков анализ на думи и открива по един от звуковете Ж и Ш в началото, в средата или в края.</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Има представа за елементи на графични знаци.</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Овладява графични умения.</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Умее да се ориентира в широк ред.</w:t>
            </w:r>
          </w:p>
        </w:tc>
        <w:tc>
          <w:tcPr>
            <w:tcW w:w="139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652"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401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r>
      <w:tr w:rsidR="009D700A" w:rsidRPr="00EF71D9" w:rsidTr="0010462C">
        <w:trPr>
          <w:trHeight w:val="60"/>
        </w:trPr>
        <w:tc>
          <w:tcPr>
            <w:tcW w:w="567" w:type="dxa"/>
            <w:tcBorders>
              <w:top w:val="single" w:sz="6" w:space="0" w:color="000000"/>
              <w:left w:val="single" w:sz="4" w:space="0" w:color="000000"/>
              <w:bottom w:val="single" w:sz="6"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418" w:type="dxa"/>
            <w:tcBorders>
              <w:top w:val="single" w:sz="4" w:space="0" w:color="000000"/>
              <w:left w:val="single" w:sz="4" w:space="0" w:color="000000"/>
              <w:bottom w:val="single" w:sz="6"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highlight w:val="cyan"/>
              </w:rPr>
              <w:t>6 – 7 г.</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32.</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Сезоните са четири</w:t>
            </w:r>
          </w:p>
          <w:p w:rsidR="009D700A" w:rsidRPr="00EF71D9" w:rsidRDefault="009D700A" w:rsidP="00FC3A94">
            <w:pPr>
              <w:pStyle w:val="-"/>
              <w:rPr>
                <w:rFonts w:ascii="Times New Roman" w:hAnsi="Times New Roman" w:cs="Times New Roman"/>
              </w:rPr>
            </w:pPr>
          </w:p>
          <w:p w:rsidR="009D700A" w:rsidRPr="00EF71D9" w:rsidRDefault="009D700A" w:rsidP="00FC3A94">
            <w:pPr>
              <w:pStyle w:val="-"/>
              <w:rPr>
                <w:rFonts w:ascii="Times New Roman" w:hAnsi="Times New Roman" w:cs="Times New Roman"/>
              </w:rPr>
            </w:pPr>
            <w:r w:rsidRPr="00EF71D9">
              <w:rPr>
                <w:rFonts w:ascii="Times New Roman" w:hAnsi="Times New Roman" w:cs="Times New Roman"/>
                <w:highlight w:val="cyan"/>
                <w:lang w:val="ru-RU"/>
              </w:rPr>
              <w:t>5</w:t>
            </w:r>
            <w:r w:rsidRPr="00EF71D9">
              <w:rPr>
                <w:rFonts w:ascii="Times New Roman" w:hAnsi="Times New Roman" w:cs="Times New Roman"/>
                <w:highlight w:val="cyan"/>
              </w:rPr>
              <w:t xml:space="preserve"> – </w:t>
            </w:r>
            <w:r w:rsidRPr="00EF71D9">
              <w:rPr>
                <w:rFonts w:ascii="Times New Roman" w:hAnsi="Times New Roman" w:cs="Times New Roman"/>
                <w:highlight w:val="cyan"/>
                <w:lang w:val="ru-RU"/>
              </w:rPr>
              <w:t>6</w:t>
            </w:r>
            <w:r w:rsidRPr="00EF71D9">
              <w:rPr>
                <w:rFonts w:ascii="Times New Roman" w:hAnsi="Times New Roman" w:cs="Times New Roman"/>
                <w:highlight w:val="cyan"/>
              </w:rPr>
              <w:t xml:space="preserve"> г.</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32</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Празник на детето</w:t>
            </w:r>
          </w:p>
        </w:tc>
        <w:tc>
          <w:tcPr>
            <w:tcW w:w="155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Свързана реч;</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 xml:space="preserve">Речник </w:t>
            </w:r>
          </w:p>
        </w:tc>
        <w:tc>
          <w:tcPr>
            <w:tcW w:w="157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32/1</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Знам и мога – изходящо проследяване</w:t>
            </w:r>
          </w:p>
        </w:tc>
        <w:tc>
          <w:tcPr>
            <w:tcW w:w="226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Установяване на равнището на знанията и уменията по ядра: Свързана реч; Речник.</w:t>
            </w:r>
          </w:p>
        </w:tc>
        <w:tc>
          <w:tcPr>
            <w:tcW w:w="139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Свързана реч</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Възприемане на литературно произведение</w:t>
            </w:r>
          </w:p>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r w:rsidRPr="00EF71D9">
              <w:rPr>
                <w:rFonts w:ascii="Times New Roman" w:hAnsi="Times New Roman"/>
                <w:sz w:val="20"/>
                <w:szCs w:val="20"/>
                <w:lang w:val="bg-BG"/>
              </w:rPr>
              <w:t>Пресъздаване на литературно произведение</w:t>
            </w:r>
          </w:p>
        </w:tc>
        <w:tc>
          <w:tcPr>
            <w:tcW w:w="1652"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32/1 Знам и мога</w:t>
            </w:r>
          </w:p>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401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Установяване на равнището на знанията и уменията по ядра: Свързана реч;</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Възприемане на литературно произведение;</w:t>
            </w:r>
          </w:p>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r w:rsidRPr="00EF71D9">
              <w:rPr>
                <w:rFonts w:ascii="Times New Roman" w:hAnsi="Times New Roman"/>
                <w:sz w:val="20"/>
                <w:szCs w:val="20"/>
                <w:lang w:val="bg-BG"/>
              </w:rPr>
              <w:t>Пресъздаване на литературно произведение.</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r>
      <w:tr w:rsidR="009D700A" w:rsidRPr="00EF71D9" w:rsidTr="0010462C">
        <w:trPr>
          <w:trHeight w:val="60"/>
        </w:trPr>
        <w:tc>
          <w:tcPr>
            <w:tcW w:w="567" w:type="dxa"/>
            <w:tcBorders>
              <w:top w:val="single" w:sz="6" w:space="0" w:color="000000"/>
              <w:left w:val="single" w:sz="4" w:space="0" w:color="000000"/>
              <w:bottom w:val="single" w:sz="6"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418" w:type="dxa"/>
            <w:tcBorders>
              <w:top w:val="single" w:sz="6" w:space="0" w:color="000000"/>
              <w:left w:val="single" w:sz="4" w:space="0" w:color="000000"/>
              <w:bottom w:val="single" w:sz="6"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55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Граматически правилна реч;</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 xml:space="preserve">Звукова култура </w:t>
            </w:r>
          </w:p>
        </w:tc>
        <w:tc>
          <w:tcPr>
            <w:tcW w:w="157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32/2</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Знам и мога – изходящо проследяване</w:t>
            </w:r>
          </w:p>
        </w:tc>
        <w:tc>
          <w:tcPr>
            <w:tcW w:w="226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Установяване на равнището на знанията и уменията по ядра: Граматически правилна реч;</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 xml:space="preserve">Звукова култура. </w:t>
            </w:r>
          </w:p>
        </w:tc>
        <w:tc>
          <w:tcPr>
            <w:tcW w:w="139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Граматически правилна реч Звукова култура</w:t>
            </w:r>
          </w:p>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r w:rsidRPr="00EF71D9">
              <w:rPr>
                <w:rFonts w:ascii="Times New Roman" w:hAnsi="Times New Roman"/>
                <w:sz w:val="20"/>
                <w:szCs w:val="20"/>
                <w:lang w:val="bg-BG"/>
              </w:rPr>
              <w:t>Речник</w:t>
            </w:r>
          </w:p>
        </w:tc>
        <w:tc>
          <w:tcPr>
            <w:tcW w:w="1652"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 xml:space="preserve">32/2 Знам и мога </w:t>
            </w:r>
          </w:p>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401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Установяване на равнището на знанията и уменията по ядра: Граматически правилна реч;</w:t>
            </w:r>
          </w:p>
          <w:p w:rsidR="009D700A" w:rsidRPr="00EF71D9" w:rsidRDefault="009D700A" w:rsidP="00FC3A94">
            <w:pPr>
              <w:autoSpaceDE w:val="0"/>
              <w:autoSpaceDN w:val="0"/>
              <w:adjustRightInd w:val="0"/>
              <w:spacing w:after="0" w:line="220" w:lineRule="atLeast"/>
              <w:textAlignment w:val="center"/>
              <w:rPr>
                <w:rFonts w:ascii="Times New Roman" w:hAnsi="Times New Roman"/>
                <w:color w:val="000000"/>
                <w:sz w:val="20"/>
                <w:szCs w:val="20"/>
              </w:rPr>
            </w:pPr>
            <w:r w:rsidRPr="00EF71D9">
              <w:rPr>
                <w:rFonts w:ascii="Times New Roman" w:hAnsi="Times New Roman"/>
                <w:color w:val="000000"/>
                <w:sz w:val="20"/>
                <w:szCs w:val="20"/>
              </w:rPr>
              <w:t xml:space="preserve">Звукова култура; </w:t>
            </w:r>
          </w:p>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r w:rsidRPr="00EF71D9">
              <w:rPr>
                <w:rFonts w:ascii="Times New Roman" w:hAnsi="Times New Roman"/>
                <w:sz w:val="20"/>
                <w:szCs w:val="20"/>
                <w:lang w:val="bg-BG"/>
              </w:rPr>
              <w:t>Речник.</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r>
      <w:tr w:rsidR="009D700A" w:rsidRPr="00EF71D9" w:rsidTr="0010462C">
        <w:trPr>
          <w:trHeight w:val="60"/>
        </w:trPr>
        <w:tc>
          <w:tcPr>
            <w:tcW w:w="567" w:type="dxa"/>
            <w:tcBorders>
              <w:top w:val="single" w:sz="6"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418" w:type="dxa"/>
            <w:tcBorders>
              <w:top w:val="single" w:sz="6"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55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Възприемане на литературно произведение;</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Пресъздаване на литературно произведение</w:t>
            </w:r>
          </w:p>
        </w:tc>
        <w:tc>
          <w:tcPr>
            <w:tcW w:w="157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32/3</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 xml:space="preserve">Знам и мога – изходящо проследяване </w:t>
            </w:r>
          </w:p>
        </w:tc>
        <w:tc>
          <w:tcPr>
            <w:tcW w:w="226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 xml:space="preserve">Установяване на равнището на знанията и уменията по ядра: </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Възприемане на литературно произведение;</w:t>
            </w:r>
          </w:p>
          <w:p w:rsidR="009D700A" w:rsidRPr="00EF71D9" w:rsidRDefault="009D700A" w:rsidP="00FC3A94">
            <w:pPr>
              <w:pStyle w:val="-"/>
              <w:rPr>
                <w:rFonts w:ascii="Times New Roman" w:hAnsi="Times New Roman" w:cs="Times New Roman"/>
              </w:rPr>
            </w:pPr>
            <w:r w:rsidRPr="00EF71D9">
              <w:rPr>
                <w:rFonts w:ascii="Times New Roman" w:hAnsi="Times New Roman" w:cs="Times New Roman"/>
              </w:rPr>
              <w:t>Пресъздаване на литературно произведение</w:t>
            </w:r>
          </w:p>
        </w:tc>
        <w:tc>
          <w:tcPr>
            <w:tcW w:w="139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652"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401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9D700A" w:rsidRPr="00EF71D9" w:rsidRDefault="009D700A" w:rsidP="00FC3A94">
            <w:pPr>
              <w:pStyle w:val="NoParagraphStyle"/>
              <w:spacing w:line="240" w:lineRule="auto"/>
              <w:textAlignment w:val="auto"/>
              <w:rPr>
                <w:rFonts w:ascii="Times New Roman" w:hAnsi="Times New Roman"/>
                <w:color w:val="auto"/>
                <w:sz w:val="20"/>
                <w:szCs w:val="20"/>
                <w:lang w:val="bg-BG"/>
              </w:rPr>
            </w:pPr>
          </w:p>
        </w:tc>
      </w:tr>
    </w:tbl>
    <w:p w:rsidR="0010462C" w:rsidRPr="00147B09" w:rsidRDefault="0010462C" w:rsidP="0010462C">
      <w:pPr>
        <w:pStyle w:val="11"/>
        <w:jc w:val="center"/>
        <w:outlineLvl w:val="0"/>
        <w:rPr>
          <w:b/>
          <w:bCs/>
          <w:caps/>
        </w:rPr>
      </w:pPr>
      <w:r w:rsidRPr="00147B09">
        <w:rPr>
          <w:b/>
          <w:bCs/>
          <w:caps/>
        </w:rPr>
        <w:t>Примерно годишно тематично разпределение</w:t>
      </w:r>
    </w:p>
    <w:p w:rsidR="0010462C" w:rsidRPr="00147B09" w:rsidRDefault="0010462C" w:rsidP="0010462C">
      <w:pPr>
        <w:pStyle w:val="11"/>
        <w:jc w:val="center"/>
        <w:rPr>
          <w:b/>
          <w:bCs/>
          <w:caps/>
        </w:rPr>
      </w:pPr>
      <w:r w:rsidRPr="00147B09">
        <w:rPr>
          <w:b/>
          <w:bCs/>
          <w:caps/>
        </w:rPr>
        <w:t>за разновъзрастов</w:t>
      </w:r>
      <w:r>
        <w:rPr>
          <w:b/>
          <w:bCs/>
          <w:caps/>
        </w:rPr>
        <w:t>а</w:t>
      </w:r>
      <w:r w:rsidRPr="00147B09">
        <w:rPr>
          <w:b/>
          <w:bCs/>
          <w:caps/>
        </w:rPr>
        <w:t xml:space="preserve"> груп</w:t>
      </w:r>
      <w:r>
        <w:rPr>
          <w:b/>
          <w:bCs/>
          <w:caps/>
        </w:rPr>
        <w:t>а</w:t>
      </w:r>
    </w:p>
    <w:p w:rsidR="0010462C" w:rsidRPr="00147B09" w:rsidRDefault="0010462C" w:rsidP="0010462C">
      <w:pPr>
        <w:pStyle w:val="11"/>
        <w:spacing w:after="360"/>
        <w:ind w:firstLine="284"/>
        <w:jc w:val="center"/>
        <w:rPr>
          <w:b/>
          <w:bCs/>
          <w:caps/>
        </w:rPr>
      </w:pPr>
      <w:r w:rsidRPr="00147B09">
        <w:rPr>
          <w:b/>
          <w:bCs/>
          <w:caps/>
        </w:rPr>
        <w:t>5 – 6 и 6 – 7-годишни по Математика</w:t>
      </w:r>
    </w:p>
    <w:tbl>
      <w:tblPr>
        <w:tblW w:w="15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89"/>
        <w:gridCol w:w="1345"/>
        <w:gridCol w:w="1713"/>
        <w:gridCol w:w="1643"/>
        <w:gridCol w:w="3096"/>
        <w:gridCol w:w="1498"/>
        <w:gridCol w:w="1560"/>
        <w:gridCol w:w="2569"/>
        <w:gridCol w:w="1680"/>
      </w:tblGrid>
      <w:tr w:rsidR="0010462C" w:rsidRPr="00147B09" w:rsidTr="00FC3A94">
        <w:trPr>
          <w:cantSplit/>
          <w:trHeight w:val="2207"/>
          <w:jc w:val="center"/>
        </w:trPr>
        <w:tc>
          <w:tcPr>
            <w:tcW w:w="489" w:type="dxa"/>
            <w:textDirection w:val="btLr"/>
            <w:vAlign w:val="center"/>
          </w:tcPr>
          <w:p w:rsidR="0010462C" w:rsidRPr="00147B09" w:rsidRDefault="0010462C" w:rsidP="00FC3A94">
            <w:pPr>
              <w:pStyle w:val="-"/>
              <w:ind w:left="113" w:right="113"/>
              <w:jc w:val="center"/>
              <w:rPr>
                <w:rFonts w:ascii="Times New Roman" w:hAnsi="Times New Roman" w:cs="Times New Roman"/>
              </w:rPr>
            </w:pPr>
            <w:r w:rsidRPr="00147B09">
              <w:rPr>
                <w:rFonts w:ascii="Times New Roman" w:hAnsi="Times New Roman" w:cs="Times New Roman"/>
                <w:b/>
                <w:bCs/>
              </w:rPr>
              <w:t>Месец</w:t>
            </w:r>
          </w:p>
        </w:tc>
        <w:tc>
          <w:tcPr>
            <w:tcW w:w="1345" w:type="dxa"/>
            <w:vAlign w:val="center"/>
          </w:tcPr>
          <w:p w:rsidR="0010462C" w:rsidRPr="00147B09" w:rsidRDefault="0010462C" w:rsidP="00FC3A94">
            <w:pPr>
              <w:pStyle w:val="-"/>
              <w:jc w:val="center"/>
              <w:rPr>
                <w:rFonts w:ascii="Times New Roman" w:hAnsi="Times New Roman" w:cs="Times New Roman"/>
              </w:rPr>
            </w:pPr>
            <w:r w:rsidRPr="00147B09">
              <w:rPr>
                <w:rFonts w:ascii="Times New Roman" w:hAnsi="Times New Roman" w:cs="Times New Roman"/>
                <w:b/>
                <w:bCs/>
              </w:rPr>
              <w:t>Седмица</w:t>
            </w:r>
          </w:p>
        </w:tc>
        <w:tc>
          <w:tcPr>
            <w:tcW w:w="1713" w:type="dxa"/>
            <w:vAlign w:val="center"/>
          </w:tcPr>
          <w:p w:rsidR="0010462C" w:rsidRPr="00147B09" w:rsidRDefault="0010462C" w:rsidP="00FC3A94">
            <w:pPr>
              <w:pStyle w:val="-"/>
              <w:jc w:val="center"/>
              <w:rPr>
                <w:rFonts w:ascii="Times New Roman" w:hAnsi="Times New Roman" w:cs="Times New Roman"/>
                <w:b/>
                <w:bCs/>
              </w:rPr>
            </w:pPr>
            <w:r w:rsidRPr="00147B09">
              <w:rPr>
                <w:rFonts w:ascii="Times New Roman" w:hAnsi="Times New Roman" w:cs="Times New Roman"/>
                <w:b/>
                <w:bCs/>
              </w:rPr>
              <w:t>Образователно ядро</w:t>
            </w:r>
          </w:p>
          <w:p w:rsidR="0010462C" w:rsidRPr="00147B09" w:rsidRDefault="0010462C" w:rsidP="00FC3A94">
            <w:pPr>
              <w:pStyle w:val="-"/>
              <w:jc w:val="center"/>
              <w:rPr>
                <w:rFonts w:ascii="Times New Roman" w:hAnsi="Times New Roman" w:cs="Times New Roman"/>
                <w:b/>
              </w:rPr>
            </w:pPr>
            <w:r w:rsidRPr="00147B09">
              <w:rPr>
                <w:rFonts w:ascii="Times New Roman" w:hAnsi="Times New Roman" w:cs="Times New Roman"/>
                <w:b/>
              </w:rPr>
              <w:t>6 – 7 г.</w:t>
            </w:r>
          </w:p>
        </w:tc>
        <w:tc>
          <w:tcPr>
            <w:tcW w:w="1643" w:type="dxa"/>
            <w:vAlign w:val="center"/>
          </w:tcPr>
          <w:p w:rsidR="0010462C" w:rsidRPr="00147B09" w:rsidRDefault="0010462C" w:rsidP="00FC3A94">
            <w:pPr>
              <w:pStyle w:val="-"/>
              <w:jc w:val="center"/>
              <w:rPr>
                <w:rFonts w:ascii="Times New Roman" w:hAnsi="Times New Roman" w:cs="Times New Roman"/>
                <w:b/>
                <w:bCs/>
              </w:rPr>
            </w:pPr>
            <w:r w:rsidRPr="00147B09">
              <w:rPr>
                <w:rFonts w:ascii="Times New Roman" w:hAnsi="Times New Roman" w:cs="Times New Roman"/>
                <w:b/>
                <w:bCs/>
              </w:rPr>
              <w:t>Теми/</w:t>
            </w:r>
          </w:p>
          <w:p w:rsidR="0010462C" w:rsidRPr="00147B09" w:rsidRDefault="0010462C" w:rsidP="00FC3A94">
            <w:pPr>
              <w:pStyle w:val="-"/>
              <w:jc w:val="center"/>
              <w:rPr>
                <w:rFonts w:ascii="Times New Roman" w:hAnsi="Times New Roman" w:cs="Times New Roman"/>
                <w:b/>
                <w:bCs/>
              </w:rPr>
            </w:pPr>
            <w:r w:rsidRPr="00147B09">
              <w:rPr>
                <w:rFonts w:ascii="Times New Roman" w:hAnsi="Times New Roman" w:cs="Times New Roman"/>
                <w:b/>
                <w:bCs/>
              </w:rPr>
              <w:t>педагогически ситуации</w:t>
            </w:r>
          </w:p>
          <w:p w:rsidR="0010462C" w:rsidRPr="00147B09" w:rsidRDefault="0010462C" w:rsidP="00FC3A94">
            <w:pPr>
              <w:pStyle w:val="-"/>
              <w:jc w:val="center"/>
              <w:rPr>
                <w:rFonts w:ascii="Times New Roman" w:hAnsi="Times New Roman" w:cs="Times New Roman"/>
              </w:rPr>
            </w:pPr>
            <w:r w:rsidRPr="00147B09">
              <w:rPr>
                <w:rFonts w:ascii="Times New Roman" w:hAnsi="Times New Roman" w:cs="Times New Roman"/>
                <w:b/>
              </w:rPr>
              <w:t>6 – 7 г.</w:t>
            </w:r>
          </w:p>
        </w:tc>
        <w:tc>
          <w:tcPr>
            <w:tcW w:w="3096" w:type="dxa"/>
            <w:vAlign w:val="center"/>
          </w:tcPr>
          <w:p w:rsidR="0010462C" w:rsidRPr="00147B09" w:rsidRDefault="0010462C" w:rsidP="00FC3A94">
            <w:pPr>
              <w:pStyle w:val="-"/>
              <w:jc w:val="center"/>
              <w:rPr>
                <w:rFonts w:ascii="Times New Roman" w:hAnsi="Times New Roman" w:cs="Times New Roman"/>
                <w:b/>
                <w:bCs/>
              </w:rPr>
            </w:pPr>
            <w:r w:rsidRPr="00147B09">
              <w:rPr>
                <w:rFonts w:ascii="Times New Roman" w:hAnsi="Times New Roman" w:cs="Times New Roman"/>
                <w:b/>
                <w:bCs/>
              </w:rPr>
              <w:t>Очаквани резултати</w:t>
            </w:r>
          </w:p>
          <w:p w:rsidR="0010462C" w:rsidRPr="00147B09" w:rsidRDefault="0010462C" w:rsidP="00FC3A94">
            <w:pPr>
              <w:pStyle w:val="-"/>
              <w:jc w:val="center"/>
              <w:rPr>
                <w:rFonts w:ascii="Times New Roman" w:hAnsi="Times New Roman" w:cs="Times New Roman"/>
              </w:rPr>
            </w:pPr>
            <w:r w:rsidRPr="00147B09">
              <w:rPr>
                <w:rFonts w:ascii="Times New Roman" w:hAnsi="Times New Roman" w:cs="Times New Roman"/>
                <w:b/>
              </w:rPr>
              <w:t>6 – 7 г.</w:t>
            </w:r>
          </w:p>
        </w:tc>
        <w:tc>
          <w:tcPr>
            <w:tcW w:w="1498" w:type="dxa"/>
            <w:textDirection w:val="btLr"/>
            <w:vAlign w:val="center"/>
          </w:tcPr>
          <w:p w:rsidR="0010462C" w:rsidRPr="00147B09" w:rsidRDefault="0010462C" w:rsidP="00FC3A94">
            <w:pPr>
              <w:pStyle w:val="-"/>
              <w:ind w:left="113" w:right="113"/>
              <w:jc w:val="center"/>
              <w:rPr>
                <w:rFonts w:ascii="Times New Roman" w:hAnsi="Times New Roman" w:cs="Times New Roman"/>
                <w:b/>
                <w:bCs/>
              </w:rPr>
            </w:pPr>
            <w:r w:rsidRPr="00147B09">
              <w:rPr>
                <w:rFonts w:ascii="Times New Roman" w:hAnsi="Times New Roman" w:cs="Times New Roman"/>
                <w:b/>
                <w:bCs/>
              </w:rPr>
              <w:t>Образователно ядро</w:t>
            </w:r>
          </w:p>
          <w:p w:rsidR="0010462C" w:rsidRPr="00147B09" w:rsidRDefault="0010462C" w:rsidP="00FC3A94">
            <w:pPr>
              <w:pStyle w:val="-"/>
              <w:ind w:left="113" w:right="113"/>
              <w:jc w:val="center"/>
              <w:rPr>
                <w:rFonts w:ascii="Times New Roman" w:hAnsi="Times New Roman" w:cs="Times New Roman"/>
                <w:b/>
                <w:bCs/>
              </w:rPr>
            </w:pPr>
            <w:r w:rsidRPr="00147B09">
              <w:rPr>
                <w:rFonts w:ascii="Times New Roman" w:hAnsi="Times New Roman" w:cs="Times New Roman"/>
                <w:b/>
              </w:rPr>
              <w:t>5 – 6 г.</w:t>
            </w:r>
          </w:p>
        </w:tc>
        <w:tc>
          <w:tcPr>
            <w:tcW w:w="1560" w:type="dxa"/>
            <w:textDirection w:val="btLr"/>
            <w:vAlign w:val="center"/>
          </w:tcPr>
          <w:p w:rsidR="0010462C" w:rsidRPr="00147B09" w:rsidRDefault="0010462C" w:rsidP="00FC3A94">
            <w:pPr>
              <w:pStyle w:val="-"/>
              <w:ind w:left="113" w:right="113"/>
              <w:jc w:val="center"/>
              <w:rPr>
                <w:rFonts w:ascii="Times New Roman" w:hAnsi="Times New Roman" w:cs="Times New Roman"/>
                <w:b/>
                <w:bCs/>
              </w:rPr>
            </w:pPr>
            <w:r w:rsidRPr="00147B09">
              <w:rPr>
                <w:rFonts w:ascii="Times New Roman" w:hAnsi="Times New Roman" w:cs="Times New Roman"/>
                <w:b/>
                <w:bCs/>
              </w:rPr>
              <w:t>Теми/</w:t>
            </w:r>
          </w:p>
          <w:p w:rsidR="0010462C" w:rsidRPr="00147B09" w:rsidRDefault="0010462C" w:rsidP="00FC3A94">
            <w:pPr>
              <w:pStyle w:val="-"/>
              <w:ind w:left="113" w:right="113"/>
              <w:jc w:val="center"/>
              <w:rPr>
                <w:rFonts w:ascii="Times New Roman" w:hAnsi="Times New Roman" w:cs="Times New Roman"/>
                <w:b/>
                <w:bCs/>
              </w:rPr>
            </w:pPr>
            <w:r w:rsidRPr="00147B09">
              <w:rPr>
                <w:rFonts w:ascii="Times New Roman" w:hAnsi="Times New Roman" w:cs="Times New Roman"/>
                <w:b/>
                <w:bCs/>
              </w:rPr>
              <w:t>педагогически ситуации</w:t>
            </w:r>
          </w:p>
          <w:p w:rsidR="0010462C" w:rsidRPr="00147B09" w:rsidRDefault="0010462C" w:rsidP="00FC3A94">
            <w:pPr>
              <w:pStyle w:val="-"/>
              <w:ind w:left="113" w:right="113"/>
              <w:jc w:val="center"/>
              <w:rPr>
                <w:rFonts w:ascii="Times New Roman" w:hAnsi="Times New Roman" w:cs="Times New Roman"/>
                <w:b/>
                <w:bCs/>
              </w:rPr>
            </w:pPr>
            <w:r w:rsidRPr="00147B09">
              <w:rPr>
                <w:rFonts w:ascii="Times New Roman" w:hAnsi="Times New Roman" w:cs="Times New Roman"/>
                <w:b/>
              </w:rPr>
              <w:t>5 – 6 г.</w:t>
            </w:r>
          </w:p>
        </w:tc>
        <w:tc>
          <w:tcPr>
            <w:tcW w:w="2569" w:type="dxa"/>
            <w:vAlign w:val="center"/>
          </w:tcPr>
          <w:p w:rsidR="0010462C" w:rsidRPr="00147B09" w:rsidRDefault="0010462C" w:rsidP="00FC3A94">
            <w:pPr>
              <w:pStyle w:val="-"/>
              <w:jc w:val="center"/>
              <w:rPr>
                <w:rFonts w:ascii="Times New Roman" w:hAnsi="Times New Roman" w:cs="Times New Roman"/>
                <w:b/>
                <w:bCs/>
              </w:rPr>
            </w:pPr>
            <w:r w:rsidRPr="00147B09">
              <w:rPr>
                <w:rFonts w:ascii="Times New Roman" w:hAnsi="Times New Roman" w:cs="Times New Roman"/>
                <w:b/>
                <w:bCs/>
              </w:rPr>
              <w:t>Очаквани резултати</w:t>
            </w:r>
          </w:p>
          <w:p w:rsidR="0010462C" w:rsidRPr="00147B09" w:rsidRDefault="0010462C" w:rsidP="00FC3A94">
            <w:pPr>
              <w:pStyle w:val="-"/>
              <w:jc w:val="center"/>
              <w:rPr>
                <w:rFonts w:ascii="Times New Roman" w:hAnsi="Times New Roman" w:cs="Times New Roman"/>
                <w:b/>
                <w:bCs/>
              </w:rPr>
            </w:pPr>
            <w:r w:rsidRPr="00147B09">
              <w:rPr>
                <w:rFonts w:ascii="Times New Roman" w:hAnsi="Times New Roman" w:cs="Times New Roman"/>
                <w:b/>
              </w:rPr>
              <w:t>5 – 6 г.</w:t>
            </w:r>
          </w:p>
        </w:tc>
        <w:tc>
          <w:tcPr>
            <w:tcW w:w="1680" w:type="dxa"/>
            <w:vAlign w:val="center"/>
          </w:tcPr>
          <w:p w:rsidR="0010462C" w:rsidRPr="00147B09" w:rsidRDefault="0010462C" w:rsidP="00FC3A94">
            <w:pPr>
              <w:pStyle w:val="-"/>
              <w:jc w:val="center"/>
              <w:rPr>
                <w:rFonts w:ascii="Times New Roman" w:hAnsi="Times New Roman" w:cs="Times New Roman"/>
              </w:rPr>
            </w:pPr>
            <w:r w:rsidRPr="00147B09">
              <w:rPr>
                <w:rFonts w:ascii="Times New Roman" w:hAnsi="Times New Roman" w:cs="Times New Roman"/>
                <w:b/>
                <w:bCs/>
              </w:rPr>
              <w:t>Методи и форми за проследяване на постиженията</w:t>
            </w:r>
          </w:p>
        </w:tc>
      </w:tr>
      <w:tr w:rsidR="0010462C" w:rsidRPr="00147B09" w:rsidTr="00FC3A94">
        <w:trPr>
          <w:trHeight w:val="283"/>
          <w:jc w:val="center"/>
        </w:trPr>
        <w:tc>
          <w:tcPr>
            <w:tcW w:w="489" w:type="dxa"/>
            <w:vAlign w:val="center"/>
          </w:tcPr>
          <w:p w:rsidR="0010462C" w:rsidRPr="00147B09" w:rsidRDefault="0010462C" w:rsidP="00FC3A94">
            <w:pPr>
              <w:pStyle w:val="-"/>
              <w:jc w:val="center"/>
              <w:rPr>
                <w:rFonts w:ascii="Times New Roman" w:hAnsi="Times New Roman" w:cs="Times New Roman"/>
              </w:rPr>
            </w:pPr>
            <w:r w:rsidRPr="00147B09">
              <w:rPr>
                <w:rFonts w:ascii="Times New Roman" w:hAnsi="Times New Roman" w:cs="Times New Roman"/>
              </w:rPr>
              <w:t>1</w:t>
            </w:r>
          </w:p>
        </w:tc>
        <w:tc>
          <w:tcPr>
            <w:tcW w:w="1345" w:type="dxa"/>
            <w:vAlign w:val="center"/>
          </w:tcPr>
          <w:p w:rsidR="0010462C" w:rsidRPr="00147B09" w:rsidRDefault="0010462C" w:rsidP="00FC3A94">
            <w:pPr>
              <w:pStyle w:val="-"/>
              <w:jc w:val="center"/>
              <w:rPr>
                <w:rFonts w:ascii="Times New Roman" w:hAnsi="Times New Roman" w:cs="Times New Roman"/>
              </w:rPr>
            </w:pPr>
            <w:r w:rsidRPr="00147B09">
              <w:rPr>
                <w:rFonts w:ascii="Times New Roman" w:hAnsi="Times New Roman" w:cs="Times New Roman"/>
              </w:rPr>
              <w:t>2</w:t>
            </w:r>
          </w:p>
        </w:tc>
        <w:tc>
          <w:tcPr>
            <w:tcW w:w="1713" w:type="dxa"/>
            <w:vAlign w:val="center"/>
          </w:tcPr>
          <w:p w:rsidR="0010462C" w:rsidRPr="00147B09" w:rsidRDefault="0010462C" w:rsidP="00FC3A94">
            <w:pPr>
              <w:pStyle w:val="-"/>
              <w:jc w:val="center"/>
              <w:rPr>
                <w:rFonts w:ascii="Times New Roman" w:hAnsi="Times New Roman" w:cs="Times New Roman"/>
              </w:rPr>
            </w:pPr>
            <w:r w:rsidRPr="00147B09">
              <w:rPr>
                <w:rFonts w:ascii="Times New Roman" w:hAnsi="Times New Roman" w:cs="Times New Roman"/>
              </w:rPr>
              <w:t>3</w:t>
            </w:r>
          </w:p>
        </w:tc>
        <w:tc>
          <w:tcPr>
            <w:tcW w:w="1643" w:type="dxa"/>
            <w:vAlign w:val="center"/>
          </w:tcPr>
          <w:p w:rsidR="0010462C" w:rsidRPr="00147B09" w:rsidRDefault="0010462C" w:rsidP="00FC3A94">
            <w:pPr>
              <w:pStyle w:val="-"/>
              <w:jc w:val="center"/>
              <w:rPr>
                <w:rFonts w:ascii="Times New Roman" w:hAnsi="Times New Roman" w:cs="Times New Roman"/>
              </w:rPr>
            </w:pPr>
            <w:r w:rsidRPr="00147B09">
              <w:rPr>
                <w:rFonts w:ascii="Times New Roman" w:hAnsi="Times New Roman" w:cs="Times New Roman"/>
              </w:rPr>
              <w:t>4</w:t>
            </w:r>
          </w:p>
        </w:tc>
        <w:tc>
          <w:tcPr>
            <w:tcW w:w="3096" w:type="dxa"/>
            <w:vAlign w:val="center"/>
          </w:tcPr>
          <w:p w:rsidR="0010462C" w:rsidRPr="00147B09" w:rsidRDefault="0010462C" w:rsidP="00FC3A94">
            <w:pPr>
              <w:pStyle w:val="-"/>
              <w:jc w:val="center"/>
              <w:rPr>
                <w:rFonts w:ascii="Times New Roman" w:hAnsi="Times New Roman" w:cs="Times New Roman"/>
              </w:rPr>
            </w:pPr>
            <w:r w:rsidRPr="00147B09">
              <w:rPr>
                <w:rFonts w:ascii="Times New Roman" w:hAnsi="Times New Roman" w:cs="Times New Roman"/>
              </w:rPr>
              <w:t>5</w:t>
            </w:r>
          </w:p>
        </w:tc>
        <w:tc>
          <w:tcPr>
            <w:tcW w:w="1498" w:type="dxa"/>
            <w:vAlign w:val="center"/>
          </w:tcPr>
          <w:p w:rsidR="0010462C" w:rsidRPr="00147B09" w:rsidRDefault="0010462C" w:rsidP="00FC3A94">
            <w:pPr>
              <w:pStyle w:val="-"/>
              <w:jc w:val="center"/>
              <w:rPr>
                <w:rFonts w:ascii="Times New Roman" w:hAnsi="Times New Roman" w:cs="Times New Roman"/>
              </w:rPr>
            </w:pPr>
            <w:r w:rsidRPr="00147B09">
              <w:rPr>
                <w:rFonts w:ascii="Times New Roman" w:hAnsi="Times New Roman" w:cs="Times New Roman"/>
              </w:rPr>
              <w:t>6</w:t>
            </w:r>
          </w:p>
        </w:tc>
        <w:tc>
          <w:tcPr>
            <w:tcW w:w="1560" w:type="dxa"/>
            <w:vAlign w:val="center"/>
          </w:tcPr>
          <w:p w:rsidR="0010462C" w:rsidRPr="00147B09" w:rsidRDefault="0010462C" w:rsidP="00FC3A94">
            <w:pPr>
              <w:pStyle w:val="-"/>
              <w:jc w:val="center"/>
              <w:rPr>
                <w:rFonts w:ascii="Times New Roman" w:hAnsi="Times New Roman" w:cs="Times New Roman"/>
              </w:rPr>
            </w:pPr>
            <w:r w:rsidRPr="00147B09">
              <w:rPr>
                <w:rFonts w:ascii="Times New Roman" w:hAnsi="Times New Roman" w:cs="Times New Roman"/>
              </w:rPr>
              <w:t>7</w:t>
            </w:r>
          </w:p>
        </w:tc>
        <w:tc>
          <w:tcPr>
            <w:tcW w:w="2569" w:type="dxa"/>
            <w:vAlign w:val="center"/>
          </w:tcPr>
          <w:p w:rsidR="0010462C" w:rsidRPr="00147B09" w:rsidRDefault="0010462C" w:rsidP="00FC3A94">
            <w:pPr>
              <w:pStyle w:val="-"/>
              <w:jc w:val="center"/>
              <w:rPr>
                <w:rFonts w:ascii="Times New Roman" w:hAnsi="Times New Roman" w:cs="Times New Roman"/>
              </w:rPr>
            </w:pPr>
            <w:r w:rsidRPr="00147B09">
              <w:rPr>
                <w:rFonts w:ascii="Times New Roman" w:hAnsi="Times New Roman" w:cs="Times New Roman"/>
              </w:rPr>
              <w:t>8</w:t>
            </w:r>
          </w:p>
        </w:tc>
        <w:tc>
          <w:tcPr>
            <w:tcW w:w="1680" w:type="dxa"/>
            <w:vAlign w:val="center"/>
          </w:tcPr>
          <w:p w:rsidR="0010462C" w:rsidRPr="00147B09" w:rsidRDefault="0010462C" w:rsidP="00FC3A94">
            <w:pPr>
              <w:pStyle w:val="-"/>
              <w:jc w:val="center"/>
              <w:rPr>
                <w:rFonts w:ascii="Times New Roman" w:hAnsi="Times New Roman" w:cs="Times New Roman"/>
              </w:rPr>
            </w:pPr>
            <w:r w:rsidRPr="00147B09">
              <w:rPr>
                <w:rFonts w:ascii="Times New Roman" w:hAnsi="Times New Roman" w:cs="Times New Roman"/>
              </w:rPr>
              <w:t>9</w:t>
            </w:r>
          </w:p>
        </w:tc>
      </w:tr>
      <w:tr w:rsidR="0010462C" w:rsidRPr="00147B09" w:rsidTr="00FC3A94">
        <w:trPr>
          <w:trHeight w:val="60"/>
          <w:jc w:val="center"/>
        </w:trPr>
        <w:tc>
          <w:tcPr>
            <w:tcW w:w="489" w:type="dxa"/>
          </w:tcPr>
          <w:p w:rsidR="0010462C" w:rsidRPr="00147B09" w:rsidRDefault="0010462C" w:rsidP="00FC3A94">
            <w:pPr>
              <w:pStyle w:val="-"/>
              <w:jc w:val="center"/>
              <w:rPr>
                <w:rFonts w:ascii="Times New Roman" w:hAnsi="Times New Roman" w:cs="Times New Roman"/>
              </w:rPr>
            </w:pPr>
            <w:r w:rsidRPr="00147B09">
              <w:rPr>
                <w:rFonts w:ascii="Times New Roman" w:hAnsi="Times New Roman" w:cs="Times New Roman"/>
              </w:rPr>
              <w:t>IX</w:t>
            </w:r>
          </w:p>
        </w:tc>
        <w:tc>
          <w:tcPr>
            <w:tcW w:w="1345" w:type="dxa"/>
          </w:tcPr>
          <w:p w:rsidR="0010462C" w:rsidRPr="00147B09" w:rsidRDefault="0010462C" w:rsidP="00FC3A94">
            <w:pPr>
              <w:pStyle w:val="-"/>
              <w:rPr>
                <w:rFonts w:ascii="Times New Roman" w:hAnsi="Times New Roman" w:cs="Times New Roman"/>
              </w:rPr>
            </w:pPr>
            <w:r w:rsidRPr="00147B09">
              <w:rPr>
                <w:rFonts w:ascii="Times New Roman" w:hAnsi="Times New Roman" w:cs="Times New Roman"/>
                <w:highlight w:val="yellow"/>
              </w:rPr>
              <w:t>6 – 7 г.</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1.Довиждане, лято!</w:t>
            </w:r>
          </w:p>
          <w:p w:rsidR="0010462C" w:rsidRPr="00147B09" w:rsidRDefault="0010462C" w:rsidP="00FC3A94">
            <w:pPr>
              <w:pStyle w:val="-NEW"/>
              <w:rPr>
                <w:rFonts w:ascii="Times New Roman" w:hAnsi="Times New Roman" w:cs="Times New Roman"/>
              </w:rPr>
            </w:pPr>
            <w:r w:rsidRPr="00147B09">
              <w:rPr>
                <w:rFonts w:ascii="Times New Roman" w:hAnsi="Times New Roman" w:cs="Times New Roman"/>
                <w:highlight w:val="yellow"/>
              </w:rPr>
              <w:t>5 – 6 г.</w:t>
            </w:r>
          </w:p>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1.Довиждане, лято!</w:t>
            </w:r>
          </w:p>
        </w:tc>
        <w:tc>
          <w:tcPr>
            <w:tcW w:w="1713" w:type="dxa"/>
          </w:tcPr>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Количествени отношения</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Измерване</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Пространствени отношения</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Времеви отношения</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Равнинни фигури</w:t>
            </w:r>
          </w:p>
        </w:tc>
        <w:tc>
          <w:tcPr>
            <w:tcW w:w="1643" w:type="dxa"/>
          </w:tcPr>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 xml:space="preserve">1/1 </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Числата до 5</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 xml:space="preserve">1/2 </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Кой е най...</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 xml:space="preserve">1/3 </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Сезони. Вчера, днес, утре</w:t>
            </w:r>
          </w:p>
        </w:tc>
        <w:tc>
          <w:tcPr>
            <w:tcW w:w="3096" w:type="dxa"/>
          </w:tcPr>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1. Определя броя на обекти до 5 и ги свързва със съответната цифра на числото.</w:t>
            </w:r>
          </w:p>
          <w:p w:rsidR="0010462C" w:rsidRPr="00147B09" w:rsidRDefault="0010462C" w:rsidP="00FC3A94">
            <w:pPr>
              <w:pStyle w:val="-"/>
              <w:rPr>
                <w:rFonts w:ascii="Times New Roman" w:hAnsi="Times New Roman" w:cs="Times New Roman"/>
                <w:i/>
                <w:iCs/>
              </w:rPr>
            </w:pPr>
            <w:r w:rsidRPr="00147B09">
              <w:rPr>
                <w:rFonts w:ascii="Times New Roman" w:hAnsi="Times New Roman" w:cs="Times New Roman"/>
              </w:rPr>
              <w:t xml:space="preserve">2. Подрежда пет предмета във възходящ и низходящ ред по височина или дължина; Определя посоките </w:t>
            </w:r>
            <w:r w:rsidRPr="00147B09">
              <w:rPr>
                <w:rFonts w:ascii="Times New Roman" w:hAnsi="Times New Roman" w:cs="Times New Roman"/>
                <w:i/>
                <w:iCs/>
              </w:rPr>
              <w:t>нагоре, надолу, напред, назад, наляво, надясно.</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3. Ориентира се в последователността на сезоните; Разбира редуването на три денонощия (вчера, днес, утре); Комбинира познати геометрични фигури; Продължава алгоритмични поредици от познати геометрични фигури.</w:t>
            </w:r>
          </w:p>
        </w:tc>
        <w:tc>
          <w:tcPr>
            <w:tcW w:w="1498" w:type="dxa"/>
          </w:tcPr>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Измерване</w:t>
            </w:r>
          </w:p>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Количествени отношения</w:t>
            </w:r>
          </w:p>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Пространствени отношения</w:t>
            </w:r>
          </w:p>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Времеви отношения</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Равнинни фигури</w:t>
            </w:r>
          </w:p>
        </w:tc>
        <w:tc>
          <w:tcPr>
            <w:tcW w:w="1560" w:type="dxa"/>
          </w:tcPr>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 xml:space="preserve">1/1 </w:t>
            </w:r>
          </w:p>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Това го знам!</w:t>
            </w:r>
          </w:p>
          <w:p w:rsidR="0010462C" w:rsidRPr="00147B09" w:rsidRDefault="0010462C" w:rsidP="00FC3A94">
            <w:pPr>
              <w:pStyle w:val="-NEW"/>
              <w:rPr>
                <w:rFonts w:ascii="Times New Roman" w:hAnsi="Times New Roman" w:cs="Times New Roman"/>
              </w:rPr>
            </w:pPr>
          </w:p>
          <w:p w:rsidR="0010462C" w:rsidRPr="00147B09" w:rsidRDefault="0010462C" w:rsidP="00FC3A94">
            <w:pPr>
              <w:pStyle w:val="-NEW"/>
              <w:rPr>
                <w:rFonts w:ascii="Times New Roman" w:hAnsi="Times New Roman" w:cs="Times New Roman"/>
              </w:rPr>
            </w:pPr>
          </w:p>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 xml:space="preserve">1/2 </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Това го знам!</w:t>
            </w:r>
          </w:p>
        </w:tc>
        <w:tc>
          <w:tcPr>
            <w:tcW w:w="2569" w:type="dxa"/>
          </w:tcPr>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 xml:space="preserve">1. Подрежда три предмета във възходящ и низходящ ред по височина; Определя реда на обект в редица от три предмета; Сравнява две предметни групи (до пет предмета) и ги назовава: поравно, повече и по-малко. </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2. Определя мястото на предмет спрямо собственото си местоположение, като използва „близо“ и „далече“; Разпознава и назовава частите на денонощието: сутрин, обед, вечер, нощ; Разпознава и назовава кръг, квадрат и триъгълник.</w:t>
            </w:r>
          </w:p>
        </w:tc>
        <w:tc>
          <w:tcPr>
            <w:tcW w:w="1680" w:type="dxa"/>
          </w:tcPr>
          <w:p w:rsidR="0010462C" w:rsidRPr="00147B09" w:rsidRDefault="0010462C" w:rsidP="00FC3A94">
            <w:pPr>
              <w:pStyle w:val="-"/>
              <w:rPr>
                <w:rFonts w:ascii="Times New Roman" w:hAnsi="Times New Roman" w:cs="Times New Roman"/>
              </w:rPr>
            </w:pPr>
            <w:r w:rsidRPr="00147B09">
              <w:rPr>
                <w:rFonts w:ascii="Times New Roman" w:hAnsi="Times New Roman" w:cs="Times New Roman"/>
                <w:highlight w:val="yellow"/>
              </w:rPr>
              <w:t>6 – 7 г.</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Диагностични задачи – входно ниво</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highlight w:val="yellow"/>
              </w:rPr>
              <w:t>5 – 6 г.</w:t>
            </w:r>
          </w:p>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Диагностични задачи – входно ниво</w:t>
            </w:r>
          </w:p>
          <w:p w:rsidR="0010462C" w:rsidRPr="00147B09" w:rsidRDefault="0010462C" w:rsidP="00FC3A94">
            <w:pPr>
              <w:pStyle w:val="-"/>
              <w:rPr>
                <w:rFonts w:ascii="Times New Roman" w:hAnsi="Times New Roman" w:cs="Times New Roman"/>
              </w:rPr>
            </w:pPr>
          </w:p>
        </w:tc>
      </w:tr>
      <w:tr w:rsidR="0010462C" w:rsidRPr="00147B09" w:rsidTr="00FC3A94">
        <w:trPr>
          <w:trHeight w:val="60"/>
          <w:jc w:val="center"/>
        </w:trPr>
        <w:tc>
          <w:tcPr>
            <w:tcW w:w="489" w:type="dxa"/>
          </w:tcPr>
          <w:p w:rsidR="0010462C" w:rsidRPr="00147B09" w:rsidRDefault="0010462C" w:rsidP="00FC3A94">
            <w:pPr>
              <w:pStyle w:val="NoParagraphStyle"/>
              <w:spacing w:line="240" w:lineRule="auto"/>
              <w:jc w:val="center"/>
              <w:textAlignment w:val="auto"/>
              <w:rPr>
                <w:rFonts w:ascii="Times New Roman" w:hAnsi="Times New Roman"/>
                <w:color w:val="auto"/>
                <w:sz w:val="20"/>
                <w:szCs w:val="20"/>
                <w:lang w:val="bg-BG"/>
              </w:rPr>
            </w:pPr>
          </w:p>
        </w:tc>
        <w:tc>
          <w:tcPr>
            <w:tcW w:w="1345" w:type="dxa"/>
          </w:tcPr>
          <w:p w:rsidR="0010462C" w:rsidRPr="00147B09" w:rsidRDefault="0010462C" w:rsidP="00FC3A94">
            <w:pPr>
              <w:pStyle w:val="-"/>
              <w:rPr>
                <w:rFonts w:ascii="Times New Roman" w:hAnsi="Times New Roman" w:cs="Times New Roman"/>
              </w:rPr>
            </w:pPr>
            <w:r w:rsidRPr="00147B09">
              <w:rPr>
                <w:rFonts w:ascii="Times New Roman" w:hAnsi="Times New Roman" w:cs="Times New Roman"/>
                <w:highlight w:val="yellow"/>
              </w:rPr>
              <w:t>6 – 7 г.</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2. На път за детската градина</w:t>
            </w:r>
          </w:p>
          <w:p w:rsidR="0010462C" w:rsidRPr="00147B09" w:rsidRDefault="0010462C" w:rsidP="00FC3A94">
            <w:pPr>
              <w:pStyle w:val="-NEW"/>
              <w:rPr>
                <w:rFonts w:ascii="Times New Roman" w:hAnsi="Times New Roman" w:cs="Times New Roman"/>
              </w:rPr>
            </w:pPr>
            <w:r w:rsidRPr="00147B09">
              <w:rPr>
                <w:rFonts w:ascii="Times New Roman" w:hAnsi="Times New Roman" w:cs="Times New Roman"/>
                <w:highlight w:val="yellow"/>
              </w:rPr>
              <w:t>5 – 6 г.</w:t>
            </w:r>
          </w:p>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2. Аз се движа безопасно</w:t>
            </w:r>
          </w:p>
        </w:tc>
        <w:tc>
          <w:tcPr>
            <w:tcW w:w="1713" w:type="dxa"/>
          </w:tcPr>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Измерване</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Количествени отношения</w:t>
            </w:r>
          </w:p>
        </w:tc>
        <w:tc>
          <w:tcPr>
            <w:tcW w:w="1643" w:type="dxa"/>
          </w:tcPr>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 xml:space="preserve">2/1 </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По най-краткия път</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 xml:space="preserve">2/2 </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Повече или по-малко?</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 xml:space="preserve">2/3 </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Мястото на числото 5</w:t>
            </w:r>
          </w:p>
        </w:tc>
        <w:tc>
          <w:tcPr>
            <w:tcW w:w="3096" w:type="dxa"/>
          </w:tcPr>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1. Сравнява обекти по техни признаци: дължина, височина и ширина.</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2. Сравнява броя на обектите (до 10) в две множества.</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 xml:space="preserve">3. Определя реда на обект в редица от десет предмета. </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Приложение „Числата до десет“</w:t>
            </w:r>
          </w:p>
        </w:tc>
        <w:tc>
          <w:tcPr>
            <w:tcW w:w="1498" w:type="dxa"/>
          </w:tcPr>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Количествени отношения</w:t>
            </w:r>
          </w:p>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Времеви отношения</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Пространствени отношения</w:t>
            </w:r>
          </w:p>
        </w:tc>
        <w:tc>
          <w:tcPr>
            <w:tcW w:w="1560" w:type="dxa"/>
          </w:tcPr>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 xml:space="preserve">2/1 Числата 1 и 2 </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2/2 Днес или утре</w:t>
            </w:r>
          </w:p>
        </w:tc>
        <w:tc>
          <w:tcPr>
            <w:tcW w:w="2569" w:type="dxa"/>
          </w:tcPr>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 xml:space="preserve">1. Определя броя на обекти до 5 и ги свързва със съответната цифра на числото. </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2. Разбира редуването на три денонощия (вчера, днес, утре); Ориентира се в двумерното пространство (по план, в квадратна мрежа, лабиринт).</w:t>
            </w:r>
          </w:p>
        </w:tc>
        <w:tc>
          <w:tcPr>
            <w:tcW w:w="1680" w:type="dxa"/>
          </w:tcPr>
          <w:p w:rsidR="0010462C" w:rsidRPr="00147B09" w:rsidRDefault="0010462C" w:rsidP="00FC3A94">
            <w:pPr>
              <w:pStyle w:val="-"/>
              <w:rPr>
                <w:rFonts w:ascii="Times New Roman" w:hAnsi="Times New Roman" w:cs="Times New Roman"/>
              </w:rPr>
            </w:pPr>
            <w:r w:rsidRPr="00147B09">
              <w:rPr>
                <w:rFonts w:ascii="Times New Roman" w:hAnsi="Times New Roman" w:cs="Times New Roman"/>
                <w:highlight w:val="yellow"/>
              </w:rPr>
              <w:t>6 – 7 г.</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Целенасочено наблюдение</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highlight w:val="yellow"/>
              </w:rPr>
              <w:t>5 – 6 г.</w:t>
            </w:r>
          </w:p>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Целенасочено наблюдение</w:t>
            </w:r>
          </w:p>
          <w:p w:rsidR="0010462C" w:rsidRPr="00147B09" w:rsidRDefault="0010462C" w:rsidP="00FC3A94">
            <w:pPr>
              <w:pStyle w:val="-"/>
              <w:rPr>
                <w:rFonts w:ascii="Times New Roman" w:hAnsi="Times New Roman" w:cs="Times New Roman"/>
              </w:rPr>
            </w:pPr>
          </w:p>
        </w:tc>
      </w:tr>
    </w:tbl>
    <w:p w:rsidR="0010462C" w:rsidRPr="00147B09" w:rsidRDefault="0010462C" w:rsidP="0010462C">
      <w:pPr>
        <w:pStyle w:val="-"/>
        <w:jc w:val="center"/>
        <w:rPr>
          <w:rFonts w:ascii="Times New Roman" w:hAnsi="Times New Roman" w:cs="Times New Roman"/>
        </w:rPr>
        <w:sectPr w:rsidR="0010462C" w:rsidRPr="00147B09" w:rsidSect="00FC3A94">
          <w:footerReference w:type="default" r:id="rId23"/>
          <w:pgSz w:w="16840" w:h="11907" w:orient="landscape" w:code="9"/>
          <w:pgMar w:top="720" w:right="284" w:bottom="720" w:left="284" w:header="567" w:footer="454" w:gutter="0"/>
          <w:cols w:space="708"/>
          <w:noEndnote/>
          <w:docGrid w:linePitch="299"/>
        </w:sectPr>
      </w:pPr>
    </w:p>
    <w:tbl>
      <w:tblPr>
        <w:tblW w:w="15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89"/>
        <w:gridCol w:w="1345"/>
        <w:gridCol w:w="1713"/>
        <w:gridCol w:w="1643"/>
        <w:gridCol w:w="3096"/>
        <w:gridCol w:w="1498"/>
        <w:gridCol w:w="1560"/>
        <w:gridCol w:w="2569"/>
        <w:gridCol w:w="1680"/>
      </w:tblGrid>
      <w:tr w:rsidR="0010462C" w:rsidRPr="00147B09" w:rsidTr="00FC3A94">
        <w:trPr>
          <w:trHeight w:val="20"/>
          <w:tblHeader/>
          <w:jc w:val="center"/>
        </w:trPr>
        <w:tc>
          <w:tcPr>
            <w:tcW w:w="489" w:type="dxa"/>
            <w:vAlign w:val="center"/>
          </w:tcPr>
          <w:p w:rsidR="0010462C" w:rsidRPr="00147B09" w:rsidRDefault="0010462C" w:rsidP="00FC3A94">
            <w:pPr>
              <w:pStyle w:val="-"/>
              <w:jc w:val="center"/>
              <w:rPr>
                <w:rFonts w:ascii="Times New Roman" w:hAnsi="Times New Roman" w:cs="Times New Roman"/>
              </w:rPr>
            </w:pPr>
            <w:r w:rsidRPr="00147B09">
              <w:rPr>
                <w:rFonts w:ascii="Times New Roman" w:hAnsi="Times New Roman" w:cs="Times New Roman"/>
              </w:rPr>
              <w:t>1</w:t>
            </w:r>
          </w:p>
        </w:tc>
        <w:tc>
          <w:tcPr>
            <w:tcW w:w="1345" w:type="dxa"/>
            <w:vAlign w:val="center"/>
          </w:tcPr>
          <w:p w:rsidR="0010462C" w:rsidRPr="00147B09" w:rsidRDefault="0010462C" w:rsidP="00FC3A94">
            <w:pPr>
              <w:pStyle w:val="-"/>
              <w:jc w:val="center"/>
              <w:rPr>
                <w:rFonts w:ascii="Times New Roman" w:hAnsi="Times New Roman" w:cs="Times New Roman"/>
              </w:rPr>
            </w:pPr>
            <w:r w:rsidRPr="00147B09">
              <w:rPr>
                <w:rFonts w:ascii="Times New Roman" w:hAnsi="Times New Roman" w:cs="Times New Roman"/>
              </w:rPr>
              <w:t>2</w:t>
            </w:r>
          </w:p>
        </w:tc>
        <w:tc>
          <w:tcPr>
            <w:tcW w:w="1713" w:type="dxa"/>
            <w:vAlign w:val="center"/>
          </w:tcPr>
          <w:p w:rsidR="0010462C" w:rsidRPr="00147B09" w:rsidRDefault="0010462C" w:rsidP="00FC3A94">
            <w:pPr>
              <w:pStyle w:val="-"/>
              <w:jc w:val="center"/>
              <w:rPr>
                <w:rFonts w:ascii="Times New Roman" w:hAnsi="Times New Roman" w:cs="Times New Roman"/>
              </w:rPr>
            </w:pPr>
            <w:r w:rsidRPr="00147B09">
              <w:rPr>
                <w:rFonts w:ascii="Times New Roman" w:hAnsi="Times New Roman" w:cs="Times New Roman"/>
              </w:rPr>
              <w:t>3</w:t>
            </w:r>
          </w:p>
        </w:tc>
        <w:tc>
          <w:tcPr>
            <w:tcW w:w="1643" w:type="dxa"/>
            <w:vAlign w:val="center"/>
          </w:tcPr>
          <w:p w:rsidR="0010462C" w:rsidRPr="00147B09" w:rsidRDefault="0010462C" w:rsidP="00FC3A94">
            <w:pPr>
              <w:pStyle w:val="-"/>
              <w:jc w:val="center"/>
              <w:rPr>
                <w:rFonts w:ascii="Times New Roman" w:hAnsi="Times New Roman" w:cs="Times New Roman"/>
              </w:rPr>
            </w:pPr>
            <w:r w:rsidRPr="00147B09">
              <w:rPr>
                <w:rFonts w:ascii="Times New Roman" w:hAnsi="Times New Roman" w:cs="Times New Roman"/>
              </w:rPr>
              <w:t>4</w:t>
            </w:r>
          </w:p>
        </w:tc>
        <w:tc>
          <w:tcPr>
            <w:tcW w:w="3096" w:type="dxa"/>
            <w:vAlign w:val="center"/>
          </w:tcPr>
          <w:p w:rsidR="0010462C" w:rsidRPr="00147B09" w:rsidRDefault="0010462C" w:rsidP="00FC3A94">
            <w:pPr>
              <w:pStyle w:val="-"/>
              <w:jc w:val="center"/>
              <w:rPr>
                <w:rFonts w:ascii="Times New Roman" w:hAnsi="Times New Roman" w:cs="Times New Roman"/>
              </w:rPr>
            </w:pPr>
            <w:r w:rsidRPr="00147B09">
              <w:rPr>
                <w:rFonts w:ascii="Times New Roman" w:hAnsi="Times New Roman" w:cs="Times New Roman"/>
              </w:rPr>
              <w:t>5</w:t>
            </w:r>
          </w:p>
        </w:tc>
        <w:tc>
          <w:tcPr>
            <w:tcW w:w="1498" w:type="dxa"/>
            <w:vAlign w:val="center"/>
          </w:tcPr>
          <w:p w:rsidR="0010462C" w:rsidRPr="00147B09" w:rsidRDefault="0010462C" w:rsidP="00FC3A94">
            <w:pPr>
              <w:pStyle w:val="-"/>
              <w:jc w:val="center"/>
              <w:rPr>
                <w:rFonts w:ascii="Times New Roman" w:hAnsi="Times New Roman" w:cs="Times New Roman"/>
              </w:rPr>
            </w:pPr>
            <w:r w:rsidRPr="00147B09">
              <w:rPr>
                <w:rFonts w:ascii="Times New Roman" w:hAnsi="Times New Roman" w:cs="Times New Roman"/>
              </w:rPr>
              <w:t>6</w:t>
            </w:r>
          </w:p>
        </w:tc>
        <w:tc>
          <w:tcPr>
            <w:tcW w:w="1560" w:type="dxa"/>
            <w:vAlign w:val="center"/>
          </w:tcPr>
          <w:p w:rsidR="0010462C" w:rsidRPr="00147B09" w:rsidRDefault="0010462C" w:rsidP="00FC3A94">
            <w:pPr>
              <w:pStyle w:val="-"/>
              <w:jc w:val="center"/>
              <w:rPr>
                <w:rFonts w:ascii="Times New Roman" w:hAnsi="Times New Roman" w:cs="Times New Roman"/>
              </w:rPr>
            </w:pPr>
            <w:r w:rsidRPr="00147B09">
              <w:rPr>
                <w:rFonts w:ascii="Times New Roman" w:hAnsi="Times New Roman" w:cs="Times New Roman"/>
              </w:rPr>
              <w:t>7</w:t>
            </w:r>
          </w:p>
        </w:tc>
        <w:tc>
          <w:tcPr>
            <w:tcW w:w="2569" w:type="dxa"/>
            <w:vAlign w:val="center"/>
          </w:tcPr>
          <w:p w:rsidR="0010462C" w:rsidRPr="00147B09" w:rsidRDefault="0010462C" w:rsidP="00FC3A94">
            <w:pPr>
              <w:pStyle w:val="-"/>
              <w:jc w:val="center"/>
              <w:rPr>
                <w:rFonts w:ascii="Times New Roman" w:hAnsi="Times New Roman" w:cs="Times New Roman"/>
              </w:rPr>
            </w:pPr>
            <w:r w:rsidRPr="00147B09">
              <w:rPr>
                <w:rFonts w:ascii="Times New Roman" w:hAnsi="Times New Roman" w:cs="Times New Roman"/>
              </w:rPr>
              <w:t>8</w:t>
            </w:r>
          </w:p>
        </w:tc>
        <w:tc>
          <w:tcPr>
            <w:tcW w:w="1680" w:type="dxa"/>
            <w:vAlign w:val="center"/>
          </w:tcPr>
          <w:p w:rsidR="0010462C" w:rsidRPr="00147B09" w:rsidRDefault="0010462C" w:rsidP="00FC3A94">
            <w:pPr>
              <w:pStyle w:val="-"/>
              <w:jc w:val="center"/>
              <w:rPr>
                <w:rFonts w:ascii="Times New Roman" w:hAnsi="Times New Roman" w:cs="Times New Roman"/>
              </w:rPr>
            </w:pPr>
            <w:r w:rsidRPr="00147B09">
              <w:rPr>
                <w:rFonts w:ascii="Times New Roman" w:hAnsi="Times New Roman" w:cs="Times New Roman"/>
              </w:rPr>
              <w:t>9</w:t>
            </w:r>
          </w:p>
        </w:tc>
      </w:tr>
      <w:tr w:rsidR="0010462C" w:rsidRPr="00147B09" w:rsidTr="00FC3A94">
        <w:trPr>
          <w:trHeight w:val="20"/>
          <w:jc w:val="center"/>
        </w:trPr>
        <w:tc>
          <w:tcPr>
            <w:tcW w:w="489" w:type="dxa"/>
          </w:tcPr>
          <w:p w:rsidR="0010462C" w:rsidRPr="00147B09" w:rsidRDefault="0010462C" w:rsidP="00FC3A94">
            <w:pPr>
              <w:pStyle w:val="-"/>
              <w:jc w:val="center"/>
              <w:rPr>
                <w:rFonts w:ascii="Times New Roman" w:hAnsi="Times New Roman" w:cs="Times New Roman"/>
              </w:rPr>
            </w:pPr>
            <w:r w:rsidRPr="00147B09">
              <w:rPr>
                <w:rFonts w:ascii="Times New Roman" w:hAnsi="Times New Roman" w:cs="Times New Roman"/>
              </w:rPr>
              <w:t>X</w:t>
            </w:r>
          </w:p>
        </w:tc>
        <w:tc>
          <w:tcPr>
            <w:tcW w:w="1345" w:type="dxa"/>
          </w:tcPr>
          <w:p w:rsidR="0010462C" w:rsidRPr="00147B09" w:rsidRDefault="0010462C" w:rsidP="00FC3A94">
            <w:pPr>
              <w:pStyle w:val="-"/>
              <w:rPr>
                <w:rFonts w:ascii="Times New Roman" w:hAnsi="Times New Roman" w:cs="Times New Roman"/>
              </w:rPr>
            </w:pPr>
            <w:r w:rsidRPr="00147B09">
              <w:rPr>
                <w:rFonts w:ascii="Times New Roman" w:hAnsi="Times New Roman" w:cs="Times New Roman"/>
                <w:highlight w:val="yellow"/>
              </w:rPr>
              <w:t>6 – 7 г.</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3.Есен е!</w:t>
            </w:r>
          </w:p>
          <w:p w:rsidR="0010462C" w:rsidRPr="00147B09" w:rsidRDefault="0010462C" w:rsidP="00FC3A94">
            <w:pPr>
              <w:pStyle w:val="-NEW"/>
              <w:rPr>
                <w:rFonts w:ascii="Times New Roman" w:hAnsi="Times New Roman" w:cs="Times New Roman"/>
              </w:rPr>
            </w:pPr>
            <w:r w:rsidRPr="00147B09">
              <w:rPr>
                <w:rFonts w:ascii="Times New Roman" w:hAnsi="Times New Roman" w:cs="Times New Roman"/>
                <w:highlight w:val="yellow"/>
              </w:rPr>
              <w:t>5 – 6 г.</w:t>
            </w:r>
          </w:p>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3 Есен е!</w:t>
            </w:r>
          </w:p>
          <w:p w:rsidR="0010462C" w:rsidRPr="00147B09" w:rsidRDefault="0010462C" w:rsidP="00FC3A94">
            <w:pPr>
              <w:pStyle w:val="-"/>
              <w:rPr>
                <w:rFonts w:ascii="Times New Roman" w:hAnsi="Times New Roman" w:cs="Times New Roman"/>
              </w:rPr>
            </w:pPr>
          </w:p>
        </w:tc>
        <w:tc>
          <w:tcPr>
            <w:tcW w:w="1713" w:type="dxa"/>
          </w:tcPr>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Времеви отношения</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Количествени отношения</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Измерване</w:t>
            </w:r>
          </w:p>
        </w:tc>
        <w:tc>
          <w:tcPr>
            <w:tcW w:w="1643" w:type="dxa"/>
          </w:tcPr>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 xml:space="preserve">3/1 </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Сезони</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 xml:space="preserve">3/2 </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Колко са?</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 xml:space="preserve">3/3 </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Къс или дълъг?</w:t>
            </w:r>
          </w:p>
        </w:tc>
        <w:tc>
          <w:tcPr>
            <w:tcW w:w="3096" w:type="dxa"/>
          </w:tcPr>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1. Познава, назовава и подрежда месеците на годината, отнасящи се към сезона есен.</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 xml:space="preserve">2. Определя броя на обекти (до 10) и ги свързва със съответната цифра на числото. </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 xml:space="preserve">3. Подрежда предмети във възходящ и низходящ ред по дължина. </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Приложение „Сгради“</w:t>
            </w:r>
          </w:p>
        </w:tc>
        <w:tc>
          <w:tcPr>
            <w:tcW w:w="1498" w:type="dxa"/>
          </w:tcPr>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Количествени отношения</w:t>
            </w:r>
          </w:p>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Времеви отношения</w:t>
            </w:r>
          </w:p>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Пространствени отношения</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Равнинни фигури</w:t>
            </w:r>
          </w:p>
        </w:tc>
        <w:tc>
          <w:tcPr>
            <w:tcW w:w="1560" w:type="dxa"/>
          </w:tcPr>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 xml:space="preserve">3/1 </w:t>
            </w:r>
          </w:p>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 xml:space="preserve">Редицата на числата до 2 </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 xml:space="preserve">3/2 </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Съседни фигури</w:t>
            </w:r>
          </w:p>
        </w:tc>
        <w:tc>
          <w:tcPr>
            <w:tcW w:w="2569" w:type="dxa"/>
          </w:tcPr>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 xml:space="preserve">1. Подрежда редицата на числата до 5; Ориентира се в последователността на сезоните. </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2. Определя мястото на предмети в пространството, като използва „съседство“, „вътре“, „вън“; Комбинира познати геометрични фигури.</w:t>
            </w:r>
          </w:p>
        </w:tc>
        <w:tc>
          <w:tcPr>
            <w:tcW w:w="1680" w:type="dxa"/>
          </w:tcPr>
          <w:p w:rsidR="0010462C" w:rsidRPr="00147B09" w:rsidRDefault="0010462C" w:rsidP="00FC3A94">
            <w:pPr>
              <w:pStyle w:val="-"/>
              <w:rPr>
                <w:rFonts w:ascii="Times New Roman" w:hAnsi="Times New Roman" w:cs="Times New Roman"/>
              </w:rPr>
            </w:pPr>
            <w:r w:rsidRPr="00147B09">
              <w:rPr>
                <w:rFonts w:ascii="Times New Roman" w:hAnsi="Times New Roman" w:cs="Times New Roman"/>
                <w:highlight w:val="yellow"/>
              </w:rPr>
              <w:t>6 – 7 г.</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Целенасочено наблюдение</w:t>
            </w:r>
          </w:p>
          <w:p w:rsidR="0010462C" w:rsidRPr="00147B09" w:rsidRDefault="0010462C" w:rsidP="00FC3A94">
            <w:pPr>
              <w:pStyle w:val="-NEW"/>
              <w:rPr>
                <w:rFonts w:ascii="Times New Roman" w:hAnsi="Times New Roman" w:cs="Times New Roman"/>
              </w:rPr>
            </w:pPr>
            <w:r w:rsidRPr="00147B09">
              <w:rPr>
                <w:rFonts w:ascii="Times New Roman" w:hAnsi="Times New Roman" w:cs="Times New Roman"/>
                <w:highlight w:val="yellow"/>
              </w:rPr>
              <w:t>5 – 6 г.</w:t>
            </w:r>
          </w:p>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Текущо оценяване</w:t>
            </w:r>
          </w:p>
          <w:p w:rsidR="0010462C" w:rsidRPr="00147B09" w:rsidRDefault="0010462C" w:rsidP="00FC3A94">
            <w:pPr>
              <w:pStyle w:val="-"/>
              <w:rPr>
                <w:rFonts w:ascii="Times New Roman" w:hAnsi="Times New Roman" w:cs="Times New Roman"/>
              </w:rPr>
            </w:pPr>
          </w:p>
        </w:tc>
      </w:tr>
      <w:tr w:rsidR="0010462C" w:rsidRPr="00147B09" w:rsidTr="00FC3A94">
        <w:trPr>
          <w:trHeight w:val="20"/>
          <w:jc w:val="center"/>
        </w:trPr>
        <w:tc>
          <w:tcPr>
            <w:tcW w:w="489" w:type="dxa"/>
          </w:tcPr>
          <w:p w:rsidR="0010462C" w:rsidRPr="00147B09" w:rsidRDefault="0010462C" w:rsidP="00FC3A94">
            <w:pPr>
              <w:pStyle w:val="NoParagraphStyle"/>
              <w:spacing w:line="240" w:lineRule="auto"/>
              <w:jc w:val="center"/>
              <w:textAlignment w:val="auto"/>
              <w:rPr>
                <w:rFonts w:ascii="Times New Roman" w:hAnsi="Times New Roman"/>
                <w:color w:val="auto"/>
                <w:sz w:val="20"/>
                <w:szCs w:val="20"/>
                <w:lang w:val="bg-BG"/>
              </w:rPr>
            </w:pPr>
          </w:p>
        </w:tc>
        <w:tc>
          <w:tcPr>
            <w:tcW w:w="1345" w:type="dxa"/>
          </w:tcPr>
          <w:p w:rsidR="0010462C" w:rsidRPr="00147B09" w:rsidRDefault="0010462C" w:rsidP="00FC3A94">
            <w:pPr>
              <w:pStyle w:val="-"/>
              <w:rPr>
                <w:rFonts w:ascii="Times New Roman" w:hAnsi="Times New Roman" w:cs="Times New Roman"/>
              </w:rPr>
            </w:pPr>
            <w:r w:rsidRPr="00147B09">
              <w:rPr>
                <w:rFonts w:ascii="Times New Roman" w:hAnsi="Times New Roman" w:cs="Times New Roman"/>
                <w:highlight w:val="yellow"/>
              </w:rPr>
              <w:t>6 – 7 г.</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4. Грижи за растенията</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highlight w:val="yellow"/>
              </w:rPr>
              <w:t>5 – 6 г.</w:t>
            </w:r>
          </w:p>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4. Правила за безопасност</w:t>
            </w:r>
          </w:p>
          <w:p w:rsidR="0010462C" w:rsidRPr="00147B09" w:rsidRDefault="0010462C" w:rsidP="00FC3A94">
            <w:pPr>
              <w:pStyle w:val="-"/>
              <w:rPr>
                <w:rFonts w:ascii="Times New Roman" w:hAnsi="Times New Roman" w:cs="Times New Roman"/>
              </w:rPr>
            </w:pPr>
          </w:p>
        </w:tc>
        <w:tc>
          <w:tcPr>
            <w:tcW w:w="1713" w:type="dxa"/>
          </w:tcPr>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Пространствени отношения</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Равнинни фигури</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Количествени отношения</w:t>
            </w:r>
          </w:p>
        </w:tc>
        <w:tc>
          <w:tcPr>
            <w:tcW w:w="1643" w:type="dxa"/>
          </w:tcPr>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 xml:space="preserve">4/1 </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Вътре или вън?</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 xml:space="preserve">4/2 </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 xml:space="preserve">Кръг или </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квадрат?</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 xml:space="preserve">4/3 </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Редицата на числата до 5</w:t>
            </w:r>
          </w:p>
        </w:tc>
        <w:tc>
          <w:tcPr>
            <w:tcW w:w="3096" w:type="dxa"/>
          </w:tcPr>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 xml:space="preserve">1. Определя пространствените отношения (вътре, вън, между, затворено, отворено). </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2. Свързва по форма обекти от околната среда и познати геометрични фигури.</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 xml:space="preserve">3. Подрежда редицата на числата до 10. </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Приложение „Числата до десет“.</w:t>
            </w:r>
          </w:p>
        </w:tc>
        <w:tc>
          <w:tcPr>
            <w:tcW w:w="1498" w:type="dxa"/>
          </w:tcPr>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Количествени отношения</w:t>
            </w:r>
          </w:p>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Измерване</w:t>
            </w:r>
          </w:p>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Пространствени отношения</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Равнинни фигури</w:t>
            </w:r>
          </w:p>
        </w:tc>
        <w:tc>
          <w:tcPr>
            <w:tcW w:w="1560" w:type="dxa"/>
          </w:tcPr>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 xml:space="preserve">4/1 </w:t>
            </w:r>
          </w:p>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 xml:space="preserve">Едно или две </w:t>
            </w:r>
          </w:p>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 xml:space="preserve">4/2 </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Къде е?</w:t>
            </w:r>
          </w:p>
        </w:tc>
        <w:tc>
          <w:tcPr>
            <w:tcW w:w="2569" w:type="dxa"/>
          </w:tcPr>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1. Определя броя на обекти до 5 и ги свързва със съответната цифра на числото; Измерва дължина, като използва „лентичка“ или друг предмет.</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2. Установява пространствени отношения между обекти (между два обекта, между повече обекти, на всеки спрямо всеки); Продължава алгоритмични поредици от познати геометрични фигури.</w:t>
            </w:r>
          </w:p>
        </w:tc>
        <w:tc>
          <w:tcPr>
            <w:tcW w:w="1680" w:type="dxa"/>
          </w:tcPr>
          <w:p w:rsidR="0010462C" w:rsidRPr="00147B09" w:rsidRDefault="0010462C" w:rsidP="00FC3A94">
            <w:pPr>
              <w:pStyle w:val="-"/>
              <w:rPr>
                <w:rFonts w:ascii="Times New Roman" w:hAnsi="Times New Roman" w:cs="Times New Roman"/>
              </w:rPr>
            </w:pPr>
            <w:r w:rsidRPr="00147B09">
              <w:rPr>
                <w:rFonts w:ascii="Times New Roman" w:hAnsi="Times New Roman" w:cs="Times New Roman"/>
                <w:highlight w:val="yellow"/>
              </w:rPr>
              <w:t>6 – 7 г.</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Детско портфолио</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highlight w:val="yellow"/>
              </w:rPr>
              <w:t>5 – 6 г.</w:t>
            </w:r>
          </w:p>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Детско портфолио</w:t>
            </w:r>
          </w:p>
          <w:p w:rsidR="0010462C" w:rsidRPr="00147B09" w:rsidRDefault="0010462C" w:rsidP="00FC3A94">
            <w:pPr>
              <w:pStyle w:val="-"/>
              <w:rPr>
                <w:rFonts w:ascii="Times New Roman" w:hAnsi="Times New Roman" w:cs="Times New Roman"/>
              </w:rPr>
            </w:pPr>
          </w:p>
        </w:tc>
      </w:tr>
      <w:tr w:rsidR="0010462C" w:rsidRPr="00147B09" w:rsidTr="00FC3A94">
        <w:trPr>
          <w:trHeight w:val="20"/>
          <w:jc w:val="center"/>
        </w:trPr>
        <w:tc>
          <w:tcPr>
            <w:tcW w:w="489" w:type="dxa"/>
          </w:tcPr>
          <w:p w:rsidR="0010462C" w:rsidRPr="00147B09" w:rsidRDefault="0010462C" w:rsidP="00FC3A94">
            <w:pPr>
              <w:pStyle w:val="NoParagraphStyle"/>
              <w:spacing w:line="240" w:lineRule="auto"/>
              <w:jc w:val="center"/>
              <w:textAlignment w:val="auto"/>
              <w:rPr>
                <w:rFonts w:ascii="Times New Roman" w:hAnsi="Times New Roman"/>
                <w:color w:val="auto"/>
                <w:sz w:val="20"/>
                <w:szCs w:val="20"/>
                <w:lang w:val="bg-BG"/>
              </w:rPr>
            </w:pPr>
          </w:p>
        </w:tc>
        <w:tc>
          <w:tcPr>
            <w:tcW w:w="1345" w:type="dxa"/>
          </w:tcPr>
          <w:p w:rsidR="0010462C" w:rsidRPr="00147B09" w:rsidRDefault="0010462C" w:rsidP="00FC3A94">
            <w:pPr>
              <w:pStyle w:val="-"/>
              <w:rPr>
                <w:rFonts w:ascii="Times New Roman" w:hAnsi="Times New Roman" w:cs="Times New Roman"/>
              </w:rPr>
            </w:pPr>
            <w:r w:rsidRPr="00147B09">
              <w:rPr>
                <w:rFonts w:ascii="Times New Roman" w:hAnsi="Times New Roman" w:cs="Times New Roman"/>
                <w:highlight w:val="yellow"/>
              </w:rPr>
              <w:t>6 – 7 г.</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5. Животните през есента</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highlight w:val="yellow"/>
              </w:rPr>
              <w:t>5 – 6 г.</w:t>
            </w:r>
          </w:p>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5. Есенни плодове и зеленчуци</w:t>
            </w:r>
          </w:p>
        </w:tc>
        <w:tc>
          <w:tcPr>
            <w:tcW w:w="1713" w:type="dxa"/>
          </w:tcPr>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Количествени отношения</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Измерване</w:t>
            </w:r>
          </w:p>
        </w:tc>
        <w:tc>
          <w:tcPr>
            <w:tcW w:w="1643" w:type="dxa"/>
          </w:tcPr>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 xml:space="preserve">5/1 </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Числото 6</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 xml:space="preserve">5/2 </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Висок или дълъг?</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 xml:space="preserve">5/3 </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 xml:space="preserve">Нашият </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квартал</w:t>
            </w:r>
          </w:p>
        </w:tc>
        <w:tc>
          <w:tcPr>
            <w:tcW w:w="3096" w:type="dxa"/>
          </w:tcPr>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1. Брои до десет в прав и обратен ред, отброява предмети до десет.</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2. Сравнява обекти по техни признаци: дължина, височина и ширина; Определя пространствените</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отношения (вътре, вън, между, затворено, отворено).</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3. Сравнява обекти по техни признаци: дължина, височина и ширина.</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Приложение „Сгради“</w:t>
            </w:r>
          </w:p>
        </w:tc>
        <w:tc>
          <w:tcPr>
            <w:tcW w:w="1498" w:type="dxa"/>
          </w:tcPr>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Количествени отношения</w:t>
            </w:r>
          </w:p>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Пространствени отношения</w:t>
            </w:r>
          </w:p>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Количествени отношения</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Равнинни фигури</w:t>
            </w:r>
          </w:p>
        </w:tc>
        <w:tc>
          <w:tcPr>
            <w:tcW w:w="1560" w:type="dxa"/>
          </w:tcPr>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 xml:space="preserve">5/1 </w:t>
            </w:r>
          </w:p>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 xml:space="preserve">Числото 3 </w:t>
            </w:r>
          </w:p>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 xml:space="preserve">5/2 </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Редицата на числата до 3</w:t>
            </w:r>
          </w:p>
        </w:tc>
        <w:tc>
          <w:tcPr>
            <w:tcW w:w="2569" w:type="dxa"/>
          </w:tcPr>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1. Определя броя на обекти до 5 и ги свързва със съответната цифра на числото.</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2. Подрежда редицата на числата до 5; Комбинира познати геометрични фигури.</w:t>
            </w:r>
          </w:p>
        </w:tc>
        <w:tc>
          <w:tcPr>
            <w:tcW w:w="1680" w:type="dxa"/>
          </w:tcPr>
          <w:p w:rsidR="0010462C" w:rsidRPr="00147B09" w:rsidRDefault="0010462C" w:rsidP="00FC3A94">
            <w:pPr>
              <w:pStyle w:val="-"/>
              <w:rPr>
                <w:rFonts w:ascii="Times New Roman" w:hAnsi="Times New Roman" w:cs="Times New Roman"/>
              </w:rPr>
            </w:pPr>
            <w:r w:rsidRPr="00147B09">
              <w:rPr>
                <w:rFonts w:ascii="Times New Roman" w:hAnsi="Times New Roman" w:cs="Times New Roman"/>
                <w:highlight w:val="yellow"/>
              </w:rPr>
              <w:t>6 – 7 г.</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Детско портфолио</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highlight w:val="yellow"/>
              </w:rPr>
              <w:t>5 – 6 г.</w:t>
            </w:r>
          </w:p>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Детско портфолио</w:t>
            </w:r>
          </w:p>
          <w:p w:rsidR="0010462C" w:rsidRPr="00147B09" w:rsidRDefault="0010462C" w:rsidP="00FC3A94">
            <w:pPr>
              <w:pStyle w:val="-"/>
              <w:rPr>
                <w:rFonts w:ascii="Times New Roman" w:hAnsi="Times New Roman" w:cs="Times New Roman"/>
              </w:rPr>
            </w:pPr>
          </w:p>
        </w:tc>
      </w:tr>
      <w:tr w:rsidR="0010462C" w:rsidRPr="00147B09" w:rsidTr="00FC3A94">
        <w:trPr>
          <w:trHeight w:val="20"/>
          <w:jc w:val="center"/>
        </w:trPr>
        <w:tc>
          <w:tcPr>
            <w:tcW w:w="489" w:type="dxa"/>
          </w:tcPr>
          <w:p w:rsidR="0010462C" w:rsidRPr="00147B09" w:rsidRDefault="0010462C" w:rsidP="00FC3A94">
            <w:pPr>
              <w:pStyle w:val="NoParagraphStyle"/>
              <w:spacing w:line="240" w:lineRule="auto"/>
              <w:jc w:val="center"/>
              <w:textAlignment w:val="auto"/>
              <w:rPr>
                <w:rFonts w:ascii="Times New Roman" w:hAnsi="Times New Roman"/>
                <w:color w:val="auto"/>
                <w:sz w:val="20"/>
                <w:szCs w:val="20"/>
                <w:lang w:val="bg-BG"/>
              </w:rPr>
            </w:pPr>
          </w:p>
        </w:tc>
        <w:tc>
          <w:tcPr>
            <w:tcW w:w="1345" w:type="dxa"/>
          </w:tcPr>
          <w:p w:rsidR="0010462C" w:rsidRPr="00147B09" w:rsidRDefault="0010462C" w:rsidP="00FC3A94">
            <w:pPr>
              <w:pStyle w:val="-"/>
              <w:rPr>
                <w:rFonts w:ascii="Times New Roman" w:hAnsi="Times New Roman" w:cs="Times New Roman"/>
              </w:rPr>
            </w:pPr>
            <w:r w:rsidRPr="00147B09">
              <w:rPr>
                <w:rFonts w:ascii="Times New Roman" w:hAnsi="Times New Roman" w:cs="Times New Roman"/>
                <w:highlight w:val="yellow"/>
              </w:rPr>
              <w:t>6 – 7 г.</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6.Богатството на есента</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highlight w:val="yellow"/>
              </w:rPr>
              <w:t>5 – 6 г.</w:t>
            </w:r>
          </w:p>
          <w:p w:rsidR="0010462C" w:rsidRPr="00147B09" w:rsidRDefault="0010462C" w:rsidP="00FC3A94">
            <w:pPr>
              <w:pStyle w:val="-NEW"/>
              <w:rPr>
                <w:rFonts w:ascii="Times New Roman" w:hAnsi="Times New Roman" w:cs="Times New Roman"/>
              </w:rPr>
            </w:pPr>
            <w:r>
              <w:rPr>
                <w:rFonts w:ascii="Times New Roman" w:hAnsi="Times New Roman" w:cs="Times New Roman"/>
              </w:rPr>
              <w:t>6.Животни</w:t>
            </w:r>
            <w:r w:rsidRPr="00147B09">
              <w:rPr>
                <w:rFonts w:ascii="Times New Roman" w:hAnsi="Times New Roman" w:cs="Times New Roman"/>
              </w:rPr>
              <w:t>те – мои приятели</w:t>
            </w:r>
          </w:p>
        </w:tc>
        <w:tc>
          <w:tcPr>
            <w:tcW w:w="1713" w:type="dxa"/>
          </w:tcPr>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 xml:space="preserve">Количествени отношения </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Измерване</w:t>
            </w:r>
          </w:p>
        </w:tc>
        <w:tc>
          <w:tcPr>
            <w:tcW w:w="1643" w:type="dxa"/>
          </w:tcPr>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 xml:space="preserve">6/1 </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Числата до 6</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 xml:space="preserve">6/2 </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Броя до 6</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 xml:space="preserve">6/3 </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Редицата на числата до 6</w:t>
            </w:r>
          </w:p>
        </w:tc>
        <w:tc>
          <w:tcPr>
            <w:tcW w:w="3096" w:type="dxa"/>
          </w:tcPr>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1. Брои до десет в прав и обратен ред, отброява предмети до десет; Определя броя на обекти до 10 и ги свързва със съответната цифра на числото; Намира мястото на пропуснат обект в сериационна редица.</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2. Определя броя на обекти до 10 и ги свързва със съответната цифра на числото; Сравнява броя на обектите (до 10) в две множества.</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 xml:space="preserve">3. Подрежда редицата на числата до 10. </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Приложение „Числата до десет“</w:t>
            </w:r>
          </w:p>
        </w:tc>
        <w:tc>
          <w:tcPr>
            <w:tcW w:w="1498" w:type="dxa"/>
          </w:tcPr>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Измерване</w:t>
            </w:r>
          </w:p>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Времеви отношения</w:t>
            </w:r>
          </w:p>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Равнинни фигури</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Пространствени отношения</w:t>
            </w:r>
          </w:p>
        </w:tc>
        <w:tc>
          <w:tcPr>
            <w:tcW w:w="1560" w:type="dxa"/>
          </w:tcPr>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 xml:space="preserve">6/1 </w:t>
            </w:r>
          </w:p>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 xml:space="preserve">Аз измервам </w:t>
            </w:r>
          </w:p>
          <w:p w:rsidR="0010462C" w:rsidRPr="00147B09" w:rsidRDefault="0010462C" w:rsidP="00FC3A94">
            <w:pPr>
              <w:pStyle w:val="-NEW"/>
              <w:rPr>
                <w:rFonts w:ascii="Times New Roman" w:hAnsi="Times New Roman" w:cs="Times New Roman"/>
              </w:rPr>
            </w:pP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6/2 Правоъгълник</w:t>
            </w:r>
          </w:p>
        </w:tc>
        <w:tc>
          <w:tcPr>
            <w:tcW w:w="2569" w:type="dxa"/>
          </w:tcPr>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1. Измерва дължина, като използва „лентичка“ или друг предмет; Разбира редуването на три денонощия (вчера, днес, утре).</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2. Различава и назовава правоъгълник; Ориентира се в двумерното пространство (по план, в квадратна мрежа, лабиринт).</w:t>
            </w:r>
          </w:p>
        </w:tc>
        <w:tc>
          <w:tcPr>
            <w:tcW w:w="1680" w:type="dxa"/>
          </w:tcPr>
          <w:p w:rsidR="0010462C" w:rsidRPr="00147B09" w:rsidRDefault="0010462C" w:rsidP="00FC3A94">
            <w:pPr>
              <w:pStyle w:val="-"/>
              <w:rPr>
                <w:rFonts w:ascii="Times New Roman" w:hAnsi="Times New Roman" w:cs="Times New Roman"/>
              </w:rPr>
            </w:pPr>
            <w:r w:rsidRPr="00147B09">
              <w:rPr>
                <w:rFonts w:ascii="Times New Roman" w:hAnsi="Times New Roman" w:cs="Times New Roman"/>
                <w:highlight w:val="yellow"/>
              </w:rPr>
              <w:t>6 – 7 г.</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Детско портфолио</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highlight w:val="yellow"/>
              </w:rPr>
              <w:t>5 – 6 г.</w:t>
            </w:r>
          </w:p>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Целенасочено наблюдение</w:t>
            </w:r>
          </w:p>
          <w:p w:rsidR="0010462C" w:rsidRPr="00147B09" w:rsidRDefault="0010462C" w:rsidP="00FC3A94">
            <w:pPr>
              <w:pStyle w:val="-"/>
              <w:rPr>
                <w:rFonts w:ascii="Times New Roman" w:hAnsi="Times New Roman" w:cs="Times New Roman"/>
              </w:rPr>
            </w:pPr>
          </w:p>
        </w:tc>
      </w:tr>
      <w:tr w:rsidR="0010462C" w:rsidRPr="00147B09" w:rsidTr="00FC3A94">
        <w:trPr>
          <w:trHeight w:val="20"/>
          <w:jc w:val="center"/>
        </w:trPr>
        <w:tc>
          <w:tcPr>
            <w:tcW w:w="489" w:type="dxa"/>
          </w:tcPr>
          <w:p w:rsidR="0010462C" w:rsidRPr="00147B09" w:rsidRDefault="0010462C" w:rsidP="00FC3A94">
            <w:pPr>
              <w:pStyle w:val="-"/>
              <w:jc w:val="center"/>
              <w:rPr>
                <w:rFonts w:ascii="Times New Roman" w:hAnsi="Times New Roman" w:cs="Times New Roman"/>
              </w:rPr>
            </w:pPr>
            <w:r w:rsidRPr="00147B09">
              <w:rPr>
                <w:rFonts w:ascii="Times New Roman" w:hAnsi="Times New Roman" w:cs="Times New Roman"/>
              </w:rPr>
              <w:t>XI</w:t>
            </w:r>
          </w:p>
        </w:tc>
        <w:tc>
          <w:tcPr>
            <w:tcW w:w="1345" w:type="dxa"/>
          </w:tcPr>
          <w:p w:rsidR="0010462C" w:rsidRPr="00147B09" w:rsidRDefault="0010462C" w:rsidP="00FC3A94">
            <w:pPr>
              <w:pStyle w:val="-"/>
              <w:rPr>
                <w:rFonts w:ascii="Times New Roman" w:hAnsi="Times New Roman" w:cs="Times New Roman"/>
              </w:rPr>
            </w:pPr>
            <w:r w:rsidRPr="00147B09">
              <w:rPr>
                <w:rFonts w:ascii="Times New Roman" w:hAnsi="Times New Roman" w:cs="Times New Roman"/>
                <w:highlight w:val="yellow"/>
              </w:rPr>
              <w:t>6 – 7 г.</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7.Да бъдем здрави!</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highlight w:val="yellow"/>
              </w:rPr>
              <w:t>5 – 6 г.</w:t>
            </w:r>
          </w:p>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7. Моето здраве</w:t>
            </w:r>
          </w:p>
        </w:tc>
        <w:tc>
          <w:tcPr>
            <w:tcW w:w="1713" w:type="dxa"/>
          </w:tcPr>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Измерване Количествени отношения</w:t>
            </w:r>
          </w:p>
        </w:tc>
        <w:tc>
          <w:tcPr>
            <w:tcW w:w="1643" w:type="dxa"/>
          </w:tcPr>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 xml:space="preserve">7/1 </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По-висок или по-дълъг?</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 xml:space="preserve">7/2 </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Всеки на своето място</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 xml:space="preserve">7/3 </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Смятам до 6</w:t>
            </w:r>
          </w:p>
        </w:tc>
        <w:tc>
          <w:tcPr>
            <w:tcW w:w="3096" w:type="dxa"/>
          </w:tcPr>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1. Подрежда три предмета във възходящ и низходящ ред по височина, дължина или ширина.</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 xml:space="preserve">2. Намира мястото на пропуснат обект в сериационна редица; Възприема събирането като практическо добавяне, а изваждането като отнемане на част от група. </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 xml:space="preserve">3. Възприема събирането като практическо добавяне, а изваждането като отнемане на част от група. </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Приложение „Аз смятам“</w:t>
            </w:r>
          </w:p>
        </w:tc>
        <w:tc>
          <w:tcPr>
            <w:tcW w:w="1498" w:type="dxa"/>
          </w:tcPr>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Количествени отношения</w:t>
            </w:r>
          </w:p>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Измерване</w:t>
            </w:r>
          </w:p>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Пространствени отношения</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Количествени отношения</w:t>
            </w:r>
          </w:p>
        </w:tc>
        <w:tc>
          <w:tcPr>
            <w:tcW w:w="1560" w:type="dxa"/>
          </w:tcPr>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 xml:space="preserve">7/1 </w:t>
            </w:r>
          </w:p>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 xml:space="preserve">Числото 4 </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 xml:space="preserve">7/2 </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Първи, втори...</w:t>
            </w:r>
          </w:p>
        </w:tc>
        <w:tc>
          <w:tcPr>
            <w:tcW w:w="2569" w:type="dxa"/>
          </w:tcPr>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1. Определя броя на обекти до 5 и ги свързва със съответната цифра на числото.</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2. Определя реда на обект в редица от пет предмета; Определя посоките нагоре, надолу, напред, назад, наляво, надясно.</w:t>
            </w:r>
          </w:p>
        </w:tc>
        <w:tc>
          <w:tcPr>
            <w:tcW w:w="1680" w:type="dxa"/>
          </w:tcPr>
          <w:p w:rsidR="0010462C" w:rsidRPr="00147B09" w:rsidRDefault="0010462C" w:rsidP="00FC3A94">
            <w:pPr>
              <w:pStyle w:val="-"/>
              <w:rPr>
                <w:rFonts w:ascii="Times New Roman" w:hAnsi="Times New Roman" w:cs="Times New Roman"/>
              </w:rPr>
            </w:pPr>
            <w:r w:rsidRPr="00147B09">
              <w:rPr>
                <w:rFonts w:ascii="Times New Roman" w:hAnsi="Times New Roman" w:cs="Times New Roman"/>
                <w:highlight w:val="yellow"/>
              </w:rPr>
              <w:t>6 – 7 г.</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Текущо оценяване</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highlight w:val="yellow"/>
              </w:rPr>
              <w:t>5 – 6 г.</w:t>
            </w:r>
          </w:p>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Детско портфолио</w:t>
            </w:r>
          </w:p>
          <w:p w:rsidR="0010462C" w:rsidRPr="00147B09" w:rsidRDefault="0010462C" w:rsidP="00FC3A94">
            <w:pPr>
              <w:pStyle w:val="-"/>
              <w:rPr>
                <w:rFonts w:ascii="Times New Roman" w:hAnsi="Times New Roman" w:cs="Times New Roman"/>
              </w:rPr>
            </w:pPr>
          </w:p>
        </w:tc>
      </w:tr>
      <w:tr w:rsidR="0010462C" w:rsidRPr="00147B09" w:rsidTr="00FC3A94">
        <w:trPr>
          <w:trHeight w:val="20"/>
          <w:jc w:val="center"/>
        </w:trPr>
        <w:tc>
          <w:tcPr>
            <w:tcW w:w="489" w:type="dxa"/>
          </w:tcPr>
          <w:p w:rsidR="0010462C" w:rsidRPr="00147B09" w:rsidRDefault="0010462C" w:rsidP="00FC3A94">
            <w:pPr>
              <w:pStyle w:val="NoParagraphStyle"/>
              <w:spacing w:line="240" w:lineRule="auto"/>
              <w:jc w:val="center"/>
              <w:textAlignment w:val="auto"/>
              <w:rPr>
                <w:rFonts w:ascii="Times New Roman" w:hAnsi="Times New Roman"/>
                <w:color w:val="auto"/>
                <w:sz w:val="20"/>
                <w:szCs w:val="20"/>
                <w:lang w:val="bg-BG"/>
              </w:rPr>
            </w:pPr>
          </w:p>
        </w:tc>
        <w:tc>
          <w:tcPr>
            <w:tcW w:w="1345" w:type="dxa"/>
          </w:tcPr>
          <w:p w:rsidR="0010462C" w:rsidRPr="00147B09" w:rsidRDefault="0010462C" w:rsidP="00FC3A94">
            <w:pPr>
              <w:pStyle w:val="-"/>
              <w:rPr>
                <w:rFonts w:ascii="Times New Roman" w:hAnsi="Times New Roman" w:cs="Times New Roman"/>
              </w:rPr>
            </w:pPr>
            <w:r w:rsidRPr="00147B09">
              <w:rPr>
                <w:rFonts w:ascii="Times New Roman" w:hAnsi="Times New Roman" w:cs="Times New Roman"/>
                <w:highlight w:val="yellow"/>
              </w:rPr>
              <w:t>6 – 7 г.</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8. Да прогоним болестите!</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highlight w:val="yellow"/>
              </w:rPr>
              <w:t>5 – 6 г.</w:t>
            </w:r>
          </w:p>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8 .</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Моето семейство</w:t>
            </w:r>
          </w:p>
        </w:tc>
        <w:tc>
          <w:tcPr>
            <w:tcW w:w="1713" w:type="dxa"/>
          </w:tcPr>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Количествени отношения</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Пространствени отношения</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Равнинни фигури</w:t>
            </w:r>
          </w:p>
        </w:tc>
        <w:tc>
          <w:tcPr>
            <w:tcW w:w="1643" w:type="dxa"/>
          </w:tcPr>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 xml:space="preserve">8/1 </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Повече или по-малко?</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 xml:space="preserve">8/2 </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Над, под...</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 xml:space="preserve">8/3 </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Като пъзел</w:t>
            </w:r>
          </w:p>
        </w:tc>
        <w:tc>
          <w:tcPr>
            <w:tcW w:w="3096" w:type="dxa"/>
          </w:tcPr>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1. Сравнява броя на обектите (до 10) в две множества.</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2. Определя взаимното разположение на обекти (над, под, пред, зад, до, върху, на и др.).</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 xml:space="preserve">3. Моделира по образец познати геометрични фигури. </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Приложение „Геометрични фигури“</w:t>
            </w:r>
          </w:p>
        </w:tc>
        <w:tc>
          <w:tcPr>
            <w:tcW w:w="1498" w:type="dxa"/>
          </w:tcPr>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Количествени отношения</w:t>
            </w:r>
          </w:p>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Пространствени отношения</w:t>
            </w:r>
          </w:p>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Измерване</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Равнинни фигури</w:t>
            </w:r>
          </w:p>
        </w:tc>
        <w:tc>
          <w:tcPr>
            <w:tcW w:w="1560" w:type="dxa"/>
          </w:tcPr>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 xml:space="preserve">8/1 </w:t>
            </w:r>
          </w:p>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 xml:space="preserve">Редицата на числата до 4 </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8/2 Късо, дълго...</w:t>
            </w:r>
          </w:p>
        </w:tc>
        <w:tc>
          <w:tcPr>
            <w:tcW w:w="2569" w:type="dxa"/>
          </w:tcPr>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1. Подрежда редицата на числата до 5; Установява пространствени отношения между обекти (между два обекта; между повече обекти; на всеки спрямо всеки).</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2. Подрежда пет предмета във възходящ ред по дължина; Комбинира познати геометрични фигури.</w:t>
            </w:r>
          </w:p>
        </w:tc>
        <w:tc>
          <w:tcPr>
            <w:tcW w:w="1680" w:type="dxa"/>
          </w:tcPr>
          <w:p w:rsidR="0010462C" w:rsidRPr="00147B09" w:rsidRDefault="0010462C" w:rsidP="00FC3A94">
            <w:pPr>
              <w:pStyle w:val="-"/>
              <w:rPr>
                <w:rFonts w:ascii="Times New Roman" w:hAnsi="Times New Roman" w:cs="Times New Roman"/>
              </w:rPr>
            </w:pPr>
            <w:r w:rsidRPr="00147B09">
              <w:rPr>
                <w:rFonts w:ascii="Times New Roman" w:hAnsi="Times New Roman" w:cs="Times New Roman"/>
                <w:highlight w:val="yellow"/>
              </w:rPr>
              <w:t>6 – 7 г.</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Целенасочено наблюдение</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highlight w:val="yellow"/>
              </w:rPr>
              <w:t>5 – 6 г.</w:t>
            </w:r>
          </w:p>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Текущо оценяване</w:t>
            </w:r>
          </w:p>
          <w:p w:rsidR="0010462C" w:rsidRPr="00147B09" w:rsidRDefault="0010462C" w:rsidP="00FC3A94">
            <w:pPr>
              <w:pStyle w:val="-"/>
              <w:rPr>
                <w:rFonts w:ascii="Times New Roman" w:hAnsi="Times New Roman" w:cs="Times New Roman"/>
              </w:rPr>
            </w:pPr>
          </w:p>
        </w:tc>
      </w:tr>
      <w:tr w:rsidR="0010462C" w:rsidRPr="00147B09" w:rsidTr="00FC3A94">
        <w:trPr>
          <w:trHeight w:val="20"/>
          <w:jc w:val="center"/>
        </w:trPr>
        <w:tc>
          <w:tcPr>
            <w:tcW w:w="489" w:type="dxa"/>
          </w:tcPr>
          <w:p w:rsidR="0010462C" w:rsidRPr="00147B09" w:rsidRDefault="0010462C" w:rsidP="00FC3A94">
            <w:pPr>
              <w:pStyle w:val="NoParagraphStyle"/>
              <w:spacing w:line="240" w:lineRule="auto"/>
              <w:jc w:val="center"/>
              <w:textAlignment w:val="auto"/>
              <w:rPr>
                <w:rFonts w:ascii="Times New Roman" w:hAnsi="Times New Roman"/>
                <w:color w:val="auto"/>
                <w:sz w:val="20"/>
                <w:szCs w:val="20"/>
                <w:lang w:val="bg-BG"/>
              </w:rPr>
            </w:pPr>
          </w:p>
        </w:tc>
        <w:tc>
          <w:tcPr>
            <w:tcW w:w="1345" w:type="dxa"/>
          </w:tcPr>
          <w:p w:rsidR="0010462C" w:rsidRPr="00147B09" w:rsidRDefault="0010462C" w:rsidP="00FC3A94">
            <w:pPr>
              <w:pStyle w:val="-"/>
              <w:rPr>
                <w:rFonts w:ascii="Times New Roman" w:hAnsi="Times New Roman" w:cs="Times New Roman"/>
              </w:rPr>
            </w:pPr>
            <w:r w:rsidRPr="00147B09">
              <w:rPr>
                <w:rFonts w:ascii="Times New Roman" w:hAnsi="Times New Roman" w:cs="Times New Roman"/>
                <w:highlight w:val="yellow"/>
              </w:rPr>
              <w:t>6 – 7 г.</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9. В природния ни кът</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highlight w:val="yellow"/>
              </w:rPr>
              <w:t>5 – 6 г.</w:t>
            </w:r>
          </w:p>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9. Грижи за растенията и животните</w:t>
            </w:r>
          </w:p>
          <w:p w:rsidR="0010462C" w:rsidRPr="00147B09" w:rsidRDefault="0010462C" w:rsidP="00FC3A94">
            <w:pPr>
              <w:pStyle w:val="-"/>
              <w:rPr>
                <w:rFonts w:ascii="Times New Roman" w:hAnsi="Times New Roman" w:cs="Times New Roman"/>
              </w:rPr>
            </w:pPr>
          </w:p>
        </w:tc>
        <w:tc>
          <w:tcPr>
            <w:tcW w:w="1713" w:type="dxa"/>
          </w:tcPr>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Количествени отношения</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Времеви отношения</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Измерване</w:t>
            </w:r>
          </w:p>
          <w:p w:rsidR="0010462C" w:rsidRPr="00147B09" w:rsidRDefault="0010462C" w:rsidP="00FC3A94">
            <w:pPr>
              <w:pStyle w:val="-"/>
              <w:rPr>
                <w:rFonts w:ascii="Times New Roman" w:hAnsi="Times New Roman" w:cs="Times New Roman"/>
              </w:rPr>
            </w:pPr>
          </w:p>
        </w:tc>
        <w:tc>
          <w:tcPr>
            <w:tcW w:w="1643" w:type="dxa"/>
          </w:tcPr>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 xml:space="preserve">9/1 </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Числото 7</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 xml:space="preserve">9/2 </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 xml:space="preserve">Дните на </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седмицата</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 xml:space="preserve">9/3 </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Педя човек</w:t>
            </w:r>
          </w:p>
        </w:tc>
        <w:tc>
          <w:tcPr>
            <w:tcW w:w="3096" w:type="dxa"/>
          </w:tcPr>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1. Брои до десет в прав и обратен ред, отброява предмети до десет; Определя броя на обекти до 10 и ги свързва със съответната цифра на числото.</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2. Познава, назовава и подрежда дните на седмицата в тяхната последователност.</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3. Избира мярка (предметна) за измерване на височина, дължина и ширина.</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 xml:space="preserve">Игри за измерване </w:t>
            </w:r>
          </w:p>
        </w:tc>
        <w:tc>
          <w:tcPr>
            <w:tcW w:w="1498" w:type="dxa"/>
          </w:tcPr>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Количествени отношения</w:t>
            </w:r>
          </w:p>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Времеви отношения</w:t>
            </w:r>
          </w:p>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Измерване</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Пространствени отношения</w:t>
            </w:r>
          </w:p>
        </w:tc>
        <w:tc>
          <w:tcPr>
            <w:tcW w:w="1560" w:type="dxa"/>
          </w:tcPr>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 xml:space="preserve">9/1 </w:t>
            </w:r>
          </w:p>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Броя и групирам</w:t>
            </w:r>
          </w:p>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 xml:space="preserve">9/2 </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По височина</w:t>
            </w:r>
          </w:p>
        </w:tc>
        <w:tc>
          <w:tcPr>
            <w:tcW w:w="2569" w:type="dxa"/>
          </w:tcPr>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1. Подрежда две множества в зависимост от броя на обектите в тях (до десет обекта); Разбира редуването на три денонощия (вчера, днес, утре).</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2. Подрежда пет предмета във възходящ и низходящ ред по височина или дължина; Ориентира се в двумерното пространство (по план, в квадратна мрежа, лабиринт).</w:t>
            </w:r>
          </w:p>
        </w:tc>
        <w:tc>
          <w:tcPr>
            <w:tcW w:w="1680" w:type="dxa"/>
          </w:tcPr>
          <w:p w:rsidR="0010462C" w:rsidRPr="00147B09" w:rsidRDefault="0010462C" w:rsidP="00FC3A94">
            <w:pPr>
              <w:pStyle w:val="-"/>
              <w:rPr>
                <w:rFonts w:ascii="Times New Roman" w:hAnsi="Times New Roman" w:cs="Times New Roman"/>
              </w:rPr>
            </w:pPr>
            <w:r w:rsidRPr="00147B09">
              <w:rPr>
                <w:rFonts w:ascii="Times New Roman" w:hAnsi="Times New Roman" w:cs="Times New Roman"/>
                <w:highlight w:val="yellow"/>
              </w:rPr>
              <w:t>6 – 7 г.</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Текущо оценяване</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highlight w:val="yellow"/>
              </w:rPr>
              <w:t>5 – 6 г.</w:t>
            </w:r>
          </w:p>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Детско портфолио</w:t>
            </w:r>
          </w:p>
          <w:p w:rsidR="0010462C" w:rsidRPr="00147B09" w:rsidRDefault="0010462C" w:rsidP="00FC3A94">
            <w:pPr>
              <w:pStyle w:val="-"/>
              <w:rPr>
                <w:rFonts w:ascii="Times New Roman" w:hAnsi="Times New Roman" w:cs="Times New Roman"/>
              </w:rPr>
            </w:pPr>
          </w:p>
        </w:tc>
      </w:tr>
      <w:tr w:rsidR="0010462C" w:rsidRPr="00147B09" w:rsidTr="00FC3A94">
        <w:trPr>
          <w:trHeight w:val="20"/>
          <w:jc w:val="center"/>
        </w:trPr>
        <w:tc>
          <w:tcPr>
            <w:tcW w:w="489" w:type="dxa"/>
          </w:tcPr>
          <w:p w:rsidR="0010462C" w:rsidRPr="00147B09" w:rsidRDefault="0010462C" w:rsidP="00FC3A94">
            <w:pPr>
              <w:pStyle w:val="NoParagraphStyle"/>
              <w:spacing w:line="240" w:lineRule="auto"/>
              <w:jc w:val="center"/>
              <w:textAlignment w:val="auto"/>
              <w:rPr>
                <w:rFonts w:ascii="Times New Roman" w:hAnsi="Times New Roman"/>
                <w:color w:val="auto"/>
                <w:sz w:val="20"/>
                <w:szCs w:val="20"/>
                <w:lang w:val="bg-BG"/>
              </w:rPr>
            </w:pPr>
          </w:p>
        </w:tc>
        <w:tc>
          <w:tcPr>
            <w:tcW w:w="1345" w:type="dxa"/>
          </w:tcPr>
          <w:p w:rsidR="0010462C" w:rsidRPr="00147B09" w:rsidRDefault="0010462C" w:rsidP="00FC3A94">
            <w:pPr>
              <w:pStyle w:val="-"/>
              <w:rPr>
                <w:rFonts w:ascii="Times New Roman" w:hAnsi="Times New Roman" w:cs="Times New Roman"/>
              </w:rPr>
            </w:pPr>
            <w:r w:rsidRPr="00147B09">
              <w:rPr>
                <w:rFonts w:ascii="Times New Roman" w:hAnsi="Times New Roman" w:cs="Times New Roman"/>
                <w:highlight w:val="yellow"/>
              </w:rPr>
              <w:t>6 – 7 г.</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10.</w:t>
            </w:r>
            <w:r w:rsidRPr="00147B09">
              <w:rPr>
                <w:rFonts w:ascii="Times New Roman" w:hAnsi="Times New Roman" w:cs="Times New Roman"/>
              </w:rPr>
              <w:tab/>
              <w:t>В очакване на зимата</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highlight w:val="yellow"/>
              </w:rPr>
              <w:t>5 – 6 г.</w:t>
            </w:r>
          </w:p>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10. Иде зима</w:t>
            </w:r>
          </w:p>
          <w:p w:rsidR="0010462C" w:rsidRPr="00147B09" w:rsidRDefault="0010462C" w:rsidP="00FC3A94">
            <w:pPr>
              <w:pStyle w:val="-"/>
              <w:rPr>
                <w:rFonts w:ascii="Times New Roman" w:hAnsi="Times New Roman" w:cs="Times New Roman"/>
              </w:rPr>
            </w:pPr>
          </w:p>
        </w:tc>
        <w:tc>
          <w:tcPr>
            <w:tcW w:w="1713" w:type="dxa"/>
          </w:tcPr>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Количествени отношения</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Равнинни фигури</w:t>
            </w:r>
          </w:p>
        </w:tc>
        <w:tc>
          <w:tcPr>
            <w:tcW w:w="1643" w:type="dxa"/>
          </w:tcPr>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 xml:space="preserve">10/1 </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Числата до 7</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 xml:space="preserve">10/2 </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Броя до 7</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 xml:space="preserve">10/3 </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 xml:space="preserve">Прилича </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на...</w:t>
            </w:r>
          </w:p>
        </w:tc>
        <w:tc>
          <w:tcPr>
            <w:tcW w:w="3096" w:type="dxa"/>
          </w:tcPr>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 xml:space="preserve">1. Брои до десет в прав и обратен ред, отброява предмети до десет; </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Възприема събирането като практическо добавяне, а изваждането като отнемане на част от група.</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 xml:space="preserve">2. Определя броя на обекти до 10 и ги свързва със съответната цифра на числото. </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 xml:space="preserve">3. Свързва по форма обекти от околната среда и познати геометрични фигури. </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Приложение „Фигури“</w:t>
            </w:r>
          </w:p>
        </w:tc>
        <w:tc>
          <w:tcPr>
            <w:tcW w:w="1498" w:type="dxa"/>
          </w:tcPr>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Количествени отношения</w:t>
            </w:r>
          </w:p>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Времеви отношения</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Пространствени отношения</w:t>
            </w:r>
          </w:p>
        </w:tc>
        <w:tc>
          <w:tcPr>
            <w:tcW w:w="1560" w:type="dxa"/>
          </w:tcPr>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 xml:space="preserve">10/1 Числото 5 </w:t>
            </w:r>
          </w:p>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 xml:space="preserve">10/2 </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Календар</w:t>
            </w:r>
          </w:p>
        </w:tc>
        <w:tc>
          <w:tcPr>
            <w:tcW w:w="2569" w:type="dxa"/>
          </w:tcPr>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 xml:space="preserve">1. Определя броя на обекти до 5 и ги свързва със съответната цифра на числото. Ориентира се в последователността на сезоните. </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2. Разбира информацията, която съдържа календарът; Определя мястото на предмети в пространството, като използва „съседство“, „вътре“, „вън“.</w:t>
            </w:r>
          </w:p>
        </w:tc>
        <w:tc>
          <w:tcPr>
            <w:tcW w:w="1680" w:type="dxa"/>
          </w:tcPr>
          <w:p w:rsidR="0010462C" w:rsidRPr="00147B09" w:rsidRDefault="0010462C" w:rsidP="00FC3A94">
            <w:pPr>
              <w:pStyle w:val="-"/>
              <w:rPr>
                <w:rFonts w:ascii="Times New Roman" w:hAnsi="Times New Roman" w:cs="Times New Roman"/>
              </w:rPr>
            </w:pPr>
            <w:r w:rsidRPr="00147B09">
              <w:rPr>
                <w:rFonts w:ascii="Times New Roman" w:hAnsi="Times New Roman" w:cs="Times New Roman"/>
                <w:highlight w:val="yellow"/>
              </w:rPr>
              <w:t>6 – 7 г.</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Детско портфолио</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highlight w:val="yellow"/>
              </w:rPr>
              <w:t>5 – 6 г.</w:t>
            </w:r>
          </w:p>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Текущо оценяване</w:t>
            </w:r>
          </w:p>
          <w:p w:rsidR="0010462C" w:rsidRPr="00147B09" w:rsidRDefault="0010462C" w:rsidP="00FC3A94">
            <w:pPr>
              <w:pStyle w:val="-"/>
              <w:rPr>
                <w:rFonts w:ascii="Times New Roman" w:hAnsi="Times New Roman" w:cs="Times New Roman"/>
              </w:rPr>
            </w:pPr>
          </w:p>
        </w:tc>
      </w:tr>
      <w:tr w:rsidR="0010462C" w:rsidRPr="00147B09" w:rsidTr="00FC3A94">
        <w:trPr>
          <w:trHeight w:val="20"/>
          <w:jc w:val="center"/>
        </w:trPr>
        <w:tc>
          <w:tcPr>
            <w:tcW w:w="489" w:type="dxa"/>
          </w:tcPr>
          <w:p w:rsidR="0010462C" w:rsidRPr="00147B09" w:rsidRDefault="0010462C" w:rsidP="00FC3A94">
            <w:pPr>
              <w:pStyle w:val="-"/>
              <w:jc w:val="center"/>
              <w:rPr>
                <w:rFonts w:ascii="Times New Roman" w:hAnsi="Times New Roman" w:cs="Times New Roman"/>
              </w:rPr>
            </w:pPr>
            <w:r w:rsidRPr="00147B09">
              <w:rPr>
                <w:rFonts w:ascii="Times New Roman" w:hAnsi="Times New Roman" w:cs="Times New Roman"/>
              </w:rPr>
              <w:t>XII</w:t>
            </w:r>
          </w:p>
        </w:tc>
        <w:tc>
          <w:tcPr>
            <w:tcW w:w="1345" w:type="dxa"/>
          </w:tcPr>
          <w:p w:rsidR="0010462C" w:rsidRPr="00147B09" w:rsidRDefault="0010462C" w:rsidP="00FC3A94">
            <w:pPr>
              <w:pStyle w:val="-"/>
              <w:rPr>
                <w:rFonts w:ascii="Times New Roman" w:hAnsi="Times New Roman" w:cs="Times New Roman"/>
              </w:rPr>
            </w:pPr>
            <w:r w:rsidRPr="00147B09">
              <w:rPr>
                <w:rFonts w:ascii="Times New Roman" w:hAnsi="Times New Roman" w:cs="Times New Roman"/>
                <w:highlight w:val="yellow"/>
              </w:rPr>
              <w:t>6 – 7 г.</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11.Животните през зимата</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highlight w:val="yellow"/>
              </w:rPr>
              <w:t>5 – 6 г.</w:t>
            </w:r>
          </w:p>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11. Нашата детска градина</w:t>
            </w:r>
          </w:p>
          <w:p w:rsidR="0010462C" w:rsidRPr="00147B09" w:rsidRDefault="0010462C" w:rsidP="00FC3A94">
            <w:pPr>
              <w:pStyle w:val="-"/>
              <w:rPr>
                <w:rFonts w:ascii="Times New Roman" w:hAnsi="Times New Roman" w:cs="Times New Roman"/>
              </w:rPr>
            </w:pPr>
          </w:p>
        </w:tc>
        <w:tc>
          <w:tcPr>
            <w:tcW w:w="1713" w:type="dxa"/>
          </w:tcPr>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Количествени отношения</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Измерване</w:t>
            </w:r>
          </w:p>
        </w:tc>
        <w:tc>
          <w:tcPr>
            <w:tcW w:w="1643" w:type="dxa"/>
          </w:tcPr>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 xml:space="preserve">11/1 </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Добавяне и отнемане</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 xml:space="preserve">11/2 </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Повече или по-малко?</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 xml:space="preserve">11/3 </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Кой по ред?</w:t>
            </w:r>
          </w:p>
        </w:tc>
        <w:tc>
          <w:tcPr>
            <w:tcW w:w="3096" w:type="dxa"/>
          </w:tcPr>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1. Възприема събирането като практическо добавяне, а изваждането като отнемане на част от група.</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 xml:space="preserve">2. Сравнява броя на обектите (до 10) в две множества; </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Намира мястото на пропуснат обект в сериационна редица.</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 xml:space="preserve">3. Определя реда на обект в редица от седем предмета. </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Приложение „Шарено килимче“</w:t>
            </w:r>
          </w:p>
        </w:tc>
        <w:tc>
          <w:tcPr>
            <w:tcW w:w="1498" w:type="dxa"/>
          </w:tcPr>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Количествени отношения</w:t>
            </w:r>
          </w:p>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Пространствени отношения</w:t>
            </w:r>
          </w:p>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Количествени отношения</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Равнинни фигури</w:t>
            </w:r>
          </w:p>
        </w:tc>
        <w:tc>
          <w:tcPr>
            <w:tcW w:w="1560" w:type="dxa"/>
          </w:tcPr>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 xml:space="preserve">11/1 Редицата на числата до 5 </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11/2 Кой е подред?</w:t>
            </w:r>
          </w:p>
        </w:tc>
        <w:tc>
          <w:tcPr>
            <w:tcW w:w="2569" w:type="dxa"/>
          </w:tcPr>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1. Подрежда редицата на числата до 5; Определя посоките нагоре, надолу, напред, назад, наляво, надясно.</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2. Определя реда на обект в редица от пет предмета; Комбинира познати геометрични фигури.</w:t>
            </w:r>
          </w:p>
        </w:tc>
        <w:tc>
          <w:tcPr>
            <w:tcW w:w="1680" w:type="dxa"/>
          </w:tcPr>
          <w:p w:rsidR="0010462C" w:rsidRPr="00147B09" w:rsidRDefault="0010462C" w:rsidP="00FC3A94">
            <w:pPr>
              <w:pStyle w:val="-"/>
              <w:rPr>
                <w:rFonts w:ascii="Times New Roman" w:hAnsi="Times New Roman" w:cs="Times New Roman"/>
              </w:rPr>
            </w:pPr>
            <w:r w:rsidRPr="00147B09">
              <w:rPr>
                <w:rFonts w:ascii="Times New Roman" w:hAnsi="Times New Roman" w:cs="Times New Roman"/>
                <w:highlight w:val="yellow"/>
              </w:rPr>
              <w:t>6 – 7 г.</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Детско портфолио</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highlight w:val="yellow"/>
              </w:rPr>
              <w:t>5 – 6 г.</w:t>
            </w:r>
          </w:p>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Детско портфолио</w:t>
            </w:r>
          </w:p>
          <w:p w:rsidR="0010462C" w:rsidRPr="00147B09" w:rsidRDefault="0010462C" w:rsidP="00FC3A94">
            <w:pPr>
              <w:pStyle w:val="-"/>
              <w:rPr>
                <w:rFonts w:ascii="Times New Roman" w:hAnsi="Times New Roman" w:cs="Times New Roman"/>
              </w:rPr>
            </w:pPr>
          </w:p>
        </w:tc>
      </w:tr>
      <w:tr w:rsidR="0010462C" w:rsidRPr="00147B09" w:rsidTr="00FC3A94">
        <w:trPr>
          <w:trHeight w:val="20"/>
          <w:jc w:val="center"/>
        </w:trPr>
        <w:tc>
          <w:tcPr>
            <w:tcW w:w="489" w:type="dxa"/>
          </w:tcPr>
          <w:p w:rsidR="0010462C" w:rsidRPr="00147B09" w:rsidRDefault="0010462C" w:rsidP="00FC3A94">
            <w:pPr>
              <w:pStyle w:val="NoParagraphStyle"/>
              <w:spacing w:line="240" w:lineRule="auto"/>
              <w:jc w:val="center"/>
              <w:textAlignment w:val="auto"/>
              <w:rPr>
                <w:rFonts w:ascii="Times New Roman" w:hAnsi="Times New Roman"/>
                <w:color w:val="auto"/>
                <w:sz w:val="20"/>
                <w:szCs w:val="20"/>
                <w:lang w:val="bg-BG"/>
              </w:rPr>
            </w:pPr>
          </w:p>
        </w:tc>
        <w:tc>
          <w:tcPr>
            <w:tcW w:w="1345" w:type="dxa"/>
          </w:tcPr>
          <w:p w:rsidR="0010462C" w:rsidRPr="00147B09" w:rsidRDefault="0010462C" w:rsidP="00FC3A94">
            <w:pPr>
              <w:pStyle w:val="-"/>
              <w:rPr>
                <w:rFonts w:ascii="Times New Roman" w:hAnsi="Times New Roman" w:cs="Times New Roman"/>
              </w:rPr>
            </w:pPr>
            <w:r w:rsidRPr="00147B09">
              <w:rPr>
                <w:rFonts w:ascii="Times New Roman" w:hAnsi="Times New Roman" w:cs="Times New Roman"/>
                <w:highlight w:val="yellow"/>
              </w:rPr>
              <w:t>6 – 7 г.</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12. Имаме приятели</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highlight w:val="yellow"/>
              </w:rPr>
              <w:t>5 – 6 г.</w:t>
            </w:r>
          </w:p>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 xml:space="preserve">12. </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Радост и тъга</w:t>
            </w:r>
          </w:p>
        </w:tc>
        <w:tc>
          <w:tcPr>
            <w:tcW w:w="1713" w:type="dxa"/>
          </w:tcPr>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Количествени отношения</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Измерване</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Времеви отношения</w:t>
            </w:r>
          </w:p>
        </w:tc>
        <w:tc>
          <w:tcPr>
            <w:tcW w:w="1643" w:type="dxa"/>
          </w:tcPr>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 xml:space="preserve">12/1 </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Всеки на своето място</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 xml:space="preserve">12/2 </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Зима</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 xml:space="preserve">12/3 </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Висок или нисък?</w:t>
            </w:r>
          </w:p>
        </w:tc>
        <w:tc>
          <w:tcPr>
            <w:tcW w:w="3096" w:type="dxa"/>
          </w:tcPr>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 xml:space="preserve">1. Подрежда редицата на числата до 10; Намира мястото на пропуснат обект в сериационна редица. </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2. Познава, назовава и подрежда месеците на годината, отнасящи се към всеки сезон.</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 xml:space="preserve">3.Подрежда три предмета във възходящ и низходящ ред по височина, дължина или ширина. </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Приложение „Сгради“</w:t>
            </w:r>
          </w:p>
        </w:tc>
        <w:tc>
          <w:tcPr>
            <w:tcW w:w="1498" w:type="dxa"/>
          </w:tcPr>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Измерване</w:t>
            </w:r>
          </w:p>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Пространствени отношения</w:t>
            </w:r>
          </w:p>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Количествени отношения</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Пространствени отношения</w:t>
            </w:r>
          </w:p>
        </w:tc>
        <w:tc>
          <w:tcPr>
            <w:tcW w:w="1560" w:type="dxa"/>
          </w:tcPr>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12/1 По-нисък или по-висок?</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12/2 Броя до 6</w:t>
            </w:r>
          </w:p>
        </w:tc>
        <w:tc>
          <w:tcPr>
            <w:tcW w:w="2569" w:type="dxa"/>
          </w:tcPr>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1. Подрежда пет предмета във възходящ и низходящ ред по височина или дължина; Назовава части на собственото си тяло, като определя лява/дясна ръка ляв/десен крак, ляво/дясно ухо/око.</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2. Брои до 10 в прав ред; Ориентира се в двумерното пространство (по план, в квадратна мрежа, лабиринт).</w:t>
            </w:r>
          </w:p>
        </w:tc>
        <w:tc>
          <w:tcPr>
            <w:tcW w:w="1680" w:type="dxa"/>
          </w:tcPr>
          <w:p w:rsidR="0010462C" w:rsidRPr="00147B09" w:rsidRDefault="0010462C" w:rsidP="00FC3A94">
            <w:pPr>
              <w:pStyle w:val="-"/>
              <w:rPr>
                <w:rFonts w:ascii="Times New Roman" w:hAnsi="Times New Roman" w:cs="Times New Roman"/>
              </w:rPr>
            </w:pPr>
            <w:r w:rsidRPr="00147B09">
              <w:rPr>
                <w:rFonts w:ascii="Times New Roman" w:hAnsi="Times New Roman" w:cs="Times New Roman"/>
                <w:highlight w:val="yellow"/>
              </w:rPr>
              <w:t>6 – 7 г.</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Текущо оценяване</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highlight w:val="yellow"/>
              </w:rPr>
              <w:t>5 – 6 г.</w:t>
            </w:r>
          </w:p>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Целенасочено наблюдение</w:t>
            </w:r>
          </w:p>
          <w:p w:rsidR="0010462C" w:rsidRPr="00147B09" w:rsidRDefault="0010462C" w:rsidP="00FC3A94">
            <w:pPr>
              <w:pStyle w:val="-"/>
              <w:rPr>
                <w:rFonts w:ascii="Times New Roman" w:hAnsi="Times New Roman" w:cs="Times New Roman"/>
              </w:rPr>
            </w:pPr>
          </w:p>
        </w:tc>
      </w:tr>
      <w:tr w:rsidR="0010462C" w:rsidRPr="00147B09" w:rsidTr="00FC3A94">
        <w:trPr>
          <w:trHeight w:val="20"/>
          <w:jc w:val="center"/>
        </w:trPr>
        <w:tc>
          <w:tcPr>
            <w:tcW w:w="489" w:type="dxa"/>
          </w:tcPr>
          <w:p w:rsidR="0010462C" w:rsidRPr="00147B09" w:rsidRDefault="0010462C" w:rsidP="00FC3A94">
            <w:pPr>
              <w:pStyle w:val="NoParagraphStyle"/>
              <w:spacing w:line="240" w:lineRule="auto"/>
              <w:jc w:val="center"/>
              <w:textAlignment w:val="auto"/>
              <w:rPr>
                <w:rFonts w:ascii="Times New Roman" w:hAnsi="Times New Roman"/>
                <w:color w:val="auto"/>
                <w:sz w:val="20"/>
                <w:szCs w:val="20"/>
                <w:lang w:val="bg-BG"/>
              </w:rPr>
            </w:pPr>
          </w:p>
        </w:tc>
        <w:tc>
          <w:tcPr>
            <w:tcW w:w="1345" w:type="dxa"/>
          </w:tcPr>
          <w:p w:rsidR="0010462C" w:rsidRPr="00147B09" w:rsidRDefault="0010462C" w:rsidP="00FC3A94">
            <w:pPr>
              <w:pStyle w:val="-"/>
              <w:rPr>
                <w:rFonts w:ascii="Times New Roman" w:hAnsi="Times New Roman" w:cs="Times New Roman"/>
              </w:rPr>
            </w:pPr>
            <w:r w:rsidRPr="00147B09">
              <w:rPr>
                <w:rFonts w:ascii="Times New Roman" w:hAnsi="Times New Roman" w:cs="Times New Roman"/>
                <w:highlight w:val="yellow"/>
              </w:rPr>
              <w:t>6 – 7 г.</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13.Коледа пристига</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highlight w:val="yellow"/>
              </w:rPr>
              <w:t>5 – 6 г.</w:t>
            </w:r>
          </w:p>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 xml:space="preserve">13. </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В очакване на Коледа</w:t>
            </w:r>
          </w:p>
        </w:tc>
        <w:tc>
          <w:tcPr>
            <w:tcW w:w="1713" w:type="dxa"/>
          </w:tcPr>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Количествени отношения</w:t>
            </w:r>
          </w:p>
        </w:tc>
        <w:tc>
          <w:tcPr>
            <w:tcW w:w="1643" w:type="dxa"/>
          </w:tcPr>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 xml:space="preserve">13/1 </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Числото 8</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 xml:space="preserve">13/2 </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Броя до 8</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 xml:space="preserve">13/3 </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Редицата на числата до 8</w:t>
            </w:r>
          </w:p>
        </w:tc>
        <w:tc>
          <w:tcPr>
            <w:tcW w:w="3096" w:type="dxa"/>
          </w:tcPr>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1. Брои до десет в прав и обратен ред, отброява предмети до десет.</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2. Определя броя на обекти до 8 и ги свързва със съответната цифра на числото; Възприема събирането като практическо добавяне, а изваждането като отнемане на част от група; Подрежда редицата на числата до 10.</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 xml:space="preserve">3. Подрежда редицата на числата до 10. </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Приложение „Числата до десет“</w:t>
            </w:r>
          </w:p>
        </w:tc>
        <w:tc>
          <w:tcPr>
            <w:tcW w:w="1498" w:type="dxa"/>
          </w:tcPr>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Количествени отношения</w:t>
            </w:r>
          </w:p>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Измерване</w:t>
            </w:r>
          </w:p>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Времеви отношения</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Равнинни фигури</w:t>
            </w:r>
          </w:p>
        </w:tc>
        <w:tc>
          <w:tcPr>
            <w:tcW w:w="1560" w:type="dxa"/>
          </w:tcPr>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13/1 Броя и отброявам</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13/2 Вчера, днес, утре</w:t>
            </w:r>
          </w:p>
        </w:tc>
        <w:tc>
          <w:tcPr>
            <w:tcW w:w="2569" w:type="dxa"/>
          </w:tcPr>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 xml:space="preserve">1. Подрежда две множества в зависимост от броя на обектите в тях (до десет обекта); Измерва дължина, като използва „лентичка“ или друг предмет. </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2. Разбира редуването на три денонощия (вчера, днес, утре); Продължава алгоритмични поредици от познати геометрични фигури.</w:t>
            </w:r>
          </w:p>
        </w:tc>
        <w:tc>
          <w:tcPr>
            <w:tcW w:w="1680" w:type="dxa"/>
          </w:tcPr>
          <w:p w:rsidR="0010462C" w:rsidRPr="00147B09" w:rsidRDefault="0010462C" w:rsidP="00FC3A94">
            <w:pPr>
              <w:pStyle w:val="-"/>
              <w:rPr>
                <w:rFonts w:ascii="Times New Roman" w:hAnsi="Times New Roman" w:cs="Times New Roman"/>
              </w:rPr>
            </w:pPr>
            <w:r w:rsidRPr="00147B09">
              <w:rPr>
                <w:rFonts w:ascii="Times New Roman" w:hAnsi="Times New Roman" w:cs="Times New Roman"/>
                <w:highlight w:val="yellow"/>
              </w:rPr>
              <w:t>6 – 7 г.</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Детско портфолио</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highlight w:val="yellow"/>
              </w:rPr>
              <w:t>5 – 6 г.</w:t>
            </w:r>
          </w:p>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Детско портфолио</w:t>
            </w:r>
          </w:p>
          <w:p w:rsidR="0010462C" w:rsidRPr="00147B09" w:rsidRDefault="0010462C" w:rsidP="00FC3A94">
            <w:pPr>
              <w:pStyle w:val="-"/>
              <w:rPr>
                <w:rFonts w:ascii="Times New Roman" w:hAnsi="Times New Roman" w:cs="Times New Roman"/>
              </w:rPr>
            </w:pPr>
          </w:p>
        </w:tc>
      </w:tr>
      <w:tr w:rsidR="0010462C" w:rsidRPr="00147B09" w:rsidTr="00FC3A94">
        <w:trPr>
          <w:trHeight w:val="20"/>
          <w:jc w:val="center"/>
        </w:trPr>
        <w:tc>
          <w:tcPr>
            <w:tcW w:w="489" w:type="dxa"/>
          </w:tcPr>
          <w:p w:rsidR="0010462C" w:rsidRPr="00147B09" w:rsidRDefault="0010462C" w:rsidP="00FC3A94">
            <w:pPr>
              <w:pStyle w:val="-"/>
              <w:jc w:val="center"/>
              <w:rPr>
                <w:rFonts w:ascii="Times New Roman" w:hAnsi="Times New Roman" w:cs="Times New Roman"/>
              </w:rPr>
            </w:pPr>
            <w:r w:rsidRPr="00147B09">
              <w:rPr>
                <w:rFonts w:ascii="Times New Roman" w:hAnsi="Times New Roman" w:cs="Times New Roman"/>
              </w:rPr>
              <w:t>I</w:t>
            </w:r>
          </w:p>
        </w:tc>
        <w:tc>
          <w:tcPr>
            <w:tcW w:w="1345" w:type="dxa"/>
          </w:tcPr>
          <w:p w:rsidR="0010462C" w:rsidRPr="00147B09" w:rsidRDefault="0010462C" w:rsidP="00FC3A94">
            <w:pPr>
              <w:pStyle w:val="-"/>
              <w:rPr>
                <w:rFonts w:ascii="Times New Roman" w:hAnsi="Times New Roman" w:cs="Times New Roman"/>
              </w:rPr>
            </w:pPr>
            <w:r w:rsidRPr="00147B09">
              <w:rPr>
                <w:rFonts w:ascii="Times New Roman" w:hAnsi="Times New Roman" w:cs="Times New Roman"/>
                <w:highlight w:val="yellow"/>
              </w:rPr>
              <w:t>6 – 7 г.</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14.Зимна приказка</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highlight w:val="yellow"/>
              </w:rPr>
              <w:t>5 – 6 г.</w:t>
            </w:r>
          </w:p>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14. Зимна приказка</w:t>
            </w:r>
          </w:p>
          <w:p w:rsidR="0010462C" w:rsidRPr="00147B09" w:rsidRDefault="0010462C" w:rsidP="00FC3A94">
            <w:pPr>
              <w:pStyle w:val="-"/>
              <w:rPr>
                <w:rFonts w:ascii="Times New Roman" w:hAnsi="Times New Roman" w:cs="Times New Roman"/>
              </w:rPr>
            </w:pPr>
          </w:p>
        </w:tc>
        <w:tc>
          <w:tcPr>
            <w:tcW w:w="1713" w:type="dxa"/>
          </w:tcPr>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 xml:space="preserve">Количествени отношения </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Пространствени отношения</w:t>
            </w:r>
          </w:p>
        </w:tc>
        <w:tc>
          <w:tcPr>
            <w:tcW w:w="1643" w:type="dxa"/>
          </w:tcPr>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 xml:space="preserve">14/1 </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Повече или по-малко?</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 xml:space="preserve">14/2 </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Къде е?</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 xml:space="preserve">14/3 </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Смятам до 8</w:t>
            </w:r>
          </w:p>
        </w:tc>
        <w:tc>
          <w:tcPr>
            <w:tcW w:w="3096" w:type="dxa"/>
          </w:tcPr>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1. Сравнява броя на обектите (до 10) в две множества.</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2. Определя взаимното разположение на обекти (над, под, пред, зад, до, върху, на и др.); Определя пространствените отношения (вътре, вън, между, затворено, отворено).</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3. Възприема събирането като практическо добавяне, а изваждането като отнемане на част от група.</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Приложение „Аз смятам“</w:t>
            </w:r>
          </w:p>
        </w:tc>
        <w:tc>
          <w:tcPr>
            <w:tcW w:w="1498" w:type="dxa"/>
          </w:tcPr>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Равнинни фигури</w:t>
            </w:r>
          </w:p>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Измерване</w:t>
            </w:r>
          </w:p>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Количествени отношения</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Пространствени отношения</w:t>
            </w:r>
          </w:p>
        </w:tc>
        <w:tc>
          <w:tcPr>
            <w:tcW w:w="1560" w:type="dxa"/>
          </w:tcPr>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 xml:space="preserve">14/1 </w:t>
            </w:r>
          </w:p>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Като правоъгълник</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14/2 Толкова, колкото...</w:t>
            </w:r>
          </w:p>
        </w:tc>
        <w:tc>
          <w:tcPr>
            <w:tcW w:w="2569" w:type="dxa"/>
          </w:tcPr>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 xml:space="preserve">1. Различава и назовава правоъгълник; Подрежда пет предмета във възходящ и низходящ ред по височина или дължина. </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2. Подрежда две множества в зависимост от броя на обектите в тях (до десет обекта); Установява пространствени отношения между обекти (между два обекта; между повече обекти; на всеки спрямо всеки).</w:t>
            </w:r>
          </w:p>
        </w:tc>
        <w:tc>
          <w:tcPr>
            <w:tcW w:w="1680" w:type="dxa"/>
          </w:tcPr>
          <w:p w:rsidR="0010462C" w:rsidRPr="00147B09" w:rsidRDefault="0010462C" w:rsidP="00FC3A94">
            <w:pPr>
              <w:pStyle w:val="-"/>
              <w:rPr>
                <w:rFonts w:ascii="Times New Roman" w:hAnsi="Times New Roman" w:cs="Times New Roman"/>
              </w:rPr>
            </w:pPr>
            <w:r w:rsidRPr="00147B09">
              <w:rPr>
                <w:rFonts w:ascii="Times New Roman" w:hAnsi="Times New Roman" w:cs="Times New Roman"/>
                <w:highlight w:val="yellow"/>
              </w:rPr>
              <w:t>6 – 7 г.</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Целенасочено наблюдение</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highlight w:val="yellow"/>
              </w:rPr>
              <w:t>5 – 6 г.</w:t>
            </w:r>
          </w:p>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Детско портфолио</w:t>
            </w:r>
          </w:p>
          <w:p w:rsidR="0010462C" w:rsidRPr="00147B09" w:rsidRDefault="0010462C" w:rsidP="00FC3A94">
            <w:pPr>
              <w:pStyle w:val="-"/>
              <w:rPr>
                <w:rFonts w:ascii="Times New Roman" w:hAnsi="Times New Roman" w:cs="Times New Roman"/>
              </w:rPr>
            </w:pPr>
          </w:p>
        </w:tc>
      </w:tr>
      <w:tr w:rsidR="0010462C" w:rsidRPr="00147B09" w:rsidTr="00FC3A94">
        <w:trPr>
          <w:trHeight w:val="20"/>
          <w:jc w:val="center"/>
        </w:trPr>
        <w:tc>
          <w:tcPr>
            <w:tcW w:w="489" w:type="dxa"/>
          </w:tcPr>
          <w:p w:rsidR="0010462C" w:rsidRPr="00147B09" w:rsidRDefault="0010462C" w:rsidP="00FC3A94">
            <w:pPr>
              <w:pStyle w:val="NoParagraphStyle"/>
              <w:spacing w:line="240" w:lineRule="auto"/>
              <w:jc w:val="center"/>
              <w:textAlignment w:val="auto"/>
              <w:rPr>
                <w:rFonts w:ascii="Times New Roman" w:hAnsi="Times New Roman"/>
                <w:color w:val="auto"/>
                <w:sz w:val="20"/>
                <w:szCs w:val="20"/>
                <w:lang w:val="bg-BG"/>
              </w:rPr>
            </w:pPr>
          </w:p>
        </w:tc>
        <w:tc>
          <w:tcPr>
            <w:tcW w:w="1345" w:type="dxa"/>
          </w:tcPr>
          <w:p w:rsidR="0010462C" w:rsidRPr="00147B09" w:rsidRDefault="0010462C" w:rsidP="00FC3A94">
            <w:pPr>
              <w:pStyle w:val="-"/>
              <w:rPr>
                <w:rFonts w:ascii="Times New Roman" w:hAnsi="Times New Roman" w:cs="Times New Roman"/>
              </w:rPr>
            </w:pPr>
            <w:r w:rsidRPr="00147B09">
              <w:rPr>
                <w:rFonts w:ascii="Times New Roman" w:hAnsi="Times New Roman" w:cs="Times New Roman"/>
                <w:highlight w:val="yellow"/>
              </w:rPr>
              <w:t>6 – 7 г.</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15.Детски забавления</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highlight w:val="yellow"/>
              </w:rPr>
              <w:t>5 – 6 г.</w:t>
            </w:r>
          </w:p>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15 .</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Играем заедно</w:t>
            </w:r>
          </w:p>
        </w:tc>
        <w:tc>
          <w:tcPr>
            <w:tcW w:w="1713" w:type="dxa"/>
          </w:tcPr>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Измерване</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Количествени отношения</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Пространствени отношения</w:t>
            </w:r>
          </w:p>
        </w:tc>
        <w:tc>
          <w:tcPr>
            <w:tcW w:w="1643" w:type="dxa"/>
          </w:tcPr>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 xml:space="preserve">15/1 </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По-широк или по-тесен?</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 xml:space="preserve">15/2 </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Добавяне и отнемане</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 xml:space="preserve">15/3 </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 xml:space="preserve">Къде е </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мястото му?</w:t>
            </w:r>
          </w:p>
        </w:tc>
        <w:tc>
          <w:tcPr>
            <w:tcW w:w="3096" w:type="dxa"/>
          </w:tcPr>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1. Сравнява обекти по техни признаци: дължина, височина и ширина.</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2. Брои до десет в прав и обратен ред, отброява предмети до десет; Възприема събирането като практическо добавяне, а изваждането като отнемане на част от група; Сравнява броя на обектите (до 10) в две множества.</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3. Използва пространствени термини за посоки, местоположения, разстояния и пространствени отношения (отпред/отзад; близо/далеко; по средата).</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Приложение „Мозайка“</w:t>
            </w:r>
          </w:p>
        </w:tc>
        <w:tc>
          <w:tcPr>
            <w:tcW w:w="1498" w:type="dxa"/>
          </w:tcPr>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Количествени отношения</w:t>
            </w:r>
          </w:p>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Измерване</w:t>
            </w:r>
          </w:p>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Количествени отношения</w:t>
            </w:r>
          </w:p>
          <w:p w:rsidR="0010462C" w:rsidRPr="00147B09" w:rsidRDefault="0010462C" w:rsidP="00FC3A94">
            <w:pPr>
              <w:pStyle w:val="-"/>
              <w:jc w:val="center"/>
              <w:rPr>
                <w:rFonts w:ascii="Times New Roman" w:hAnsi="Times New Roman" w:cs="Times New Roman"/>
              </w:rPr>
            </w:pPr>
            <w:r w:rsidRPr="00147B09">
              <w:rPr>
                <w:rFonts w:ascii="Times New Roman" w:hAnsi="Times New Roman" w:cs="Times New Roman"/>
              </w:rPr>
              <w:t>Равнинни фигури</w:t>
            </w:r>
          </w:p>
        </w:tc>
        <w:tc>
          <w:tcPr>
            <w:tcW w:w="1560" w:type="dxa"/>
          </w:tcPr>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 xml:space="preserve">15/1 Броя до 7 </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15/2 Шест или седем?</w:t>
            </w:r>
          </w:p>
        </w:tc>
        <w:tc>
          <w:tcPr>
            <w:tcW w:w="2569" w:type="dxa"/>
          </w:tcPr>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1. Брои до 10 в прав ред; Измерва дължина, като използва „лентичка“ или друг предмет.</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2. Подрежда две множества в зависимост от броя на обектите в тях (до десет обекта); Комбинира познати геометрични фигури.</w:t>
            </w:r>
          </w:p>
        </w:tc>
        <w:tc>
          <w:tcPr>
            <w:tcW w:w="1680" w:type="dxa"/>
          </w:tcPr>
          <w:p w:rsidR="0010462C" w:rsidRPr="00147B09" w:rsidRDefault="0010462C" w:rsidP="00FC3A94">
            <w:pPr>
              <w:pStyle w:val="-"/>
              <w:rPr>
                <w:rFonts w:ascii="Times New Roman" w:hAnsi="Times New Roman" w:cs="Times New Roman"/>
              </w:rPr>
            </w:pPr>
            <w:r w:rsidRPr="00147B09">
              <w:rPr>
                <w:rFonts w:ascii="Times New Roman" w:hAnsi="Times New Roman" w:cs="Times New Roman"/>
                <w:highlight w:val="yellow"/>
              </w:rPr>
              <w:t>6 – 7 г.</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Детско портфолио</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highlight w:val="yellow"/>
              </w:rPr>
              <w:t>5 – 6 г.</w:t>
            </w:r>
          </w:p>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Целенасочено наблюдение</w:t>
            </w:r>
          </w:p>
          <w:p w:rsidR="0010462C" w:rsidRPr="00147B09" w:rsidRDefault="0010462C" w:rsidP="00FC3A94">
            <w:pPr>
              <w:pStyle w:val="-"/>
              <w:rPr>
                <w:rFonts w:ascii="Times New Roman" w:hAnsi="Times New Roman" w:cs="Times New Roman"/>
              </w:rPr>
            </w:pPr>
          </w:p>
        </w:tc>
      </w:tr>
      <w:tr w:rsidR="0010462C" w:rsidRPr="00147B09" w:rsidTr="00FC3A94">
        <w:trPr>
          <w:trHeight w:val="20"/>
          <w:jc w:val="center"/>
        </w:trPr>
        <w:tc>
          <w:tcPr>
            <w:tcW w:w="489" w:type="dxa"/>
          </w:tcPr>
          <w:p w:rsidR="0010462C" w:rsidRPr="00147B09" w:rsidRDefault="0010462C" w:rsidP="00FC3A94">
            <w:pPr>
              <w:pStyle w:val="NoParagraphStyle"/>
              <w:spacing w:line="240" w:lineRule="auto"/>
              <w:jc w:val="center"/>
              <w:textAlignment w:val="auto"/>
              <w:rPr>
                <w:rFonts w:ascii="Times New Roman" w:hAnsi="Times New Roman"/>
                <w:color w:val="auto"/>
                <w:sz w:val="20"/>
                <w:szCs w:val="20"/>
                <w:lang w:val="bg-BG"/>
              </w:rPr>
            </w:pPr>
          </w:p>
        </w:tc>
        <w:tc>
          <w:tcPr>
            <w:tcW w:w="1345" w:type="dxa"/>
          </w:tcPr>
          <w:p w:rsidR="0010462C" w:rsidRPr="00147B09" w:rsidRDefault="0010462C" w:rsidP="00FC3A94">
            <w:pPr>
              <w:pStyle w:val="-"/>
              <w:rPr>
                <w:rFonts w:ascii="Times New Roman" w:hAnsi="Times New Roman" w:cs="Times New Roman"/>
              </w:rPr>
            </w:pPr>
            <w:r w:rsidRPr="00147B09">
              <w:rPr>
                <w:rFonts w:ascii="Times New Roman" w:hAnsi="Times New Roman" w:cs="Times New Roman"/>
                <w:highlight w:val="yellow"/>
              </w:rPr>
              <w:t>6 – 7 г.</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16.В града или на село</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highlight w:val="yellow"/>
              </w:rPr>
              <w:t>5 – 6 г.</w:t>
            </w:r>
          </w:p>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16 .</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В услуга на хората</w:t>
            </w:r>
          </w:p>
        </w:tc>
        <w:tc>
          <w:tcPr>
            <w:tcW w:w="1713" w:type="dxa"/>
          </w:tcPr>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Равнинни фигури</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Количествени отношения</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Измерване</w:t>
            </w:r>
          </w:p>
        </w:tc>
        <w:tc>
          <w:tcPr>
            <w:tcW w:w="1643" w:type="dxa"/>
          </w:tcPr>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 xml:space="preserve">16/1 </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Геометрични фигури</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 xml:space="preserve">16/2 </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Числата до 8</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 xml:space="preserve">16/3 </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Аз измервам</w:t>
            </w:r>
          </w:p>
        </w:tc>
        <w:tc>
          <w:tcPr>
            <w:tcW w:w="3096" w:type="dxa"/>
          </w:tcPr>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1. Моделира по образец познати геометрични фигури; Определя реда на обект в редица от</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десет предмета; Подрежда редицата на числата до 10.</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2. Брои до осем в прав и обратен ред, отброява предмети до осем.</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3. Избира мярка (предметна) за измерване на ширина.</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 xml:space="preserve">Игри за измерване </w:t>
            </w:r>
          </w:p>
        </w:tc>
        <w:tc>
          <w:tcPr>
            <w:tcW w:w="1498" w:type="dxa"/>
          </w:tcPr>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Измерване</w:t>
            </w:r>
          </w:p>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Количествени отношения</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Пространствени отношения</w:t>
            </w:r>
          </w:p>
        </w:tc>
        <w:tc>
          <w:tcPr>
            <w:tcW w:w="1560" w:type="dxa"/>
          </w:tcPr>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 xml:space="preserve">16/1 </w:t>
            </w:r>
          </w:p>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 xml:space="preserve">По дължина </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16/2 Числата до 5</w:t>
            </w:r>
          </w:p>
        </w:tc>
        <w:tc>
          <w:tcPr>
            <w:tcW w:w="2569" w:type="dxa"/>
          </w:tcPr>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1. Подрежда пет предмета във възходящ и низходящ ред по височина или дължина; Определя реда на обект в редица от пет предмета.</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2. Определя броя на обекти до 5 и ги свързва със съответната цифра на числото; Ориентира се в двумерното пространство (по план, в квадратна мрежа, лабиринт).</w:t>
            </w:r>
          </w:p>
        </w:tc>
        <w:tc>
          <w:tcPr>
            <w:tcW w:w="1680" w:type="dxa"/>
          </w:tcPr>
          <w:p w:rsidR="0010462C" w:rsidRPr="00147B09" w:rsidRDefault="0010462C" w:rsidP="00FC3A94">
            <w:pPr>
              <w:pStyle w:val="-"/>
              <w:rPr>
                <w:rFonts w:ascii="Times New Roman" w:hAnsi="Times New Roman" w:cs="Times New Roman"/>
              </w:rPr>
            </w:pPr>
            <w:r w:rsidRPr="00147B09">
              <w:rPr>
                <w:rFonts w:ascii="Times New Roman" w:hAnsi="Times New Roman" w:cs="Times New Roman"/>
                <w:highlight w:val="yellow"/>
              </w:rPr>
              <w:t>6 – 7 г.</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Детско портфолио</w:t>
            </w:r>
            <w:r w:rsidRPr="00147B09">
              <w:rPr>
                <w:rFonts w:ascii="Times New Roman" w:hAnsi="Times New Roman" w:cs="Times New Roman"/>
              </w:rPr>
              <w:br/>
            </w:r>
            <w:r w:rsidRPr="00147B09">
              <w:rPr>
                <w:rFonts w:ascii="Times New Roman" w:hAnsi="Times New Roman" w:cs="Times New Roman"/>
                <w:highlight w:val="yellow"/>
              </w:rPr>
              <w:t>5 – 6 г.</w:t>
            </w:r>
          </w:p>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Детско портфолио</w:t>
            </w:r>
          </w:p>
          <w:p w:rsidR="0010462C" w:rsidRPr="00147B09" w:rsidRDefault="0010462C" w:rsidP="00FC3A94">
            <w:pPr>
              <w:pStyle w:val="-"/>
              <w:rPr>
                <w:rFonts w:ascii="Times New Roman" w:hAnsi="Times New Roman" w:cs="Times New Roman"/>
              </w:rPr>
            </w:pPr>
          </w:p>
        </w:tc>
      </w:tr>
      <w:tr w:rsidR="0010462C" w:rsidRPr="00147B09" w:rsidTr="00FC3A94">
        <w:trPr>
          <w:trHeight w:val="20"/>
          <w:jc w:val="center"/>
        </w:trPr>
        <w:tc>
          <w:tcPr>
            <w:tcW w:w="489" w:type="dxa"/>
          </w:tcPr>
          <w:p w:rsidR="0010462C" w:rsidRPr="00147B09" w:rsidRDefault="0010462C" w:rsidP="00FC3A94">
            <w:pPr>
              <w:pStyle w:val="NoParagraphStyle"/>
              <w:spacing w:line="240" w:lineRule="auto"/>
              <w:jc w:val="center"/>
              <w:textAlignment w:val="auto"/>
              <w:rPr>
                <w:rFonts w:ascii="Times New Roman" w:hAnsi="Times New Roman"/>
                <w:color w:val="auto"/>
                <w:sz w:val="20"/>
                <w:szCs w:val="20"/>
                <w:lang w:val="bg-BG"/>
              </w:rPr>
            </w:pPr>
          </w:p>
        </w:tc>
        <w:tc>
          <w:tcPr>
            <w:tcW w:w="1345" w:type="dxa"/>
          </w:tcPr>
          <w:p w:rsidR="0010462C" w:rsidRPr="00147B09" w:rsidRDefault="0010462C" w:rsidP="00FC3A94">
            <w:pPr>
              <w:pStyle w:val="-"/>
              <w:rPr>
                <w:rFonts w:ascii="Times New Roman" w:hAnsi="Times New Roman" w:cs="Times New Roman"/>
              </w:rPr>
            </w:pPr>
            <w:r w:rsidRPr="00147B09">
              <w:rPr>
                <w:rFonts w:ascii="Times New Roman" w:hAnsi="Times New Roman" w:cs="Times New Roman"/>
                <w:highlight w:val="yellow"/>
              </w:rPr>
              <w:t>6 – 7 г.</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17.Аз пътувам</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highlight w:val="yellow"/>
              </w:rPr>
              <w:t>5 – 6 г.</w:t>
            </w:r>
          </w:p>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17. Опас­нос­ти през зи­ма­та</w:t>
            </w:r>
          </w:p>
          <w:p w:rsidR="0010462C" w:rsidRPr="00147B09" w:rsidRDefault="0010462C" w:rsidP="00FC3A94">
            <w:pPr>
              <w:pStyle w:val="-"/>
              <w:rPr>
                <w:rFonts w:ascii="Times New Roman" w:hAnsi="Times New Roman" w:cs="Times New Roman"/>
              </w:rPr>
            </w:pPr>
          </w:p>
        </w:tc>
        <w:tc>
          <w:tcPr>
            <w:tcW w:w="1713" w:type="dxa"/>
          </w:tcPr>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Времеви отношения</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Количествени отношения</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Измерване</w:t>
            </w:r>
          </w:p>
        </w:tc>
        <w:tc>
          <w:tcPr>
            <w:tcW w:w="1643" w:type="dxa"/>
          </w:tcPr>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 xml:space="preserve">17/1 </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 xml:space="preserve">Това е </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часовник!</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 xml:space="preserve">17/2 </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Числото 9</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 xml:space="preserve">17/3 </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Широк или тесен?</w:t>
            </w:r>
          </w:p>
        </w:tc>
        <w:tc>
          <w:tcPr>
            <w:tcW w:w="3096" w:type="dxa"/>
          </w:tcPr>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1. Познава предназначението на часовника като уред за измерване на времето.</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2. Брои до десет в прав и обратен ред, отброява предмети до десет; Определя броя на обекти до 10 и ги свързва със съответната цифра на числото.</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 xml:space="preserve">3. Подрежда три предмета във възходящ и низходящ ред по височина, дължина или ширина. </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Игри за измерване</w:t>
            </w:r>
          </w:p>
        </w:tc>
        <w:tc>
          <w:tcPr>
            <w:tcW w:w="1498" w:type="dxa"/>
          </w:tcPr>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Количествени отношения</w:t>
            </w:r>
          </w:p>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Пространствени отношения</w:t>
            </w:r>
          </w:p>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Измерване</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Равнинни фигури</w:t>
            </w:r>
          </w:p>
        </w:tc>
        <w:tc>
          <w:tcPr>
            <w:tcW w:w="1560" w:type="dxa"/>
          </w:tcPr>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17/1 Броя до 8</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17/2 Дълги, по-дълги</w:t>
            </w:r>
          </w:p>
        </w:tc>
        <w:tc>
          <w:tcPr>
            <w:tcW w:w="2569" w:type="dxa"/>
          </w:tcPr>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1. Брои до 10 в прав ред; Установява пространствени отношения между обекти (между два обекта; между повече обекти; на всеки спрямо всеки).</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2. Подрежда пет предмета във възходящ и низходящ ред по височина или дължина; Продължава алгоритмични поредици от познати геометрични фигури.</w:t>
            </w:r>
          </w:p>
        </w:tc>
        <w:tc>
          <w:tcPr>
            <w:tcW w:w="1680" w:type="dxa"/>
          </w:tcPr>
          <w:p w:rsidR="0010462C" w:rsidRPr="00147B09" w:rsidRDefault="0010462C" w:rsidP="00FC3A94">
            <w:pPr>
              <w:pStyle w:val="-"/>
              <w:rPr>
                <w:rFonts w:ascii="Times New Roman" w:hAnsi="Times New Roman" w:cs="Times New Roman"/>
              </w:rPr>
            </w:pPr>
            <w:r w:rsidRPr="00147B09">
              <w:rPr>
                <w:rFonts w:ascii="Times New Roman" w:hAnsi="Times New Roman" w:cs="Times New Roman"/>
                <w:highlight w:val="yellow"/>
              </w:rPr>
              <w:t>6 – 7 г.</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Детско портфолио</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highlight w:val="yellow"/>
              </w:rPr>
              <w:t>5 – 6 г.</w:t>
            </w:r>
          </w:p>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Целенасочено наблюдение</w:t>
            </w:r>
          </w:p>
          <w:p w:rsidR="0010462C" w:rsidRPr="00147B09" w:rsidRDefault="0010462C" w:rsidP="00FC3A94">
            <w:pPr>
              <w:pStyle w:val="-"/>
              <w:rPr>
                <w:rFonts w:ascii="Times New Roman" w:hAnsi="Times New Roman" w:cs="Times New Roman"/>
              </w:rPr>
            </w:pPr>
          </w:p>
        </w:tc>
      </w:tr>
      <w:tr w:rsidR="0010462C" w:rsidRPr="00147B09" w:rsidTr="00FC3A94">
        <w:trPr>
          <w:trHeight w:val="20"/>
          <w:jc w:val="center"/>
        </w:trPr>
        <w:tc>
          <w:tcPr>
            <w:tcW w:w="489" w:type="dxa"/>
          </w:tcPr>
          <w:p w:rsidR="0010462C" w:rsidRPr="00147B09" w:rsidRDefault="0010462C" w:rsidP="00FC3A94">
            <w:pPr>
              <w:pStyle w:val="-"/>
              <w:jc w:val="center"/>
              <w:rPr>
                <w:rFonts w:ascii="Times New Roman" w:hAnsi="Times New Roman" w:cs="Times New Roman"/>
              </w:rPr>
            </w:pPr>
            <w:r w:rsidRPr="00147B09">
              <w:rPr>
                <w:rFonts w:ascii="Times New Roman" w:hAnsi="Times New Roman" w:cs="Times New Roman"/>
              </w:rPr>
              <w:t>II</w:t>
            </w:r>
          </w:p>
        </w:tc>
        <w:tc>
          <w:tcPr>
            <w:tcW w:w="1345" w:type="dxa"/>
          </w:tcPr>
          <w:p w:rsidR="0010462C" w:rsidRPr="00147B09" w:rsidRDefault="0010462C" w:rsidP="00FC3A94">
            <w:pPr>
              <w:pStyle w:val="-"/>
              <w:rPr>
                <w:rFonts w:ascii="Times New Roman" w:hAnsi="Times New Roman" w:cs="Times New Roman"/>
              </w:rPr>
            </w:pPr>
            <w:r w:rsidRPr="00147B09">
              <w:rPr>
                <w:rFonts w:ascii="Times New Roman" w:hAnsi="Times New Roman" w:cs="Times New Roman"/>
                <w:highlight w:val="yellow"/>
              </w:rPr>
              <w:t>6 – 7 г.</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18.Моят празник</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highlight w:val="yellow"/>
              </w:rPr>
              <w:t>5 – 6 г.</w:t>
            </w:r>
          </w:p>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18. Моят рожден ден</w:t>
            </w:r>
          </w:p>
          <w:p w:rsidR="0010462C" w:rsidRPr="00147B09" w:rsidRDefault="0010462C" w:rsidP="00FC3A94">
            <w:pPr>
              <w:pStyle w:val="-"/>
              <w:rPr>
                <w:rFonts w:ascii="Times New Roman" w:hAnsi="Times New Roman" w:cs="Times New Roman"/>
              </w:rPr>
            </w:pPr>
          </w:p>
        </w:tc>
        <w:tc>
          <w:tcPr>
            <w:tcW w:w="1713" w:type="dxa"/>
          </w:tcPr>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Равнинни фигури</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Количествени отношения</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Измерване</w:t>
            </w:r>
          </w:p>
        </w:tc>
        <w:tc>
          <w:tcPr>
            <w:tcW w:w="1643" w:type="dxa"/>
          </w:tcPr>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 xml:space="preserve">18/1 </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Забавни фигури</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 xml:space="preserve">18/2 </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Числата до 9</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 xml:space="preserve">18/3 </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 xml:space="preserve">Аз </w:t>
            </w:r>
            <w:r w:rsidRPr="00147B09">
              <w:rPr>
                <w:rFonts w:ascii="Times New Roman" w:hAnsi="Times New Roman" w:cs="Times New Roman"/>
              </w:rPr>
              <w:br/>
              <w:t>измервам (2)</w:t>
            </w:r>
          </w:p>
        </w:tc>
        <w:tc>
          <w:tcPr>
            <w:tcW w:w="3096" w:type="dxa"/>
          </w:tcPr>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1. Графично възпроизвежда геометрични фигури.</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2. Определя броя на обекти до 10 и ги свързва със съответната цифра на числото; Брои до десет в прав и обратен ред, отброява предмети до десет; Възприема събирането като практическо добавяне, а изваждането като отнемане на част от група.</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 xml:space="preserve">3. Избира мярка (предметна) за измерване на височина, дължина и ширина. </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Игри за измерване</w:t>
            </w:r>
          </w:p>
        </w:tc>
        <w:tc>
          <w:tcPr>
            <w:tcW w:w="1498" w:type="dxa"/>
          </w:tcPr>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Количествени отношения</w:t>
            </w:r>
          </w:p>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Равнинни фигури Количествени отношения</w:t>
            </w:r>
          </w:p>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Времеви отношения</w:t>
            </w:r>
          </w:p>
          <w:p w:rsidR="0010462C" w:rsidRPr="00147B09" w:rsidRDefault="0010462C" w:rsidP="00FC3A94">
            <w:pPr>
              <w:pStyle w:val="-"/>
              <w:rPr>
                <w:rFonts w:ascii="Times New Roman" w:hAnsi="Times New Roman" w:cs="Times New Roman"/>
              </w:rPr>
            </w:pPr>
          </w:p>
        </w:tc>
        <w:tc>
          <w:tcPr>
            <w:tcW w:w="1560" w:type="dxa"/>
          </w:tcPr>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18/</w:t>
            </w:r>
            <w:r w:rsidRPr="00147B09">
              <w:rPr>
                <w:rFonts w:ascii="Times New Roman" w:hAnsi="Times New Roman" w:cs="Times New Roman"/>
                <w:b/>
                <w:color w:val="FF0000"/>
              </w:rPr>
              <w:t xml:space="preserve">2 </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От геометрични фигури</w:t>
            </w:r>
          </w:p>
          <w:p w:rsidR="0010462C" w:rsidRPr="00147B09" w:rsidRDefault="0010462C" w:rsidP="00FC3A94">
            <w:pPr>
              <w:pStyle w:val="-"/>
              <w:rPr>
                <w:rFonts w:ascii="Times New Roman" w:hAnsi="Times New Roman" w:cs="Times New Roman"/>
                <w:b/>
                <w:color w:val="FF0000"/>
              </w:rPr>
            </w:pPr>
            <w:r w:rsidRPr="00147B09">
              <w:rPr>
                <w:rFonts w:ascii="Times New Roman" w:hAnsi="Times New Roman" w:cs="Times New Roman"/>
              </w:rPr>
              <w:t>18/</w:t>
            </w:r>
            <w:r w:rsidRPr="00147B09">
              <w:rPr>
                <w:rFonts w:ascii="Times New Roman" w:hAnsi="Times New Roman" w:cs="Times New Roman"/>
                <w:b/>
                <w:color w:val="FF0000"/>
              </w:rPr>
              <w:t>1</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 xml:space="preserve">Есен, зима, </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пролет</w:t>
            </w:r>
          </w:p>
        </w:tc>
        <w:tc>
          <w:tcPr>
            <w:tcW w:w="2569" w:type="dxa"/>
          </w:tcPr>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2. Комбинира познати геометрични фигури. Определя броя на обекти до 5 и ги свързва със съответната цифра на числото.</w:t>
            </w:r>
          </w:p>
          <w:p w:rsidR="0010462C" w:rsidRPr="00147B09" w:rsidRDefault="0010462C" w:rsidP="00FC3A94">
            <w:pPr>
              <w:pStyle w:val="-NEW"/>
              <w:rPr>
                <w:rFonts w:ascii="Times New Roman" w:hAnsi="Times New Roman" w:cs="Times New Roman"/>
              </w:rPr>
            </w:pPr>
          </w:p>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 xml:space="preserve">1. Подрежда две множества в зависимост от броя на обектите в тях (до десет обекта); Ориентира се в последователността на сезоните. </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w:t>
            </w:r>
          </w:p>
        </w:tc>
        <w:tc>
          <w:tcPr>
            <w:tcW w:w="1680" w:type="dxa"/>
          </w:tcPr>
          <w:p w:rsidR="0010462C" w:rsidRPr="00147B09" w:rsidRDefault="0010462C" w:rsidP="00FC3A94">
            <w:pPr>
              <w:pStyle w:val="-"/>
              <w:rPr>
                <w:rFonts w:ascii="Times New Roman" w:hAnsi="Times New Roman" w:cs="Times New Roman"/>
              </w:rPr>
            </w:pPr>
            <w:r w:rsidRPr="00147B09">
              <w:rPr>
                <w:rFonts w:ascii="Times New Roman" w:hAnsi="Times New Roman" w:cs="Times New Roman"/>
                <w:highlight w:val="yellow"/>
              </w:rPr>
              <w:t>6 – 7 г.</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Детско портфолио</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highlight w:val="yellow"/>
              </w:rPr>
              <w:t>5 – 6 г.</w:t>
            </w:r>
          </w:p>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Детско портфолио</w:t>
            </w:r>
          </w:p>
          <w:p w:rsidR="0010462C" w:rsidRPr="00147B09" w:rsidRDefault="0010462C" w:rsidP="00FC3A94">
            <w:pPr>
              <w:pStyle w:val="-"/>
              <w:rPr>
                <w:rFonts w:ascii="Times New Roman" w:hAnsi="Times New Roman" w:cs="Times New Roman"/>
              </w:rPr>
            </w:pPr>
          </w:p>
        </w:tc>
      </w:tr>
      <w:tr w:rsidR="0010462C" w:rsidRPr="00147B09" w:rsidTr="00FC3A94">
        <w:trPr>
          <w:trHeight w:val="20"/>
          <w:jc w:val="center"/>
        </w:trPr>
        <w:tc>
          <w:tcPr>
            <w:tcW w:w="489" w:type="dxa"/>
          </w:tcPr>
          <w:p w:rsidR="0010462C" w:rsidRPr="00147B09" w:rsidRDefault="0010462C" w:rsidP="00FC3A94">
            <w:pPr>
              <w:pStyle w:val="NoParagraphStyle"/>
              <w:spacing w:line="240" w:lineRule="auto"/>
              <w:jc w:val="center"/>
              <w:textAlignment w:val="auto"/>
              <w:rPr>
                <w:rFonts w:ascii="Times New Roman" w:hAnsi="Times New Roman"/>
                <w:color w:val="auto"/>
                <w:sz w:val="20"/>
                <w:szCs w:val="20"/>
                <w:lang w:val="bg-BG"/>
              </w:rPr>
            </w:pPr>
          </w:p>
        </w:tc>
        <w:tc>
          <w:tcPr>
            <w:tcW w:w="1345" w:type="dxa"/>
          </w:tcPr>
          <w:p w:rsidR="0010462C" w:rsidRPr="00147B09" w:rsidRDefault="0010462C" w:rsidP="00FC3A94">
            <w:pPr>
              <w:pStyle w:val="-"/>
              <w:rPr>
                <w:rFonts w:ascii="Times New Roman" w:hAnsi="Times New Roman" w:cs="Times New Roman"/>
              </w:rPr>
            </w:pPr>
            <w:r w:rsidRPr="00147B09">
              <w:rPr>
                <w:rFonts w:ascii="Times New Roman" w:hAnsi="Times New Roman" w:cs="Times New Roman"/>
                <w:highlight w:val="yellow"/>
              </w:rPr>
              <w:t>6 – 7 г.</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19.Обичам да играя</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highlight w:val="yellow"/>
              </w:rPr>
              <w:t>5 – 6 г.</w:t>
            </w:r>
          </w:p>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19. Познати и непоз­нати</w:t>
            </w:r>
          </w:p>
          <w:p w:rsidR="0010462C" w:rsidRPr="00147B09" w:rsidRDefault="0010462C" w:rsidP="00FC3A94">
            <w:pPr>
              <w:pStyle w:val="-"/>
              <w:rPr>
                <w:rFonts w:ascii="Times New Roman" w:hAnsi="Times New Roman" w:cs="Times New Roman"/>
              </w:rPr>
            </w:pPr>
          </w:p>
        </w:tc>
        <w:tc>
          <w:tcPr>
            <w:tcW w:w="1713" w:type="dxa"/>
          </w:tcPr>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Пространствени отношения</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Измерване</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Количествени отношения</w:t>
            </w:r>
          </w:p>
        </w:tc>
        <w:tc>
          <w:tcPr>
            <w:tcW w:w="1643" w:type="dxa"/>
          </w:tcPr>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 xml:space="preserve">19/1 </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Кое къде е?</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 xml:space="preserve">19/2 </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Кое следва?</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 xml:space="preserve">19/3 </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Мястото на числото 9</w:t>
            </w:r>
          </w:p>
        </w:tc>
        <w:tc>
          <w:tcPr>
            <w:tcW w:w="3096" w:type="dxa"/>
          </w:tcPr>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1. Определя взаимното разположение на обекти (до, върху, на и др.).</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2. Намира мястото на пропуснат обект в сериационна редица; Подрежда редицата на числата до 10.</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 xml:space="preserve">3. Определя реда на обект в редица от девет предмета. </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Приложение „Числата до десет“</w:t>
            </w:r>
          </w:p>
        </w:tc>
        <w:tc>
          <w:tcPr>
            <w:tcW w:w="1498" w:type="dxa"/>
          </w:tcPr>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Количествени отношения</w:t>
            </w:r>
          </w:p>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Пространствени отношения</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Количествени отношения</w:t>
            </w:r>
          </w:p>
        </w:tc>
        <w:tc>
          <w:tcPr>
            <w:tcW w:w="1560" w:type="dxa"/>
          </w:tcPr>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19/1 Подреждам числата до 5</w:t>
            </w:r>
          </w:p>
          <w:p w:rsidR="0010462C" w:rsidRPr="00147B09" w:rsidRDefault="0010462C" w:rsidP="00FC3A94">
            <w:pPr>
              <w:pStyle w:val="-"/>
              <w:jc w:val="center"/>
              <w:rPr>
                <w:rFonts w:ascii="Times New Roman" w:hAnsi="Times New Roman" w:cs="Times New Roman"/>
              </w:rPr>
            </w:pPr>
            <w:r w:rsidRPr="00147B09">
              <w:rPr>
                <w:rFonts w:ascii="Times New Roman" w:hAnsi="Times New Roman" w:cs="Times New Roman"/>
              </w:rPr>
              <w:t>19/2 Къде е мястото му?</w:t>
            </w:r>
          </w:p>
        </w:tc>
        <w:tc>
          <w:tcPr>
            <w:tcW w:w="2569" w:type="dxa"/>
          </w:tcPr>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 xml:space="preserve">1. Подрежда редицата на числата до 5; Назовава части на собственото си тяло, като определя лява/дясна ръка, ляв/десен крак, ляво/дясно ухо/око. </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2. Определя реда на обект в редица от пет предмета; Ориентира се в двумерното пространство (по план, в квадратна мрежа, лабиринт).</w:t>
            </w:r>
          </w:p>
        </w:tc>
        <w:tc>
          <w:tcPr>
            <w:tcW w:w="1680" w:type="dxa"/>
          </w:tcPr>
          <w:p w:rsidR="0010462C" w:rsidRPr="00147B09" w:rsidRDefault="0010462C" w:rsidP="00FC3A94">
            <w:pPr>
              <w:pStyle w:val="-"/>
              <w:rPr>
                <w:rFonts w:ascii="Times New Roman" w:hAnsi="Times New Roman" w:cs="Times New Roman"/>
              </w:rPr>
            </w:pPr>
            <w:r w:rsidRPr="00147B09">
              <w:rPr>
                <w:rFonts w:ascii="Times New Roman" w:hAnsi="Times New Roman" w:cs="Times New Roman"/>
                <w:highlight w:val="yellow"/>
              </w:rPr>
              <w:t>6 – 7 г.</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Целенасочено наблюдение</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highlight w:val="yellow"/>
              </w:rPr>
              <w:t>5 – 6 г.</w:t>
            </w:r>
          </w:p>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Текущо оценяване</w:t>
            </w:r>
          </w:p>
          <w:p w:rsidR="0010462C" w:rsidRPr="00147B09" w:rsidRDefault="0010462C" w:rsidP="00FC3A94">
            <w:pPr>
              <w:pStyle w:val="-"/>
              <w:rPr>
                <w:rFonts w:ascii="Times New Roman" w:hAnsi="Times New Roman" w:cs="Times New Roman"/>
              </w:rPr>
            </w:pPr>
          </w:p>
        </w:tc>
      </w:tr>
      <w:tr w:rsidR="0010462C" w:rsidRPr="00147B09" w:rsidTr="00FC3A94">
        <w:trPr>
          <w:trHeight w:val="20"/>
          <w:jc w:val="center"/>
        </w:trPr>
        <w:tc>
          <w:tcPr>
            <w:tcW w:w="489" w:type="dxa"/>
          </w:tcPr>
          <w:p w:rsidR="0010462C" w:rsidRPr="00147B09" w:rsidRDefault="0010462C" w:rsidP="00FC3A94">
            <w:pPr>
              <w:pStyle w:val="NoParagraphStyle"/>
              <w:spacing w:line="240" w:lineRule="auto"/>
              <w:jc w:val="center"/>
              <w:textAlignment w:val="auto"/>
              <w:rPr>
                <w:rFonts w:ascii="Times New Roman" w:hAnsi="Times New Roman"/>
                <w:color w:val="auto"/>
                <w:sz w:val="20"/>
                <w:szCs w:val="20"/>
                <w:lang w:val="bg-BG"/>
              </w:rPr>
            </w:pPr>
          </w:p>
        </w:tc>
        <w:tc>
          <w:tcPr>
            <w:tcW w:w="1345" w:type="dxa"/>
          </w:tcPr>
          <w:p w:rsidR="0010462C" w:rsidRPr="00147B09" w:rsidRDefault="0010462C" w:rsidP="00FC3A94">
            <w:pPr>
              <w:pStyle w:val="-"/>
              <w:rPr>
                <w:rFonts w:ascii="Times New Roman" w:hAnsi="Times New Roman" w:cs="Times New Roman"/>
              </w:rPr>
            </w:pPr>
            <w:r w:rsidRPr="00147B09">
              <w:rPr>
                <w:rFonts w:ascii="Times New Roman" w:hAnsi="Times New Roman" w:cs="Times New Roman"/>
                <w:highlight w:val="yellow"/>
              </w:rPr>
              <w:t>6 – 7 г.</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20.Искам да съм като тях</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highlight w:val="yellow"/>
              </w:rPr>
              <w:t>5 – 6 г.</w:t>
            </w:r>
          </w:p>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 xml:space="preserve">20. </w:t>
            </w:r>
            <w:r w:rsidRPr="00147B09">
              <w:rPr>
                <w:rFonts w:ascii="Times New Roman" w:hAnsi="Times New Roman" w:cs="Times New Roman"/>
                <w:b/>
                <w:color w:val="FF0000"/>
              </w:rPr>
              <w:t>(21)</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Моята безопасност</w:t>
            </w:r>
          </w:p>
        </w:tc>
        <w:tc>
          <w:tcPr>
            <w:tcW w:w="1713" w:type="dxa"/>
          </w:tcPr>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Количествени отношения</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Пространствени отношения</w:t>
            </w:r>
          </w:p>
        </w:tc>
        <w:tc>
          <w:tcPr>
            <w:tcW w:w="1643" w:type="dxa"/>
          </w:tcPr>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 xml:space="preserve">20/1 </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 xml:space="preserve">Броя до 9 </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 xml:space="preserve">20/2 </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Отляво, отдясно...</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 xml:space="preserve">20/3 </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Повече или по-малко?</w:t>
            </w:r>
          </w:p>
        </w:tc>
        <w:tc>
          <w:tcPr>
            <w:tcW w:w="3096" w:type="dxa"/>
          </w:tcPr>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1. Определя броя на обекти до 10 и ги свързва със съответната цифра на числото; Възприема събирането като практическо добавяне, а изваждането като отнемане на част от група.</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 xml:space="preserve">2. Описва пространственото разположение на два предмета един спрямо друг, като използва </w:t>
            </w:r>
            <w:r w:rsidRPr="00147B09">
              <w:rPr>
                <w:rFonts w:ascii="Times New Roman" w:hAnsi="Times New Roman" w:cs="Times New Roman"/>
                <w:i/>
                <w:iCs/>
              </w:rPr>
              <w:t>отляво/отдясно</w:t>
            </w:r>
            <w:r w:rsidRPr="00147B09">
              <w:rPr>
                <w:rFonts w:ascii="Times New Roman" w:hAnsi="Times New Roman" w:cs="Times New Roman"/>
              </w:rPr>
              <w:t>.</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 xml:space="preserve">3. Сравнява броя на обектите (до 10) в две множества. </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Приложение „Числата до десет“</w:t>
            </w:r>
          </w:p>
        </w:tc>
        <w:tc>
          <w:tcPr>
            <w:tcW w:w="1498" w:type="dxa"/>
          </w:tcPr>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Количествени отношения</w:t>
            </w:r>
          </w:p>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 xml:space="preserve">Равнинни фигури </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Измерване</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Количествени отношения</w:t>
            </w:r>
          </w:p>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Пространствени отношения</w:t>
            </w:r>
          </w:p>
          <w:p w:rsidR="0010462C" w:rsidRPr="00147B09" w:rsidRDefault="0010462C" w:rsidP="00FC3A94">
            <w:pPr>
              <w:pStyle w:val="-"/>
              <w:rPr>
                <w:rFonts w:ascii="Times New Roman" w:hAnsi="Times New Roman" w:cs="Times New Roman"/>
              </w:rPr>
            </w:pPr>
          </w:p>
        </w:tc>
        <w:tc>
          <w:tcPr>
            <w:tcW w:w="1560" w:type="dxa"/>
          </w:tcPr>
          <w:p w:rsidR="0010462C" w:rsidRPr="00147B09" w:rsidRDefault="0010462C" w:rsidP="00FC3A94">
            <w:pPr>
              <w:pStyle w:val="-"/>
              <w:rPr>
                <w:rFonts w:ascii="Times New Roman" w:hAnsi="Times New Roman" w:cs="Times New Roman"/>
                <w:b/>
                <w:color w:val="FF0000"/>
              </w:rPr>
            </w:pPr>
          </w:p>
          <w:p w:rsidR="0010462C" w:rsidRPr="00147B09" w:rsidRDefault="0010462C" w:rsidP="00FC3A94">
            <w:pPr>
              <w:pStyle w:val="-"/>
              <w:rPr>
                <w:rFonts w:ascii="Times New Roman" w:hAnsi="Times New Roman" w:cs="Times New Roman"/>
                <w:b/>
                <w:color w:val="FF0000"/>
              </w:rPr>
            </w:pPr>
            <w:r w:rsidRPr="00147B09">
              <w:rPr>
                <w:rFonts w:ascii="Times New Roman" w:hAnsi="Times New Roman" w:cs="Times New Roman"/>
                <w:b/>
                <w:color w:val="FF0000"/>
              </w:rPr>
              <w:t>21/2</w:t>
            </w:r>
          </w:p>
          <w:p w:rsidR="0010462C" w:rsidRPr="00147B09" w:rsidRDefault="0010462C" w:rsidP="00FC3A94">
            <w:pPr>
              <w:pStyle w:val="-"/>
              <w:rPr>
                <w:rFonts w:ascii="Times New Roman" w:hAnsi="Times New Roman" w:cs="Times New Roman"/>
                <w:color w:val="auto"/>
              </w:rPr>
            </w:pPr>
            <w:r w:rsidRPr="00147B09">
              <w:rPr>
                <w:rFonts w:ascii="Times New Roman" w:hAnsi="Times New Roman" w:cs="Times New Roman"/>
                <w:color w:val="auto"/>
              </w:rPr>
              <w:t>Броя до 9</w:t>
            </w:r>
          </w:p>
          <w:p w:rsidR="0010462C" w:rsidRPr="00147B09" w:rsidRDefault="0010462C" w:rsidP="00FC3A94">
            <w:pPr>
              <w:pStyle w:val="-"/>
              <w:rPr>
                <w:rFonts w:ascii="Times New Roman" w:hAnsi="Times New Roman" w:cs="Times New Roman"/>
                <w:b/>
                <w:color w:val="FF0000"/>
              </w:rPr>
            </w:pPr>
          </w:p>
          <w:p w:rsidR="0010462C" w:rsidRPr="00147B09" w:rsidRDefault="0010462C" w:rsidP="00FC3A94">
            <w:pPr>
              <w:pStyle w:val="-"/>
              <w:rPr>
                <w:rFonts w:ascii="Times New Roman" w:hAnsi="Times New Roman" w:cs="Times New Roman"/>
                <w:b/>
                <w:color w:val="FF0000"/>
              </w:rPr>
            </w:pPr>
          </w:p>
          <w:p w:rsidR="0010462C" w:rsidRPr="00147B09" w:rsidRDefault="0010462C" w:rsidP="00FC3A94">
            <w:pPr>
              <w:pStyle w:val="-"/>
              <w:rPr>
                <w:rFonts w:ascii="Times New Roman" w:hAnsi="Times New Roman" w:cs="Times New Roman"/>
                <w:b/>
                <w:color w:val="FF0000"/>
              </w:rPr>
            </w:pPr>
            <w:r w:rsidRPr="00147B09">
              <w:rPr>
                <w:rFonts w:ascii="Times New Roman" w:hAnsi="Times New Roman" w:cs="Times New Roman"/>
                <w:b/>
                <w:color w:val="FF0000"/>
              </w:rPr>
              <w:t>21/1</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Наляво,</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надясно</w:t>
            </w:r>
          </w:p>
          <w:p w:rsidR="0010462C" w:rsidRPr="00147B09" w:rsidRDefault="0010462C" w:rsidP="00FC3A94">
            <w:pPr>
              <w:pStyle w:val="-"/>
              <w:rPr>
                <w:rFonts w:ascii="Times New Roman" w:hAnsi="Times New Roman" w:cs="Times New Roman"/>
              </w:rPr>
            </w:pPr>
          </w:p>
        </w:tc>
        <w:tc>
          <w:tcPr>
            <w:tcW w:w="2569" w:type="dxa"/>
          </w:tcPr>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 xml:space="preserve">2.Подрежда две множества в зависимост от боя на обектите в тях(до десет обекта); Продължава алгоритмични поредици от познати геометрични фигури. </w:t>
            </w:r>
          </w:p>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1. Определя посоките нагоре, надолу, напред, назад, наляво,</w:t>
            </w:r>
          </w:p>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надясно; Подрежда пет предмета във възходящ и низходящ ред по височина или дължина.</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w:t>
            </w:r>
          </w:p>
        </w:tc>
        <w:tc>
          <w:tcPr>
            <w:tcW w:w="1680" w:type="dxa"/>
          </w:tcPr>
          <w:p w:rsidR="0010462C" w:rsidRPr="00147B09" w:rsidRDefault="0010462C" w:rsidP="00FC3A94">
            <w:pPr>
              <w:pStyle w:val="-"/>
              <w:rPr>
                <w:rFonts w:ascii="Times New Roman" w:hAnsi="Times New Roman" w:cs="Times New Roman"/>
              </w:rPr>
            </w:pPr>
            <w:r w:rsidRPr="00147B09">
              <w:rPr>
                <w:rFonts w:ascii="Times New Roman" w:hAnsi="Times New Roman" w:cs="Times New Roman"/>
                <w:highlight w:val="yellow"/>
              </w:rPr>
              <w:t>6 – 7 г.</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Детско портфолио</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highlight w:val="yellow"/>
              </w:rPr>
              <w:t>5 – 6 г.</w:t>
            </w:r>
          </w:p>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Целенасочено наблюдение</w:t>
            </w:r>
          </w:p>
          <w:p w:rsidR="0010462C" w:rsidRPr="00147B09" w:rsidRDefault="0010462C" w:rsidP="00FC3A94">
            <w:pPr>
              <w:pStyle w:val="-"/>
              <w:rPr>
                <w:rFonts w:ascii="Times New Roman" w:hAnsi="Times New Roman" w:cs="Times New Roman"/>
              </w:rPr>
            </w:pPr>
          </w:p>
          <w:p w:rsidR="0010462C" w:rsidRPr="00147B09" w:rsidRDefault="0010462C" w:rsidP="00FC3A94">
            <w:pPr>
              <w:pStyle w:val="-"/>
              <w:rPr>
                <w:rFonts w:ascii="Times New Roman" w:hAnsi="Times New Roman" w:cs="Times New Roman"/>
              </w:rPr>
            </w:pPr>
          </w:p>
        </w:tc>
      </w:tr>
      <w:tr w:rsidR="0010462C" w:rsidRPr="00147B09" w:rsidTr="00FC3A94">
        <w:trPr>
          <w:trHeight w:val="20"/>
          <w:jc w:val="center"/>
        </w:trPr>
        <w:tc>
          <w:tcPr>
            <w:tcW w:w="489" w:type="dxa"/>
          </w:tcPr>
          <w:p w:rsidR="0010462C" w:rsidRPr="00147B09" w:rsidRDefault="0010462C" w:rsidP="00FC3A94">
            <w:pPr>
              <w:pStyle w:val="NoParagraphStyle"/>
              <w:spacing w:line="240" w:lineRule="auto"/>
              <w:jc w:val="center"/>
              <w:textAlignment w:val="auto"/>
              <w:rPr>
                <w:rFonts w:ascii="Times New Roman" w:hAnsi="Times New Roman"/>
                <w:color w:val="auto"/>
                <w:sz w:val="20"/>
                <w:szCs w:val="20"/>
                <w:lang w:val="bg-BG"/>
              </w:rPr>
            </w:pPr>
          </w:p>
        </w:tc>
        <w:tc>
          <w:tcPr>
            <w:tcW w:w="1345" w:type="dxa"/>
          </w:tcPr>
          <w:p w:rsidR="0010462C" w:rsidRPr="00147B09" w:rsidRDefault="0010462C" w:rsidP="00FC3A94">
            <w:pPr>
              <w:pStyle w:val="-"/>
              <w:rPr>
                <w:rFonts w:ascii="Times New Roman" w:hAnsi="Times New Roman" w:cs="Times New Roman"/>
              </w:rPr>
            </w:pPr>
            <w:r w:rsidRPr="00147B09">
              <w:rPr>
                <w:rFonts w:ascii="Times New Roman" w:hAnsi="Times New Roman" w:cs="Times New Roman"/>
                <w:highlight w:val="yellow"/>
              </w:rPr>
              <w:t>6 – 7 г.</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21.За народните обичаи</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highlight w:val="yellow"/>
              </w:rPr>
              <w:t>5 – 6 г.</w:t>
            </w:r>
          </w:p>
          <w:p w:rsidR="0010462C" w:rsidRPr="00147B09" w:rsidRDefault="0010462C" w:rsidP="00FC3A94">
            <w:pPr>
              <w:pStyle w:val="-NEW"/>
              <w:rPr>
                <w:rFonts w:ascii="Times New Roman" w:hAnsi="Times New Roman" w:cs="Times New Roman"/>
                <w:b/>
                <w:color w:val="FF0000"/>
              </w:rPr>
            </w:pPr>
            <w:r w:rsidRPr="00147B09">
              <w:rPr>
                <w:rFonts w:ascii="Times New Roman" w:hAnsi="Times New Roman" w:cs="Times New Roman"/>
              </w:rPr>
              <w:t xml:space="preserve">21. </w:t>
            </w:r>
            <w:r w:rsidRPr="00147B09">
              <w:rPr>
                <w:rFonts w:ascii="Times New Roman" w:hAnsi="Times New Roman" w:cs="Times New Roman"/>
                <w:b/>
                <w:color w:val="FF0000"/>
              </w:rPr>
              <w:t>(22)</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Обичаи и празници</w:t>
            </w:r>
          </w:p>
        </w:tc>
        <w:tc>
          <w:tcPr>
            <w:tcW w:w="1713" w:type="dxa"/>
          </w:tcPr>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Времеви отношения</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Количествени отношения</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Измерване</w:t>
            </w:r>
          </w:p>
        </w:tc>
        <w:tc>
          <w:tcPr>
            <w:tcW w:w="1643" w:type="dxa"/>
          </w:tcPr>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 xml:space="preserve">21/1 </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Пролет</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 xml:space="preserve">21/2 </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Редицата на числата до 9</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 xml:space="preserve">21/3 </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Лек или тежък?</w:t>
            </w:r>
          </w:p>
        </w:tc>
        <w:tc>
          <w:tcPr>
            <w:tcW w:w="3096" w:type="dxa"/>
          </w:tcPr>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1. Познава, назовава и подрежда месеците на годината, отнасящи се към всеки сезон.</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 xml:space="preserve">2. Определя броя на обекти до 10 и ги свързва със съответната цифра на числото. </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Подрежда редицата на числата до 10.</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 xml:space="preserve">3. Сравнява тежестта на предмети по време на игри, като използва </w:t>
            </w:r>
            <w:r w:rsidRPr="00147B09">
              <w:rPr>
                <w:rFonts w:ascii="Times New Roman" w:hAnsi="Times New Roman" w:cs="Times New Roman"/>
                <w:i/>
                <w:iCs/>
              </w:rPr>
              <w:t>лек/тежък</w:t>
            </w:r>
            <w:r w:rsidRPr="00147B09">
              <w:rPr>
                <w:rFonts w:ascii="Times New Roman" w:hAnsi="Times New Roman" w:cs="Times New Roman"/>
              </w:rPr>
              <w:t xml:space="preserve">. </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Игри за измерване</w:t>
            </w:r>
          </w:p>
        </w:tc>
        <w:tc>
          <w:tcPr>
            <w:tcW w:w="1498" w:type="dxa"/>
          </w:tcPr>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Измерване</w:t>
            </w:r>
          </w:p>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Количествени отношения</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Равнинни фигури</w:t>
            </w:r>
          </w:p>
        </w:tc>
        <w:tc>
          <w:tcPr>
            <w:tcW w:w="1560" w:type="dxa"/>
          </w:tcPr>
          <w:p w:rsidR="0010462C" w:rsidRPr="00147B09" w:rsidRDefault="0010462C" w:rsidP="00FC3A94">
            <w:pPr>
              <w:pStyle w:val="-NEW"/>
              <w:rPr>
                <w:rFonts w:ascii="Times New Roman" w:hAnsi="Times New Roman" w:cs="Times New Roman"/>
                <w:b/>
                <w:color w:val="FF0000"/>
              </w:rPr>
            </w:pPr>
            <w:r w:rsidRPr="00147B09">
              <w:rPr>
                <w:rFonts w:ascii="Times New Roman" w:hAnsi="Times New Roman" w:cs="Times New Roman"/>
                <w:b/>
                <w:color w:val="FF0000"/>
              </w:rPr>
              <w:t xml:space="preserve">22/1 </w:t>
            </w:r>
          </w:p>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Широко, по-широко</w:t>
            </w:r>
          </w:p>
          <w:p w:rsidR="0010462C" w:rsidRPr="00147B09" w:rsidRDefault="0010462C" w:rsidP="00FC3A94">
            <w:pPr>
              <w:pStyle w:val="-NEW"/>
              <w:rPr>
                <w:rFonts w:ascii="Times New Roman" w:hAnsi="Times New Roman" w:cs="Times New Roman"/>
              </w:rPr>
            </w:pPr>
          </w:p>
          <w:p w:rsidR="0010462C" w:rsidRPr="00147B09" w:rsidRDefault="0010462C" w:rsidP="00FC3A94">
            <w:pPr>
              <w:pStyle w:val="-"/>
              <w:rPr>
                <w:rFonts w:ascii="Times New Roman" w:hAnsi="Times New Roman" w:cs="Times New Roman"/>
                <w:b/>
                <w:color w:val="FF0000"/>
              </w:rPr>
            </w:pPr>
            <w:r w:rsidRPr="00147B09">
              <w:rPr>
                <w:rFonts w:ascii="Times New Roman" w:hAnsi="Times New Roman" w:cs="Times New Roman"/>
                <w:b/>
                <w:color w:val="FF0000"/>
              </w:rPr>
              <w:t xml:space="preserve">22/2 </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От едно до 5</w:t>
            </w:r>
          </w:p>
        </w:tc>
        <w:tc>
          <w:tcPr>
            <w:tcW w:w="2569" w:type="dxa"/>
          </w:tcPr>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1. Назовава и показва широчината на предмет;</w:t>
            </w:r>
            <w:r w:rsidRPr="00147B09">
              <w:rPr>
                <w:rFonts w:ascii="Times New Roman" w:hAnsi="Times New Roman" w:cs="Times New Roman"/>
                <w:lang w:val="en-US"/>
              </w:rPr>
              <w:t xml:space="preserve"> </w:t>
            </w:r>
            <w:r w:rsidRPr="00147B09">
              <w:rPr>
                <w:rFonts w:ascii="Times New Roman" w:hAnsi="Times New Roman" w:cs="Times New Roman"/>
              </w:rPr>
              <w:t>Определя реда на обект в редица от пет предмета</w:t>
            </w:r>
          </w:p>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2. Подрежда редицата на числата до 5. Комбинира познати геометрични фигури.</w:t>
            </w:r>
          </w:p>
        </w:tc>
        <w:tc>
          <w:tcPr>
            <w:tcW w:w="1680" w:type="dxa"/>
          </w:tcPr>
          <w:p w:rsidR="0010462C" w:rsidRPr="00147B09" w:rsidRDefault="0010462C" w:rsidP="00FC3A94">
            <w:pPr>
              <w:pStyle w:val="-"/>
              <w:rPr>
                <w:rFonts w:ascii="Times New Roman" w:hAnsi="Times New Roman" w:cs="Times New Roman"/>
              </w:rPr>
            </w:pPr>
            <w:r w:rsidRPr="00147B09">
              <w:rPr>
                <w:rFonts w:ascii="Times New Roman" w:hAnsi="Times New Roman" w:cs="Times New Roman"/>
                <w:highlight w:val="yellow"/>
              </w:rPr>
              <w:t>6 – 7 г.</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Целенасочено наблюдение</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highlight w:val="yellow"/>
              </w:rPr>
              <w:t>5 – 6 г.</w:t>
            </w:r>
          </w:p>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Целенасочено наблюдение</w:t>
            </w:r>
          </w:p>
          <w:p w:rsidR="0010462C" w:rsidRPr="00147B09" w:rsidRDefault="0010462C" w:rsidP="00FC3A94">
            <w:pPr>
              <w:pStyle w:val="-"/>
              <w:rPr>
                <w:rFonts w:ascii="Times New Roman" w:hAnsi="Times New Roman" w:cs="Times New Roman"/>
              </w:rPr>
            </w:pPr>
          </w:p>
        </w:tc>
      </w:tr>
      <w:tr w:rsidR="0010462C" w:rsidRPr="00147B09" w:rsidTr="00FC3A94">
        <w:trPr>
          <w:trHeight w:val="20"/>
          <w:jc w:val="center"/>
        </w:trPr>
        <w:tc>
          <w:tcPr>
            <w:tcW w:w="489" w:type="dxa"/>
          </w:tcPr>
          <w:p w:rsidR="0010462C" w:rsidRPr="00147B09" w:rsidRDefault="0010462C" w:rsidP="00FC3A94">
            <w:pPr>
              <w:pStyle w:val="-"/>
              <w:jc w:val="center"/>
              <w:rPr>
                <w:rFonts w:ascii="Times New Roman" w:hAnsi="Times New Roman" w:cs="Times New Roman"/>
              </w:rPr>
            </w:pPr>
            <w:r w:rsidRPr="00147B09">
              <w:rPr>
                <w:rFonts w:ascii="Times New Roman" w:hAnsi="Times New Roman" w:cs="Times New Roman"/>
              </w:rPr>
              <w:t>III</w:t>
            </w:r>
          </w:p>
        </w:tc>
        <w:tc>
          <w:tcPr>
            <w:tcW w:w="1345" w:type="dxa"/>
          </w:tcPr>
          <w:p w:rsidR="0010462C" w:rsidRPr="00147B09" w:rsidRDefault="0010462C" w:rsidP="00FC3A94">
            <w:pPr>
              <w:pStyle w:val="-"/>
              <w:rPr>
                <w:rFonts w:ascii="Times New Roman" w:hAnsi="Times New Roman" w:cs="Times New Roman"/>
              </w:rPr>
            </w:pPr>
            <w:r w:rsidRPr="00147B09">
              <w:rPr>
                <w:rFonts w:ascii="Times New Roman" w:hAnsi="Times New Roman" w:cs="Times New Roman"/>
                <w:highlight w:val="yellow"/>
              </w:rPr>
              <w:t>6 – 7 г.</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22.България е моята родина</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highlight w:val="yellow"/>
              </w:rPr>
              <w:t>5 – 6 г.</w:t>
            </w:r>
          </w:p>
          <w:p w:rsidR="0010462C" w:rsidRPr="00147B09" w:rsidRDefault="0010462C" w:rsidP="00FC3A94">
            <w:pPr>
              <w:pStyle w:val="-NEW"/>
              <w:rPr>
                <w:rFonts w:ascii="Times New Roman" w:hAnsi="Times New Roman" w:cs="Times New Roman"/>
                <w:b/>
                <w:color w:val="FF0000"/>
              </w:rPr>
            </w:pPr>
            <w:r w:rsidRPr="00147B09">
              <w:rPr>
                <w:rFonts w:ascii="Times New Roman" w:hAnsi="Times New Roman" w:cs="Times New Roman"/>
              </w:rPr>
              <w:t>22</w:t>
            </w:r>
            <w:r w:rsidRPr="00147B09">
              <w:rPr>
                <w:rFonts w:ascii="Times New Roman" w:hAnsi="Times New Roman" w:cs="Times New Roman"/>
                <w:color w:val="auto"/>
              </w:rPr>
              <w:t>.</w:t>
            </w:r>
            <w:r w:rsidRPr="00147B09">
              <w:rPr>
                <w:rFonts w:ascii="Times New Roman" w:hAnsi="Times New Roman" w:cs="Times New Roman"/>
              </w:rPr>
              <w:t xml:space="preserve"> </w:t>
            </w:r>
            <w:r w:rsidRPr="00147B09">
              <w:rPr>
                <w:rFonts w:ascii="Times New Roman" w:hAnsi="Times New Roman" w:cs="Times New Roman"/>
                <w:b/>
                <w:color w:val="FF0000"/>
              </w:rPr>
              <w:t>(20)</w:t>
            </w:r>
          </w:p>
          <w:p w:rsidR="0010462C" w:rsidRPr="00147B09" w:rsidRDefault="0010462C" w:rsidP="00FC3A94">
            <w:pPr>
              <w:pStyle w:val="-NEW"/>
              <w:rPr>
                <w:rFonts w:ascii="Times New Roman" w:hAnsi="Times New Roman" w:cs="Times New Roman"/>
              </w:rPr>
            </w:pPr>
            <w:r>
              <w:rPr>
                <w:rFonts w:ascii="Times New Roman" w:hAnsi="Times New Roman" w:cs="Times New Roman"/>
              </w:rPr>
              <w:t xml:space="preserve"> Еднакви и различни</w:t>
            </w:r>
          </w:p>
        </w:tc>
        <w:tc>
          <w:tcPr>
            <w:tcW w:w="1713" w:type="dxa"/>
          </w:tcPr>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Количествени отношения</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Равнинни фигури Пространствени отношения</w:t>
            </w:r>
          </w:p>
        </w:tc>
        <w:tc>
          <w:tcPr>
            <w:tcW w:w="1643" w:type="dxa"/>
          </w:tcPr>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 xml:space="preserve">22/1 </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Добавяне и отнемане</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 xml:space="preserve">22/2 </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Геометрични фигури</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 xml:space="preserve">22/3 </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Накъде?</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(играта „Топло, студено“)</w:t>
            </w:r>
          </w:p>
        </w:tc>
        <w:tc>
          <w:tcPr>
            <w:tcW w:w="3096" w:type="dxa"/>
          </w:tcPr>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1. Възприема събирането като практическо добавяне, а изваждането като отнемане на част от група; определя взаимното разположение на обекти.</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2. Брои до десет в прав и обратен ред, отброява предмети до десет; Графично възпроизвежда геометрични фигури; Моделира по образец познати геометрични фигури.</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3. Използва пространствени термини за посоки, местоположения, разстояния и пространствени отношения (надясно/наляво; нагоре/надолу; отпред/отзад; близо/далеко; по-рано/по-късно; редом, по средата, на върха, горе вляво; долу вдясно; отпред вляво и др.)</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Игра за ориентиране</w:t>
            </w:r>
          </w:p>
        </w:tc>
        <w:tc>
          <w:tcPr>
            <w:tcW w:w="1498" w:type="dxa"/>
          </w:tcPr>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 xml:space="preserve">Количествени отношения </w:t>
            </w:r>
          </w:p>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Пространствени отношения Количествени отношения</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Равнинни фигури</w:t>
            </w:r>
          </w:p>
        </w:tc>
        <w:tc>
          <w:tcPr>
            <w:tcW w:w="1560" w:type="dxa"/>
          </w:tcPr>
          <w:p w:rsidR="0010462C" w:rsidRPr="00147B09" w:rsidRDefault="0010462C" w:rsidP="00FC3A94">
            <w:pPr>
              <w:pStyle w:val="-NEW"/>
              <w:rPr>
                <w:rFonts w:ascii="Times New Roman" w:hAnsi="Times New Roman" w:cs="Times New Roman"/>
                <w:b/>
                <w:color w:val="FF0000"/>
              </w:rPr>
            </w:pPr>
            <w:r w:rsidRPr="00147B09">
              <w:rPr>
                <w:rFonts w:ascii="Times New Roman" w:hAnsi="Times New Roman" w:cs="Times New Roman"/>
                <w:b/>
                <w:color w:val="FF0000"/>
              </w:rPr>
              <w:t xml:space="preserve">20/1 </w:t>
            </w:r>
          </w:p>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Броя до девет</w:t>
            </w:r>
          </w:p>
          <w:p w:rsidR="0010462C" w:rsidRPr="00147B09" w:rsidRDefault="0010462C" w:rsidP="00FC3A94">
            <w:pPr>
              <w:pStyle w:val="-NEW"/>
              <w:rPr>
                <w:rFonts w:ascii="Times New Roman" w:hAnsi="Times New Roman" w:cs="Times New Roman"/>
                <w:b/>
                <w:color w:val="FF0000"/>
              </w:rPr>
            </w:pPr>
            <w:r w:rsidRPr="00147B09">
              <w:rPr>
                <w:rFonts w:ascii="Times New Roman" w:hAnsi="Times New Roman" w:cs="Times New Roman"/>
                <w:b/>
                <w:color w:val="FF0000"/>
              </w:rPr>
              <w:t xml:space="preserve">20/2 </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Колко са</w:t>
            </w:r>
          </w:p>
        </w:tc>
        <w:tc>
          <w:tcPr>
            <w:tcW w:w="2569" w:type="dxa"/>
          </w:tcPr>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1.Брои до 10 в прав ред; Установява пространствени отношения между обекти (между два обекта; между повече обекти; на всеки спрямо всеки).</w:t>
            </w:r>
          </w:p>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2.Определя броя на обекти до пет и ги свързва със съответната цифра на числото;</w:t>
            </w:r>
          </w:p>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Комбинира познати геометрични фигури</w:t>
            </w:r>
          </w:p>
          <w:p w:rsidR="0010462C" w:rsidRPr="00147B09" w:rsidRDefault="0010462C" w:rsidP="00FC3A94">
            <w:pPr>
              <w:pStyle w:val="-"/>
              <w:rPr>
                <w:rFonts w:ascii="Times New Roman" w:hAnsi="Times New Roman" w:cs="Times New Roman"/>
              </w:rPr>
            </w:pPr>
          </w:p>
        </w:tc>
        <w:tc>
          <w:tcPr>
            <w:tcW w:w="1680" w:type="dxa"/>
          </w:tcPr>
          <w:p w:rsidR="0010462C" w:rsidRPr="00147B09" w:rsidRDefault="0010462C" w:rsidP="00FC3A94">
            <w:pPr>
              <w:pStyle w:val="-"/>
              <w:rPr>
                <w:rFonts w:ascii="Times New Roman" w:hAnsi="Times New Roman" w:cs="Times New Roman"/>
              </w:rPr>
            </w:pPr>
            <w:r w:rsidRPr="00147B09">
              <w:rPr>
                <w:rFonts w:ascii="Times New Roman" w:hAnsi="Times New Roman" w:cs="Times New Roman"/>
                <w:highlight w:val="yellow"/>
              </w:rPr>
              <w:t>6 – 7 г.</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Детско портфолио</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highlight w:val="yellow"/>
              </w:rPr>
              <w:t>5 – 6 г.</w:t>
            </w:r>
          </w:p>
          <w:p w:rsidR="0010462C" w:rsidRPr="00147B09" w:rsidRDefault="0010462C" w:rsidP="00FC3A94">
            <w:pPr>
              <w:pStyle w:val="-"/>
              <w:rPr>
                <w:rFonts w:ascii="Times New Roman" w:hAnsi="Times New Roman" w:cs="Times New Roman"/>
              </w:rPr>
            </w:pPr>
            <w:r>
              <w:rPr>
                <w:rFonts w:ascii="Times New Roman" w:hAnsi="Times New Roman" w:cs="Times New Roman"/>
              </w:rPr>
              <w:t>Детско портфолио</w:t>
            </w:r>
          </w:p>
        </w:tc>
      </w:tr>
      <w:tr w:rsidR="0010462C" w:rsidRPr="00147B09" w:rsidTr="00FC3A94">
        <w:trPr>
          <w:trHeight w:val="20"/>
          <w:jc w:val="center"/>
        </w:trPr>
        <w:tc>
          <w:tcPr>
            <w:tcW w:w="489" w:type="dxa"/>
          </w:tcPr>
          <w:p w:rsidR="0010462C" w:rsidRPr="00147B09" w:rsidRDefault="0010462C" w:rsidP="00FC3A94">
            <w:pPr>
              <w:pStyle w:val="NoParagraphStyle"/>
              <w:spacing w:line="240" w:lineRule="auto"/>
              <w:jc w:val="center"/>
              <w:textAlignment w:val="auto"/>
              <w:rPr>
                <w:rFonts w:ascii="Times New Roman" w:hAnsi="Times New Roman"/>
                <w:color w:val="auto"/>
                <w:sz w:val="20"/>
                <w:szCs w:val="20"/>
                <w:lang w:val="bg-BG"/>
              </w:rPr>
            </w:pPr>
          </w:p>
        </w:tc>
        <w:tc>
          <w:tcPr>
            <w:tcW w:w="1345" w:type="dxa"/>
          </w:tcPr>
          <w:p w:rsidR="0010462C" w:rsidRPr="00147B09" w:rsidRDefault="0010462C" w:rsidP="00FC3A94">
            <w:pPr>
              <w:pStyle w:val="-"/>
              <w:rPr>
                <w:rFonts w:ascii="Times New Roman" w:hAnsi="Times New Roman" w:cs="Times New Roman"/>
              </w:rPr>
            </w:pPr>
            <w:r w:rsidRPr="00147B09">
              <w:rPr>
                <w:rFonts w:ascii="Times New Roman" w:hAnsi="Times New Roman" w:cs="Times New Roman"/>
                <w:highlight w:val="yellow"/>
              </w:rPr>
              <w:t>6 – 7 г.</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23. Идва пролетта</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highlight w:val="yellow"/>
              </w:rPr>
              <w:t>5 – 6 г.</w:t>
            </w:r>
          </w:p>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23. Идва пролетта</w:t>
            </w:r>
          </w:p>
          <w:p w:rsidR="0010462C" w:rsidRPr="00147B09" w:rsidRDefault="0010462C" w:rsidP="00FC3A94">
            <w:pPr>
              <w:pStyle w:val="-"/>
              <w:rPr>
                <w:rFonts w:ascii="Times New Roman" w:hAnsi="Times New Roman" w:cs="Times New Roman"/>
              </w:rPr>
            </w:pPr>
          </w:p>
        </w:tc>
        <w:tc>
          <w:tcPr>
            <w:tcW w:w="1713" w:type="dxa"/>
          </w:tcPr>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 xml:space="preserve">Количествени отношения </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Пространствени отношения Измерване</w:t>
            </w:r>
          </w:p>
        </w:tc>
        <w:tc>
          <w:tcPr>
            <w:tcW w:w="1643" w:type="dxa"/>
          </w:tcPr>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 xml:space="preserve">23/1 </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Числото 0</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 xml:space="preserve">23/2 </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Кой къде се движи?</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 xml:space="preserve">23/3 </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Аз измервам</w:t>
            </w:r>
          </w:p>
        </w:tc>
        <w:tc>
          <w:tcPr>
            <w:tcW w:w="3096" w:type="dxa"/>
          </w:tcPr>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1. Брои до десет в прав и обратен ред, отброява предмети до десет; Възприема събирането като практическо добавяне, а изваждането като отнемане на част от група; Определя броя на обекти до 10 и ги свързва със съответната цифра на числото.</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2. Използва пространствени термини за посоки, местоположения, разстояния и пространствени отношения (надясно/наляво; нагоре/надолу; отпред/отзад; близо/далеко; по-рано/по-късно; редом, по средата, на върха, горе вляво; долу вдясно; отпред вляво и др.)</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 xml:space="preserve">3. Сравнява обекти по техни признаци: дължина, височина и ширина; Определя реда на обект в редица от 10 предмета. </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Игра за измерване</w:t>
            </w:r>
          </w:p>
        </w:tc>
        <w:tc>
          <w:tcPr>
            <w:tcW w:w="1498" w:type="dxa"/>
          </w:tcPr>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Количествени отношения</w:t>
            </w:r>
          </w:p>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Пространствени отношения</w:t>
            </w:r>
          </w:p>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Количествени отношения</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Пространствени отношения</w:t>
            </w:r>
          </w:p>
        </w:tc>
        <w:tc>
          <w:tcPr>
            <w:tcW w:w="1560" w:type="dxa"/>
          </w:tcPr>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 xml:space="preserve">23/1 Ляво, дясно </w:t>
            </w:r>
          </w:p>
          <w:p w:rsidR="0010462C" w:rsidRPr="00147B09" w:rsidRDefault="0010462C" w:rsidP="00FC3A94">
            <w:pPr>
              <w:pStyle w:val="-NEW"/>
              <w:rPr>
                <w:rFonts w:ascii="Times New Roman" w:hAnsi="Times New Roman" w:cs="Times New Roman"/>
              </w:rPr>
            </w:pP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23/2 Колко са?</w:t>
            </w:r>
          </w:p>
        </w:tc>
        <w:tc>
          <w:tcPr>
            <w:tcW w:w="2569" w:type="dxa"/>
          </w:tcPr>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1. Назовава части на собственото си тяло, като определя лява/дясна ръка, ляв/десен крак, ляво/дясно ухо/око; Подрежда две множества в зависимост от броя на обектите в тях (до десет обекта).</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2. Определя броя на обекти до 5 и ги свързва със съответната цифра на числото; Ориентира се в двумерното пространство (по план, в квадратна мрежа, лабиринт)</w:t>
            </w:r>
          </w:p>
        </w:tc>
        <w:tc>
          <w:tcPr>
            <w:tcW w:w="1680" w:type="dxa"/>
          </w:tcPr>
          <w:p w:rsidR="0010462C" w:rsidRPr="00147B09" w:rsidRDefault="0010462C" w:rsidP="00FC3A94">
            <w:pPr>
              <w:pStyle w:val="-"/>
              <w:rPr>
                <w:rFonts w:ascii="Times New Roman" w:hAnsi="Times New Roman" w:cs="Times New Roman"/>
              </w:rPr>
            </w:pPr>
            <w:r w:rsidRPr="00147B09">
              <w:rPr>
                <w:rFonts w:ascii="Times New Roman" w:hAnsi="Times New Roman" w:cs="Times New Roman"/>
                <w:highlight w:val="yellow"/>
              </w:rPr>
              <w:t>6 – 7 г.</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Детско портфолио</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highlight w:val="yellow"/>
              </w:rPr>
              <w:t>5 – 6 г.</w:t>
            </w:r>
          </w:p>
          <w:p w:rsidR="0010462C" w:rsidRPr="00147B09" w:rsidRDefault="0010462C" w:rsidP="00FC3A94">
            <w:pPr>
              <w:pStyle w:val="-NEW"/>
              <w:rPr>
                <w:rFonts w:ascii="Times New Roman" w:hAnsi="Times New Roman" w:cs="Times New Roman"/>
              </w:rPr>
            </w:pPr>
            <w:r>
              <w:rPr>
                <w:rFonts w:ascii="Times New Roman" w:hAnsi="Times New Roman" w:cs="Times New Roman"/>
              </w:rPr>
              <w:t>Целенасочено наблюдение</w:t>
            </w:r>
          </w:p>
        </w:tc>
      </w:tr>
      <w:tr w:rsidR="0010462C" w:rsidRPr="00147B09" w:rsidTr="00FC3A94">
        <w:trPr>
          <w:trHeight w:val="20"/>
          <w:jc w:val="center"/>
        </w:trPr>
        <w:tc>
          <w:tcPr>
            <w:tcW w:w="489" w:type="dxa"/>
          </w:tcPr>
          <w:p w:rsidR="0010462C" w:rsidRPr="00147B09" w:rsidRDefault="0010462C" w:rsidP="00FC3A94">
            <w:pPr>
              <w:pStyle w:val="NoParagraphStyle"/>
              <w:spacing w:line="240" w:lineRule="auto"/>
              <w:jc w:val="center"/>
              <w:textAlignment w:val="auto"/>
              <w:rPr>
                <w:rFonts w:ascii="Times New Roman" w:hAnsi="Times New Roman"/>
                <w:color w:val="auto"/>
                <w:sz w:val="20"/>
                <w:szCs w:val="20"/>
                <w:lang w:val="bg-BG"/>
              </w:rPr>
            </w:pPr>
          </w:p>
        </w:tc>
        <w:tc>
          <w:tcPr>
            <w:tcW w:w="1345" w:type="dxa"/>
          </w:tcPr>
          <w:p w:rsidR="0010462C" w:rsidRPr="00147B09" w:rsidRDefault="0010462C" w:rsidP="00FC3A94">
            <w:pPr>
              <w:pStyle w:val="-"/>
              <w:rPr>
                <w:rFonts w:ascii="Times New Roman" w:hAnsi="Times New Roman" w:cs="Times New Roman"/>
              </w:rPr>
            </w:pPr>
            <w:r w:rsidRPr="00147B09">
              <w:rPr>
                <w:rFonts w:ascii="Times New Roman" w:hAnsi="Times New Roman" w:cs="Times New Roman"/>
                <w:highlight w:val="yellow"/>
              </w:rPr>
              <w:t>6 – 7 г.</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24.Всичко се събужда</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highlight w:val="yellow"/>
              </w:rPr>
              <w:t>5 – 6 г.</w:t>
            </w:r>
          </w:p>
          <w:p w:rsidR="0010462C" w:rsidRPr="00147B09" w:rsidRDefault="0010462C" w:rsidP="00FC3A94">
            <w:pPr>
              <w:pStyle w:val="-NEW"/>
              <w:rPr>
                <w:rFonts w:ascii="Times New Roman" w:hAnsi="Times New Roman" w:cs="Times New Roman"/>
              </w:rPr>
            </w:pPr>
            <w:r>
              <w:rPr>
                <w:rFonts w:ascii="Times New Roman" w:hAnsi="Times New Roman" w:cs="Times New Roman"/>
              </w:rPr>
              <w:t>24. Пролетно събуждане</w:t>
            </w:r>
          </w:p>
        </w:tc>
        <w:tc>
          <w:tcPr>
            <w:tcW w:w="1713" w:type="dxa"/>
          </w:tcPr>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Количествени отношения</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Пространствени отношения</w:t>
            </w:r>
          </w:p>
        </w:tc>
        <w:tc>
          <w:tcPr>
            <w:tcW w:w="1643" w:type="dxa"/>
          </w:tcPr>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 xml:space="preserve">24/1 </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Числото 10</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 xml:space="preserve">24/2 </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Наляво – надясно</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 xml:space="preserve">24/3 </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Кой поред?</w:t>
            </w:r>
          </w:p>
        </w:tc>
        <w:tc>
          <w:tcPr>
            <w:tcW w:w="3096" w:type="dxa"/>
          </w:tcPr>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1. Брои до десет в прав и обратен ред, отброява предмети до десет; Определя броя на обекти до 10 и ги свързва със съответната цифра на числото.</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 xml:space="preserve">2. Описва пространственото разположение на два предмета един спрямо друг, като използва </w:t>
            </w:r>
            <w:r w:rsidRPr="00147B09">
              <w:rPr>
                <w:rFonts w:ascii="Times New Roman" w:hAnsi="Times New Roman" w:cs="Times New Roman"/>
                <w:i/>
                <w:iCs/>
              </w:rPr>
              <w:t>отляво/отдясно</w:t>
            </w:r>
            <w:r w:rsidRPr="00147B09">
              <w:rPr>
                <w:rFonts w:ascii="Times New Roman" w:hAnsi="Times New Roman" w:cs="Times New Roman"/>
              </w:rPr>
              <w:t xml:space="preserve">; Използва пространствени термини за посоки, местоположения, разстояния и пространствени отношения (надясно/наляво; нагоре/надолу; отпред/отзад; близо/далеко; </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по-рано/по-късно; редом, по средата, на върха, горе вляво; долу вдясно; отпред вляво и др.)</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3. Определя реда на обект в редица от десет предмета.</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Приложение „Шарено килимче“</w:t>
            </w:r>
          </w:p>
        </w:tc>
        <w:tc>
          <w:tcPr>
            <w:tcW w:w="1498" w:type="dxa"/>
          </w:tcPr>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Времеви отношения</w:t>
            </w:r>
          </w:p>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Пространствени отношения</w:t>
            </w:r>
          </w:p>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Измерване</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Равнинни фигури</w:t>
            </w:r>
          </w:p>
        </w:tc>
        <w:tc>
          <w:tcPr>
            <w:tcW w:w="1560" w:type="dxa"/>
          </w:tcPr>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24/1 Месец от календара</w:t>
            </w:r>
          </w:p>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 xml:space="preserve">24/2 </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Високо или дълго</w:t>
            </w:r>
          </w:p>
        </w:tc>
        <w:tc>
          <w:tcPr>
            <w:tcW w:w="2569" w:type="dxa"/>
          </w:tcPr>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1. Разбира информацията, която съдържа календарът; Определя посоките нагоре, надолу, напред, назад, наляво, надясно.</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2. Подрежда пет предмета във възходящ и низходящ ред по височина или дължина; Комбинира познати геометрични фигури.</w:t>
            </w:r>
          </w:p>
        </w:tc>
        <w:tc>
          <w:tcPr>
            <w:tcW w:w="1680" w:type="dxa"/>
          </w:tcPr>
          <w:p w:rsidR="0010462C" w:rsidRPr="00147B09" w:rsidRDefault="0010462C" w:rsidP="00FC3A94">
            <w:pPr>
              <w:pStyle w:val="-"/>
              <w:rPr>
                <w:rFonts w:ascii="Times New Roman" w:hAnsi="Times New Roman" w:cs="Times New Roman"/>
              </w:rPr>
            </w:pPr>
            <w:r w:rsidRPr="00147B09">
              <w:rPr>
                <w:rFonts w:ascii="Times New Roman" w:hAnsi="Times New Roman" w:cs="Times New Roman"/>
                <w:highlight w:val="yellow"/>
              </w:rPr>
              <w:t>6 – 7 г.</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Детско портфолио</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highlight w:val="yellow"/>
              </w:rPr>
              <w:t>5 – 6 г.</w:t>
            </w:r>
          </w:p>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Текущо оценяване</w:t>
            </w:r>
          </w:p>
          <w:p w:rsidR="0010462C" w:rsidRPr="00147B09" w:rsidRDefault="0010462C" w:rsidP="00FC3A94">
            <w:pPr>
              <w:pStyle w:val="-"/>
              <w:rPr>
                <w:rFonts w:ascii="Times New Roman" w:hAnsi="Times New Roman" w:cs="Times New Roman"/>
              </w:rPr>
            </w:pPr>
          </w:p>
        </w:tc>
      </w:tr>
      <w:tr w:rsidR="0010462C" w:rsidRPr="00147B09" w:rsidTr="00FC3A94">
        <w:trPr>
          <w:trHeight w:val="20"/>
          <w:jc w:val="center"/>
        </w:trPr>
        <w:tc>
          <w:tcPr>
            <w:tcW w:w="489" w:type="dxa"/>
          </w:tcPr>
          <w:p w:rsidR="0010462C" w:rsidRPr="00147B09" w:rsidRDefault="0010462C" w:rsidP="00FC3A94">
            <w:pPr>
              <w:pStyle w:val="NoParagraphStyle"/>
              <w:spacing w:line="240" w:lineRule="auto"/>
              <w:jc w:val="center"/>
              <w:textAlignment w:val="auto"/>
              <w:rPr>
                <w:rFonts w:ascii="Times New Roman" w:hAnsi="Times New Roman"/>
                <w:color w:val="auto"/>
                <w:sz w:val="20"/>
                <w:szCs w:val="20"/>
                <w:lang w:val="bg-BG"/>
              </w:rPr>
            </w:pPr>
          </w:p>
        </w:tc>
        <w:tc>
          <w:tcPr>
            <w:tcW w:w="1345" w:type="dxa"/>
          </w:tcPr>
          <w:p w:rsidR="0010462C" w:rsidRPr="00147B09" w:rsidRDefault="0010462C" w:rsidP="00FC3A94">
            <w:pPr>
              <w:pStyle w:val="-"/>
              <w:rPr>
                <w:rFonts w:ascii="Times New Roman" w:hAnsi="Times New Roman" w:cs="Times New Roman"/>
              </w:rPr>
            </w:pPr>
            <w:r w:rsidRPr="00147B09">
              <w:rPr>
                <w:rFonts w:ascii="Times New Roman" w:hAnsi="Times New Roman" w:cs="Times New Roman"/>
                <w:highlight w:val="yellow"/>
              </w:rPr>
              <w:t>6 – 7 г.</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25.Животните са заети</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highlight w:val="yellow"/>
              </w:rPr>
              <w:t>5 – 6 г.</w:t>
            </w:r>
          </w:p>
          <w:p w:rsidR="0010462C" w:rsidRPr="00147B09" w:rsidRDefault="0010462C" w:rsidP="00FC3A94">
            <w:pPr>
              <w:pStyle w:val="-"/>
              <w:rPr>
                <w:rFonts w:ascii="Times New Roman" w:hAnsi="Times New Roman" w:cs="Times New Roman"/>
              </w:rPr>
            </w:pPr>
          </w:p>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25. Животните и техните малки</w:t>
            </w:r>
          </w:p>
          <w:p w:rsidR="0010462C" w:rsidRPr="00147B09" w:rsidRDefault="0010462C" w:rsidP="00FC3A94">
            <w:pPr>
              <w:pStyle w:val="-"/>
              <w:rPr>
                <w:rFonts w:ascii="Times New Roman" w:hAnsi="Times New Roman" w:cs="Times New Roman"/>
              </w:rPr>
            </w:pPr>
          </w:p>
        </w:tc>
        <w:tc>
          <w:tcPr>
            <w:tcW w:w="1713" w:type="dxa"/>
          </w:tcPr>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Количествени отношения</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Пространствени отношения</w:t>
            </w:r>
          </w:p>
        </w:tc>
        <w:tc>
          <w:tcPr>
            <w:tcW w:w="1643" w:type="dxa"/>
          </w:tcPr>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 xml:space="preserve">25/1 </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Числата</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до 10</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 xml:space="preserve">25/2 </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Броя до 10</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 xml:space="preserve">25/3 </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Къде е?</w:t>
            </w:r>
          </w:p>
        </w:tc>
        <w:tc>
          <w:tcPr>
            <w:tcW w:w="3096" w:type="dxa"/>
          </w:tcPr>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 xml:space="preserve">1. Определя броя на обекти до 10 и ги свързва със съответната цифра на числото; Подрежда редицата на числата до 10. </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2. Определя броя на обекти до 10 и ги свързва със съответната цифра на числото.</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3. Използва пространствени термини за местоположения (горе вляво; долу вдясно; отпред вляво и др.)</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Приложение „Мозайка“</w:t>
            </w:r>
          </w:p>
        </w:tc>
        <w:tc>
          <w:tcPr>
            <w:tcW w:w="1498" w:type="dxa"/>
          </w:tcPr>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Количествени отношения</w:t>
            </w:r>
          </w:p>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Пространствени отношения</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Пространствени отношения</w:t>
            </w:r>
          </w:p>
        </w:tc>
        <w:tc>
          <w:tcPr>
            <w:tcW w:w="1560" w:type="dxa"/>
          </w:tcPr>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 xml:space="preserve">25/1 Броя до 10 </w:t>
            </w:r>
          </w:p>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 xml:space="preserve">25/2 </w:t>
            </w:r>
          </w:p>
          <w:p w:rsidR="0010462C" w:rsidRPr="00147B09" w:rsidRDefault="0010462C" w:rsidP="00FC3A94">
            <w:pPr>
              <w:pStyle w:val="-"/>
              <w:jc w:val="center"/>
              <w:rPr>
                <w:rFonts w:ascii="Times New Roman" w:hAnsi="Times New Roman" w:cs="Times New Roman"/>
              </w:rPr>
            </w:pPr>
            <w:r w:rsidRPr="00147B09">
              <w:rPr>
                <w:rFonts w:ascii="Times New Roman" w:hAnsi="Times New Roman" w:cs="Times New Roman"/>
              </w:rPr>
              <w:t>Лабиринт</w:t>
            </w:r>
          </w:p>
        </w:tc>
        <w:tc>
          <w:tcPr>
            <w:tcW w:w="2569" w:type="dxa"/>
          </w:tcPr>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1. Брои до 10 в прав ред; Установява пространствени отношения между обекти (между два обекта; между повече обекти; на всеки спрямо всеки).</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2. Ориентира се в двумерното пространство (по план, в квадратна мрежа, лабиринт); Определя броя на обекти до 5 и ги свързва със съответната цифра на числото.</w:t>
            </w:r>
          </w:p>
        </w:tc>
        <w:tc>
          <w:tcPr>
            <w:tcW w:w="1680" w:type="dxa"/>
          </w:tcPr>
          <w:p w:rsidR="0010462C" w:rsidRPr="00147B09" w:rsidRDefault="0010462C" w:rsidP="00FC3A94">
            <w:pPr>
              <w:pStyle w:val="-"/>
              <w:rPr>
                <w:rFonts w:ascii="Times New Roman" w:hAnsi="Times New Roman" w:cs="Times New Roman"/>
              </w:rPr>
            </w:pPr>
            <w:r w:rsidRPr="00147B09">
              <w:rPr>
                <w:rFonts w:ascii="Times New Roman" w:hAnsi="Times New Roman" w:cs="Times New Roman"/>
                <w:highlight w:val="yellow"/>
              </w:rPr>
              <w:t>6 – 7 г.</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Целенасочено наблюдение</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highlight w:val="yellow"/>
              </w:rPr>
              <w:t>5 – 6 г.</w:t>
            </w:r>
          </w:p>
          <w:p w:rsidR="0010462C" w:rsidRPr="00147B09" w:rsidRDefault="0010462C" w:rsidP="00FC3A94">
            <w:pPr>
              <w:pStyle w:val="-NEW"/>
              <w:rPr>
                <w:rFonts w:ascii="Times New Roman" w:hAnsi="Times New Roman" w:cs="Times New Roman"/>
              </w:rPr>
            </w:pPr>
            <w:r>
              <w:rPr>
                <w:rFonts w:ascii="Times New Roman" w:hAnsi="Times New Roman" w:cs="Times New Roman"/>
              </w:rPr>
              <w:t>Детско портфолио</w:t>
            </w:r>
          </w:p>
        </w:tc>
      </w:tr>
      <w:tr w:rsidR="0010462C" w:rsidRPr="00147B09" w:rsidTr="00FC3A94">
        <w:trPr>
          <w:trHeight w:val="20"/>
          <w:jc w:val="center"/>
        </w:trPr>
        <w:tc>
          <w:tcPr>
            <w:tcW w:w="489" w:type="dxa"/>
          </w:tcPr>
          <w:p w:rsidR="0010462C" w:rsidRPr="00147B09" w:rsidRDefault="0010462C" w:rsidP="00FC3A94">
            <w:pPr>
              <w:pStyle w:val="-"/>
              <w:jc w:val="center"/>
              <w:rPr>
                <w:rFonts w:ascii="Times New Roman" w:hAnsi="Times New Roman" w:cs="Times New Roman"/>
              </w:rPr>
            </w:pPr>
            <w:r w:rsidRPr="00147B09">
              <w:rPr>
                <w:rFonts w:ascii="Times New Roman" w:hAnsi="Times New Roman" w:cs="Times New Roman"/>
              </w:rPr>
              <w:t>IV</w:t>
            </w:r>
          </w:p>
        </w:tc>
        <w:tc>
          <w:tcPr>
            <w:tcW w:w="1345" w:type="dxa"/>
          </w:tcPr>
          <w:p w:rsidR="0010462C" w:rsidRPr="00147B09" w:rsidRDefault="0010462C" w:rsidP="00FC3A94">
            <w:pPr>
              <w:pStyle w:val="-"/>
              <w:rPr>
                <w:rFonts w:ascii="Times New Roman" w:hAnsi="Times New Roman" w:cs="Times New Roman"/>
              </w:rPr>
            </w:pPr>
            <w:r w:rsidRPr="00147B09">
              <w:rPr>
                <w:rFonts w:ascii="Times New Roman" w:hAnsi="Times New Roman" w:cs="Times New Roman"/>
                <w:highlight w:val="yellow"/>
              </w:rPr>
              <w:t>6 – 7 г.</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26. Пролет е!</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highlight w:val="yellow"/>
              </w:rPr>
              <w:t>5 – 6 г.</w:t>
            </w:r>
          </w:p>
          <w:p w:rsidR="0010462C" w:rsidRPr="00147B09" w:rsidRDefault="0010462C" w:rsidP="00FC3A94">
            <w:pPr>
              <w:pStyle w:val="-NEW"/>
              <w:rPr>
                <w:rFonts w:ascii="Times New Roman" w:hAnsi="Times New Roman" w:cs="Times New Roman"/>
                <w:b/>
                <w:color w:val="FF0000"/>
              </w:rPr>
            </w:pPr>
            <w:r w:rsidRPr="00147B09">
              <w:rPr>
                <w:rFonts w:ascii="Times New Roman" w:hAnsi="Times New Roman" w:cs="Times New Roman"/>
              </w:rPr>
              <w:t xml:space="preserve">26. </w:t>
            </w:r>
            <w:r w:rsidRPr="00147B09">
              <w:rPr>
                <w:rFonts w:ascii="Times New Roman" w:hAnsi="Times New Roman" w:cs="Times New Roman"/>
                <w:b/>
                <w:color w:val="FF0000"/>
              </w:rPr>
              <w:t>(27)</w:t>
            </w:r>
          </w:p>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На село</w:t>
            </w:r>
          </w:p>
          <w:p w:rsidR="0010462C" w:rsidRPr="00147B09" w:rsidRDefault="0010462C" w:rsidP="00FC3A94">
            <w:pPr>
              <w:pStyle w:val="-"/>
              <w:rPr>
                <w:rFonts w:ascii="Times New Roman" w:hAnsi="Times New Roman" w:cs="Times New Roman"/>
              </w:rPr>
            </w:pPr>
          </w:p>
        </w:tc>
        <w:tc>
          <w:tcPr>
            <w:tcW w:w="1713" w:type="dxa"/>
          </w:tcPr>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Количествени отношения</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Времеви отношения</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Измерване</w:t>
            </w:r>
          </w:p>
        </w:tc>
        <w:tc>
          <w:tcPr>
            <w:tcW w:w="1643" w:type="dxa"/>
          </w:tcPr>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 xml:space="preserve">26/1 </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Сравнявам и броя до 10</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 xml:space="preserve">26/2 </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Часовник</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 xml:space="preserve">26/3 </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Кое е следващото?</w:t>
            </w:r>
          </w:p>
        </w:tc>
        <w:tc>
          <w:tcPr>
            <w:tcW w:w="3096" w:type="dxa"/>
          </w:tcPr>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1. Сравнява броя на обектите до 10 в две множества; Определя броя на обекти до 10 и ги свързва със съответната цифра на числото.</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2. Познава предназначението на часовника като уред за измерване на времето.</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 xml:space="preserve">3. Намира мястото на пропуснат обект в сериационна редица. </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Приложение „Аз смятам“.</w:t>
            </w:r>
          </w:p>
        </w:tc>
        <w:tc>
          <w:tcPr>
            <w:tcW w:w="1498" w:type="dxa"/>
          </w:tcPr>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Количествени отношения</w:t>
            </w:r>
          </w:p>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Количествени отношения</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Равнинни фигури</w:t>
            </w:r>
          </w:p>
        </w:tc>
        <w:tc>
          <w:tcPr>
            <w:tcW w:w="1560" w:type="dxa"/>
          </w:tcPr>
          <w:p w:rsidR="0010462C" w:rsidRPr="00147B09" w:rsidRDefault="0010462C" w:rsidP="00FC3A94">
            <w:pPr>
              <w:pStyle w:val="-NEW"/>
              <w:rPr>
                <w:rFonts w:ascii="Times New Roman" w:hAnsi="Times New Roman" w:cs="Times New Roman"/>
                <w:b/>
                <w:color w:val="FF0000"/>
              </w:rPr>
            </w:pPr>
            <w:r w:rsidRPr="00147B09">
              <w:rPr>
                <w:rFonts w:ascii="Times New Roman" w:hAnsi="Times New Roman" w:cs="Times New Roman"/>
                <w:b/>
                <w:color w:val="FF0000"/>
              </w:rPr>
              <w:t xml:space="preserve">27/1 </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Кои са десет</w:t>
            </w:r>
          </w:p>
          <w:p w:rsidR="0010462C" w:rsidRPr="00147B09" w:rsidRDefault="0010462C" w:rsidP="00FC3A94">
            <w:pPr>
              <w:pStyle w:val="-"/>
              <w:rPr>
                <w:rFonts w:ascii="Times New Roman" w:hAnsi="Times New Roman" w:cs="Times New Roman"/>
                <w:b/>
                <w:color w:val="FF0000"/>
              </w:rPr>
            </w:pPr>
            <w:r w:rsidRPr="00147B09">
              <w:rPr>
                <w:rFonts w:ascii="Times New Roman" w:hAnsi="Times New Roman" w:cs="Times New Roman"/>
                <w:b/>
                <w:color w:val="FF0000"/>
              </w:rPr>
              <w:t>27/2</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Числата до пет</w:t>
            </w:r>
          </w:p>
        </w:tc>
        <w:tc>
          <w:tcPr>
            <w:tcW w:w="2569" w:type="dxa"/>
          </w:tcPr>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1. Брои до 10 в прав ред.</w:t>
            </w:r>
          </w:p>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2.Определя броя на обекти до пет и ги свързва със съответната цифра на числото;</w:t>
            </w:r>
          </w:p>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Комбинира познати геометрични фигури.</w:t>
            </w:r>
          </w:p>
        </w:tc>
        <w:tc>
          <w:tcPr>
            <w:tcW w:w="1680" w:type="dxa"/>
          </w:tcPr>
          <w:p w:rsidR="0010462C" w:rsidRPr="00147B09" w:rsidRDefault="0010462C" w:rsidP="00FC3A94">
            <w:pPr>
              <w:pStyle w:val="-"/>
              <w:rPr>
                <w:rFonts w:ascii="Times New Roman" w:hAnsi="Times New Roman" w:cs="Times New Roman"/>
              </w:rPr>
            </w:pPr>
            <w:r w:rsidRPr="00147B09">
              <w:rPr>
                <w:rFonts w:ascii="Times New Roman" w:hAnsi="Times New Roman" w:cs="Times New Roman"/>
                <w:highlight w:val="yellow"/>
              </w:rPr>
              <w:t>6 – 7 г.</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Детско портфолио</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highlight w:val="yellow"/>
              </w:rPr>
              <w:t>5 – 6 г.</w:t>
            </w:r>
          </w:p>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Детско портфолио</w:t>
            </w:r>
          </w:p>
          <w:p w:rsidR="0010462C" w:rsidRPr="00147B09" w:rsidRDefault="0010462C" w:rsidP="00FC3A94">
            <w:pPr>
              <w:pStyle w:val="-"/>
              <w:rPr>
                <w:rFonts w:ascii="Times New Roman" w:hAnsi="Times New Roman" w:cs="Times New Roman"/>
              </w:rPr>
            </w:pPr>
          </w:p>
        </w:tc>
      </w:tr>
      <w:tr w:rsidR="0010462C" w:rsidRPr="00147B09" w:rsidTr="00FC3A94">
        <w:trPr>
          <w:trHeight w:val="20"/>
          <w:jc w:val="center"/>
        </w:trPr>
        <w:tc>
          <w:tcPr>
            <w:tcW w:w="489" w:type="dxa"/>
          </w:tcPr>
          <w:p w:rsidR="0010462C" w:rsidRPr="00147B09" w:rsidRDefault="0010462C" w:rsidP="00FC3A94">
            <w:pPr>
              <w:pStyle w:val="NoParagraphStyle"/>
              <w:spacing w:line="240" w:lineRule="auto"/>
              <w:jc w:val="center"/>
              <w:textAlignment w:val="auto"/>
              <w:rPr>
                <w:rFonts w:ascii="Times New Roman" w:hAnsi="Times New Roman"/>
                <w:color w:val="auto"/>
                <w:sz w:val="20"/>
                <w:szCs w:val="20"/>
                <w:lang w:val="bg-BG"/>
              </w:rPr>
            </w:pPr>
          </w:p>
        </w:tc>
        <w:tc>
          <w:tcPr>
            <w:tcW w:w="1345" w:type="dxa"/>
          </w:tcPr>
          <w:p w:rsidR="0010462C" w:rsidRPr="00147B09" w:rsidRDefault="0010462C" w:rsidP="00FC3A94">
            <w:pPr>
              <w:pStyle w:val="-"/>
              <w:rPr>
                <w:rFonts w:ascii="Times New Roman" w:hAnsi="Times New Roman" w:cs="Times New Roman"/>
              </w:rPr>
            </w:pPr>
            <w:r w:rsidRPr="00147B09">
              <w:rPr>
                <w:rFonts w:ascii="Times New Roman" w:hAnsi="Times New Roman" w:cs="Times New Roman"/>
                <w:highlight w:val="yellow"/>
              </w:rPr>
              <w:t>6 – 7 г.</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27. Аз пазя природата</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highlight w:val="yellow"/>
              </w:rPr>
              <w:t>5 – 6 г.</w:t>
            </w:r>
          </w:p>
          <w:p w:rsidR="0010462C" w:rsidRPr="00147B09" w:rsidRDefault="0010462C" w:rsidP="00FC3A94">
            <w:pPr>
              <w:pStyle w:val="-NEW"/>
              <w:rPr>
                <w:rFonts w:ascii="Times New Roman" w:hAnsi="Times New Roman" w:cs="Times New Roman"/>
                <w:b/>
                <w:color w:val="FF0000"/>
              </w:rPr>
            </w:pPr>
            <w:r w:rsidRPr="00147B09">
              <w:rPr>
                <w:rFonts w:ascii="Times New Roman" w:hAnsi="Times New Roman" w:cs="Times New Roman"/>
              </w:rPr>
              <w:t xml:space="preserve">27. </w:t>
            </w:r>
            <w:r w:rsidRPr="00147B09">
              <w:rPr>
                <w:rFonts w:ascii="Times New Roman" w:hAnsi="Times New Roman" w:cs="Times New Roman"/>
                <w:b/>
                <w:color w:val="FF0000"/>
              </w:rPr>
              <w:t>(28)</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Разходка в града</w:t>
            </w:r>
          </w:p>
        </w:tc>
        <w:tc>
          <w:tcPr>
            <w:tcW w:w="1713" w:type="dxa"/>
          </w:tcPr>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Количествени отношения</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Пространствени отношения</w:t>
            </w:r>
          </w:p>
        </w:tc>
        <w:tc>
          <w:tcPr>
            <w:tcW w:w="1643" w:type="dxa"/>
          </w:tcPr>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 xml:space="preserve">27/1 </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Числова редица</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 xml:space="preserve">27/2 </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Какво означават знаците?</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 xml:space="preserve">27/3 </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Две напред, три назад („Царю честити“)</w:t>
            </w:r>
          </w:p>
        </w:tc>
        <w:tc>
          <w:tcPr>
            <w:tcW w:w="3096" w:type="dxa"/>
          </w:tcPr>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1. Подрежда редицата на числата до 10; Определя реда на обект в редица от десет предмета.</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 xml:space="preserve">2. Определя взаимното разположение на обекти (над, под, пред, зад, до, върху, на и др.); </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Представя графично пространствени отношения.</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3. Използва пространствени термини за посоки, местоположения, разстояния и пространствени отношения (надясно/наляво; нагоре/надолу; отпред/отзад; близо/далеко; по-рано/по-късно; редом, по средата, на върха, горе вляво; долу вдясно; отпред вляво и др.)</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Игра с крачки – следване на указания за придвижване в пространството – индивидуално и групово (отбори)</w:t>
            </w:r>
          </w:p>
        </w:tc>
        <w:tc>
          <w:tcPr>
            <w:tcW w:w="1498" w:type="dxa"/>
          </w:tcPr>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Измерване Количествени отношения</w:t>
            </w:r>
          </w:p>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Пространствени отношения</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Равнинни фигури</w:t>
            </w:r>
          </w:p>
        </w:tc>
        <w:tc>
          <w:tcPr>
            <w:tcW w:w="1560" w:type="dxa"/>
          </w:tcPr>
          <w:p w:rsidR="0010462C" w:rsidRPr="00147B09" w:rsidRDefault="0010462C" w:rsidP="00FC3A94">
            <w:pPr>
              <w:pStyle w:val="-NEW"/>
              <w:rPr>
                <w:rFonts w:ascii="Times New Roman" w:hAnsi="Times New Roman" w:cs="Times New Roman"/>
                <w:b/>
                <w:color w:val="FF0000"/>
              </w:rPr>
            </w:pPr>
            <w:r w:rsidRPr="00147B09">
              <w:rPr>
                <w:rFonts w:ascii="Times New Roman" w:hAnsi="Times New Roman" w:cs="Times New Roman"/>
                <w:b/>
                <w:color w:val="FF0000"/>
              </w:rPr>
              <w:t xml:space="preserve">28/1 </w:t>
            </w:r>
          </w:p>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Широко, по-широко, най-широко</w:t>
            </w:r>
          </w:p>
          <w:p w:rsidR="0010462C" w:rsidRPr="00147B09" w:rsidRDefault="0010462C" w:rsidP="00FC3A94">
            <w:pPr>
              <w:pStyle w:val="-NEW"/>
              <w:rPr>
                <w:rFonts w:ascii="Times New Roman" w:hAnsi="Times New Roman" w:cs="Times New Roman"/>
                <w:b/>
                <w:color w:val="FF0000"/>
              </w:rPr>
            </w:pPr>
            <w:r w:rsidRPr="00147B09">
              <w:rPr>
                <w:rFonts w:ascii="Times New Roman" w:hAnsi="Times New Roman" w:cs="Times New Roman"/>
                <w:b/>
                <w:color w:val="FF0000"/>
              </w:rPr>
              <w:t xml:space="preserve">28/2 </w:t>
            </w:r>
          </w:p>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По план</w:t>
            </w:r>
          </w:p>
        </w:tc>
        <w:tc>
          <w:tcPr>
            <w:tcW w:w="2569" w:type="dxa"/>
          </w:tcPr>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1.Назовава и показва широчината на предмет;</w:t>
            </w:r>
          </w:p>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Определя броя на обекти до 5 и ги свързва със съответната цифра на числото.</w:t>
            </w:r>
          </w:p>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2.Ориентира се в двумерното пространство ( по план, в квадратна мрежа, лабиринт);</w:t>
            </w:r>
          </w:p>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Продължава алгоритмични поредици от познати геометрични фигури.</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w:t>
            </w:r>
          </w:p>
        </w:tc>
        <w:tc>
          <w:tcPr>
            <w:tcW w:w="1680" w:type="dxa"/>
          </w:tcPr>
          <w:p w:rsidR="0010462C" w:rsidRPr="00147B09" w:rsidRDefault="0010462C" w:rsidP="00FC3A94">
            <w:pPr>
              <w:pStyle w:val="-"/>
              <w:rPr>
                <w:rFonts w:ascii="Times New Roman" w:hAnsi="Times New Roman" w:cs="Times New Roman"/>
              </w:rPr>
            </w:pPr>
            <w:r w:rsidRPr="00147B09">
              <w:rPr>
                <w:rFonts w:ascii="Times New Roman" w:hAnsi="Times New Roman" w:cs="Times New Roman"/>
                <w:highlight w:val="yellow"/>
              </w:rPr>
              <w:t>6 – 7 г.</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Детско портфолио</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highlight w:val="yellow"/>
              </w:rPr>
              <w:t>5 – 6 г.</w:t>
            </w:r>
          </w:p>
          <w:p w:rsidR="0010462C" w:rsidRPr="00147B09" w:rsidRDefault="0010462C" w:rsidP="00FC3A94">
            <w:pPr>
              <w:pStyle w:val="-NEW"/>
              <w:rPr>
                <w:rFonts w:ascii="Times New Roman" w:hAnsi="Times New Roman" w:cs="Times New Roman"/>
              </w:rPr>
            </w:pPr>
            <w:r>
              <w:rPr>
                <w:rFonts w:ascii="Times New Roman" w:hAnsi="Times New Roman" w:cs="Times New Roman"/>
              </w:rPr>
              <w:t>Детско портфолио</w:t>
            </w:r>
          </w:p>
        </w:tc>
      </w:tr>
      <w:tr w:rsidR="0010462C" w:rsidRPr="00147B09" w:rsidTr="00FC3A94">
        <w:trPr>
          <w:trHeight w:val="20"/>
          <w:jc w:val="center"/>
        </w:trPr>
        <w:tc>
          <w:tcPr>
            <w:tcW w:w="489" w:type="dxa"/>
          </w:tcPr>
          <w:p w:rsidR="0010462C" w:rsidRPr="00147B09" w:rsidRDefault="0010462C" w:rsidP="00FC3A94">
            <w:pPr>
              <w:pStyle w:val="NoParagraphStyle"/>
              <w:spacing w:line="240" w:lineRule="auto"/>
              <w:jc w:val="center"/>
              <w:textAlignment w:val="auto"/>
              <w:rPr>
                <w:rFonts w:ascii="Times New Roman" w:hAnsi="Times New Roman"/>
                <w:color w:val="auto"/>
                <w:sz w:val="20"/>
                <w:szCs w:val="20"/>
                <w:lang w:val="bg-BG"/>
              </w:rPr>
            </w:pPr>
          </w:p>
        </w:tc>
        <w:tc>
          <w:tcPr>
            <w:tcW w:w="1345" w:type="dxa"/>
          </w:tcPr>
          <w:p w:rsidR="0010462C" w:rsidRPr="00147B09" w:rsidRDefault="0010462C" w:rsidP="00FC3A94">
            <w:pPr>
              <w:pStyle w:val="-"/>
              <w:rPr>
                <w:rFonts w:ascii="Times New Roman" w:hAnsi="Times New Roman" w:cs="Times New Roman"/>
              </w:rPr>
            </w:pPr>
            <w:r w:rsidRPr="00147B09">
              <w:rPr>
                <w:rFonts w:ascii="Times New Roman" w:hAnsi="Times New Roman" w:cs="Times New Roman"/>
                <w:highlight w:val="yellow"/>
              </w:rPr>
              <w:t>6 – 7 г.</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28. Празнуваме през пролетта</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highlight w:val="yellow"/>
              </w:rPr>
              <w:t>5 – 6 г.</w:t>
            </w:r>
          </w:p>
          <w:p w:rsidR="0010462C" w:rsidRPr="00147B09" w:rsidRDefault="0010462C" w:rsidP="00FC3A94">
            <w:pPr>
              <w:pStyle w:val="-NEW"/>
              <w:rPr>
                <w:rFonts w:ascii="Times New Roman" w:hAnsi="Times New Roman" w:cs="Times New Roman"/>
                <w:b/>
                <w:color w:val="FF0000"/>
              </w:rPr>
            </w:pPr>
            <w:r w:rsidRPr="00147B09">
              <w:rPr>
                <w:rFonts w:ascii="Times New Roman" w:hAnsi="Times New Roman" w:cs="Times New Roman"/>
              </w:rPr>
              <w:t xml:space="preserve">28. </w:t>
            </w:r>
            <w:r w:rsidRPr="00147B09">
              <w:rPr>
                <w:rFonts w:ascii="Times New Roman" w:hAnsi="Times New Roman" w:cs="Times New Roman"/>
                <w:b/>
                <w:color w:val="FF0000"/>
              </w:rPr>
              <w:t>(26)</w:t>
            </w:r>
          </w:p>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Пролетни празници</w:t>
            </w:r>
          </w:p>
        </w:tc>
        <w:tc>
          <w:tcPr>
            <w:tcW w:w="1713" w:type="dxa"/>
          </w:tcPr>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Количествени отношения</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Равнинни фигури</w:t>
            </w:r>
          </w:p>
        </w:tc>
        <w:tc>
          <w:tcPr>
            <w:tcW w:w="1643" w:type="dxa"/>
          </w:tcPr>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 xml:space="preserve">28/1 </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Добавяне и отнемане</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 xml:space="preserve">28/2 </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Геометрични фигури</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 xml:space="preserve">28/3 </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Първо, второ</w:t>
            </w:r>
          </w:p>
        </w:tc>
        <w:tc>
          <w:tcPr>
            <w:tcW w:w="3096" w:type="dxa"/>
          </w:tcPr>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1. Възприема събирането като практическо добавяне, а изваждането като отнемане на част от група.</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2. Графично възпроизвежда геометрични фигури.</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3. Определя реда на обект в редица от десет предмета.</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Приложение „Шарено килимче“</w:t>
            </w:r>
          </w:p>
        </w:tc>
        <w:tc>
          <w:tcPr>
            <w:tcW w:w="1498" w:type="dxa"/>
          </w:tcPr>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Пространствени отношения</w:t>
            </w:r>
          </w:p>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Количествени отношения</w:t>
            </w:r>
          </w:p>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Количествени отношения</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Равнинни фигури</w:t>
            </w:r>
          </w:p>
        </w:tc>
        <w:tc>
          <w:tcPr>
            <w:tcW w:w="1560" w:type="dxa"/>
          </w:tcPr>
          <w:p w:rsidR="0010462C" w:rsidRPr="00147B09" w:rsidRDefault="0010462C" w:rsidP="00FC3A94">
            <w:pPr>
              <w:pStyle w:val="-NEW"/>
              <w:rPr>
                <w:rFonts w:ascii="Times New Roman" w:hAnsi="Times New Roman" w:cs="Times New Roman"/>
                <w:b/>
                <w:color w:val="FF0000"/>
              </w:rPr>
            </w:pPr>
            <w:r w:rsidRPr="00147B09">
              <w:rPr>
                <w:rFonts w:ascii="Times New Roman" w:hAnsi="Times New Roman" w:cs="Times New Roman"/>
                <w:b/>
                <w:color w:val="FF0000"/>
              </w:rPr>
              <w:t xml:space="preserve">26/1 </w:t>
            </w:r>
          </w:p>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Определям посоки</w:t>
            </w:r>
          </w:p>
          <w:p w:rsidR="0010462C" w:rsidRPr="00147B09" w:rsidRDefault="0010462C" w:rsidP="00FC3A94">
            <w:pPr>
              <w:pStyle w:val="-NEW"/>
              <w:rPr>
                <w:rFonts w:ascii="Times New Roman" w:hAnsi="Times New Roman" w:cs="Times New Roman"/>
                <w:b/>
                <w:color w:val="FF0000"/>
              </w:rPr>
            </w:pPr>
            <w:r w:rsidRPr="00147B09">
              <w:rPr>
                <w:rFonts w:ascii="Times New Roman" w:hAnsi="Times New Roman" w:cs="Times New Roman"/>
                <w:b/>
                <w:color w:val="FF0000"/>
              </w:rPr>
              <w:t xml:space="preserve">26/2 </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Броя и добавям</w:t>
            </w:r>
          </w:p>
        </w:tc>
        <w:tc>
          <w:tcPr>
            <w:tcW w:w="2569" w:type="dxa"/>
          </w:tcPr>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1.Определя посоките нагоре, надолу, напред, назад, наляво, надясно; Подрежда редицата на числата до пет.</w:t>
            </w:r>
          </w:p>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 xml:space="preserve"> 2.Подрежда две множества в зависимост от броя на обектите в тях(до десет обекта);Продължава алгоритмични поредици от познати геометрични фигури.</w:t>
            </w:r>
          </w:p>
        </w:tc>
        <w:tc>
          <w:tcPr>
            <w:tcW w:w="1680" w:type="dxa"/>
          </w:tcPr>
          <w:p w:rsidR="0010462C" w:rsidRPr="00147B09" w:rsidRDefault="0010462C" w:rsidP="00FC3A94">
            <w:pPr>
              <w:pStyle w:val="-"/>
              <w:rPr>
                <w:rFonts w:ascii="Times New Roman" w:hAnsi="Times New Roman" w:cs="Times New Roman"/>
              </w:rPr>
            </w:pPr>
            <w:r w:rsidRPr="00147B09">
              <w:rPr>
                <w:rFonts w:ascii="Times New Roman" w:hAnsi="Times New Roman" w:cs="Times New Roman"/>
                <w:highlight w:val="yellow"/>
              </w:rPr>
              <w:t>6 – 7 г.</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Текущо оценяване</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highlight w:val="yellow"/>
              </w:rPr>
              <w:t>5 – 6 г.</w:t>
            </w:r>
          </w:p>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Детско портфолио</w:t>
            </w:r>
          </w:p>
          <w:p w:rsidR="0010462C" w:rsidRPr="00147B09" w:rsidRDefault="0010462C" w:rsidP="00FC3A94">
            <w:pPr>
              <w:pStyle w:val="-"/>
              <w:rPr>
                <w:rFonts w:ascii="Times New Roman" w:hAnsi="Times New Roman" w:cs="Times New Roman"/>
              </w:rPr>
            </w:pPr>
          </w:p>
        </w:tc>
      </w:tr>
      <w:tr w:rsidR="0010462C" w:rsidRPr="00147B09" w:rsidTr="00FC3A94">
        <w:trPr>
          <w:trHeight w:val="20"/>
          <w:jc w:val="center"/>
        </w:trPr>
        <w:tc>
          <w:tcPr>
            <w:tcW w:w="489" w:type="dxa"/>
          </w:tcPr>
          <w:p w:rsidR="0010462C" w:rsidRPr="00147B09" w:rsidRDefault="0010462C" w:rsidP="00FC3A94">
            <w:pPr>
              <w:pStyle w:val="-"/>
              <w:jc w:val="center"/>
              <w:rPr>
                <w:rFonts w:ascii="Times New Roman" w:hAnsi="Times New Roman" w:cs="Times New Roman"/>
              </w:rPr>
            </w:pPr>
            <w:r w:rsidRPr="00147B09">
              <w:rPr>
                <w:rFonts w:ascii="Times New Roman" w:hAnsi="Times New Roman" w:cs="Times New Roman"/>
              </w:rPr>
              <w:t>V</w:t>
            </w:r>
          </w:p>
        </w:tc>
        <w:tc>
          <w:tcPr>
            <w:tcW w:w="1345" w:type="dxa"/>
          </w:tcPr>
          <w:p w:rsidR="0010462C" w:rsidRPr="00147B09" w:rsidRDefault="0010462C" w:rsidP="00FC3A94">
            <w:pPr>
              <w:pStyle w:val="-"/>
              <w:rPr>
                <w:rFonts w:ascii="Times New Roman" w:hAnsi="Times New Roman" w:cs="Times New Roman"/>
              </w:rPr>
            </w:pPr>
            <w:r w:rsidRPr="00147B09">
              <w:rPr>
                <w:rFonts w:ascii="Times New Roman" w:hAnsi="Times New Roman" w:cs="Times New Roman"/>
                <w:highlight w:val="yellow"/>
              </w:rPr>
              <w:t>6 – 7 г.</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29.</w:t>
            </w:r>
            <w:r w:rsidRPr="00147B09">
              <w:rPr>
                <w:rFonts w:ascii="Times New Roman" w:hAnsi="Times New Roman" w:cs="Times New Roman"/>
              </w:rPr>
              <w:tab/>
              <w:t>Аз ще бъда ученик</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highlight w:val="yellow"/>
              </w:rPr>
              <w:t>5 – 6 г.</w:t>
            </w:r>
          </w:p>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 xml:space="preserve">29. </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Забавления в парка</w:t>
            </w:r>
          </w:p>
        </w:tc>
        <w:tc>
          <w:tcPr>
            <w:tcW w:w="1713" w:type="dxa"/>
          </w:tcPr>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Количествени отношения Измерване Пространствени отношения</w:t>
            </w:r>
          </w:p>
        </w:tc>
        <w:tc>
          <w:tcPr>
            <w:tcW w:w="1643" w:type="dxa"/>
          </w:tcPr>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 xml:space="preserve">29/1 </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Броя до 10</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 xml:space="preserve">29/2 </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Кое следва?</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 xml:space="preserve">29/3 </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 xml:space="preserve">Къде е? </w:t>
            </w:r>
          </w:p>
        </w:tc>
        <w:tc>
          <w:tcPr>
            <w:tcW w:w="3096" w:type="dxa"/>
          </w:tcPr>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1. Определя броя на обекти до 10 и ги свързва със съответната цифра на числото; Подрежда редицата на числата до 10; Възприема събирането като практическо добавяне, а изваждането като отнемане на част от група.</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2. Намира мястото на пропуснат обект в сериаци­онна редица; Подрежда редицата на числата до 10.</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3. Използва пространствени термини за местоположения (горе вляво; долу вдясно; отпред вляво и др.)</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Приложение „Мозайка“</w:t>
            </w:r>
          </w:p>
        </w:tc>
        <w:tc>
          <w:tcPr>
            <w:tcW w:w="1498" w:type="dxa"/>
          </w:tcPr>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Количествени отношения</w:t>
            </w:r>
          </w:p>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Равнинни фигури</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Количествени отношения</w:t>
            </w:r>
          </w:p>
        </w:tc>
        <w:tc>
          <w:tcPr>
            <w:tcW w:w="1560" w:type="dxa"/>
          </w:tcPr>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 xml:space="preserve">29/1 </w:t>
            </w:r>
          </w:p>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Кое е мястото му?</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29/2 Правоъгълни форми</w:t>
            </w:r>
          </w:p>
        </w:tc>
        <w:tc>
          <w:tcPr>
            <w:tcW w:w="2569" w:type="dxa"/>
          </w:tcPr>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1. Определя реда на обект в редица от пет предмета.</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2. Различава и назовава правоъгълник; Комбинира познати геометрични фигури; Определя броя на обекти до пет и ги свързва със съответната цифра на числото.</w:t>
            </w:r>
          </w:p>
        </w:tc>
        <w:tc>
          <w:tcPr>
            <w:tcW w:w="1680" w:type="dxa"/>
          </w:tcPr>
          <w:p w:rsidR="0010462C" w:rsidRPr="00147B09" w:rsidRDefault="0010462C" w:rsidP="00FC3A94">
            <w:pPr>
              <w:pStyle w:val="-"/>
              <w:rPr>
                <w:rFonts w:ascii="Times New Roman" w:hAnsi="Times New Roman" w:cs="Times New Roman"/>
              </w:rPr>
            </w:pPr>
            <w:r w:rsidRPr="00147B09">
              <w:rPr>
                <w:rFonts w:ascii="Times New Roman" w:hAnsi="Times New Roman" w:cs="Times New Roman"/>
                <w:highlight w:val="yellow"/>
              </w:rPr>
              <w:t>6 – 7 г.</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Детско портфолио</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highlight w:val="yellow"/>
              </w:rPr>
              <w:t>5 – 6 г.</w:t>
            </w:r>
          </w:p>
          <w:p w:rsidR="0010462C" w:rsidRPr="00147B09" w:rsidRDefault="0010462C" w:rsidP="00FC3A94">
            <w:pPr>
              <w:pStyle w:val="-NEW"/>
              <w:rPr>
                <w:rFonts w:ascii="Times New Roman" w:hAnsi="Times New Roman" w:cs="Times New Roman"/>
              </w:rPr>
            </w:pPr>
            <w:r>
              <w:rPr>
                <w:rFonts w:ascii="Times New Roman" w:hAnsi="Times New Roman" w:cs="Times New Roman"/>
              </w:rPr>
              <w:t>Детско портфолио</w:t>
            </w:r>
          </w:p>
        </w:tc>
      </w:tr>
      <w:tr w:rsidR="0010462C" w:rsidRPr="00147B09" w:rsidTr="00FC3A94">
        <w:trPr>
          <w:trHeight w:val="20"/>
          <w:jc w:val="center"/>
        </w:trPr>
        <w:tc>
          <w:tcPr>
            <w:tcW w:w="489" w:type="dxa"/>
          </w:tcPr>
          <w:p w:rsidR="0010462C" w:rsidRPr="00147B09" w:rsidRDefault="0010462C" w:rsidP="00FC3A94">
            <w:pPr>
              <w:pStyle w:val="NoParagraphStyle"/>
              <w:spacing w:line="240" w:lineRule="auto"/>
              <w:jc w:val="center"/>
              <w:textAlignment w:val="auto"/>
              <w:rPr>
                <w:rFonts w:ascii="Times New Roman" w:hAnsi="Times New Roman"/>
                <w:color w:val="auto"/>
                <w:sz w:val="20"/>
                <w:szCs w:val="20"/>
                <w:lang w:val="bg-BG"/>
              </w:rPr>
            </w:pPr>
          </w:p>
        </w:tc>
        <w:tc>
          <w:tcPr>
            <w:tcW w:w="1345" w:type="dxa"/>
          </w:tcPr>
          <w:p w:rsidR="0010462C" w:rsidRPr="00147B09" w:rsidRDefault="0010462C" w:rsidP="00FC3A94">
            <w:pPr>
              <w:pStyle w:val="-"/>
              <w:rPr>
                <w:rFonts w:ascii="Times New Roman" w:hAnsi="Times New Roman" w:cs="Times New Roman"/>
              </w:rPr>
            </w:pPr>
            <w:r w:rsidRPr="00147B09">
              <w:rPr>
                <w:rFonts w:ascii="Times New Roman" w:hAnsi="Times New Roman" w:cs="Times New Roman"/>
                <w:highlight w:val="yellow"/>
              </w:rPr>
              <w:t>6 – 7 г.</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30. Искам да чета</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highlight w:val="yellow"/>
              </w:rPr>
              <w:t>5 – 6 г.</w:t>
            </w:r>
          </w:p>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30. Книгата говори</w:t>
            </w:r>
          </w:p>
          <w:p w:rsidR="0010462C" w:rsidRPr="00147B09" w:rsidRDefault="0010462C" w:rsidP="00FC3A94">
            <w:pPr>
              <w:pStyle w:val="-"/>
              <w:rPr>
                <w:rFonts w:ascii="Times New Roman" w:hAnsi="Times New Roman" w:cs="Times New Roman"/>
              </w:rPr>
            </w:pPr>
          </w:p>
        </w:tc>
        <w:tc>
          <w:tcPr>
            <w:tcW w:w="1713" w:type="dxa"/>
          </w:tcPr>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Времеви отношения Пространствени отношения</w:t>
            </w:r>
          </w:p>
        </w:tc>
        <w:tc>
          <w:tcPr>
            <w:tcW w:w="1643" w:type="dxa"/>
          </w:tcPr>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30/1 Лято</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30/2 Видове часовници</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 xml:space="preserve">30/3 </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Аз смятам</w:t>
            </w:r>
          </w:p>
        </w:tc>
        <w:tc>
          <w:tcPr>
            <w:tcW w:w="3096" w:type="dxa"/>
          </w:tcPr>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1. Познава, назовава и подрежда месеците, отнасящи се към всеки сезон.</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2. Познава предназначението на часовника като уред за измерване на времето.</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3. Използва пространствени термини за посоки,</w:t>
            </w:r>
          </w:p>
        </w:tc>
        <w:tc>
          <w:tcPr>
            <w:tcW w:w="1498" w:type="dxa"/>
          </w:tcPr>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Количествени отношения</w:t>
            </w:r>
          </w:p>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Времеви отношения</w:t>
            </w:r>
          </w:p>
          <w:p w:rsidR="0010462C" w:rsidRPr="00147B09" w:rsidRDefault="0010462C" w:rsidP="00FC3A94">
            <w:pPr>
              <w:pStyle w:val="-"/>
              <w:jc w:val="center"/>
              <w:rPr>
                <w:rFonts w:ascii="Times New Roman" w:hAnsi="Times New Roman" w:cs="Times New Roman"/>
              </w:rPr>
            </w:pPr>
            <w:r w:rsidRPr="00147B09">
              <w:rPr>
                <w:rFonts w:ascii="Times New Roman" w:hAnsi="Times New Roman" w:cs="Times New Roman"/>
              </w:rPr>
              <w:t>Пространствени отношения</w:t>
            </w:r>
          </w:p>
        </w:tc>
        <w:tc>
          <w:tcPr>
            <w:tcW w:w="1560" w:type="dxa"/>
          </w:tcPr>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30/1 Мога да броя до 10</w:t>
            </w:r>
          </w:p>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 xml:space="preserve">30/2 </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Вчера, днес, утре</w:t>
            </w:r>
          </w:p>
        </w:tc>
        <w:tc>
          <w:tcPr>
            <w:tcW w:w="2569" w:type="dxa"/>
          </w:tcPr>
          <w:p w:rsidR="0010462C" w:rsidRPr="005278D1" w:rsidRDefault="0010462C" w:rsidP="00FC3A94">
            <w:pPr>
              <w:pStyle w:val="-NEW"/>
              <w:rPr>
                <w:rFonts w:ascii="Times New Roman" w:hAnsi="Times New Roman" w:cs="Times New Roman"/>
                <w:spacing w:val="-4"/>
              </w:rPr>
            </w:pPr>
            <w:r w:rsidRPr="005278D1">
              <w:rPr>
                <w:rFonts w:ascii="Times New Roman" w:hAnsi="Times New Roman" w:cs="Times New Roman"/>
                <w:spacing w:val="-4"/>
              </w:rPr>
              <w:t>1. Брои до 10 в прав ред; Подрежда две множества в зависимост от броя на обектите в тях (до десет обекта).</w:t>
            </w:r>
          </w:p>
          <w:p w:rsidR="0010462C" w:rsidRPr="00147B09" w:rsidRDefault="0010462C" w:rsidP="00FC3A94">
            <w:pPr>
              <w:pStyle w:val="-"/>
              <w:rPr>
                <w:rFonts w:ascii="Times New Roman" w:hAnsi="Times New Roman" w:cs="Times New Roman"/>
              </w:rPr>
            </w:pPr>
            <w:r w:rsidRPr="005278D1">
              <w:rPr>
                <w:rFonts w:ascii="Times New Roman" w:hAnsi="Times New Roman" w:cs="Times New Roman"/>
                <w:spacing w:val="-4"/>
              </w:rPr>
              <w:t>2. Разбира редуването на три денонощия (вчера, днес, утре); Ориентира се в двумерното пространство (по план, в квадратна мрежа, лабиринт).</w:t>
            </w:r>
          </w:p>
        </w:tc>
        <w:tc>
          <w:tcPr>
            <w:tcW w:w="1680" w:type="dxa"/>
          </w:tcPr>
          <w:p w:rsidR="0010462C" w:rsidRPr="00147B09" w:rsidRDefault="0010462C" w:rsidP="00FC3A94">
            <w:pPr>
              <w:pStyle w:val="-"/>
              <w:rPr>
                <w:rFonts w:ascii="Times New Roman" w:hAnsi="Times New Roman" w:cs="Times New Roman"/>
              </w:rPr>
            </w:pPr>
            <w:r w:rsidRPr="00147B09">
              <w:rPr>
                <w:rFonts w:ascii="Times New Roman" w:hAnsi="Times New Roman" w:cs="Times New Roman"/>
                <w:highlight w:val="yellow"/>
              </w:rPr>
              <w:t>6 – 7 г.</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Целенасочено наблюдение</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highlight w:val="yellow"/>
              </w:rPr>
              <w:t>5 – 6 г.</w:t>
            </w:r>
          </w:p>
          <w:p w:rsidR="0010462C" w:rsidRPr="00147B09" w:rsidRDefault="0010462C" w:rsidP="00FC3A94">
            <w:pPr>
              <w:pStyle w:val="-NEW"/>
              <w:rPr>
                <w:rFonts w:ascii="Times New Roman" w:hAnsi="Times New Roman" w:cs="Times New Roman"/>
              </w:rPr>
            </w:pPr>
            <w:r>
              <w:rPr>
                <w:rFonts w:ascii="Times New Roman" w:hAnsi="Times New Roman" w:cs="Times New Roman"/>
              </w:rPr>
              <w:t>Текущо оценяване</w:t>
            </w:r>
          </w:p>
        </w:tc>
      </w:tr>
      <w:tr w:rsidR="0010462C" w:rsidRPr="00147B09" w:rsidTr="00FC3A94">
        <w:trPr>
          <w:trHeight w:val="20"/>
          <w:jc w:val="center"/>
        </w:trPr>
        <w:tc>
          <w:tcPr>
            <w:tcW w:w="489" w:type="dxa"/>
          </w:tcPr>
          <w:p w:rsidR="0010462C" w:rsidRPr="00147B09" w:rsidRDefault="0010462C" w:rsidP="00FC3A94">
            <w:pPr>
              <w:pStyle w:val="NoParagraphStyle"/>
              <w:spacing w:line="240" w:lineRule="auto"/>
              <w:jc w:val="center"/>
              <w:textAlignment w:val="auto"/>
              <w:rPr>
                <w:rFonts w:ascii="Times New Roman" w:hAnsi="Times New Roman"/>
                <w:color w:val="auto"/>
                <w:sz w:val="20"/>
                <w:szCs w:val="20"/>
                <w:lang w:val="bg-BG"/>
              </w:rPr>
            </w:pPr>
          </w:p>
        </w:tc>
        <w:tc>
          <w:tcPr>
            <w:tcW w:w="1345" w:type="dxa"/>
          </w:tcPr>
          <w:p w:rsidR="0010462C" w:rsidRPr="00147B09" w:rsidRDefault="0010462C" w:rsidP="00FC3A94">
            <w:pPr>
              <w:pStyle w:val="NoParagraphStyle"/>
              <w:spacing w:line="240" w:lineRule="auto"/>
              <w:textAlignment w:val="auto"/>
              <w:rPr>
                <w:rFonts w:ascii="Times New Roman" w:hAnsi="Times New Roman"/>
                <w:color w:val="auto"/>
                <w:sz w:val="20"/>
                <w:szCs w:val="20"/>
                <w:lang w:val="bg-BG"/>
              </w:rPr>
            </w:pPr>
          </w:p>
        </w:tc>
        <w:tc>
          <w:tcPr>
            <w:tcW w:w="1713" w:type="dxa"/>
          </w:tcPr>
          <w:p w:rsidR="0010462C" w:rsidRPr="00147B09" w:rsidRDefault="0010462C" w:rsidP="00FC3A94">
            <w:pPr>
              <w:pStyle w:val="NoParagraphStyle"/>
              <w:spacing w:line="240" w:lineRule="auto"/>
              <w:textAlignment w:val="auto"/>
              <w:rPr>
                <w:rFonts w:ascii="Times New Roman" w:hAnsi="Times New Roman"/>
                <w:color w:val="auto"/>
                <w:sz w:val="20"/>
                <w:szCs w:val="20"/>
                <w:lang w:val="bg-BG"/>
              </w:rPr>
            </w:pPr>
          </w:p>
        </w:tc>
        <w:tc>
          <w:tcPr>
            <w:tcW w:w="1643" w:type="dxa"/>
          </w:tcPr>
          <w:p w:rsidR="0010462C" w:rsidRPr="00147B09" w:rsidRDefault="0010462C" w:rsidP="00FC3A94">
            <w:pPr>
              <w:pStyle w:val="NoParagraphStyle"/>
              <w:spacing w:line="240" w:lineRule="auto"/>
              <w:textAlignment w:val="auto"/>
              <w:rPr>
                <w:rFonts w:ascii="Times New Roman" w:hAnsi="Times New Roman"/>
                <w:color w:val="auto"/>
                <w:sz w:val="20"/>
                <w:szCs w:val="20"/>
                <w:lang w:val="bg-BG"/>
              </w:rPr>
            </w:pPr>
          </w:p>
        </w:tc>
        <w:tc>
          <w:tcPr>
            <w:tcW w:w="3096" w:type="dxa"/>
          </w:tcPr>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местоположения, разстояния и пространствени отношения (редом, по средата, на върха).</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Приложение „Аз смятам“</w:t>
            </w:r>
          </w:p>
        </w:tc>
        <w:tc>
          <w:tcPr>
            <w:tcW w:w="1498" w:type="dxa"/>
          </w:tcPr>
          <w:p w:rsidR="0010462C" w:rsidRPr="00147B09" w:rsidRDefault="0010462C" w:rsidP="00FC3A94">
            <w:pPr>
              <w:pStyle w:val="NoParagraphStyle"/>
              <w:spacing w:line="240" w:lineRule="auto"/>
              <w:textAlignment w:val="auto"/>
              <w:rPr>
                <w:rFonts w:ascii="Times New Roman" w:hAnsi="Times New Roman"/>
                <w:color w:val="auto"/>
                <w:sz w:val="20"/>
                <w:szCs w:val="20"/>
                <w:lang w:val="bg-BG"/>
              </w:rPr>
            </w:pPr>
          </w:p>
        </w:tc>
        <w:tc>
          <w:tcPr>
            <w:tcW w:w="1560" w:type="dxa"/>
          </w:tcPr>
          <w:p w:rsidR="0010462C" w:rsidRPr="00147B09" w:rsidRDefault="0010462C" w:rsidP="00FC3A94">
            <w:pPr>
              <w:pStyle w:val="NoParagraphStyle"/>
              <w:spacing w:line="240" w:lineRule="auto"/>
              <w:textAlignment w:val="auto"/>
              <w:rPr>
                <w:rFonts w:ascii="Times New Roman" w:hAnsi="Times New Roman"/>
                <w:color w:val="auto"/>
                <w:sz w:val="20"/>
                <w:szCs w:val="20"/>
                <w:lang w:val="bg-BG"/>
              </w:rPr>
            </w:pPr>
          </w:p>
        </w:tc>
        <w:tc>
          <w:tcPr>
            <w:tcW w:w="2569" w:type="dxa"/>
          </w:tcPr>
          <w:p w:rsidR="0010462C" w:rsidRPr="00147B09" w:rsidRDefault="0010462C" w:rsidP="00FC3A94">
            <w:pPr>
              <w:pStyle w:val="NoParagraphStyle"/>
              <w:spacing w:line="240" w:lineRule="auto"/>
              <w:textAlignment w:val="auto"/>
              <w:rPr>
                <w:rFonts w:ascii="Times New Roman" w:hAnsi="Times New Roman"/>
                <w:color w:val="auto"/>
                <w:sz w:val="20"/>
                <w:szCs w:val="20"/>
                <w:lang w:val="bg-BG"/>
              </w:rPr>
            </w:pPr>
          </w:p>
        </w:tc>
        <w:tc>
          <w:tcPr>
            <w:tcW w:w="1680" w:type="dxa"/>
          </w:tcPr>
          <w:p w:rsidR="0010462C" w:rsidRPr="00147B09" w:rsidRDefault="0010462C" w:rsidP="00FC3A94">
            <w:pPr>
              <w:pStyle w:val="NoParagraphStyle"/>
              <w:spacing w:line="240" w:lineRule="auto"/>
              <w:textAlignment w:val="auto"/>
              <w:rPr>
                <w:rFonts w:ascii="Times New Roman" w:hAnsi="Times New Roman"/>
                <w:color w:val="auto"/>
                <w:sz w:val="20"/>
                <w:szCs w:val="20"/>
                <w:lang w:val="bg-BG"/>
              </w:rPr>
            </w:pPr>
          </w:p>
        </w:tc>
      </w:tr>
      <w:tr w:rsidR="0010462C" w:rsidRPr="00147B09" w:rsidTr="00FC3A94">
        <w:trPr>
          <w:trHeight w:val="20"/>
          <w:jc w:val="center"/>
        </w:trPr>
        <w:tc>
          <w:tcPr>
            <w:tcW w:w="489" w:type="dxa"/>
          </w:tcPr>
          <w:p w:rsidR="0010462C" w:rsidRPr="00147B09" w:rsidRDefault="0010462C" w:rsidP="00FC3A94">
            <w:pPr>
              <w:pStyle w:val="NoParagraphStyle"/>
              <w:spacing w:line="240" w:lineRule="auto"/>
              <w:jc w:val="center"/>
              <w:textAlignment w:val="auto"/>
              <w:rPr>
                <w:rFonts w:ascii="Times New Roman" w:hAnsi="Times New Roman"/>
                <w:color w:val="auto"/>
                <w:sz w:val="20"/>
                <w:szCs w:val="20"/>
                <w:lang w:val="bg-BG"/>
              </w:rPr>
            </w:pPr>
          </w:p>
        </w:tc>
        <w:tc>
          <w:tcPr>
            <w:tcW w:w="1345" w:type="dxa"/>
          </w:tcPr>
          <w:p w:rsidR="0010462C" w:rsidRPr="00147B09" w:rsidRDefault="0010462C" w:rsidP="00FC3A94">
            <w:pPr>
              <w:pStyle w:val="-"/>
              <w:rPr>
                <w:rFonts w:ascii="Times New Roman" w:hAnsi="Times New Roman" w:cs="Times New Roman"/>
              </w:rPr>
            </w:pPr>
            <w:r w:rsidRPr="00147B09">
              <w:rPr>
                <w:rFonts w:ascii="Times New Roman" w:hAnsi="Times New Roman" w:cs="Times New Roman"/>
                <w:highlight w:val="yellow"/>
              </w:rPr>
              <w:t>6 – 7 г.</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31.Очакваме лятото</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highlight w:val="yellow"/>
              </w:rPr>
              <w:t>5 – 6 г.</w:t>
            </w:r>
          </w:p>
          <w:p w:rsidR="0010462C" w:rsidRPr="00147B09" w:rsidRDefault="0010462C" w:rsidP="00FC3A94">
            <w:pPr>
              <w:pStyle w:val="-NEW"/>
              <w:rPr>
                <w:rFonts w:ascii="Times New Roman" w:hAnsi="Times New Roman" w:cs="Times New Roman"/>
              </w:rPr>
            </w:pPr>
            <w:r>
              <w:rPr>
                <w:rFonts w:ascii="Times New Roman" w:hAnsi="Times New Roman" w:cs="Times New Roman"/>
              </w:rPr>
              <w:t>31. Лято</w:t>
            </w:r>
          </w:p>
        </w:tc>
        <w:tc>
          <w:tcPr>
            <w:tcW w:w="1713" w:type="dxa"/>
          </w:tcPr>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Времеви отношения Пространствени отношения</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Равнинни фигури</w:t>
            </w:r>
          </w:p>
        </w:tc>
        <w:tc>
          <w:tcPr>
            <w:tcW w:w="1643" w:type="dxa"/>
          </w:tcPr>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 xml:space="preserve">31/1 </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Годишните сезони</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 xml:space="preserve">31/2 </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Кой къде е?</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 xml:space="preserve">31/3 </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От геометрични фигури</w:t>
            </w:r>
          </w:p>
        </w:tc>
        <w:tc>
          <w:tcPr>
            <w:tcW w:w="3096" w:type="dxa"/>
          </w:tcPr>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1</w:t>
            </w:r>
            <w:r w:rsidRPr="00147B09">
              <w:rPr>
                <w:rFonts w:ascii="Times New Roman" w:hAnsi="Times New Roman" w:cs="Times New Roman"/>
                <w:vertAlign w:val="subscript"/>
              </w:rPr>
              <w:t>.</w:t>
            </w:r>
            <w:r w:rsidRPr="00147B09">
              <w:rPr>
                <w:rFonts w:ascii="Times New Roman" w:hAnsi="Times New Roman" w:cs="Times New Roman"/>
              </w:rPr>
              <w:t xml:space="preserve"> Познава, назовава и подрежда месеците на годината, отнасящи се към всеки сезон. </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2. Използва пространствени термини за посоки, местоположения, разстояния и пространствени отношения (надясно/наляво; нагоре/надолу; отпред/отзад; близо/далеко; по-рано/по-късно; редом, по средата, на върха, горе вляво; долу вдясно; отпред вляво и др.); Подрежда редицата на числата до 10.</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3. Моделира по образец познати геометрични фигури.</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Приложение „Геометрични фигури“</w:t>
            </w:r>
          </w:p>
        </w:tc>
        <w:tc>
          <w:tcPr>
            <w:tcW w:w="1498" w:type="dxa"/>
          </w:tcPr>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Времеви отношения</w:t>
            </w:r>
          </w:p>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Количествени отношения</w:t>
            </w:r>
          </w:p>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Пространствени отношения</w:t>
            </w:r>
          </w:p>
          <w:p w:rsidR="0010462C" w:rsidRPr="00147B09" w:rsidRDefault="0010462C" w:rsidP="00FC3A94">
            <w:pPr>
              <w:pStyle w:val="-"/>
              <w:jc w:val="center"/>
              <w:rPr>
                <w:rFonts w:ascii="Times New Roman" w:hAnsi="Times New Roman" w:cs="Times New Roman"/>
              </w:rPr>
            </w:pPr>
            <w:r w:rsidRPr="00147B09">
              <w:rPr>
                <w:rFonts w:ascii="Times New Roman" w:hAnsi="Times New Roman" w:cs="Times New Roman"/>
              </w:rPr>
              <w:t>Равнинни фигури</w:t>
            </w:r>
          </w:p>
        </w:tc>
        <w:tc>
          <w:tcPr>
            <w:tcW w:w="1560" w:type="dxa"/>
          </w:tcPr>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31/1 Сезони</w:t>
            </w:r>
          </w:p>
          <w:p w:rsidR="0010462C" w:rsidRPr="00147B09" w:rsidRDefault="0010462C" w:rsidP="00FC3A94">
            <w:pPr>
              <w:pStyle w:val="-NEW"/>
              <w:rPr>
                <w:rFonts w:ascii="Times New Roman" w:hAnsi="Times New Roman" w:cs="Times New Roman"/>
              </w:rPr>
            </w:pPr>
          </w:p>
          <w:p w:rsidR="0010462C" w:rsidRPr="00147B09" w:rsidRDefault="0010462C" w:rsidP="00FC3A94">
            <w:pPr>
              <w:pStyle w:val="-"/>
              <w:jc w:val="center"/>
              <w:rPr>
                <w:rFonts w:ascii="Times New Roman" w:hAnsi="Times New Roman" w:cs="Times New Roman"/>
              </w:rPr>
            </w:pPr>
            <w:r w:rsidRPr="00147B09">
              <w:rPr>
                <w:rFonts w:ascii="Times New Roman" w:hAnsi="Times New Roman" w:cs="Times New Roman"/>
              </w:rPr>
              <w:t>31/2 Къде се намира?</w:t>
            </w:r>
          </w:p>
        </w:tc>
        <w:tc>
          <w:tcPr>
            <w:tcW w:w="2569" w:type="dxa"/>
          </w:tcPr>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1. Ориентира се в последователността на сезоните. Определя реда на обект в редица от пет предмета.</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2. Определя мястото на предмети в пространството, като използва „съседство“, „вътре“, „вън“; Продължава алгоритмични поредици от познати геометрични фигури.</w:t>
            </w:r>
          </w:p>
        </w:tc>
        <w:tc>
          <w:tcPr>
            <w:tcW w:w="1680" w:type="dxa"/>
          </w:tcPr>
          <w:p w:rsidR="0010462C" w:rsidRPr="00147B09" w:rsidRDefault="0010462C" w:rsidP="00FC3A94">
            <w:pPr>
              <w:pStyle w:val="-"/>
              <w:rPr>
                <w:rFonts w:ascii="Times New Roman" w:hAnsi="Times New Roman" w:cs="Times New Roman"/>
              </w:rPr>
            </w:pPr>
            <w:r w:rsidRPr="00147B09">
              <w:rPr>
                <w:rFonts w:ascii="Times New Roman" w:hAnsi="Times New Roman" w:cs="Times New Roman"/>
                <w:highlight w:val="yellow"/>
              </w:rPr>
              <w:t>6 – 7 г.</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Детско портфолио</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highlight w:val="yellow"/>
              </w:rPr>
              <w:t>5 – 6 г.</w:t>
            </w:r>
          </w:p>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Детско портфолио</w:t>
            </w:r>
          </w:p>
          <w:p w:rsidR="0010462C" w:rsidRPr="00147B09" w:rsidRDefault="0010462C" w:rsidP="00FC3A94">
            <w:pPr>
              <w:pStyle w:val="-"/>
              <w:rPr>
                <w:rFonts w:ascii="Times New Roman" w:hAnsi="Times New Roman" w:cs="Times New Roman"/>
              </w:rPr>
            </w:pPr>
          </w:p>
        </w:tc>
      </w:tr>
      <w:tr w:rsidR="0010462C" w:rsidRPr="00147B09" w:rsidTr="00FC3A94">
        <w:trPr>
          <w:trHeight w:val="20"/>
          <w:jc w:val="center"/>
        </w:trPr>
        <w:tc>
          <w:tcPr>
            <w:tcW w:w="489" w:type="dxa"/>
          </w:tcPr>
          <w:p w:rsidR="0010462C" w:rsidRPr="00147B09" w:rsidRDefault="0010462C" w:rsidP="00FC3A94">
            <w:pPr>
              <w:pStyle w:val="NoParagraphStyle"/>
              <w:spacing w:line="240" w:lineRule="auto"/>
              <w:jc w:val="center"/>
              <w:textAlignment w:val="auto"/>
              <w:rPr>
                <w:rFonts w:ascii="Times New Roman" w:hAnsi="Times New Roman"/>
                <w:color w:val="auto"/>
                <w:sz w:val="20"/>
                <w:szCs w:val="20"/>
                <w:lang w:val="bg-BG"/>
              </w:rPr>
            </w:pPr>
          </w:p>
        </w:tc>
        <w:tc>
          <w:tcPr>
            <w:tcW w:w="1345" w:type="dxa"/>
          </w:tcPr>
          <w:p w:rsidR="0010462C" w:rsidRPr="00147B09" w:rsidRDefault="0010462C" w:rsidP="00FC3A94">
            <w:pPr>
              <w:pStyle w:val="-"/>
              <w:rPr>
                <w:rFonts w:ascii="Times New Roman" w:hAnsi="Times New Roman" w:cs="Times New Roman"/>
              </w:rPr>
            </w:pPr>
            <w:r w:rsidRPr="00147B09">
              <w:rPr>
                <w:rFonts w:ascii="Times New Roman" w:hAnsi="Times New Roman" w:cs="Times New Roman"/>
                <w:highlight w:val="yellow"/>
              </w:rPr>
              <w:t>6 – 7 г.</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32.Сезоните са четири</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highlight w:val="yellow"/>
              </w:rPr>
              <w:t>5 – 6 г.</w:t>
            </w:r>
          </w:p>
          <w:p w:rsidR="0010462C" w:rsidRPr="00147B09" w:rsidRDefault="0010462C" w:rsidP="00FC3A94">
            <w:pPr>
              <w:pStyle w:val="-NEW"/>
              <w:rPr>
                <w:rFonts w:ascii="Times New Roman" w:hAnsi="Times New Roman" w:cs="Times New Roman"/>
              </w:rPr>
            </w:pPr>
            <w:r>
              <w:rPr>
                <w:rFonts w:ascii="Times New Roman" w:hAnsi="Times New Roman" w:cs="Times New Roman"/>
              </w:rPr>
              <w:t>32. Празник на детето</w:t>
            </w:r>
          </w:p>
        </w:tc>
        <w:tc>
          <w:tcPr>
            <w:tcW w:w="1713" w:type="dxa"/>
          </w:tcPr>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Количествени отношения Измерване Времеви отношения</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Равнинни фигури</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Пространствени отношения</w:t>
            </w:r>
          </w:p>
        </w:tc>
        <w:tc>
          <w:tcPr>
            <w:tcW w:w="1643" w:type="dxa"/>
          </w:tcPr>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 xml:space="preserve">32/1 </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Количествени отношения</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 xml:space="preserve">32/2 </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Времеви и пространствени отношения; Равнинни фигури</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 xml:space="preserve">32/3 </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Пространствени отношения</w:t>
            </w:r>
          </w:p>
        </w:tc>
        <w:tc>
          <w:tcPr>
            <w:tcW w:w="3096" w:type="dxa"/>
          </w:tcPr>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1. Определя броя на обекти до 10 и ги свързва със съответната цифра на числото; Възприема събирането като практическо добавяне, а изваждането като отнемане на част от група; Определя реда на обект в редица от десет предмета.</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2. Сравнява обекти по техните признаци: дължина, височина и ширина; Намира мястото на пропуснат обект в сериационна редица; Познава, назовава и подрежда дните на седмицата в тяхната последователност.</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3. Познава предназначението на часовника като уред за измерване на времето; Представя графично пространствени отношения; Моделира по образец познати геометрични фигури.</w:t>
            </w:r>
          </w:p>
        </w:tc>
        <w:tc>
          <w:tcPr>
            <w:tcW w:w="1498" w:type="dxa"/>
          </w:tcPr>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 xml:space="preserve">Количествени отношения </w:t>
            </w:r>
          </w:p>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Измерване</w:t>
            </w:r>
          </w:p>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 xml:space="preserve">Пространствени отношения </w:t>
            </w:r>
          </w:p>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Равнинни фигури</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Времеви отношения</w:t>
            </w:r>
          </w:p>
        </w:tc>
        <w:tc>
          <w:tcPr>
            <w:tcW w:w="1560" w:type="dxa"/>
          </w:tcPr>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 xml:space="preserve">32/1 Какво научих? </w:t>
            </w:r>
          </w:p>
          <w:p w:rsidR="0010462C" w:rsidRPr="00147B09" w:rsidRDefault="0010462C" w:rsidP="00FC3A94">
            <w:pPr>
              <w:pStyle w:val="-NEW"/>
              <w:rPr>
                <w:rFonts w:ascii="Times New Roman" w:hAnsi="Times New Roman" w:cs="Times New Roman"/>
              </w:rPr>
            </w:pPr>
          </w:p>
          <w:p w:rsidR="0010462C" w:rsidRPr="00147B09" w:rsidRDefault="0010462C" w:rsidP="00FC3A94">
            <w:pPr>
              <w:pStyle w:val="-NEW"/>
              <w:rPr>
                <w:rFonts w:ascii="Times New Roman" w:hAnsi="Times New Roman" w:cs="Times New Roman"/>
              </w:rPr>
            </w:pP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32/2 Какво научих?</w:t>
            </w:r>
          </w:p>
        </w:tc>
        <w:tc>
          <w:tcPr>
            <w:tcW w:w="2569" w:type="dxa"/>
          </w:tcPr>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1. Брои до 10 в прав ред; Определя реда на обект в редица от 5 предмета; Определя броя на обекти до 5 и ги свързва със съответната цифра на числото; Назовава и показва широчината на предмет.</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2. Ориентира се в двумерното пространство (по план, в квадратна мрежа, лабиринт); Определя посоките нагоре, надолу, напред, назад, наляво, надясно; Комбинира познати геометрични фигури; Разбира редуването на три денонощия (вчера, днес, утре).</w:t>
            </w:r>
          </w:p>
        </w:tc>
        <w:tc>
          <w:tcPr>
            <w:tcW w:w="1680" w:type="dxa"/>
          </w:tcPr>
          <w:p w:rsidR="0010462C" w:rsidRPr="00147B09" w:rsidRDefault="0010462C" w:rsidP="00FC3A94">
            <w:pPr>
              <w:pStyle w:val="-"/>
              <w:rPr>
                <w:rFonts w:ascii="Times New Roman" w:hAnsi="Times New Roman" w:cs="Times New Roman"/>
              </w:rPr>
            </w:pPr>
            <w:r w:rsidRPr="00147B09">
              <w:rPr>
                <w:rFonts w:ascii="Times New Roman" w:hAnsi="Times New Roman" w:cs="Times New Roman"/>
                <w:highlight w:val="yellow"/>
              </w:rPr>
              <w:t>6 – 7 г.</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rPr>
              <w:t>Диагностични задача – изходно ниво</w:t>
            </w:r>
          </w:p>
          <w:p w:rsidR="0010462C" w:rsidRPr="00147B09" w:rsidRDefault="0010462C" w:rsidP="00FC3A94">
            <w:pPr>
              <w:pStyle w:val="-"/>
              <w:rPr>
                <w:rFonts w:ascii="Times New Roman" w:hAnsi="Times New Roman" w:cs="Times New Roman"/>
              </w:rPr>
            </w:pPr>
            <w:r w:rsidRPr="00147B09">
              <w:rPr>
                <w:rFonts w:ascii="Times New Roman" w:hAnsi="Times New Roman" w:cs="Times New Roman"/>
                <w:highlight w:val="yellow"/>
              </w:rPr>
              <w:t>5 – 6 г.</w:t>
            </w:r>
          </w:p>
          <w:p w:rsidR="0010462C" w:rsidRPr="00147B09" w:rsidRDefault="0010462C" w:rsidP="00FC3A94">
            <w:pPr>
              <w:pStyle w:val="-NEW"/>
              <w:rPr>
                <w:rFonts w:ascii="Times New Roman" w:hAnsi="Times New Roman" w:cs="Times New Roman"/>
              </w:rPr>
            </w:pPr>
            <w:r w:rsidRPr="00147B09">
              <w:rPr>
                <w:rFonts w:ascii="Times New Roman" w:hAnsi="Times New Roman" w:cs="Times New Roman"/>
              </w:rPr>
              <w:t>Диагностични задачи – изходно ниво</w:t>
            </w:r>
          </w:p>
          <w:p w:rsidR="0010462C" w:rsidRPr="00147B09" w:rsidRDefault="0010462C" w:rsidP="00FC3A94">
            <w:pPr>
              <w:pStyle w:val="-"/>
              <w:rPr>
                <w:rFonts w:ascii="Times New Roman" w:hAnsi="Times New Roman" w:cs="Times New Roman"/>
              </w:rPr>
            </w:pPr>
          </w:p>
        </w:tc>
      </w:tr>
    </w:tbl>
    <w:p w:rsidR="000D632E" w:rsidRDefault="000D632E" w:rsidP="00216201">
      <w:pPr>
        <w:spacing w:after="0"/>
        <w:rPr>
          <w:rFonts w:ascii="Times New Roman" w:hAnsi="Times New Roman" w:cs="Times New Roman"/>
          <w:sz w:val="24"/>
          <w:szCs w:val="24"/>
          <w:lang w:val="bg-BG"/>
        </w:rPr>
      </w:pPr>
    </w:p>
    <w:p w:rsidR="000D4363" w:rsidRDefault="000D4363" w:rsidP="000D4363">
      <w:pPr>
        <w:spacing w:after="0" w:line="280" w:lineRule="exact"/>
        <w:jc w:val="center"/>
        <w:rPr>
          <w:rFonts w:ascii="Times New Roman" w:hAnsi="Times New Roman"/>
          <w:b/>
          <w:sz w:val="24"/>
          <w:szCs w:val="24"/>
        </w:rPr>
      </w:pPr>
      <w:r w:rsidRPr="00B465A9">
        <w:rPr>
          <w:rFonts w:ascii="Times New Roman" w:hAnsi="Times New Roman"/>
          <w:b/>
          <w:sz w:val="24"/>
          <w:szCs w:val="24"/>
        </w:rPr>
        <w:t>ПРИМЕРНО ГОДИШНО ТЕМАТИЧНО РАЗПРЕДЕЛЕНИЕ</w:t>
      </w:r>
      <w:r>
        <w:rPr>
          <w:rFonts w:ascii="Times New Roman" w:hAnsi="Times New Roman"/>
          <w:b/>
          <w:sz w:val="24"/>
          <w:szCs w:val="24"/>
        </w:rPr>
        <w:br/>
      </w:r>
      <w:r w:rsidRPr="00B465A9">
        <w:rPr>
          <w:rFonts w:ascii="Times New Roman" w:hAnsi="Times New Roman"/>
          <w:b/>
          <w:sz w:val="24"/>
          <w:szCs w:val="24"/>
        </w:rPr>
        <w:t xml:space="preserve">ЗА </w:t>
      </w:r>
      <w:r>
        <w:rPr>
          <w:rFonts w:ascii="Times New Roman" w:hAnsi="Times New Roman"/>
          <w:b/>
          <w:sz w:val="24"/>
          <w:szCs w:val="24"/>
        </w:rPr>
        <w:t>РАЗНО</w:t>
      </w:r>
      <w:r w:rsidRPr="00B465A9">
        <w:rPr>
          <w:rFonts w:ascii="Times New Roman" w:hAnsi="Times New Roman"/>
          <w:b/>
          <w:sz w:val="24"/>
          <w:szCs w:val="24"/>
        </w:rPr>
        <w:t>ВЪЗРАСТОВ</w:t>
      </w:r>
      <w:r>
        <w:rPr>
          <w:rFonts w:ascii="Times New Roman" w:hAnsi="Times New Roman"/>
          <w:b/>
          <w:sz w:val="24"/>
          <w:szCs w:val="24"/>
        </w:rPr>
        <w:t>А</w:t>
      </w:r>
      <w:r w:rsidRPr="00B465A9">
        <w:rPr>
          <w:rFonts w:ascii="Times New Roman" w:hAnsi="Times New Roman"/>
          <w:b/>
          <w:sz w:val="24"/>
          <w:szCs w:val="24"/>
        </w:rPr>
        <w:t xml:space="preserve"> ГРУП</w:t>
      </w:r>
      <w:r>
        <w:rPr>
          <w:rFonts w:ascii="Times New Roman" w:hAnsi="Times New Roman"/>
          <w:b/>
          <w:sz w:val="24"/>
          <w:szCs w:val="24"/>
        </w:rPr>
        <w:t>А</w:t>
      </w:r>
      <w:r>
        <w:rPr>
          <w:rFonts w:ascii="Times New Roman" w:hAnsi="Times New Roman"/>
          <w:b/>
          <w:sz w:val="24"/>
          <w:szCs w:val="24"/>
        </w:rPr>
        <w:br/>
      </w:r>
      <w:r w:rsidRPr="00B465A9">
        <w:rPr>
          <w:rFonts w:ascii="Times New Roman" w:hAnsi="Times New Roman"/>
          <w:b/>
          <w:sz w:val="24"/>
          <w:szCs w:val="24"/>
        </w:rPr>
        <w:t>5 – 6 И 6 – 7-ГОДИШНИ ПО ОКОЛЕН СВЯТ</w:t>
      </w:r>
    </w:p>
    <w:p w:rsidR="000D4363" w:rsidRPr="00B465A9" w:rsidRDefault="000D4363" w:rsidP="000D4363">
      <w:pPr>
        <w:spacing w:after="0" w:line="260" w:lineRule="exact"/>
        <w:jc w:val="center"/>
        <w:rPr>
          <w:rFonts w:ascii="Times New Roman" w:hAnsi="Times New Roman"/>
          <w:b/>
          <w:sz w:val="24"/>
          <w:szCs w:val="24"/>
        </w:rPr>
      </w:pPr>
    </w:p>
    <w:tbl>
      <w:tblPr>
        <w:tblW w:w="0" w:type="auto"/>
        <w:tblLayout w:type="fixed"/>
        <w:tblCellMar>
          <w:left w:w="0" w:type="dxa"/>
          <w:right w:w="0" w:type="dxa"/>
        </w:tblCellMar>
        <w:tblLook w:val="0000" w:firstRow="0" w:lastRow="0" w:firstColumn="0" w:lastColumn="0" w:noHBand="0" w:noVBand="0"/>
      </w:tblPr>
      <w:tblGrid>
        <w:gridCol w:w="574"/>
        <w:gridCol w:w="1337"/>
        <w:gridCol w:w="1966"/>
        <w:gridCol w:w="1549"/>
        <w:gridCol w:w="3107"/>
        <w:gridCol w:w="2087"/>
        <w:gridCol w:w="1315"/>
        <w:gridCol w:w="2127"/>
        <w:gridCol w:w="1587"/>
      </w:tblGrid>
      <w:tr w:rsidR="000D4363" w:rsidRPr="00F905F7" w:rsidTr="00FC3A94">
        <w:trPr>
          <w:cantSplit/>
          <w:trHeight w:val="1134"/>
        </w:trPr>
        <w:tc>
          <w:tcPr>
            <w:tcW w:w="574"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extDirection w:val="btLr"/>
            <w:vAlign w:val="center"/>
          </w:tcPr>
          <w:p w:rsidR="000D4363" w:rsidRPr="00F905F7" w:rsidRDefault="000D4363" w:rsidP="00FC3A94">
            <w:pPr>
              <w:spacing w:after="0" w:line="260" w:lineRule="exact"/>
              <w:ind w:left="113" w:right="113"/>
              <w:jc w:val="center"/>
              <w:rPr>
                <w:rFonts w:ascii="Times New Roman" w:hAnsi="Times New Roman"/>
                <w:b/>
              </w:rPr>
            </w:pPr>
            <w:r w:rsidRPr="00F905F7">
              <w:rPr>
                <w:rFonts w:ascii="Times New Roman" w:hAnsi="Times New Roman"/>
                <w:b/>
              </w:rPr>
              <w:t>Месец</w:t>
            </w:r>
          </w:p>
        </w:tc>
        <w:tc>
          <w:tcPr>
            <w:tcW w:w="1337"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vAlign w:val="center"/>
          </w:tcPr>
          <w:p w:rsidR="000D4363" w:rsidRPr="00F905F7" w:rsidRDefault="000D4363" w:rsidP="00FC3A94">
            <w:pPr>
              <w:spacing w:after="0" w:line="260" w:lineRule="exact"/>
              <w:jc w:val="center"/>
              <w:rPr>
                <w:rFonts w:ascii="Times New Roman" w:hAnsi="Times New Roman"/>
                <w:b/>
              </w:rPr>
            </w:pPr>
            <w:r w:rsidRPr="00F905F7">
              <w:rPr>
                <w:rFonts w:ascii="Times New Roman" w:hAnsi="Times New Roman"/>
                <w:b/>
              </w:rPr>
              <w:t>Седмица</w:t>
            </w:r>
          </w:p>
        </w:tc>
        <w:tc>
          <w:tcPr>
            <w:tcW w:w="1966"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vAlign w:val="center"/>
          </w:tcPr>
          <w:p w:rsidR="000D4363" w:rsidRPr="00F905F7" w:rsidRDefault="000D4363" w:rsidP="00FC3A94">
            <w:pPr>
              <w:spacing w:after="0" w:line="260" w:lineRule="exact"/>
              <w:jc w:val="center"/>
              <w:rPr>
                <w:rFonts w:ascii="Times New Roman" w:hAnsi="Times New Roman"/>
                <w:b/>
              </w:rPr>
            </w:pPr>
            <w:r w:rsidRPr="00F905F7">
              <w:rPr>
                <w:rFonts w:ascii="Times New Roman" w:hAnsi="Times New Roman"/>
                <w:b/>
              </w:rPr>
              <w:t>Образователно ядро</w:t>
            </w:r>
          </w:p>
          <w:p w:rsidR="000D4363" w:rsidRPr="00F905F7" w:rsidRDefault="000D4363" w:rsidP="00FC3A94">
            <w:pPr>
              <w:spacing w:after="0" w:line="260" w:lineRule="exact"/>
              <w:jc w:val="center"/>
              <w:rPr>
                <w:rFonts w:ascii="Times New Roman" w:hAnsi="Times New Roman"/>
                <w:b/>
              </w:rPr>
            </w:pPr>
            <w:r w:rsidRPr="00F905F7">
              <w:rPr>
                <w:rFonts w:ascii="Times New Roman" w:hAnsi="Times New Roman"/>
                <w:b/>
                <w:highlight w:val="yellow"/>
              </w:rPr>
              <w:t>6 – 7 г.</w:t>
            </w:r>
          </w:p>
        </w:tc>
        <w:tc>
          <w:tcPr>
            <w:tcW w:w="1549"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vAlign w:val="center"/>
          </w:tcPr>
          <w:p w:rsidR="000D4363" w:rsidRPr="00F905F7" w:rsidRDefault="000D4363" w:rsidP="00FC3A94">
            <w:pPr>
              <w:spacing w:after="0" w:line="260" w:lineRule="exact"/>
              <w:jc w:val="center"/>
              <w:rPr>
                <w:rFonts w:ascii="Times New Roman" w:hAnsi="Times New Roman"/>
                <w:b/>
              </w:rPr>
            </w:pPr>
            <w:r w:rsidRPr="00F905F7">
              <w:rPr>
                <w:rFonts w:ascii="Times New Roman" w:hAnsi="Times New Roman"/>
                <w:b/>
              </w:rPr>
              <w:t>Теми</w:t>
            </w:r>
          </w:p>
          <w:p w:rsidR="000D4363" w:rsidRPr="00F905F7" w:rsidRDefault="000D4363" w:rsidP="00FC3A94">
            <w:pPr>
              <w:spacing w:after="0" w:line="260" w:lineRule="exact"/>
              <w:jc w:val="center"/>
              <w:rPr>
                <w:rFonts w:ascii="Times New Roman" w:hAnsi="Times New Roman"/>
                <w:b/>
              </w:rPr>
            </w:pPr>
            <w:r w:rsidRPr="00F905F7">
              <w:rPr>
                <w:rFonts w:ascii="Times New Roman" w:hAnsi="Times New Roman"/>
                <w:b/>
              </w:rPr>
              <w:t>педагогически ситуации</w:t>
            </w:r>
          </w:p>
          <w:p w:rsidR="000D4363" w:rsidRPr="00F905F7" w:rsidRDefault="000D4363" w:rsidP="00FC3A94">
            <w:pPr>
              <w:spacing w:after="0" w:line="260" w:lineRule="exact"/>
              <w:jc w:val="center"/>
              <w:rPr>
                <w:rFonts w:ascii="Times New Roman" w:hAnsi="Times New Roman"/>
                <w:b/>
              </w:rPr>
            </w:pPr>
            <w:r w:rsidRPr="00F905F7">
              <w:rPr>
                <w:rFonts w:ascii="Times New Roman" w:hAnsi="Times New Roman"/>
                <w:b/>
                <w:highlight w:val="yellow"/>
              </w:rPr>
              <w:t>6 – 7 г.</w:t>
            </w:r>
          </w:p>
        </w:tc>
        <w:tc>
          <w:tcPr>
            <w:tcW w:w="3107"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vAlign w:val="center"/>
          </w:tcPr>
          <w:p w:rsidR="000D4363" w:rsidRPr="00F905F7" w:rsidRDefault="000D4363" w:rsidP="00FC3A94">
            <w:pPr>
              <w:spacing w:after="0" w:line="260" w:lineRule="exact"/>
              <w:jc w:val="center"/>
              <w:rPr>
                <w:rFonts w:ascii="Times New Roman" w:hAnsi="Times New Roman"/>
                <w:b/>
              </w:rPr>
            </w:pPr>
            <w:r w:rsidRPr="00F905F7">
              <w:rPr>
                <w:rFonts w:ascii="Times New Roman" w:hAnsi="Times New Roman"/>
                <w:b/>
              </w:rPr>
              <w:t>Очаквани резултати</w:t>
            </w:r>
          </w:p>
          <w:p w:rsidR="000D4363" w:rsidRPr="00F905F7" w:rsidRDefault="000D4363" w:rsidP="00FC3A94">
            <w:pPr>
              <w:spacing w:after="0" w:line="260" w:lineRule="exact"/>
              <w:jc w:val="center"/>
              <w:rPr>
                <w:rFonts w:ascii="Times New Roman" w:hAnsi="Times New Roman"/>
                <w:b/>
              </w:rPr>
            </w:pPr>
            <w:r w:rsidRPr="00F905F7">
              <w:rPr>
                <w:rFonts w:ascii="Times New Roman" w:hAnsi="Times New Roman"/>
                <w:b/>
                <w:highlight w:val="yellow"/>
              </w:rPr>
              <w:t>6 – 7 г.</w:t>
            </w:r>
          </w:p>
        </w:tc>
        <w:tc>
          <w:tcPr>
            <w:tcW w:w="2087"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vAlign w:val="center"/>
          </w:tcPr>
          <w:p w:rsidR="000D4363" w:rsidRPr="00F905F7" w:rsidRDefault="000D4363" w:rsidP="00FC3A94">
            <w:pPr>
              <w:spacing w:after="0" w:line="260" w:lineRule="exact"/>
              <w:jc w:val="center"/>
              <w:rPr>
                <w:rFonts w:ascii="Times New Roman" w:hAnsi="Times New Roman"/>
                <w:b/>
              </w:rPr>
            </w:pPr>
            <w:r w:rsidRPr="00F905F7">
              <w:rPr>
                <w:rFonts w:ascii="Times New Roman" w:hAnsi="Times New Roman"/>
                <w:b/>
              </w:rPr>
              <w:t>Образователно ядро</w:t>
            </w:r>
          </w:p>
          <w:p w:rsidR="000D4363" w:rsidRPr="00F905F7" w:rsidRDefault="000D4363" w:rsidP="00FC3A94">
            <w:pPr>
              <w:spacing w:after="0" w:line="260" w:lineRule="exact"/>
              <w:jc w:val="center"/>
              <w:rPr>
                <w:rFonts w:ascii="Times New Roman" w:hAnsi="Times New Roman"/>
                <w:b/>
              </w:rPr>
            </w:pPr>
            <w:r w:rsidRPr="00F905F7">
              <w:rPr>
                <w:rFonts w:ascii="Times New Roman" w:hAnsi="Times New Roman"/>
                <w:b/>
                <w:highlight w:val="yellow"/>
              </w:rPr>
              <w:t>5 – 6 г.</w:t>
            </w:r>
          </w:p>
        </w:tc>
        <w:tc>
          <w:tcPr>
            <w:tcW w:w="1315"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vAlign w:val="center"/>
          </w:tcPr>
          <w:p w:rsidR="000D4363" w:rsidRPr="00F905F7" w:rsidRDefault="000D4363" w:rsidP="00FC3A94">
            <w:pPr>
              <w:spacing w:after="0" w:line="260" w:lineRule="exact"/>
              <w:jc w:val="center"/>
              <w:rPr>
                <w:rFonts w:ascii="Times New Roman" w:hAnsi="Times New Roman"/>
                <w:b/>
              </w:rPr>
            </w:pPr>
            <w:r w:rsidRPr="00F905F7">
              <w:rPr>
                <w:rFonts w:ascii="Times New Roman" w:hAnsi="Times New Roman"/>
                <w:b/>
              </w:rPr>
              <w:t>Теми</w:t>
            </w:r>
          </w:p>
          <w:p w:rsidR="000D4363" w:rsidRPr="00F905F7" w:rsidRDefault="000D4363" w:rsidP="00FC3A94">
            <w:pPr>
              <w:spacing w:after="0" w:line="260" w:lineRule="exact"/>
              <w:jc w:val="center"/>
              <w:rPr>
                <w:rFonts w:ascii="Times New Roman" w:hAnsi="Times New Roman"/>
                <w:b/>
              </w:rPr>
            </w:pPr>
            <w:r w:rsidRPr="00F905F7">
              <w:rPr>
                <w:rFonts w:ascii="Times New Roman" w:hAnsi="Times New Roman"/>
                <w:b/>
              </w:rPr>
              <w:t>педагогически ситуации</w:t>
            </w:r>
          </w:p>
          <w:p w:rsidR="000D4363" w:rsidRPr="00F905F7" w:rsidRDefault="000D4363" w:rsidP="00FC3A94">
            <w:pPr>
              <w:spacing w:after="0" w:line="260" w:lineRule="exact"/>
              <w:jc w:val="center"/>
              <w:rPr>
                <w:rFonts w:ascii="Times New Roman" w:hAnsi="Times New Roman"/>
                <w:b/>
              </w:rPr>
            </w:pPr>
            <w:r w:rsidRPr="00F905F7">
              <w:rPr>
                <w:rFonts w:ascii="Times New Roman" w:hAnsi="Times New Roman"/>
                <w:b/>
                <w:highlight w:val="yellow"/>
              </w:rPr>
              <w:t>5 – 6 г.</w:t>
            </w:r>
          </w:p>
        </w:tc>
        <w:tc>
          <w:tcPr>
            <w:tcW w:w="2127"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vAlign w:val="center"/>
          </w:tcPr>
          <w:p w:rsidR="000D4363" w:rsidRPr="00F905F7" w:rsidRDefault="000D4363" w:rsidP="00FC3A94">
            <w:pPr>
              <w:spacing w:after="0" w:line="260" w:lineRule="exact"/>
              <w:jc w:val="center"/>
              <w:rPr>
                <w:rFonts w:ascii="Times New Roman" w:hAnsi="Times New Roman"/>
                <w:b/>
              </w:rPr>
            </w:pPr>
            <w:r w:rsidRPr="00F905F7">
              <w:rPr>
                <w:rFonts w:ascii="Times New Roman" w:hAnsi="Times New Roman"/>
                <w:b/>
              </w:rPr>
              <w:t>Очаквани резултати</w:t>
            </w:r>
          </w:p>
          <w:p w:rsidR="000D4363" w:rsidRPr="00F905F7" w:rsidRDefault="000D4363" w:rsidP="00FC3A94">
            <w:pPr>
              <w:spacing w:after="0" w:line="260" w:lineRule="exact"/>
              <w:jc w:val="center"/>
              <w:rPr>
                <w:rFonts w:ascii="Times New Roman" w:hAnsi="Times New Roman"/>
                <w:b/>
              </w:rPr>
            </w:pPr>
            <w:r w:rsidRPr="00F905F7">
              <w:rPr>
                <w:rFonts w:ascii="Times New Roman" w:hAnsi="Times New Roman"/>
                <w:b/>
                <w:highlight w:val="yellow"/>
              </w:rPr>
              <w:t>5 – 6 г.</w:t>
            </w:r>
          </w:p>
        </w:tc>
        <w:tc>
          <w:tcPr>
            <w:tcW w:w="1587"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vAlign w:val="center"/>
          </w:tcPr>
          <w:p w:rsidR="000D4363" w:rsidRPr="00F905F7" w:rsidRDefault="000D4363" w:rsidP="00FC3A94">
            <w:pPr>
              <w:spacing w:after="0" w:line="260" w:lineRule="exact"/>
              <w:jc w:val="center"/>
              <w:rPr>
                <w:rFonts w:ascii="Times New Roman" w:hAnsi="Times New Roman"/>
                <w:b/>
              </w:rPr>
            </w:pPr>
            <w:r w:rsidRPr="00F905F7">
              <w:rPr>
                <w:rFonts w:ascii="Times New Roman" w:hAnsi="Times New Roman"/>
                <w:b/>
              </w:rPr>
              <w:t>Методи и форми за проследяване на постиженията</w:t>
            </w:r>
          </w:p>
        </w:tc>
      </w:tr>
      <w:tr w:rsidR="000D4363" w:rsidRPr="00F905F7" w:rsidTr="00FC3A94">
        <w:trPr>
          <w:trHeight w:val="340"/>
        </w:trPr>
        <w:tc>
          <w:tcPr>
            <w:tcW w:w="574" w:type="dxa"/>
            <w:tcBorders>
              <w:top w:val="single" w:sz="4" w:space="0" w:color="000000"/>
              <w:left w:val="single" w:sz="4" w:space="0" w:color="000000"/>
              <w:bottom w:val="single" w:sz="4" w:space="0" w:color="000000"/>
              <w:right w:val="single" w:sz="4" w:space="0" w:color="000000"/>
            </w:tcBorders>
            <w:shd w:val="clear" w:color="auto" w:fill="F2F2F2"/>
            <w:noWrap/>
            <w:tcMar>
              <w:top w:w="6" w:type="dxa"/>
              <w:left w:w="28" w:type="dxa"/>
              <w:bottom w:w="6" w:type="dxa"/>
              <w:right w:w="28" w:type="dxa"/>
            </w:tcMar>
            <w:vAlign w:val="center"/>
          </w:tcPr>
          <w:p w:rsidR="000D4363" w:rsidRPr="00F905F7" w:rsidRDefault="000D4363" w:rsidP="00FC3A94">
            <w:pPr>
              <w:spacing w:after="0" w:line="260" w:lineRule="exact"/>
              <w:jc w:val="center"/>
              <w:rPr>
                <w:rFonts w:ascii="Times New Roman" w:hAnsi="Times New Roman"/>
              </w:rPr>
            </w:pPr>
            <w:r w:rsidRPr="00F905F7">
              <w:rPr>
                <w:rFonts w:ascii="Times New Roman" w:hAnsi="Times New Roman"/>
              </w:rPr>
              <w:t>1</w:t>
            </w:r>
          </w:p>
        </w:tc>
        <w:tc>
          <w:tcPr>
            <w:tcW w:w="1337" w:type="dxa"/>
            <w:tcBorders>
              <w:top w:val="single" w:sz="4" w:space="0" w:color="000000"/>
              <w:left w:val="single" w:sz="4" w:space="0" w:color="000000"/>
              <w:bottom w:val="single" w:sz="4" w:space="0" w:color="000000"/>
              <w:right w:val="single" w:sz="4" w:space="0" w:color="000000"/>
            </w:tcBorders>
            <w:shd w:val="clear" w:color="auto" w:fill="F2F2F2"/>
            <w:noWrap/>
            <w:tcMar>
              <w:top w:w="6" w:type="dxa"/>
              <w:left w:w="28" w:type="dxa"/>
              <w:bottom w:w="6" w:type="dxa"/>
              <w:right w:w="28" w:type="dxa"/>
            </w:tcMar>
            <w:vAlign w:val="center"/>
          </w:tcPr>
          <w:p w:rsidR="000D4363" w:rsidRPr="00F905F7" w:rsidRDefault="000D4363" w:rsidP="00FC3A94">
            <w:pPr>
              <w:spacing w:after="0" w:line="260" w:lineRule="exact"/>
              <w:jc w:val="center"/>
              <w:rPr>
                <w:rFonts w:ascii="Times New Roman" w:hAnsi="Times New Roman"/>
              </w:rPr>
            </w:pPr>
            <w:r w:rsidRPr="00F905F7">
              <w:rPr>
                <w:rFonts w:ascii="Times New Roman" w:hAnsi="Times New Roman"/>
              </w:rPr>
              <w:t>2</w:t>
            </w:r>
          </w:p>
        </w:tc>
        <w:tc>
          <w:tcPr>
            <w:tcW w:w="1966" w:type="dxa"/>
            <w:tcBorders>
              <w:top w:val="single" w:sz="4" w:space="0" w:color="000000"/>
              <w:left w:val="single" w:sz="4" w:space="0" w:color="000000"/>
              <w:bottom w:val="single" w:sz="4" w:space="0" w:color="000000"/>
              <w:right w:val="single" w:sz="4" w:space="0" w:color="000000"/>
            </w:tcBorders>
            <w:shd w:val="clear" w:color="auto" w:fill="F2F2F2"/>
            <w:noWrap/>
            <w:tcMar>
              <w:top w:w="6" w:type="dxa"/>
              <w:left w:w="28" w:type="dxa"/>
              <w:bottom w:w="6" w:type="dxa"/>
              <w:right w:w="28" w:type="dxa"/>
            </w:tcMar>
            <w:vAlign w:val="center"/>
          </w:tcPr>
          <w:p w:rsidR="000D4363" w:rsidRPr="00F905F7" w:rsidRDefault="000D4363" w:rsidP="00FC3A94">
            <w:pPr>
              <w:spacing w:after="0" w:line="260" w:lineRule="exact"/>
              <w:jc w:val="center"/>
              <w:rPr>
                <w:rFonts w:ascii="Times New Roman" w:hAnsi="Times New Roman"/>
              </w:rPr>
            </w:pPr>
            <w:r w:rsidRPr="00F905F7">
              <w:rPr>
                <w:rFonts w:ascii="Times New Roman" w:hAnsi="Times New Roman"/>
              </w:rPr>
              <w:t>3</w:t>
            </w:r>
          </w:p>
        </w:tc>
        <w:tc>
          <w:tcPr>
            <w:tcW w:w="1549" w:type="dxa"/>
            <w:tcBorders>
              <w:top w:val="single" w:sz="4" w:space="0" w:color="000000"/>
              <w:left w:val="single" w:sz="4" w:space="0" w:color="000000"/>
              <w:bottom w:val="single" w:sz="4" w:space="0" w:color="000000"/>
              <w:right w:val="single" w:sz="4" w:space="0" w:color="000000"/>
            </w:tcBorders>
            <w:shd w:val="clear" w:color="auto" w:fill="F2F2F2"/>
            <w:noWrap/>
            <w:tcMar>
              <w:top w:w="6" w:type="dxa"/>
              <w:left w:w="28" w:type="dxa"/>
              <w:bottom w:w="6" w:type="dxa"/>
              <w:right w:w="28" w:type="dxa"/>
            </w:tcMar>
            <w:vAlign w:val="center"/>
          </w:tcPr>
          <w:p w:rsidR="000D4363" w:rsidRPr="00F905F7" w:rsidRDefault="000D4363" w:rsidP="00FC3A94">
            <w:pPr>
              <w:spacing w:after="0" w:line="260" w:lineRule="exact"/>
              <w:jc w:val="center"/>
              <w:rPr>
                <w:rFonts w:ascii="Times New Roman" w:hAnsi="Times New Roman"/>
              </w:rPr>
            </w:pPr>
            <w:r w:rsidRPr="00F905F7">
              <w:rPr>
                <w:rFonts w:ascii="Times New Roman" w:hAnsi="Times New Roman"/>
              </w:rPr>
              <w:t>4</w:t>
            </w:r>
          </w:p>
        </w:tc>
        <w:tc>
          <w:tcPr>
            <w:tcW w:w="3107" w:type="dxa"/>
            <w:tcBorders>
              <w:top w:val="single" w:sz="4" w:space="0" w:color="000000"/>
              <w:left w:val="single" w:sz="4" w:space="0" w:color="000000"/>
              <w:bottom w:val="single" w:sz="4" w:space="0" w:color="000000"/>
              <w:right w:val="single" w:sz="4" w:space="0" w:color="000000"/>
            </w:tcBorders>
            <w:shd w:val="clear" w:color="auto" w:fill="F2F2F2"/>
            <w:noWrap/>
            <w:tcMar>
              <w:top w:w="6" w:type="dxa"/>
              <w:left w:w="28" w:type="dxa"/>
              <w:bottom w:w="6" w:type="dxa"/>
              <w:right w:w="28" w:type="dxa"/>
            </w:tcMar>
            <w:vAlign w:val="center"/>
          </w:tcPr>
          <w:p w:rsidR="000D4363" w:rsidRPr="00F905F7" w:rsidRDefault="000D4363" w:rsidP="00FC3A94">
            <w:pPr>
              <w:spacing w:after="0" w:line="260" w:lineRule="exact"/>
              <w:jc w:val="center"/>
              <w:rPr>
                <w:rFonts w:ascii="Times New Roman" w:hAnsi="Times New Roman"/>
              </w:rPr>
            </w:pPr>
            <w:r w:rsidRPr="00F905F7">
              <w:rPr>
                <w:rFonts w:ascii="Times New Roman" w:hAnsi="Times New Roman"/>
              </w:rPr>
              <w:t>5</w:t>
            </w:r>
          </w:p>
        </w:tc>
        <w:tc>
          <w:tcPr>
            <w:tcW w:w="2087" w:type="dxa"/>
            <w:tcBorders>
              <w:top w:val="single" w:sz="4" w:space="0" w:color="000000"/>
              <w:left w:val="single" w:sz="4" w:space="0" w:color="000000"/>
              <w:bottom w:val="single" w:sz="4" w:space="0" w:color="000000"/>
              <w:right w:val="single" w:sz="4" w:space="0" w:color="000000"/>
            </w:tcBorders>
            <w:shd w:val="clear" w:color="auto" w:fill="F2F2F2"/>
            <w:noWrap/>
            <w:tcMar>
              <w:top w:w="6" w:type="dxa"/>
              <w:left w:w="28" w:type="dxa"/>
              <w:bottom w:w="6" w:type="dxa"/>
              <w:right w:w="28" w:type="dxa"/>
            </w:tcMar>
            <w:vAlign w:val="center"/>
          </w:tcPr>
          <w:p w:rsidR="000D4363" w:rsidRPr="00F905F7" w:rsidRDefault="000D4363" w:rsidP="00FC3A94">
            <w:pPr>
              <w:spacing w:after="0" w:line="260" w:lineRule="exact"/>
              <w:jc w:val="center"/>
              <w:rPr>
                <w:rFonts w:ascii="Times New Roman" w:hAnsi="Times New Roman"/>
              </w:rPr>
            </w:pPr>
            <w:r w:rsidRPr="00F905F7">
              <w:rPr>
                <w:rFonts w:ascii="Times New Roman" w:hAnsi="Times New Roman"/>
              </w:rPr>
              <w:t>6</w:t>
            </w:r>
          </w:p>
        </w:tc>
        <w:tc>
          <w:tcPr>
            <w:tcW w:w="1315" w:type="dxa"/>
            <w:tcBorders>
              <w:top w:val="single" w:sz="4" w:space="0" w:color="000000"/>
              <w:left w:val="single" w:sz="4" w:space="0" w:color="000000"/>
              <w:bottom w:val="single" w:sz="4" w:space="0" w:color="000000"/>
              <w:right w:val="single" w:sz="4" w:space="0" w:color="000000"/>
            </w:tcBorders>
            <w:shd w:val="clear" w:color="auto" w:fill="F2F2F2"/>
            <w:noWrap/>
            <w:tcMar>
              <w:top w:w="6" w:type="dxa"/>
              <w:left w:w="28" w:type="dxa"/>
              <w:bottom w:w="6" w:type="dxa"/>
              <w:right w:w="28" w:type="dxa"/>
            </w:tcMar>
            <w:vAlign w:val="center"/>
          </w:tcPr>
          <w:p w:rsidR="000D4363" w:rsidRPr="00F905F7" w:rsidRDefault="000D4363" w:rsidP="00FC3A94">
            <w:pPr>
              <w:spacing w:after="0" w:line="260" w:lineRule="exact"/>
              <w:jc w:val="center"/>
              <w:rPr>
                <w:rFonts w:ascii="Times New Roman" w:hAnsi="Times New Roman"/>
              </w:rPr>
            </w:pPr>
            <w:r w:rsidRPr="00F905F7">
              <w:rPr>
                <w:rFonts w:ascii="Times New Roman" w:hAnsi="Times New Roman"/>
              </w:rPr>
              <w:t>7</w:t>
            </w:r>
          </w:p>
        </w:tc>
        <w:tc>
          <w:tcPr>
            <w:tcW w:w="2127" w:type="dxa"/>
            <w:tcBorders>
              <w:top w:val="single" w:sz="4" w:space="0" w:color="000000"/>
              <w:left w:val="single" w:sz="4" w:space="0" w:color="000000"/>
              <w:bottom w:val="single" w:sz="4" w:space="0" w:color="000000"/>
              <w:right w:val="single" w:sz="4" w:space="0" w:color="000000"/>
            </w:tcBorders>
            <w:shd w:val="clear" w:color="auto" w:fill="F2F2F2"/>
            <w:noWrap/>
            <w:tcMar>
              <w:top w:w="6" w:type="dxa"/>
              <w:left w:w="28" w:type="dxa"/>
              <w:bottom w:w="6" w:type="dxa"/>
              <w:right w:w="28" w:type="dxa"/>
            </w:tcMar>
            <w:vAlign w:val="center"/>
          </w:tcPr>
          <w:p w:rsidR="000D4363" w:rsidRPr="00F905F7" w:rsidRDefault="000D4363" w:rsidP="00FC3A94">
            <w:pPr>
              <w:spacing w:after="0" w:line="260" w:lineRule="exact"/>
              <w:jc w:val="center"/>
              <w:rPr>
                <w:rFonts w:ascii="Times New Roman" w:hAnsi="Times New Roman"/>
              </w:rPr>
            </w:pPr>
            <w:r w:rsidRPr="00F905F7">
              <w:rPr>
                <w:rFonts w:ascii="Times New Roman" w:hAnsi="Times New Roman"/>
              </w:rPr>
              <w:t>8</w:t>
            </w:r>
          </w:p>
        </w:tc>
        <w:tc>
          <w:tcPr>
            <w:tcW w:w="1587" w:type="dxa"/>
            <w:tcBorders>
              <w:top w:val="single" w:sz="4" w:space="0" w:color="000000"/>
              <w:left w:val="single" w:sz="4" w:space="0" w:color="000000"/>
              <w:bottom w:val="single" w:sz="4" w:space="0" w:color="000000"/>
              <w:right w:val="single" w:sz="4" w:space="0" w:color="000000"/>
            </w:tcBorders>
            <w:shd w:val="clear" w:color="auto" w:fill="F2F2F2"/>
            <w:noWrap/>
            <w:tcMar>
              <w:top w:w="6" w:type="dxa"/>
              <w:left w:w="28" w:type="dxa"/>
              <w:bottom w:w="6" w:type="dxa"/>
              <w:right w:w="28" w:type="dxa"/>
            </w:tcMar>
            <w:vAlign w:val="center"/>
          </w:tcPr>
          <w:p w:rsidR="000D4363" w:rsidRPr="00F905F7" w:rsidRDefault="000D4363" w:rsidP="00FC3A94">
            <w:pPr>
              <w:spacing w:after="0" w:line="260" w:lineRule="exact"/>
              <w:jc w:val="center"/>
              <w:rPr>
                <w:rFonts w:ascii="Times New Roman" w:hAnsi="Times New Roman"/>
              </w:rPr>
            </w:pPr>
            <w:r w:rsidRPr="00F905F7">
              <w:rPr>
                <w:rFonts w:ascii="Times New Roman" w:hAnsi="Times New Roman"/>
              </w:rPr>
              <w:t>9</w:t>
            </w:r>
          </w:p>
        </w:tc>
      </w:tr>
      <w:tr w:rsidR="000D4363" w:rsidRPr="00F905F7" w:rsidTr="00FC3A94">
        <w:trPr>
          <w:trHeight w:val="57"/>
        </w:trPr>
        <w:tc>
          <w:tcPr>
            <w:tcW w:w="574" w:type="dxa"/>
            <w:tcBorders>
              <w:top w:val="single" w:sz="4" w:space="0" w:color="000000"/>
              <w:left w:val="single" w:sz="4" w:space="0" w:color="000000"/>
              <w:bottom w:val="single" w:sz="6"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jc w:val="center"/>
              <w:rPr>
                <w:rFonts w:ascii="Times New Roman" w:hAnsi="Times New Roman"/>
              </w:rPr>
            </w:pPr>
            <w:r w:rsidRPr="00F905F7">
              <w:rPr>
                <w:rFonts w:ascii="Times New Roman" w:hAnsi="Times New Roman"/>
              </w:rPr>
              <w:t>IX</w:t>
            </w:r>
          </w:p>
        </w:tc>
        <w:tc>
          <w:tcPr>
            <w:tcW w:w="1337"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highlight w:val="yellow"/>
              </w:rPr>
            </w:pPr>
            <w:r w:rsidRPr="00F905F7">
              <w:rPr>
                <w:rFonts w:ascii="Times New Roman" w:hAnsi="Times New Roman"/>
                <w:highlight w:val="yellow"/>
              </w:rPr>
              <w:t>6 – 7 г.</w:t>
            </w:r>
          </w:p>
          <w:p w:rsidR="000D4363" w:rsidRPr="00F905F7" w:rsidRDefault="000D4363" w:rsidP="00FC3A94">
            <w:pPr>
              <w:spacing w:after="0" w:line="260" w:lineRule="exact"/>
              <w:rPr>
                <w:rFonts w:ascii="Times New Roman" w:hAnsi="Times New Roman"/>
              </w:rPr>
            </w:pPr>
            <w:r w:rsidRPr="00F905F7">
              <w:rPr>
                <w:rFonts w:ascii="Times New Roman" w:hAnsi="Times New Roman"/>
              </w:rPr>
              <w:t>1.Довиждане, лято!</w:t>
            </w:r>
          </w:p>
          <w:p w:rsidR="000D4363" w:rsidRPr="00F905F7" w:rsidRDefault="000D4363" w:rsidP="00FC3A94">
            <w:pPr>
              <w:spacing w:after="0" w:line="260" w:lineRule="exact"/>
              <w:rPr>
                <w:rFonts w:ascii="Times New Roman" w:hAnsi="Times New Roman"/>
                <w:highlight w:val="yellow"/>
              </w:rPr>
            </w:pPr>
            <w:r w:rsidRPr="00F905F7">
              <w:rPr>
                <w:rFonts w:ascii="Times New Roman" w:hAnsi="Times New Roman"/>
                <w:highlight w:val="yellow"/>
              </w:rPr>
              <w:t>5 – 6 г.</w:t>
            </w:r>
          </w:p>
          <w:p w:rsidR="000D4363" w:rsidRPr="00F905F7" w:rsidRDefault="000D4363" w:rsidP="00FC3A94">
            <w:pPr>
              <w:spacing w:after="0" w:line="260" w:lineRule="exact"/>
              <w:rPr>
                <w:rFonts w:ascii="Times New Roman" w:hAnsi="Times New Roman"/>
              </w:rPr>
            </w:pPr>
            <w:r w:rsidRPr="00F905F7">
              <w:rPr>
                <w:rFonts w:ascii="Times New Roman" w:hAnsi="Times New Roman"/>
              </w:rPr>
              <w:t>1. Довиждане, лято!</w:t>
            </w:r>
          </w:p>
        </w:tc>
        <w:tc>
          <w:tcPr>
            <w:tcW w:w="1966"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Самоутвърждавaне и общуване с околните</w:t>
            </w:r>
          </w:p>
          <w:p w:rsidR="000D4363" w:rsidRPr="00F905F7" w:rsidRDefault="000D4363" w:rsidP="00FC3A94">
            <w:pPr>
              <w:spacing w:after="0" w:line="260" w:lineRule="exact"/>
              <w:rPr>
                <w:rFonts w:ascii="Times New Roman" w:hAnsi="Times New Roman"/>
              </w:rPr>
            </w:pPr>
            <w:r w:rsidRPr="00F905F7">
              <w:rPr>
                <w:rFonts w:ascii="Times New Roman" w:hAnsi="Times New Roman"/>
              </w:rPr>
              <w:t>Социална и здравословна среда</w:t>
            </w:r>
          </w:p>
          <w:p w:rsidR="000D4363" w:rsidRPr="00F905F7" w:rsidRDefault="000D4363" w:rsidP="00FC3A94">
            <w:pPr>
              <w:spacing w:after="0" w:line="260" w:lineRule="exact"/>
              <w:rPr>
                <w:rFonts w:ascii="Times New Roman" w:hAnsi="Times New Roman"/>
              </w:rPr>
            </w:pPr>
            <w:r w:rsidRPr="00F905F7">
              <w:rPr>
                <w:rFonts w:ascii="Times New Roman" w:hAnsi="Times New Roman"/>
              </w:rPr>
              <w:t>Културни и национални ценности</w:t>
            </w:r>
          </w:p>
          <w:p w:rsidR="000D4363" w:rsidRPr="00F905F7" w:rsidRDefault="000D4363" w:rsidP="00FC3A94">
            <w:pPr>
              <w:spacing w:after="0" w:line="260" w:lineRule="exact"/>
              <w:rPr>
                <w:rFonts w:ascii="Times New Roman" w:hAnsi="Times New Roman"/>
              </w:rPr>
            </w:pPr>
            <w:r w:rsidRPr="00F905F7">
              <w:rPr>
                <w:rFonts w:ascii="Times New Roman" w:hAnsi="Times New Roman"/>
              </w:rPr>
              <w:t>Светът на природата и неговото опазване</w:t>
            </w:r>
          </w:p>
        </w:tc>
        <w:tc>
          <w:tcPr>
            <w:tcW w:w="1549"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 xml:space="preserve">1/1, 2 </w:t>
            </w:r>
          </w:p>
          <w:p w:rsidR="000D4363" w:rsidRPr="00F905F7" w:rsidRDefault="000D4363" w:rsidP="00FC3A94">
            <w:pPr>
              <w:spacing w:after="0" w:line="260" w:lineRule="exact"/>
              <w:rPr>
                <w:rFonts w:ascii="Times New Roman" w:hAnsi="Times New Roman"/>
              </w:rPr>
            </w:pPr>
            <w:r w:rsidRPr="00F905F7">
              <w:rPr>
                <w:rFonts w:ascii="Times New Roman" w:hAnsi="Times New Roman"/>
              </w:rPr>
              <w:t>Спомен от ваканцията</w:t>
            </w:r>
          </w:p>
        </w:tc>
        <w:tc>
          <w:tcPr>
            <w:tcW w:w="3107"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Разбира семейните отношения и мястото си в семейството.</w:t>
            </w:r>
          </w:p>
          <w:p w:rsidR="000D4363" w:rsidRPr="00F905F7" w:rsidRDefault="000D4363" w:rsidP="00FC3A94">
            <w:pPr>
              <w:spacing w:after="0" w:line="260" w:lineRule="exact"/>
              <w:rPr>
                <w:rFonts w:ascii="Times New Roman" w:hAnsi="Times New Roman"/>
              </w:rPr>
            </w:pPr>
            <w:r w:rsidRPr="00F905F7">
              <w:rPr>
                <w:rFonts w:ascii="Times New Roman" w:hAnsi="Times New Roman"/>
              </w:rPr>
              <w:t>Осъзнава различните чувства.</w:t>
            </w:r>
          </w:p>
          <w:p w:rsidR="000D4363" w:rsidRPr="00F905F7" w:rsidRDefault="000D4363" w:rsidP="00FC3A94">
            <w:pPr>
              <w:spacing w:after="0" w:line="260" w:lineRule="exact"/>
              <w:rPr>
                <w:rFonts w:ascii="Times New Roman" w:hAnsi="Times New Roman"/>
              </w:rPr>
            </w:pPr>
            <w:r w:rsidRPr="00F905F7">
              <w:rPr>
                <w:rFonts w:ascii="Times New Roman" w:hAnsi="Times New Roman"/>
              </w:rPr>
              <w:t>Обяснява диференцирано предназначение на игрови съоръжения и материали за подвижни и щафетни игри.</w:t>
            </w:r>
          </w:p>
          <w:p w:rsidR="000D4363" w:rsidRPr="00F905F7" w:rsidRDefault="000D4363" w:rsidP="00FC3A94">
            <w:pPr>
              <w:spacing w:after="0" w:line="260" w:lineRule="exact"/>
              <w:rPr>
                <w:rFonts w:ascii="Times New Roman" w:hAnsi="Times New Roman"/>
              </w:rPr>
            </w:pPr>
            <w:r w:rsidRPr="00F905F7">
              <w:rPr>
                <w:rFonts w:ascii="Times New Roman" w:hAnsi="Times New Roman"/>
              </w:rPr>
              <w:t>Познава правила за собствена защита на здравето и за здравословно хранене.</w:t>
            </w:r>
          </w:p>
          <w:p w:rsidR="000D4363" w:rsidRPr="00F905F7" w:rsidRDefault="000D4363" w:rsidP="00FC3A94">
            <w:pPr>
              <w:spacing w:after="0" w:line="260" w:lineRule="exact"/>
              <w:rPr>
                <w:rFonts w:ascii="Times New Roman" w:hAnsi="Times New Roman"/>
              </w:rPr>
            </w:pPr>
            <w:r w:rsidRPr="00F905F7">
              <w:rPr>
                <w:rFonts w:ascii="Times New Roman" w:hAnsi="Times New Roman"/>
              </w:rPr>
              <w:t>Разпознава националния флаг.</w:t>
            </w:r>
          </w:p>
          <w:p w:rsidR="000D4363" w:rsidRPr="00F905F7" w:rsidRDefault="000D4363" w:rsidP="00FC3A94">
            <w:pPr>
              <w:spacing w:after="0" w:line="260" w:lineRule="exact"/>
              <w:rPr>
                <w:rFonts w:ascii="Times New Roman" w:hAnsi="Times New Roman"/>
              </w:rPr>
            </w:pPr>
            <w:r w:rsidRPr="00F905F7">
              <w:rPr>
                <w:rFonts w:ascii="Times New Roman" w:hAnsi="Times New Roman"/>
              </w:rPr>
              <w:t>Описва начина на хранене на познати животни.</w:t>
            </w:r>
          </w:p>
          <w:p w:rsidR="000D4363" w:rsidRPr="00F905F7" w:rsidRDefault="000D4363" w:rsidP="00FC3A94">
            <w:pPr>
              <w:spacing w:after="0" w:line="260" w:lineRule="exact"/>
              <w:rPr>
                <w:rFonts w:ascii="Times New Roman" w:hAnsi="Times New Roman"/>
              </w:rPr>
            </w:pPr>
            <w:r w:rsidRPr="00F905F7">
              <w:rPr>
                <w:rFonts w:ascii="Times New Roman" w:hAnsi="Times New Roman"/>
              </w:rPr>
              <w:t>Пресъздава чрез модели животни и местообитаването им.</w:t>
            </w:r>
          </w:p>
          <w:p w:rsidR="000D4363" w:rsidRPr="00F905F7" w:rsidRDefault="000D4363" w:rsidP="00FC3A94">
            <w:pPr>
              <w:spacing w:after="0" w:line="260" w:lineRule="exact"/>
              <w:rPr>
                <w:rFonts w:ascii="Times New Roman" w:hAnsi="Times New Roman"/>
              </w:rPr>
            </w:pPr>
            <w:r w:rsidRPr="00F905F7">
              <w:rPr>
                <w:rFonts w:ascii="Times New Roman" w:hAnsi="Times New Roman"/>
              </w:rPr>
              <w:t>Познава някои правила за безопасност при поледица, буря, наводнение, силен снеговалеж и пожар.</w:t>
            </w:r>
          </w:p>
        </w:tc>
        <w:tc>
          <w:tcPr>
            <w:tcW w:w="2087"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Самоутвърждавaне и общуване с околните</w:t>
            </w:r>
          </w:p>
          <w:p w:rsidR="000D4363" w:rsidRPr="00F905F7" w:rsidRDefault="000D4363" w:rsidP="00FC3A94">
            <w:pPr>
              <w:spacing w:after="0" w:line="260" w:lineRule="exact"/>
              <w:rPr>
                <w:rFonts w:ascii="Times New Roman" w:hAnsi="Times New Roman"/>
              </w:rPr>
            </w:pPr>
            <w:r w:rsidRPr="00F905F7">
              <w:rPr>
                <w:rFonts w:ascii="Times New Roman" w:hAnsi="Times New Roman"/>
              </w:rPr>
              <w:t>Социална и здравословна среда</w:t>
            </w:r>
          </w:p>
          <w:p w:rsidR="000D4363" w:rsidRPr="00F905F7" w:rsidRDefault="000D4363" w:rsidP="00FC3A94">
            <w:pPr>
              <w:spacing w:after="0" w:line="260" w:lineRule="exact"/>
              <w:rPr>
                <w:rFonts w:ascii="Times New Roman" w:hAnsi="Times New Roman"/>
              </w:rPr>
            </w:pPr>
            <w:r w:rsidRPr="00F905F7">
              <w:rPr>
                <w:rFonts w:ascii="Times New Roman" w:hAnsi="Times New Roman"/>
              </w:rPr>
              <w:t>Светът на природата и неговото опазване</w:t>
            </w:r>
          </w:p>
        </w:tc>
        <w:tc>
          <w:tcPr>
            <w:tcW w:w="1315"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1/1, 2 Семейна разходка</w:t>
            </w:r>
          </w:p>
        </w:tc>
        <w:tc>
          <w:tcPr>
            <w:tcW w:w="2127"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Определя полово-ролевата принадлежност на членовете на семейството и на рода си.</w:t>
            </w:r>
          </w:p>
          <w:p w:rsidR="000D4363" w:rsidRPr="00F905F7" w:rsidRDefault="000D4363" w:rsidP="00FC3A94">
            <w:pPr>
              <w:spacing w:after="0" w:line="260" w:lineRule="exact"/>
              <w:rPr>
                <w:rFonts w:ascii="Times New Roman" w:hAnsi="Times New Roman"/>
              </w:rPr>
            </w:pPr>
            <w:r w:rsidRPr="00F905F7">
              <w:rPr>
                <w:rFonts w:ascii="Times New Roman" w:hAnsi="Times New Roman"/>
              </w:rPr>
              <w:t>Разбира функциите и предназначението на предмети, които ползва ежедневно.</w:t>
            </w:r>
          </w:p>
          <w:p w:rsidR="000D4363" w:rsidRPr="00F905F7" w:rsidRDefault="000D4363" w:rsidP="00FC3A94">
            <w:pPr>
              <w:spacing w:after="0" w:line="260" w:lineRule="exact"/>
              <w:rPr>
                <w:rFonts w:ascii="Times New Roman" w:hAnsi="Times New Roman"/>
              </w:rPr>
            </w:pPr>
            <w:r w:rsidRPr="00F905F7">
              <w:rPr>
                <w:rFonts w:ascii="Times New Roman" w:hAnsi="Times New Roman"/>
              </w:rPr>
              <w:t>Показва познаване на правилата на пресичане на улицата.</w:t>
            </w:r>
          </w:p>
          <w:p w:rsidR="000D4363" w:rsidRPr="00F905F7" w:rsidRDefault="000D4363" w:rsidP="00FC3A94">
            <w:pPr>
              <w:spacing w:after="0" w:line="260" w:lineRule="exact"/>
              <w:rPr>
                <w:rFonts w:ascii="Times New Roman" w:hAnsi="Times New Roman"/>
              </w:rPr>
            </w:pPr>
            <w:r w:rsidRPr="00F905F7">
              <w:rPr>
                <w:rFonts w:ascii="Times New Roman" w:hAnsi="Times New Roman"/>
              </w:rPr>
              <w:t>Описва диви и домашни животни (тяло и неговите части).</w:t>
            </w:r>
          </w:p>
        </w:tc>
        <w:tc>
          <w:tcPr>
            <w:tcW w:w="1587"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Диагностични задачи</w:t>
            </w:r>
          </w:p>
        </w:tc>
      </w:tr>
      <w:tr w:rsidR="000D4363" w:rsidRPr="00F905F7" w:rsidTr="00FC3A94">
        <w:trPr>
          <w:trHeight w:val="57"/>
        </w:trPr>
        <w:tc>
          <w:tcPr>
            <w:tcW w:w="574" w:type="dxa"/>
            <w:tcBorders>
              <w:top w:val="single" w:sz="6"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jc w:val="center"/>
              <w:rPr>
                <w:rFonts w:ascii="Times New Roman" w:hAnsi="Times New Roman"/>
              </w:rPr>
            </w:pPr>
          </w:p>
        </w:tc>
        <w:tc>
          <w:tcPr>
            <w:tcW w:w="1337"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highlight w:val="yellow"/>
              </w:rPr>
            </w:pPr>
            <w:r w:rsidRPr="00F905F7">
              <w:rPr>
                <w:rFonts w:ascii="Times New Roman" w:hAnsi="Times New Roman"/>
                <w:highlight w:val="yellow"/>
              </w:rPr>
              <w:t>6 – 7 г.</w:t>
            </w:r>
          </w:p>
          <w:p w:rsidR="000D4363" w:rsidRPr="00F905F7" w:rsidRDefault="000D4363" w:rsidP="00FC3A94">
            <w:pPr>
              <w:spacing w:after="0" w:line="260" w:lineRule="exact"/>
              <w:rPr>
                <w:rFonts w:ascii="Times New Roman" w:hAnsi="Times New Roman"/>
              </w:rPr>
            </w:pPr>
            <w:r w:rsidRPr="00F905F7">
              <w:rPr>
                <w:rFonts w:ascii="Times New Roman" w:hAnsi="Times New Roman"/>
              </w:rPr>
              <w:t>2.</w:t>
            </w:r>
          </w:p>
          <w:p w:rsidR="000D4363" w:rsidRPr="00F905F7" w:rsidRDefault="000D4363" w:rsidP="00FC3A94">
            <w:pPr>
              <w:spacing w:after="0" w:line="260" w:lineRule="exact"/>
              <w:rPr>
                <w:rFonts w:ascii="Times New Roman" w:hAnsi="Times New Roman"/>
              </w:rPr>
            </w:pPr>
            <w:r w:rsidRPr="00F905F7">
              <w:rPr>
                <w:rFonts w:ascii="Times New Roman" w:hAnsi="Times New Roman"/>
              </w:rPr>
              <w:t>На път за детската градина</w:t>
            </w:r>
          </w:p>
          <w:p w:rsidR="000D4363" w:rsidRPr="00F905F7" w:rsidRDefault="000D4363" w:rsidP="00FC3A94">
            <w:pPr>
              <w:spacing w:after="0" w:line="260" w:lineRule="exact"/>
              <w:rPr>
                <w:rFonts w:ascii="Times New Roman" w:hAnsi="Times New Roman"/>
                <w:highlight w:val="yellow"/>
              </w:rPr>
            </w:pPr>
            <w:r w:rsidRPr="00F905F7">
              <w:rPr>
                <w:rFonts w:ascii="Times New Roman" w:hAnsi="Times New Roman"/>
                <w:highlight w:val="yellow"/>
              </w:rPr>
              <w:t>5 – 6 г.</w:t>
            </w:r>
          </w:p>
          <w:p w:rsidR="000D4363" w:rsidRPr="00F905F7" w:rsidRDefault="000D4363" w:rsidP="00FC3A94">
            <w:pPr>
              <w:spacing w:after="0" w:line="260" w:lineRule="exact"/>
              <w:rPr>
                <w:rFonts w:ascii="Times New Roman" w:hAnsi="Times New Roman"/>
              </w:rPr>
            </w:pPr>
            <w:r w:rsidRPr="00F905F7">
              <w:rPr>
                <w:rFonts w:ascii="Times New Roman" w:hAnsi="Times New Roman"/>
              </w:rPr>
              <w:t>2</w:t>
            </w:r>
          </w:p>
          <w:p w:rsidR="000D4363" w:rsidRPr="00F905F7" w:rsidRDefault="000D4363" w:rsidP="00FC3A94">
            <w:pPr>
              <w:spacing w:after="0" w:line="260" w:lineRule="exact"/>
              <w:rPr>
                <w:rFonts w:ascii="Times New Roman" w:hAnsi="Times New Roman"/>
              </w:rPr>
            </w:pPr>
            <w:r w:rsidRPr="00F905F7">
              <w:rPr>
                <w:rFonts w:ascii="Times New Roman" w:hAnsi="Times New Roman"/>
              </w:rPr>
              <w:t>Аз се движа безопасно</w:t>
            </w:r>
          </w:p>
        </w:tc>
        <w:tc>
          <w:tcPr>
            <w:tcW w:w="1966"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Социална и здравословна среда</w:t>
            </w:r>
          </w:p>
        </w:tc>
        <w:tc>
          <w:tcPr>
            <w:tcW w:w="1549"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 xml:space="preserve">2/1 </w:t>
            </w:r>
          </w:p>
          <w:p w:rsidR="000D4363" w:rsidRPr="00F905F7" w:rsidRDefault="000D4363" w:rsidP="00FC3A94">
            <w:pPr>
              <w:spacing w:after="0" w:line="260" w:lineRule="exact"/>
              <w:rPr>
                <w:rFonts w:ascii="Times New Roman" w:hAnsi="Times New Roman"/>
              </w:rPr>
            </w:pPr>
            <w:r w:rsidRPr="00F905F7">
              <w:rPr>
                <w:rFonts w:ascii="Times New Roman" w:hAnsi="Times New Roman"/>
              </w:rPr>
              <w:t>Аз се движа безопасно</w:t>
            </w:r>
          </w:p>
          <w:p w:rsidR="000D4363" w:rsidRPr="00F905F7" w:rsidRDefault="000D4363" w:rsidP="00FC3A94">
            <w:pPr>
              <w:spacing w:after="0" w:line="260" w:lineRule="exact"/>
              <w:rPr>
                <w:rFonts w:ascii="Times New Roman" w:hAnsi="Times New Roman"/>
              </w:rPr>
            </w:pPr>
            <w:r w:rsidRPr="00F905F7">
              <w:rPr>
                <w:rFonts w:ascii="Times New Roman" w:hAnsi="Times New Roman"/>
              </w:rPr>
              <w:t xml:space="preserve">2/2 </w:t>
            </w:r>
          </w:p>
          <w:p w:rsidR="000D4363" w:rsidRPr="00F905F7" w:rsidRDefault="000D4363" w:rsidP="00FC3A94">
            <w:pPr>
              <w:spacing w:after="0" w:line="260" w:lineRule="exact"/>
              <w:rPr>
                <w:rFonts w:ascii="Times New Roman" w:hAnsi="Times New Roman"/>
              </w:rPr>
            </w:pPr>
            <w:r w:rsidRPr="00F905F7">
              <w:rPr>
                <w:rFonts w:ascii="Times New Roman" w:hAnsi="Times New Roman"/>
              </w:rPr>
              <w:t>Улицата има свои правила</w:t>
            </w:r>
          </w:p>
        </w:tc>
        <w:tc>
          <w:tcPr>
            <w:tcW w:w="3107"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Разбира и демонстрира необходимото различно поведение и спазване на правила, когато е на улицата, в заведението за хранене, на мястото за отдих, на мястото за развлечение.</w:t>
            </w:r>
          </w:p>
        </w:tc>
        <w:tc>
          <w:tcPr>
            <w:tcW w:w="2087"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Социална и здравословна среда</w:t>
            </w:r>
          </w:p>
          <w:p w:rsidR="000D4363" w:rsidRPr="00F905F7" w:rsidRDefault="000D4363" w:rsidP="00FC3A94">
            <w:pPr>
              <w:spacing w:after="0" w:line="260" w:lineRule="exact"/>
              <w:rPr>
                <w:rFonts w:ascii="Times New Roman" w:hAnsi="Times New Roman"/>
              </w:rPr>
            </w:pPr>
          </w:p>
        </w:tc>
        <w:tc>
          <w:tcPr>
            <w:tcW w:w="1315"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 xml:space="preserve">2/1 </w:t>
            </w:r>
          </w:p>
          <w:p w:rsidR="000D4363" w:rsidRPr="00F905F7" w:rsidRDefault="000D4363" w:rsidP="00FC3A94">
            <w:pPr>
              <w:spacing w:after="0" w:line="260" w:lineRule="exact"/>
              <w:rPr>
                <w:rFonts w:ascii="Times New Roman" w:hAnsi="Times New Roman"/>
              </w:rPr>
            </w:pPr>
            <w:r w:rsidRPr="00F905F7">
              <w:rPr>
                <w:rFonts w:ascii="Times New Roman" w:hAnsi="Times New Roman"/>
              </w:rPr>
              <w:t>Движение по улицата</w:t>
            </w:r>
          </w:p>
          <w:p w:rsidR="000D4363" w:rsidRPr="00F905F7" w:rsidRDefault="000D4363" w:rsidP="00FC3A94">
            <w:pPr>
              <w:spacing w:after="0" w:line="260" w:lineRule="exact"/>
              <w:rPr>
                <w:rFonts w:ascii="Times New Roman" w:hAnsi="Times New Roman"/>
              </w:rPr>
            </w:pPr>
            <w:r w:rsidRPr="00F905F7">
              <w:rPr>
                <w:rFonts w:ascii="Times New Roman" w:hAnsi="Times New Roman"/>
              </w:rPr>
              <w:t xml:space="preserve">2/2 </w:t>
            </w:r>
          </w:p>
          <w:p w:rsidR="000D4363" w:rsidRPr="00F905F7" w:rsidRDefault="000D4363" w:rsidP="00FC3A94">
            <w:pPr>
              <w:spacing w:after="0" w:line="260" w:lineRule="exact"/>
              <w:rPr>
                <w:rFonts w:ascii="Times New Roman" w:hAnsi="Times New Roman"/>
              </w:rPr>
            </w:pPr>
            <w:r w:rsidRPr="00F905F7">
              <w:rPr>
                <w:rFonts w:ascii="Times New Roman" w:hAnsi="Times New Roman"/>
              </w:rPr>
              <w:t>В магазина</w:t>
            </w:r>
          </w:p>
        </w:tc>
        <w:tc>
          <w:tcPr>
            <w:tcW w:w="2127"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Показва познаване на правила за движение по улицата, по коридора, на ескалатора.</w:t>
            </w:r>
          </w:p>
          <w:p w:rsidR="000D4363" w:rsidRPr="00F905F7" w:rsidRDefault="000D4363" w:rsidP="00FC3A94">
            <w:pPr>
              <w:spacing w:after="0" w:line="260" w:lineRule="exact"/>
              <w:rPr>
                <w:rFonts w:ascii="Times New Roman" w:hAnsi="Times New Roman"/>
              </w:rPr>
            </w:pPr>
          </w:p>
        </w:tc>
        <w:tc>
          <w:tcPr>
            <w:tcW w:w="1587"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Наблюдение, текущо оценяване</w:t>
            </w:r>
          </w:p>
        </w:tc>
      </w:tr>
    </w:tbl>
    <w:p w:rsidR="000D4363" w:rsidRDefault="000D4363" w:rsidP="000D4363">
      <w:pPr>
        <w:spacing w:after="0" w:line="260" w:lineRule="exact"/>
        <w:jc w:val="center"/>
        <w:rPr>
          <w:rFonts w:ascii="Times New Roman" w:hAnsi="Times New Roman"/>
        </w:rPr>
        <w:sectPr w:rsidR="000D4363" w:rsidSect="00FC3A94">
          <w:footerReference w:type="default" r:id="rId24"/>
          <w:pgSz w:w="16838" w:h="11906" w:orient="landscape" w:code="9"/>
          <w:pgMar w:top="737" w:right="567" w:bottom="567" w:left="567" w:header="709" w:footer="176" w:gutter="0"/>
          <w:cols w:space="708"/>
          <w:docGrid w:linePitch="360"/>
        </w:sectPr>
      </w:pPr>
    </w:p>
    <w:tbl>
      <w:tblPr>
        <w:tblW w:w="0" w:type="auto"/>
        <w:tblLayout w:type="fixed"/>
        <w:tblCellMar>
          <w:left w:w="0" w:type="dxa"/>
          <w:right w:w="0" w:type="dxa"/>
        </w:tblCellMar>
        <w:tblLook w:val="0000" w:firstRow="0" w:lastRow="0" w:firstColumn="0" w:lastColumn="0" w:noHBand="0" w:noVBand="0"/>
      </w:tblPr>
      <w:tblGrid>
        <w:gridCol w:w="574"/>
        <w:gridCol w:w="1337"/>
        <w:gridCol w:w="1966"/>
        <w:gridCol w:w="1549"/>
        <w:gridCol w:w="2966"/>
        <w:gridCol w:w="1984"/>
        <w:gridCol w:w="1559"/>
        <w:gridCol w:w="2127"/>
        <w:gridCol w:w="1587"/>
      </w:tblGrid>
      <w:tr w:rsidR="000D4363" w:rsidRPr="00F905F7" w:rsidTr="00FC3A94">
        <w:trPr>
          <w:trHeight w:val="340"/>
          <w:tblHeader/>
        </w:trPr>
        <w:tc>
          <w:tcPr>
            <w:tcW w:w="574" w:type="dxa"/>
            <w:tcBorders>
              <w:top w:val="single" w:sz="4" w:space="0" w:color="000000"/>
              <w:left w:val="single" w:sz="4" w:space="0" w:color="000000"/>
              <w:bottom w:val="single" w:sz="4" w:space="0" w:color="000000"/>
              <w:right w:val="single" w:sz="4" w:space="0" w:color="000000"/>
            </w:tcBorders>
            <w:shd w:val="clear" w:color="auto" w:fill="F2F2F2"/>
            <w:noWrap/>
            <w:tcMar>
              <w:top w:w="6" w:type="dxa"/>
              <w:left w:w="28" w:type="dxa"/>
              <w:bottom w:w="6" w:type="dxa"/>
              <w:right w:w="28" w:type="dxa"/>
            </w:tcMar>
            <w:vAlign w:val="center"/>
          </w:tcPr>
          <w:p w:rsidR="000D4363" w:rsidRPr="00F905F7" w:rsidRDefault="000D4363" w:rsidP="00FC3A94">
            <w:pPr>
              <w:spacing w:after="0" w:line="260" w:lineRule="exact"/>
              <w:jc w:val="center"/>
              <w:rPr>
                <w:rFonts w:ascii="Times New Roman" w:hAnsi="Times New Roman"/>
              </w:rPr>
            </w:pPr>
            <w:r w:rsidRPr="00F905F7">
              <w:rPr>
                <w:rFonts w:ascii="Times New Roman" w:hAnsi="Times New Roman"/>
              </w:rPr>
              <w:t>1</w:t>
            </w:r>
          </w:p>
        </w:tc>
        <w:tc>
          <w:tcPr>
            <w:tcW w:w="1337" w:type="dxa"/>
            <w:tcBorders>
              <w:top w:val="single" w:sz="4" w:space="0" w:color="000000"/>
              <w:left w:val="single" w:sz="4" w:space="0" w:color="000000"/>
              <w:bottom w:val="single" w:sz="4" w:space="0" w:color="000000"/>
              <w:right w:val="single" w:sz="4" w:space="0" w:color="000000"/>
            </w:tcBorders>
            <w:shd w:val="clear" w:color="auto" w:fill="F2F2F2"/>
            <w:noWrap/>
            <w:tcMar>
              <w:top w:w="6" w:type="dxa"/>
              <w:left w:w="28" w:type="dxa"/>
              <w:bottom w:w="6" w:type="dxa"/>
              <w:right w:w="28" w:type="dxa"/>
            </w:tcMar>
            <w:vAlign w:val="center"/>
          </w:tcPr>
          <w:p w:rsidR="000D4363" w:rsidRPr="00F905F7" w:rsidRDefault="000D4363" w:rsidP="00FC3A94">
            <w:pPr>
              <w:spacing w:after="0" w:line="260" w:lineRule="exact"/>
              <w:jc w:val="center"/>
              <w:rPr>
                <w:rFonts w:ascii="Times New Roman" w:hAnsi="Times New Roman"/>
              </w:rPr>
            </w:pPr>
            <w:r w:rsidRPr="00F905F7">
              <w:rPr>
                <w:rFonts w:ascii="Times New Roman" w:hAnsi="Times New Roman"/>
              </w:rPr>
              <w:t>2</w:t>
            </w:r>
          </w:p>
        </w:tc>
        <w:tc>
          <w:tcPr>
            <w:tcW w:w="1966" w:type="dxa"/>
            <w:tcBorders>
              <w:top w:val="single" w:sz="4" w:space="0" w:color="000000"/>
              <w:left w:val="single" w:sz="4" w:space="0" w:color="000000"/>
              <w:bottom w:val="single" w:sz="4" w:space="0" w:color="000000"/>
              <w:right w:val="single" w:sz="4" w:space="0" w:color="000000"/>
            </w:tcBorders>
            <w:shd w:val="clear" w:color="auto" w:fill="F2F2F2"/>
            <w:noWrap/>
            <w:tcMar>
              <w:top w:w="6" w:type="dxa"/>
              <w:left w:w="28" w:type="dxa"/>
              <w:bottom w:w="6" w:type="dxa"/>
              <w:right w:w="28" w:type="dxa"/>
            </w:tcMar>
            <w:vAlign w:val="center"/>
          </w:tcPr>
          <w:p w:rsidR="000D4363" w:rsidRPr="00F905F7" w:rsidRDefault="000D4363" w:rsidP="00FC3A94">
            <w:pPr>
              <w:spacing w:after="0" w:line="260" w:lineRule="exact"/>
              <w:jc w:val="center"/>
              <w:rPr>
                <w:rFonts w:ascii="Times New Roman" w:hAnsi="Times New Roman"/>
              </w:rPr>
            </w:pPr>
            <w:r w:rsidRPr="00F905F7">
              <w:rPr>
                <w:rFonts w:ascii="Times New Roman" w:hAnsi="Times New Roman"/>
              </w:rPr>
              <w:t>3</w:t>
            </w:r>
          </w:p>
        </w:tc>
        <w:tc>
          <w:tcPr>
            <w:tcW w:w="1549" w:type="dxa"/>
            <w:tcBorders>
              <w:top w:val="single" w:sz="4" w:space="0" w:color="000000"/>
              <w:left w:val="single" w:sz="4" w:space="0" w:color="000000"/>
              <w:bottom w:val="single" w:sz="4" w:space="0" w:color="000000"/>
              <w:right w:val="single" w:sz="4" w:space="0" w:color="000000"/>
            </w:tcBorders>
            <w:shd w:val="clear" w:color="auto" w:fill="F2F2F2"/>
            <w:noWrap/>
            <w:tcMar>
              <w:top w:w="6" w:type="dxa"/>
              <w:left w:w="28" w:type="dxa"/>
              <w:bottom w:w="6" w:type="dxa"/>
              <w:right w:w="28" w:type="dxa"/>
            </w:tcMar>
            <w:vAlign w:val="center"/>
          </w:tcPr>
          <w:p w:rsidR="000D4363" w:rsidRPr="00F905F7" w:rsidRDefault="000D4363" w:rsidP="00FC3A94">
            <w:pPr>
              <w:spacing w:after="0" w:line="260" w:lineRule="exact"/>
              <w:jc w:val="center"/>
              <w:rPr>
                <w:rFonts w:ascii="Times New Roman" w:hAnsi="Times New Roman"/>
              </w:rPr>
            </w:pPr>
            <w:r w:rsidRPr="00F905F7">
              <w:rPr>
                <w:rFonts w:ascii="Times New Roman" w:hAnsi="Times New Roman"/>
              </w:rPr>
              <w:t>4</w:t>
            </w:r>
          </w:p>
        </w:tc>
        <w:tc>
          <w:tcPr>
            <w:tcW w:w="2966" w:type="dxa"/>
            <w:tcBorders>
              <w:top w:val="single" w:sz="4" w:space="0" w:color="000000"/>
              <w:left w:val="single" w:sz="4" w:space="0" w:color="000000"/>
              <w:bottom w:val="single" w:sz="4" w:space="0" w:color="000000"/>
              <w:right w:val="single" w:sz="4" w:space="0" w:color="000000"/>
            </w:tcBorders>
            <w:shd w:val="clear" w:color="auto" w:fill="F2F2F2"/>
            <w:noWrap/>
            <w:tcMar>
              <w:top w:w="6" w:type="dxa"/>
              <w:left w:w="28" w:type="dxa"/>
              <w:bottom w:w="6" w:type="dxa"/>
              <w:right w:w="28" w:type="dxa"/>
            </w:tcMar>
            <w:vAlign w:val="center"/>
          </w:tcPr>
          <w:p w:rsidR="000D4363" w:rsidRPr="00F905F7" w:rsidRDefault="000D4363" w:rsidP="00FC3A94">
            <w:pPr>
              <w:spacing w:after="0" w:line="260" w:lineRule="exact"/>
              <w:jc w:val="center"/>
              <w:rPr>
                <w:rFonts w:ascii="Times New Roman" w:hAnsi="Times New Roman"/>
              </w:rPr>
            </w:pPr>
            <w:r w:rsidRPr="00F905F7">
              <w:rPr>
                <w:rFonts w:ascii="Times New Roman" w:hAnsi="Times New Roman"/>
              </w:rPr>
              <w:t>5</w:t>
            </w:r>
          </w:p>
        </w:tc>
        <w:tc>
          <w:tcPr>
            <w:tcW w:w="1984" w:type="dxa"/>
            <w:tcBorders>
              <w:top w:val="single" w:sz="4" w:space="0" w:color="000000"/>
              <w:left w:val="single" w:sz="4" w:space="0" w:color="000000"/>
              <w:bottom w:val="single" w:sz="4" w:space="0" w:color="000000"/>
              <w:right w:val="single" w:sz="4" w:space="0" w:color="000000"/>
            </w:tcBorders>
            <w:shd w:val="clear" w:color="auto" w:fill="F2F2F2"/>
            <w:noWrap/>
            <w:tcMar>
              <w:top w:w="6" w:type="dxa"/>
              <w:left w:w="28" w:type="dxa"/>
              <w:bottom w:w="6" w:type="dxa"/>
              <w:right w:w="28" w:type="dxa"/>
            </w:tcMar>
            <w:vAlign w:val="center"/>
          </w:tcPr>
          <w:p w:rsidR="000D4363" w:rsidRPr="00F905F7" w:rsidRDefault="000D4363" w:rsidP="00FC3A94">
            <w:pPr>
              <w:spacing w:after="0" w:line="260" w:lineRule="exact"/>
              <w:jc w:val="center"/>
              <w:rPr>
                <w:rFonts w:ascii="Times New Roman" w:hAnsi="Times New Roman"/>
              </w:rPr>
            </w:pPr>
            <w:r w:rsidRPr="00F905F7">
              <w:rPr>
                <w:rFonts w:ascii="Times New Roman" w:hAnsi="Times New Roman"/>
              </w:rPr>
              <w:t>6</w:t>
            </w:r>
          </w:p>
        </w:tc>
        <w:tc>
          <w:tcPr>
            <w:tcW w:w="1559" w:type="dxa"/>
            <w:tcBorders>
              <w:top w:val="single" w:sz="4" w:space="0" w:color="000000"/>
              <w:left w:val="single" w:sz="4" w:space="0" w:color="000000"/>
              <w:bottom w:val="single" w:sz="4" w:space="0" w:color="000000"/>
              <w:right w:val="single" w:sz="4" w:space="0" w:color="000000"/>
            </w:tcBorders>
            <w:shd w:val="clear" w:color="auto" w:fill="F2F2F2"/>
            <w:noWrap/>
            <w:tcMar>
              <w:top w:w="6" w:type="dxa"/>
              <w:left w:w="28" w:type="dxa"/>
              <w:bottom w:w="6" w:type="dxa"/>
              <w:right w:w="28" w:type="dxa"/>
            </w:tcMar>
            <w:vAlign w:val="center"/>
          </w:tcPr>
          <w:p w:rsidR="000D4363" w:rsidRPr="00F905F7" w:rsidRDefault="000D4363" w:rsidP="00FC3A94">
            <w:pPr>
              <w:spacing w:after="0" w:line="260" w:lineRule="exact"/>
              <w:jc w:val="center"/>
              <w:rPr>
                <w:rFonts w:ascii="Times New Roman" w:hAnsi="Times New Roman"/>
              </w:rPr>
            </w:pPr>
            <w:r w:rsidRPr="00F905F7">
              <w:rPr>
                <w:rFonts w:ascii="Times New Roman" w:hAnsi="Times New Roman"/>
              </w:rPr>
              <w:t>7</w:t>
            </w:r>
          </w:p>
        </w:tc>
        <w:tc>
          <w:tcPr>
            <w:tcW w:w="2127" w:type="dxa"/>
            <w:tcBorders>
              <w:top w:val="single" w:sz="4" w:space="0" w:color="000000"/>
              <w:left w:val="single" w:sz="4" w:space="0" w:color="000000"/>
              <w:bottom w:val="single" w:sz="4" w:space="0" w:color="000000"/>
              <w:right w:val="single" w:sz="4" w:space="0" w:color="000000"/>
            </w:tcBorders>
            <w:shd w:val="clear" w:color="auto" w:fill="F2F2F2"/>
            <w:noWrap/>
            <w:tcMar>
              <w:top w:w="6" w:type="dxa"/>
              <w:left w:w="28" w:type="dxa"/>
              <w:bottom w:w="6" w:type="dxa"/>
              <w:right w:w="28" w:type="dxa"/>
            </w:tcMar>
            <w:vAlign w:val="center"/>
          </w:tcPr>
          <w:p w:rsidR="000D4363" w:rsidRPr="00F905F7" w:rsidRDefault="000D4363" w:rsidP="00FC3A94">
            <w:pPr>
              <w:spacing w:after="0" w:line="260" w:lineRule="exact"/>
              <w:jc w:val="center"/>
              <w:rPr>
                <w:rFonts w:ascii="Times New Roman" w:hAnsi="Times New Roman"/>
              </w:rPr>
            </w:pPr>
            <w:r w:rsidRPr="00F905F7">
              <w:rPr>
                <w:rFonts w:ascii="Times New Roman" w:hAnsi="Times New Roman"/>
              </w:rPr>
              <w:t>8</w:t>
            </w:r>
          </w:p>
        </w:tc>
        <w:tc>
          <w:tcPr>
            <w:tcW w:w="1587" w:type="dxa"/>
            <w:tcBorders>
              <w:top w:val="single" w:sz="4" w:space="0" w:color="000000"/>
              <w:left w:val="single" w:sz="4" w:space="0" w:color="000000"/>
              <w:bottom w:val="single" w:sz="4" w:space="0" w:color="000000"/>
              <w:right w:val="single" w:sz="4" w:space="0" w:color="000000"/>
            </w:tcBorders>
            <w:shd w:val="clear" w:color="auto" w:fill="F2F2F2"/>
            <w:noWrap/>
            <w:tcMar>
              <w:top w:w="6" w:type="dxa"/>
              <w:left w:w="28" w:type="dxa"/>
              <w:bottom w:w="6" w:type="dxa"/>
              <w:right w:w="28" w:type="dxa"/>
            </w:tcMar>
            <w:vAlign w:val="center"/>
          </w:tcPr>
          <w:p w:rsidR="000D4363" w:rsidRPr="00F905F7" w:rsidRDefault="000D4363" w:rsidP="00FC3A94">
            <w:pPr>
              <w:spacing w:after="0" w:line="260" w:lineRule="exact"/>
              <w:jc w:val="center"/>
              <w:rPr>
                <w:rFonts w:ascii="Times New Roman" w:hAnsi="Times New Roman"/>
              </w:rPr>
            </w:pPr>
            <w:r w:rsidRPr="00F905F7">
              <w:rPr>
                <w:rFonts w:ascii="Times New Roman" w:hAnsi="Times New Roman"/>
              </w:rPr>
              <w:t>9</w:t>
            </w:r>
          </w:p>
        </w:tc>
      </w:tr>
      <w:tr w:rsidR="000D4363" w:rsidRPr="00F905F7" w:rsidTr="00FC3A94">
        <w:trPr>
          <w:trHeight w:val="57"/>
        </w:trPr>
        <w:tc>
          <w:tcPr>
            <w:tcW w:w="574" w:type="dxa"/>
            <w:tcBorders>
              <w:top w:val="single" w:sz="4" w:space="0" w:color="000000"/>
              <w:left w:val="single" w:sz="4" w:space="0" w:color="000000"/>
              <w:bottom w:val="single" w:sz="6"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jc w:val="center"/>
              <w:rPr>
                <w:rFonts w:ascii="Times New Roman" w:hAnsi="Times New Roman"/>
              </w:rPr>
            </w:pPr>
            <w:r w:rsidRPr="00F905F7">
              <w:rPr>
                <w:rFonts w:ascii="Times New Roman" w:hAnsi="Times New Roman"/>
              </w:rPr>
              <w:t>X</w:t>
            </w:r>
          </w:p>
        </w:tc>
        <w:tc>
          <w:tcPr>
            <w:tcW w:w="1337"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highlight w:val="yellow"/>
              </w:rPr>
            </w:pPr>
            <w:r w:rsidRPr="00F905F7">
              <w:rPr>
                <w:rFonts w:ascii="Times New Roman" w:hAnsi="Times New Roman"/>
                <w:highlight w:val="yellow"/>
              </w:rPr>
              <w:t>6 – 7 г.</w:t>
            </w:r>
          </w:p>
          <w:p w:rsidR="000D4363" w:rsidRPr="00F905F7" w:rsidRDefault="000D4363" w:rsidP="00FC3A94">
            <w:pPr>
              <w:spacing w:after="0" w:line="260" w:lineRule="exact"/>
              <w:rPr>
                <w:rFonts w:ascii="Times New Roman" w:hAnsi="Times New Roman"/>
              </w:rPr>
            </w:pPr>
            <w:r w:rsidRPr="00F905F7">
              <w:rPr>
                <w:rFonts w:ascii="Times New Roman" w:hAnsi="Times New Roman"/>
              </w:rPr>
              <w:t>3.</w:t>
            </w:r>
          </w:p>
          <w:p w:rsidR="000D4363" w:rsidRPr="00F905F7" w:rsidRDefault="000D4363" w:rsidP="00FC3A94">
            <w:pPr>
              <w:spacing w:after="0" w:line="260" w:lineRule="exact"/>
              <w:rPr>
                <w:rFonts w:ascii="Times New Roman" w:hAnsi="Times New Roman"/>
              </w:rPr>
            </w:pPr>
            <w:r w:rsidRPr="00F905F7">
              <w:rPr>
                <w:rFonts w:ascii="Times New Roman" w:hAnsi="Times New Roman"/>
              </w:rPr>
              <w:t>Есен е!</w:t>
            </w:r>
          </w:p>
          <w:p w:rsidR="000D4363" w:rsidRPr="00F905F7" w:rsidRDefault="000D4363" w:rsidP="00FC3A94">
            <w:pPr>
              <w:spacing w:after="0" w:line="260" w:lineRule="exact"/>
              <w:rPr>
                <w:rFonts w:ascii="Times New Roman" w:hAnsi="Times New Roman"/>
                <w:highlight w:val="yellow"/>
              </w:rPr>
            </w:pPr>
            <w:r w:rsidRPr="00F905F7">
              <w:rPr>
                <w:rFonts w:ascii="Times New Roman" w:hAnsi="Times New Roman"/>
                <w:highlight w:val="yellow"/>
              </w:rPr>
              <w:t>5 – 6 г.</w:t>
            </w:r>
          </w:p>
          <w:p w:rsidR="000D4363" w:rsidRPr="00F905F7" w:rsidRDefault="000D4363" w:rsidP="00FC3A94">
            <w:pPr>
              <w:spacing w:after="0" w:line="260" w:lineRule="exact"/>
              <w:rPr>
                <w:rFonts w:ascii="Times New Roman" w:hAnsi="Times New Roman"/>
              </w:rPr>
            </w:pPr>
            <w:r w:rsidRPr="00F905F7">
              <w:rPr>
                <w:rFonts w:ascii="Times New Roman" w:hAnsi="Times New Roman"/>
              </w:rPr>
              <w:t>3</w:t>
            </w:r>
          </w:p>
          <w:p w:rsidR="000D4363" w:rsidRPr="00F905F7" w:rsidRDefault="000D4363" w:rsidP="00FC3A94">
            <w:pPr>
              <w:spacing w:after="0" w:line="260" w:lineRule="exact"/>
              <w:rPr>
                <w:rFonts w:ascii="Times New Roman" w:hAnsi="Times New Roman"/>
              </w:rPr>
            </w:pPr>
            <w:r w:rsidRPr="00F905F7">
              <w:rPr>
                <w:rFonts w:ascii="Times New Roman" w:hAnsi="Times New Roman"/>
              </w:rPr>
              <w:t>Есен е!</w:t>
            </w:r>
          </w:p>
        </w:tc>
        <w:tc>
          <w:tcPr>
            <w:tcW w:w="1966"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Светът на природата и неговото опазване</w:t>
            </w:r>
          </w:p>
        </w:tc>
        <w:tc>
          <w:tcPr>
            <w:tcW w:w="1549"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 xml:space="preserve">3/1, 2 </w:t>
            </w:r>
          </w:p>
          <w:p w:rsidR="000D4363" w:rsidRPr="00F905F7" w:rsidRDefault="000D4363" w:rsidP="00FC3A94">
            <w:pPr>
              <w:spacing w:after="0" w:line="260" w:lineRule="exact"/>
              <w:rPr>
                <w:rFonts w:ascii="Times New Roman" w:hAnsi="Times New Roman"/>
              </w:rPr>
            </w:pPr>
            <w:r w:rsidRPr="00F905F7">
              <w:rPr>
                <w:rFonts w:ascii="Times New Roman" w:hAnsi="Times New Roman"/>
              </w:rPr>
              <w:t>Времето се променя</w:t>
            </w:r>
          </w:p>
        </w:tc>
        <w:tc>
          <w:tcPr>
            <w:tcW w:w="2966"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Показва в природен календар метеорологичното време и сравнява промени в сезона/местността.</w:t>
            </w:r>
          </w:p>
        </w:tc>
        <w:tc>
          <w:tcPr>
            <w:tcW w:w="1984"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Светът на природата и неговото опазване</w:t>
            </w:r>
          </w:p>
          <w:p w:rsidR="000D4363" w:rsidRPr="00F905F7" w:rsidRDefault="000D4363" w:rsidP="00FC3A94">
            <w:pPr>
              <w:spacing w:after="0" w:line="260" w:lineRule="exact"/>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 xml:space="preserve">3/1, 2 </w:t>
            </w:r>
          </w:p>
          <w:p w:rsidR="000D4363" w:rsidRPr="00F905F7" w:rsidRDefault="000D4363" w:rsidP="00FC3A94">
            <w:pPr>
              <w:spacing w:after="0" w:line="260" w:lineRule="exact"/>
              <w:rPr>
                <w:rFonts w:ascii="Times New Roman" w:hAnsi="Times New Roman"/>
              </w:rPr>
            </w:pPr>
            <w:r w:rsidRPr="00F905F7">
              <w:rPr>
                <w:rFonts w:ascii="Times New Roman" w:hAnsi="Times New Roman"/>
              </w:rPr>
              <w:t>Времето през есента</w:t>
            </w:r>
          </w:p>
        </w:tc>
        <w:tc>
          <w:tcPr>
            <w:tcW w:w="2127"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Сравнява картината на времето чрез метеорологични промени в два сезона.</w:t>
            </w:r>
          </w:p>
          <w:p w:rsidR="000D4363" w:rsidRPr="00F905F7" w:rsidRDefault="000D4363" w:rsidP="00FC3A94">
            <w:pPr>
              <w:spacing w:after="0" w:line="260" w:lineRule="exact"/>
              <w:rPr>
                <w:rFonts w:ascii="Times New Roman" w:hAnsi="Times New Roman"/>
              </w:rPr>
            </w:pPr>
          </w:p>
        </w:tc>
        <w:tc>
          <w:tcPr>
            <w:tcW w:w="1587"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Текущо оценяване, детско портфолио</w:t>
            </w:r>
          </w:p>
          <w:p w:rsidR="000D4363" w:rsidRPr="00F905F7" w:rsidRDefault="000D4363" w:rsidP="00FC3A94">
            <w:pPr>
              <w:spacing w:after="0" w:line="260" w:lineRule="exact"/>
              <w:rPr>
                <w:rFonts w:ascii="Times New Roman" w:hAnsi="Times New Roman"/>
              </w:rPr>
            </w:pPr>
          </w:p>
          <w:p w:rsidR="000D4363" w:rsidRPr="00F905F7" w:rsidRDefault="000D4363" w:rsidP="00FC3A94">
            <w:pPr>
              <w:spacing w:after="0" w:line="260" w:lineRule="exact"/>
              <w:rPr>
                <w:rFonts w:ascii="Times New Roman" w:hAnsi="Times New Roman"/>
              </w:rPr>
            </w:pPr>
            <w:r w:rsidRPr="00F905F7">
              <w:rPr>
                <w:rFonts w:ascii="Times New Roman" w:hAnsi="Times New Roman"/>
              </w:rPr>
              <w:t>Наблюдение, текущо оценяване, детско портфолио</w:t>
            </w:r>
          </w:p>
          <w:p w:rsidR="000D4363" w:rsidRPr="00F905F7" w:rsidRDefault="000D4363" w:rsidP="00FC3A94">
            <w:pPr>
              <w:spacing w:after="0" w:line="260" w:lineRule="exact"/>
              <w:rPr>
                <w:rFonts w:ascii="Times New Roman" w:hAnsi="Times New Roman"/>
              </w:rPr>
            </w:pPr>
          </w:p>
        </w:tc>
      </w:tr>
      <w:tr w:rsidR="000D4363" w:rsidRPr="00F905F7" w:rsidTr="00FC3A94">
        <w:trPr>
          <w:trHeight w:val="57"/>
        </w:trPr>
        <w:tc>
          <w:tcPr>
            <w:tcW w:w="574" w:type="dxa"/>
            <w:tcBorders>
              <w:top w:val="single" w:sz="6" w:space="0" w:color="000000"/>
              <w:left w:val="single" w:sz="4" w:space="0" w:color="000000"/>
              <w:bottom w:val="single" w:sz="6"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jc w:val="center"/>
              <w:rPr>
                <w:rFonts w:ascii="Times New Roman" w:hAnsi="Times New Roman"/>
              </w:rPr>
            </w:pPr>
          </w:p>
        </w:tc>
        <w:tc>
          <w:tcPr>
            <w:tcW w:w="1337"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highlight w:val="yellow"/>
              </w:rPr>
            </w:pPr>
            <w:r w:rsidRPr="00F905F7">
              <w:rPr>
                <w:rFonts w:ascii="Times New Roman" w:hAnsi="Times New Roman"/>
                <w:highlight w:val="yellow"/>
              </w:rPr>
              <w:t>6 – 7 г.</w:t>
            </w:r>
          </w:p>
          <w:p w:rsidR="000D4363" w:rsidRPr="00F905F7" w:rsidRDefault="000D4363" w:rsidP="00FC3A94">
            <w:pPr>
              <w:spacing w:after="0" w:line="260" w:lineRule="exact"/>
              <w:rPr>
                <w:rFonts w:ascii="Times New Roman" w:hAnsi="Times New Roman"/>
              </w:rPr>
            </w:pPr>
            <w:r w:rsidRPr="00F905F7">
              <w:rPr>
                <w:rFonts w:ascii="Times New Roman" w:hAnsi="Times New Roman"/>
              </w:rPr>
              <w:t>4.</w:t>
            </w:r>
          </w:p>
          <w:p w:rsidR="000D4363" w:rsidRPr="00F905F7" w:rsidRDefault="000D4363" w:rsidP="00FC3A94">
            <w:pPr>
              <w:spacing w:after="0" w:line="260" w:lineRule="exact"/>
              <w:rPr>
                <w:rFonts w:ascii="Times New Roman" w:hAnsi="Times New Roman"/>
              </w:rPr>
            </w:pPr>
            <w:r w:rsidRPr="00F905F7">
              <w:rPr>
                <w:rFonts w:ascii="Times New Roman" w:hAnsi="Times New Roman"/>
              </w:rPr>
              <w:t>Грижи за растенията</w:t>
            </w:r>
          </w:p>
          <w:p w:rsidR="000D4363" w:rsidRPr="00F905F7" w:rsidRDefault="000D4363" w:rsidP="00FC3A94">
            <w:pPr>
              <w:spacing w:after="0" w:line="260" w:lineRule="exact"/>
              <w:rPr>
                <w:rFonts w:ascii="Times New Roman" w:hAnsi="Times New Roman"/>
                <w:highlight w:val="yellow"/>
              </w:rPr>
            </w:pPr>
            <w:r w:rsidRPr="00F905F7">
              <w:rPr>
                <w:rFonts w:ascii="Times New Roman" w:hAnsi="Times New Roman"/>
                <w:highlight w:val="yellow"/>
              </w:rPr>
              <w:t>5 – 6 г.</w:t>
            </w:r>
          </w:p>
          <w:p w:rsidR="000D4363" w:rsidRPr="00F905F7" w:rsidRDefault="000D4363" w:rsidP="00FC3A94">
            <w:pPr>
              <w:spacing w:after="0" w:line="260" w:lineRule="exact"/>
              <w:rPr>
                <w:rFonts w:ascii="Times New Roman" w:hAnsi="Times New Roman"/>
              </w:rPr>
            </w:pPr>
            <w:r w:rsidRPr="00F905F7">
              <w:rPr>
                <w:rFonts w:ascii="Times New Roman" w:hAnsi="Times New Roman"/>
              </w:rPr>
              <w:t>5.</w:t>
            </w:r>
          </w:p>
          <w:p w:rsidR="000D4363" w:rsidRPr="00F905F7" w:rsidRDefault="000D4363" w:rsidP="00FC3A94">
            <w:pPr>
              <w:spacing w:after="0" w:line="260" w:lineRule="exact"/>
              <w:rPr>
                <w:rFonts w:ascii="Times New Roman" w:hAnsi="Times New Roman"/>
              </w:rPr>
            </w:pPr>
            <w:r w:rsidRPr="00F905F7">
              <w:rPr>
                <w:rFonts w:ascii="Times New Roman" w:hAnsi="Times New Roman"/>
              </w:rPr>
              <w:t>Есенни плодове и зеленчуци</w:t>
            </w:r>
          </w:p>
        </w:tc>
        <w:tc>
          <w:tcPr>
            <w:tcW w:w="1966"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Светът на природата и неговото опазване</w:t>
            </w:r>
          </w:p>
        </w:tc>
        <w:tc>
          <w:tcPr>
            <w:tcW w:w="1549"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 xml:space="preserve">4/1, 2 </w:t>
            </w:r>
          </w:p>
          <w:p w:rsidR="000D4363" w:rsidRPr="00F905F7" w:rsidRDefault="000D4363" w:rsidP="00FC3A94">
            <w:pPr>
              <w:spacing w:after="0" w:line="260" w:lineRule="exact"/>
              <w:rPr>
                <w:rFonts w:ascii="Times New Roman" w:hAnsi="Times New Roman"/>
              </w:rPr>
            </w:pPr>
            <w:r w:rsidRPr="00F905F7">
              <w:rPr>
                <w:rFonts w:ascii="Times New Roman" w:hAnsi="Times New Roman"/>
              </w:rPr>
              <w:t>В градината</w:t>
            </w:r>
          </w:p>
        </w:tc>
        <w:tc>
          <w:tcPr>
            <w:tcW w:w="2966"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Разбира потребностите на растенията през различните сезони.</w:t>
            </w:r>
          </w:p>
        </w:tc>
        <w:tc>
          <w:tcPr>
            <w:tcW w:w="1984"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Светът на природата и неговото опазване</w:t>
            </w:r>
          </w:p>
          <w:p w:rsidR="000D4363" w:rsidRPr="00F905F7" w:rsidRDefault="000D4363" w:rsidP="00FC3A94">
            <w:pPr>
              <w:spacing w:after="0" w:line="260" w:lineRule="exact"/>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5/1,2</w:t>
            </w:r>
          </w:p>
          <w:p w:rsidR="000D4363" w:rsidRPr="00F905F7" w:rsidRDefault="000D4363" w:rsidP="00FC3A94">
            <w:pPr>
              <w:spacing w:after="0" w:line="260" w:lineRule="exact"/>
              <w:rPr>
                <w:rFonts w:ascii="Times New Roman" w:hAnsi="Times New Roman"/>
              </w:rPr>
            </w:pPr>
            <w:r w:rsidRPr="00F905F7">
              <w:rPr>
                <w:rFonts w:ascii="Times New Roman" w:hAnsi="Times New Roman"/>
              </w:rPr>
              <w:t>Есенна трапеза</w:t>
            </w:r>
          </w:p>
        </w:tc>
        <w:tc>
          <w:tcPr>
            <w:tcW w:w="2127"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Има конкретни представи за сезонни плодове и зеленчуци.</w:t>
            </w:r>
          </w:p>
          <w:p w:rsidR="000D4363" w:rsidRPr="00F905F7" w:rsidRDefault="000D4363" w:rsidP="00FC3A94">
            <w:pPr>
              <w:spacing w:after="0" w:line="260" w:lineRule="exact"/>
              <w:rPr>
                <w:rFonts w:ascii="Times New Roman" w:hAnsi="Times New Roman"/>
              </w:rPr>
            </w:pPr>
          </w:p>
        </w:tc>
        <w:tc>
          <w:tcPr>
            <w:tcW w:w="1587"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Наблюдение, текущо оценяване</w:t>
            </w:r>
          </w:p>
          <w:p w:rsidR="000D4363" w:rsidRPr="00F905F7" w:rsidRDefault="000D4363" w:rsidP="00FC3A94">
            <w:pPr>
              <w:spacing w:after="0" w:line="260" w:lineRule="exact"/>
              <w:rPr>
                <w:rFonts w:ascii="Times New Roman" w:hAnsi="Times New Roman"/>
              </w:rPr>
            </w:pPr>
          </w:p>
          <w:p w:rsidR="000D4363" w:rsidRPr="00F905F7" w:rsidRDefault="000D4363" w:rsidP="00FC3A94">
            <w:pPr>
              <w:spacing w:after="0" w:line="260" w:lineRule="exact"/>
              <w:rPr>
                <w:rFonts w:ascii="Times New Roman" w:hAnsi="Times New Roman"/>
              </w:rPr>
            </w:pPr>
          </w:p>
          <w:p w:rsidR="000D4363" w:rsidRPr="00F905F7" w:rsidRDefault="000D4363" w:rsidP="00FC3A94">
            <w:pPr>
              <w:spacing w:after="0" w:line="260" w:lineRule="exact"/>
              <w:rPr>
                <w:rFonts w:ascii="Times New Roman" w:hAnsi="Times New Roman"/>
              </w:rPr>
            </w:pPr>
          </w:p>
          <w:p w:rsidR="000D4363" w:rsidRPr="00F905F7" w:rsidRDefault="000D4363" w:rsidP="00FC3A94">
            <w:pPr>
              <w:spacing w:after="0" w:line="260" w:lineRule="exact"/>
              <w:rPr>
                <w:rFonts w:ascii="Times New Roman" w:hAnsi="Times New Roman"/>
              </w:rPr>
            </w:pPr>
            <w:r w:rsidRPr="00F905F7">
              <w:rPr>
                <w:rFonts w:ascii="Times New Roman" w:hAnsi="Times New Roman"/>
              </w:rPr>
              <w:t>Текущо оценяване, детско портфолио</w:t>
            </w:r>
          </w:p>
        </w:tc>
      </w:tr>
      <w:tr w:rsidR="000D4363" w:rsidRPr="00F905F7" w:rsidTr="00FC3A94">
        <w:trPr>
          <w:trHeight w:val="57"/>
        </w:trPr>
        <w:tc>
          <w:tcPr>
            <w:tcW w:w="574" w:type="dxa"/>
            <w:tcBorders>
              <w:top w:val="single" w:sz="6" w:space="0" w:color="000000"/>
              <w:left w:val="single" w:sz="4" w:space="0" w:color="000000"/>
              <w:bottom w:val="single" w:sz="6"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jc w:val="center"/>
              <w:rPr>
                <w:rFonts w:ascii="Times New Roman" w:hAnsi="Times New Roman"/>
              </w:rPr>
            </w:pPr>
          </w:p>
        </w:tc>
        <w:tc>
          <w:tcPr>
            <w:tcW w:w="1337"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highlight w:val="yellow"/>
              </w:rPr>
            </w:pPr>
            <w:r w:rsidRPr="00F905F7">
              <w:rPr>
                <w:rFonts w:ascii="Times New Roman" w:hAnsi="Times New Roman"/>
                <w:highlight w:val="yellow"/>
              </w:rPr>
              <w:t>6 – 7 г.</w:t>
            </w:r>
          </w:p>
          <w:p w:rsidR="000D4363" w:rsidRPr="00F905F7" w:rsidRDefault="000D4363" w:rsidP="00FC3A94">
            <w:pPr>
              <w:spacing w:after="0" w:line="260" w:lineRule="exact"/>
              <w:rPr>
                <w:rFonts w:ascii="Times New Roman" w:hAnsi="Times New Roman"/>
              </w:rPr>
            </w:pPr>
            <w:r w:rsidRPr="00F905F7">
              <w:rPr>
                <w:rFonts w:ascii="Times New Roman" w:hAnsi="Times New Roman"/>
              </w:rPr>
              <w:t>5.</w:t>
            </w:r>
          </w:p>
          <w:p w:rsidR="000D4363" w:rsidRPr="00F905F7" w:rsidRDefault="000D4363" w:rsidP="00FC3A94">
            <w:pPr>
              <w:spacing w:after="0" w:line="260" w:lineRule="exact"/>
              <w:rPr>
                <w:rFonts w:ascii="Times New Roman" w:hAnsi="Times New Roman"/>
              </w:rPr>
            </w:pPr>
            <w:r w:rsidRPr="00F905F7">
              <w:rPr>
                <w:rFonts w:ascii="Times New Roman" w:hAnsi="Times New Roman"/>
              </w:rPr>
              <w:t>Животните през есента</w:t>
            </w:r>
          </w:p>
          <w:p w:rsidR="000D4363" w:rsidRPr="00F905F7" w:rsidRDefault="000D4363" w:rsidP="00FC3A94">
            <w:pPr>
              <w:spacing w:after="0" w:line="260" w:lineRule="exact"/>
              <w:rPr>
                <w:rFonts w:ascii="Times New Roman" w:hAnsi="Times New Roman"/>
                <w:highlight w:val="yellow"/>
              </w:rPr>
            </w:pPr>
            <w:r w:rsidRPr="00F905F7">
              <w:rPr>
                <w:rFonts w:ascii="Times New Roman" w:hAnsi="Times New Roman"/>
                <w:highlight w:val="yellow"/>
              </w:rPr>
              <w:t>5 – 6 г.</w:t>
            </w:r>
          </w:p>
          <w:p w:rsidR="000D4363" w:rsidRPr="00F905F7" w:rsidRDefault="000D4363" w:rsidP="00FC3A94">
            <w:pPr>
              <w:spacing w:after="0" w:line="260" w:lineRule="exact"/>
              <w:rPr>
                <w:rFonts w:ascii="Times New Roman" w:hAnsi="Times New Roman"/>
              </w:rPr>
            </w:pPr>
            <w:r w:rsidRPr="00F905F7">
              <w:rPr>
                <w:rFonts w:ascii="Times New Roman" w:hAnsi="Times New Roman"/>
              </w:rPr>
              <w:t>4.</w:t>
            </w:r>
          </w:p>
          <w:p w:rsidR="000D4363" w:rsidRPr="00F905F7" w:rsidRDefault="000D4363" w:rsidP="00FC3A94">
            <w:pPr>
              <w:spacing w:after="0" w:line="260" w:lineRule="exact"/>
              <w:rPr>
                <w:rFonts w:ascii="Times New Roman" w:hAnsi="Times New Roman"/>
              </w:rPr>
            </w:pPr>
            <w:r w:rsidRPr="00F905F7">
              <w:rPr>
                <w:rFonts w:ascii="Times New Roman" w:hAnsi="Times New Roman"/>
              </w:rPr>
              <w:t>Правила за безопасност.</w:t>
            </w:r>
          </w:p>
        </w:tc>
        <w:tc>
          <w:tcPr>
            <w:tcW w:w="1966"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Светът на природата и неговото опазване</w:t>
            </w:r>
          </w:p>
        </w:tc>
        <w:tc>
          <w:tcPr>
            <w:tcW w:w="1549"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 xml:space="preserve">5/1, 2 </w:t>
            </w:r>
          </w:p>
          <w:p w:rsidR="000D4363" w:rsidRPr="00F905F7" w:rsidRDefault="000D4363" w:rsidP="00FC3A94">
            <w:pPr>
              <w:spacing w:after="0" w:line="260" w:lineRule="exact"/>
              <w:rPr>
                <w:rFonts w:ascii="Times New Roman" w:hAnsi="Times New Roman"/>
              </w:rPr>
            </w:pPr>
            <w:r w:rsidRPr="00F905F7">
              <w:rPr>
                <w:rFonts w:ascii="Times New Roman" w:hAnsi="Times New Roman"/>
              </w:rPr>
              <w:t>Подготовка за зимата</w:t>
            </w:r>
          </w:p>
        </w:tc>
        <w:tc>
          <w:tcPr>
            <w:tcW w:w="2966"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Има представа за промените в поведението на някои животни в различните сезони.</w:t>
            </w:r>
          </w:p>
        </w:tc>
        <w:tc>
          <w:tcPr>
            <w:tcW w:w="1984"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Светът на природата и неговото опазване</w:t>
            </w:r>
          </w:p>
          <w:p w:rsidR="000D4363" w:rsidRPr="00F905F7" w:rsidRDefault="000D4363" w:rsidP="00FC3A94">
            <w:pPr>
              <w:spacing w:after="0" w:line="260" w:lineRule="exact"/>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4/1</w:t>
            </w:r>
          </w:p>
          <w:p w:rsidR="000D4363" w:rsidRPr="00F905F7" w:rsidRDefault="000D4363" w:rsidP="00FC3A94">
            <w:pPr>
              <w:spacing w:after="0" w:line="260" w:lineRule="exact"/>
              <w:rPr>
                <w:rFonts w:ascii="Times New Roman" w:hAnsi="Times New Roman"/>
              </w:rPr>
            </w:pPr>
            <w:r w:rsidRPr="00F905F7">
              <w:rPr>
                <w:rFonts w:ascii="Times New Roman" w:hAnsi="Times New Roman"/>
              </w:rPr>
              <w:t>Буря</w:t>
            </w:r>
          </w:p>
          <w:p w:rsidR="000D4363" w:rsidRPr="00F905F7" w:rsidRDefault="000D4363" w:rsidP="00FC3A94">
            <w:pPr>
              <w:spacing w:after="0" w:line="260" w:lineRule="exact"/>
              <w:rPr>
                <w:rFonts w:ascii="Times New Roman" w:hAnsi="Times New Roman"/>
              </w:rPr>
            </w:pPr>
            <w:r w:rsidRPr="00F905F7">
              <w:rPr>
                <w:rFonts w:ascii="Times New Roman" w:hAnsi="Times New Roman"/>
              </w:rPr>
              <w:t>4/2</w:t>
            </w:r>
          </w:p>
          <w:p w:rsidR="000D4363" w:rsidRPr="00F905F7" w:rsidRDefault="000D4363" w:rsidP="00FC3A94">
            <w:pPr>
              <w:spacing w:after="0" w:line="260" w:lineRule="exact"/>
              <w:rPr>
                <w:rFonts w:ascii="Times New Roman" w:hAnsi="Times New Roman"/>
              </w:rPr>
            </w:pPr>
            <w:r w:rsidRPr="00F905F7">
              <w:rPr>
                <w:rFonts w:ascii="Times New Roman" w:hAnsi="Times New Roman"/>
              </w:rPr>
              <w:t>Пожар</w:t>
            </w:r>
          </w:p>
        </w:tc>
        <w:tc>
          <w:tcPr>
            <w:tcW w:w="2127"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Познава някои правила за безопасност при поледица, буря, наводнение, силен снеговалеж и пожар.</w:t>
            </w:r>
          </w:p>
        </w:tc>
        <w:tc>
          <w:tcPr>
            <w:tcW w:w="1587"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Текущо оценяване, детско портфолио</w:t>
            </w:r>
          </w:p>
          <w:p w:rsidR="000D4363" w:rsidRPr="00F905F7" w:rsidRDefault="000D4363" w:rsidP="00FC3A94">
            <w:pPr>
              <w:spacing w:after="0" w:line="260" w:lineRule="exact"/>
              <w:rPr>
                <w:rFonts w:ascii="Times New Roman" w:hAnsi="Times New Roman"/>
              </w:rPr>
            </w:pPr>
          </w:p>
          <w:p w:rsidR="000D4363" w:rsidRPr="00F905F7" w:rsidRDefault="000D4363" w:rsidP="00FC3A94">
            <w:pPr>
              <w:spacing w:after="0" w:line="260" w:lineRule="exact"/>
              <w:rPr>
                <w:rFonts w:ascii="Times New Roman" w:hAnsi="Times New Roman"/>
              </w:rPr>
            </w:pPr>
          </w:p>
          <w:p w:rsidR="000D4363" w:rsidRPr="00F905F7" w:rsidRDefault="000D4363" w:rsidP="00FC3A94">
            <w:pPr>
              <w:spacing w:after="0" w:line="260" w:lineRule="exact"/>
              <w:rPr>
                <w:rFonts w:ascii="Times New Roman" w:hAnsi="Times New Roman"/>
              </w:rPr>
            </w:pPr>
          </w:p>
          <w:p w:rsidR="000D4363" w:rsidRPr="00F905F7" w:rsidRDefault="000D4363" w:rsidP="00FC3A94">
            <w:pPr>
              <w:spacing w:after="0" w:line="260" w:lineRule="exact"/>
              <w:rPr>
                <w:rFonts w:ascii="Times New Roman" w:hAnsi="Times New Roman"/>
              </w:rPr>
            </w:pPr>
          </w:p>
          <w:p w:rsidR="000D4363" w:rsidRPr="00F905F7" w:rsidRDefault="000D4363" w:rsidP="00FC3A94">
            <w:pPr>
              <w:spacing w:after="0" w:line="260" w:lineRule="exact"/>
              <w:rPr>
                <w:rFonts w:ascii="Times New Roman" w:hAnsi="Times New Roman"/>
              </w:rPr>
            </w:pPr>
            <w:r w:rsidRPr="00F905F7">
              <w:rPr>
                <w:rFonts w:ascii="Times New Roman" w:hAnsi="Times New Roman"/>
              </w:rPr>
              <w:t>Наблюдение, текущо оценяване</w:t>
            </w:r>
          </w:p>
        </w:tc>
      </w:tr>
      <w:tr w:rsidR="000D4363" w:rsidRPr="00F905F7" w:rsidTr="00FC3A94">
        <w:trPr>
          <w:trHeight w:val="57"/>
        </w:trPr>
        <w:tc>
          <w:tcPr>
            <w:tcW w:w="574" w:type="dxa"/>
            <w:tcBorders>
              <w:top w:val="single" w:sz="6"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jc w:val="center"/>
              <w:rPr>
                <w:rFonts w:ascii="Times New Roman" w:hAnsi="Times New Roman"/>
              </w:rPr>
            </w:pPr>
            <w:r w:rsidRPr="00F905F7">
              <w:rPr>
                <w:rFonts w:ascii="Times New Roman" w:hAnsi="Times New Roman"/>
              </w:rPr>
              <w:t>5</w:t>
            </w:r>
          </w:p>
          <w:p w:rsidR="000D4363" w:rsidRPr="00F905F7" w:rsidRDefault="000D4363" w:rsidP="00FC3A94">
            <w:pPr>
              <w:spacing w:after="0" w:line="260" w:lineRule="exact"/>
              <w:jc w:val="center"/>
              <w:rPr>
                <w:rFonts w:ascii="Times New Roman" w:hAnsi="Times New Roman"/>
              </w:rPr>
            </w:pPr>
          </w:p>
        </w:tc>
        <w:tc>
          <w:tcPr>
            <w:tcW w:w="1337"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highlight w:val="yellow"/>
              </w:rPr>
            </w:pPr>
            <w:r w:rsidRPr="00F905F7">
              <w:rPr>
                <w:rFonts w:ascii="Times New Roman" w:hAnsi="Times New Roman"/>
                <w:highlight w:val="yellow"/>
              </w:rPr>
              <w:t>6 – 7 г.</w:t>
            </w:r>
          </w:p>
          <w:p w:rsidR="000D4363" w:rsidRPr="00F905F7" w:rsidRDefault="000D4363" w:rsidP="00FC3A94">
            <w:pPr>
              <w:spacing w:after="0" w:line="260" w:lineRule="exact"/>
              <w:rPr>
                <w:rFonts w:ascii="Times New Roman" w:hAnsi="Times New Roman"/>
              </w:rPr>
            </w:pPr>
            <w:r w:rsidRPr="00F905F7">
              <w:rPr>
                <w:rFonts w:ascii="Times New Roman" w:hAnsi="Times New Roman"/>
              </w:rPr>
              <w:t>6.</w:t>
            </w:r>
          </w:p>
          <w:p w:rsidR="000D4363" w:rsidRPr="00F905F7" w:rsidRDefault="000D4363" w:rsidP="00FC3A94">
            <w:pPr>
              <w:spacing w:after="0" w:line="260" w:lineRule="exact"/>
              <w:rPr>
                <w:rFonts w:ascii="Times New Roman" w:hAnsi="Times New Roman"/>
              </w:rPr>
            </w:pPr>
            <w:r w:rsidRPr="00F905F7">
              <w:rPr>
                <w:rFonts w:ascii="Times New Roman" w:hAnsi="Times New Roman"/>
              </w:rPr>
              <w:t>Богатството на есента</w:t>
            </w:r>
          </w:p>
          <w:p w:rsidR="000D4363" w:rsidRPr="00F905F7" w:rsidRDefault="000D4363" w:rsidP="00FC3A94">
            <w:pPr>
              <w:spacing w:after="0" w:line="260" w:lineRule="exact"/>
              <w:rPr>
                <w:rFonts w:ascii="Times New Roman" w:hAnsi="Times New Roman"/>
                <w:highlight w:val="yellow"/>
              </w:rPr>
            </w:pPr>
            <w:r w:rsidRPr="00F905F7">
              <w:rPr>
                <w:rFonts w:ascii="Times New Roman" w:hAnsi="Times New Roman"/>
                <w:highlight w:val="yellow"/>
              </w:rPr>
              <w:t>5 – 6 г.</w:t>
            </w:r>
          </w:p>
          <w:p w:rsidR="000D4363" w:rsidRPr="00F905F7" w:rsidRDefault="000D4363" w:rsidP="00FC3A94">
            <w:pPr>
              <w:spacing w:after="0" w:line="260" w:lineRule="exact"/>
              <w:rPr>
                <w:rFonts w:ascii="Times New Roman" w:hAnsi="Times New Roman"/>
              </w:rPr>
            </w:pPr>
            <w:r w:rsidRPr="00F905F7">
              <w:rPr>
                <w:rFonts w:ascii="Times New Roman" w:hAnsi="Times New Roman"/>
              </w:rPr>
              <w:t>6</w:t>
            </w:r>
          </w:p>
          <w:p w:rsidR="000D4363" w:rsidRPr="00F905F7" w:rsidRDefault="000D4363" w:rsidP="00FC3A94">
            <w:pPr>
              <w:spacing w:after="0" w:line="260" w:lineRule="exact"/>
              <w:rPr>
                <w:rFonts w:ascii="Times New Roman" w:hAnsi="Times New Roman"/>
              </w:rPr>
            </w:pPr>
            <w:r w:rsidRPr="00F905F7">
              <w:rPr>
                <w:rFonts w:ascii="Times New Roman" w:hAnsi="Times New Roman"/>
              </w:rPr>
              <w:t>Животните – мои приятели</w:t>
            </w:r>
          </w:p>
        </w:tc>
        <w:tc>
          <w:tcPr>
            <w:tcW w:w="1966"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Светът на природата и неговото опазване</w:t>
            </w:r>
          </w:p>
        </w:tc>
        <w:tc>
          <w:tcPr>
            <w:tcW w:w="1549"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 xml:space="preserve">6/1 </w:t>
            </w:r>
          </w:p>
          <w:p w:rsidR="000D4363" w:rsidRPr="00F905F7" w:rsidRDefault="000D4363" w:rsidP="00FC3A94">
            <w:pPr>
              <w:spacing w:after="0" w:line="260" w:lineRule="exact"/>
              <w:rPr>
                <w:rFonts w:ascii="Times New Roman" w:hAnsi="Times New Roman"/>
              </w:rPr>
            </w:pPr>
            <w:r w:rsidRPr="00F905F7">
              <w:rPr>
                <w:rFonts w:ascii="Times New Roman" w:hAnsi="Times New Roman"/>
              </w:rPr>
              <w:t>Пъстра есен</w:t>
            </w:r>
          </w:p>
          <w:p w:rsidR="000D4363" w:rsidRPr="00F905F7" w:rsidRDefault="000D4363" w:rsidP="00FC3A94">
            <w:pPr>
              <w:spacing w:after="0" w:line="260" w:lineRule="exact"/>
              <w:rPr>
                <w:rFonts w:ascii="Times New Roman" w:hAnsi="Times New Roman"/>
              </w:rPr>
            </w:pPr>
            <w:r w:rsidRPr="00F905F7">
              <w:rPr>
                <w:rFonts w:ascii="Times New Roman" w:hAnsi="Times New Roman"/>
              </w:rPr>
              <w:t xml:space="preserve">6/2 </w:t>
            </w:r>
          </w:p>
          <w:p w:rsidR="000D4363" w:rsidRPr="00F905F7" w:rsidRDefault="000D4363" w:rsidP="00FC3A94">
            <w:pPr>
              <w:spacing w:after="0" w:line="260" w:lineRule="exact"/>
              <w:rPr>
                <w:rFonts w:ascii="Times New Roman" w:hAnsi="Times New Roman"/>
              </w:rPr>
            </w:pPr>
            <w:r w:rsidRPr="00F905F7">
              <w:rPr>
                <w:rFonts w:ascii="Times New Roman" w:hAnsi="Times New Roman"/>
              </w:rPr>
              <w:t>Есенен пазар</w:t>
            </w:r>
          </w:p>
        </w:tc>
        <w:tc>
          <w:tcPr>
            <w:tcW w:w="2966"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Разбира потребностите на растенията през различните сезони.</w:t>
            </w:r>
          </w:p>
        </w:tc>
        <w:tc>
          <w:tcPr>
            <w:tcW w:w="1984"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Светът на природата и неговото опазване</w:t>
            </w:r>
          </w:p>
          <w:p w:rsidR="000D4363" w:rsidRPr="00F905F7" w:rsidRDefault="000D4363" w:rsidP="00FC3A94">
            <w:pPr>
              <w:spacing w:after="0" w:line="260" w:lineRule="exact"/>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6/1 Кой къде живее</w:t>
            </w:r>
          </w:p>
          <w:p w:rsidR="000D4363" w:rsidRPr="00F905F7" w:rsidRDefault="000D4363" w:rsidP="00FC3A94">
            <w:pPr>
              <w:spacing w:after="0" w:line="260" w:lineRule="exact"/>
              <w:rPr>
                <w:rFonts w:ascii="Times New Roman" w:hAnsi="Times New Roman"/>
              </w:rPr>
            </w:pPr>
            <w:r w:rsidRPr="00F905F7">
              <w:rPr>
                <w:rFonts w:ascii="Times New Roman" w:hAnsi="Times New Roman"/>
              </w:rPr>
              <w:t xml:space="preserve">6/2 </w:t>
            </w:r>
          </w:p>
          <w:p w:rsidR="000D4363" w:rsidRPr="00F905F7" w:rsidRDefault="000D4363" w:rsidP="00FC3A94">
            <w:pPr>
              <w:spacing w:after="0" w:line="260" w:lineRule="exact"/>
              <w:rPr>
                <w:rFonts w:ascii="Times New Roman" w:hAnsi="Times New Roman"/>
              </w:rPr>
            </w:pPr>
            <w:r w:rsidRPr="00F905F7">
              <w:rPr>
                <w:rFonts w:ascii="Times New Roman" w:hAnsi="Times New Roman"/>
              </w:rPr>
              <w:t>Кой с какво се храни</w:t>
            </w:r>
          </w:p>
        </w:tc>
        <w:tc>
          <w:tcPr>
            <w:tcW w:w="2127"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Пресъздава чрез модели животни и местообитаването им.</w:t>
            </w:r>
          </w:p>
          <w:p w:rsidR="000D4363" w:rsidRPr="00F905F7" w:rsidRDefault="000D4363" w:rsidP="00FC3A94">
            <w:pPr>
              <w:spacing w:after="0" w:line="260" w:lineRule="exact"/>
              <w:rPr>
                <w:rFonts w:ascii="Times New Roman" w:hAnsi="Times New Roman"/>
              </w:rPr>
            </w:pPr>
            <w:r w:rsidRPr="00F905F7">
              <w:rPr>
                <w:rFonts w:ascii="Times New Roman" w:hAnsi="Times New Roman"/>
              </w:rPr>
              <w:t>Описва начина на хранене на познати животни.</w:t>
            </w:r>
          </w:p>
          <w:p w:rsidR="000D4363" w:rsidRPr="00F905F7" w:rsidRDefault="000D4363" w:rsidP="00FC3A94">
            <w:pPr>
              <w:spacing w:after="0" w:line="260" w:lineRule="exact"/>
              <w:rPr>
                <w:rFonts w:ascii="Times New Roman" w:hAnsi="Times New Roman"/>
              </w:rPr>
            </w:pPr>
            <w:r w:rsidRPr="00F905F7">
              <w:rPr>
                <w:rFonts w:ascii="Times New Roman" w:hAnsi="Times New Roman"/>
              </w:rPr>
              <w:t>Посочва грижите, които трябва да се полагат за растения и животни от близкото обкръжение.</w:t>
            </w:r>
          </w:p>
        </w:tc>
        <w:tc>
          <w:tcPr>
            <w:tcW w:w="1587"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Текущо оценяване, детско портфолио</w:t>
            </w:r>
          </w:p>
        </w:tc>
      </w:tr>
      <w:tr w:rsidR="000D4363" w:rsidRPr="00F905F7" w:rsidTr="00FC3A94">
        <w:trPr>
          <w:trHeight w:val="57"/>
        </w:trPr>
        <w:tc>
          <w:tcPr>
            <w:tcW w:w="574" w:type="dxa"/>
            <w:tcBorders>
              <w:top w:val="single" w:sz="4" w:space="0" w:color="000000"/>
              <w:left w:val="single" w:sz="4" w:space="0" w:color="000000"/>
              <w:bottom w:val="single" w:sz="6"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jc w:val="center"/>
              <w:rPr>
                <w:rFonts w:ascii="Times New Roman" w:hAnsi="Times New Roman"/>
              </w:rPr>
            </w:pPr>
            <w:r w:rsidRPr="00F905F7">
              <w:rPr>
                <w:rFonts w:ascii="Times New Roman" w:hAnsi="Times New Roman"/>
              </w:rPr>
              <w:t>XI</w:t>
            </w:r>
          </w:p>
        </w:tc>
        <w:tc>
          <w:tcPr>
            <w:tcW w:w="1337"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highlight w:val="yellow"/>
              </w:rPr>
            </w:pPr>
            <w:r w:rsidRPr="00F905F7">
              <w:rPr>
                <w:rFonts w:ascii="Times New Roman" w:hAnsi="Times New Roman"/>
                <w:highlight w:val="yellow"/>
              </w:rPr>
              <w:t>6 – 7 г.</w:t>
            </w:r>
          </w:p>
          <w:p w:rsidR="000D4363" w:rsidRPr="00F905F7" w:rsidRDefault="000D4363" w:rsidP="00FC3A94">
            <w:pPr>
              <w:spacing w:after="0" w:line="260" w:lineRule="exact"/>
              <w:rPr>
                <w:rFonts w:ascii="Times New Roman" w:hAnsi="Times New Roman"/>
              </w:rPr>
            </w:pPr>
            <w:r w:rsidRPr="00F905F7">
              <w:rPr>
                <w:rFonts w:ascii="Times New Roman" w:hAnsi="Times New Roman"/>
              </w:rPr>
              <w:t>7.</w:t>
            </w:r>
          </w:p>
          <w:p w:rsidR="000D4363" w:rsidRPr="00F905F7" w:rsidRDefault="000D4363" w:rsidP="00FC3A94">
            <w:pPr>
              <w:spacing w:after="0" w:line="260" w:lineRule="exact"/>
              <w:rPr>
                <w:rFonts w:ascii="Times New Roman" w:hAnsi="Times New Roman"/>
              </w:rPr>
            </w:pPr>
            <w:r w:rsidRPr="00F905F7">
              <w:rPr>
                <w:rFonts w:ascii="Times New Roman" w:hAnsi="Times New Roman"/>
              </w:rPr>
              <w:t>Да бъдем здрави!</w:t>
            </w:r>
          </w:p>
          <w:p w:rsidR="000D4363" w:rsidRPr="00F905F7" w:rsidRDefault="000D4363" w:rsidP="00FC3A94">
            <w:pPr>
              <w:spacing w:after="0" w:line="260" w:lineRule="exact"/>
              <w:rPr>
                <w:rFonts w:ascii="Times New Roman" w:hAnsi="Times New Roman"/>
                <w:highlight w:val="yellow"/>
              </w:rPr>
            </w:pPr>
            <w:r w:rsidRPr="00F905F7">
              <w:rPr>
                <w:rFonts w:ascii="Times New Roman" w:hAnsi="Times New Roman"/>
                <w:highlight w:val="yellow"/>
              </w:rPr>
              <w:t>5 – 6 г.</w:t>
            </w:r>
          </w:p>
          <w:p w:rsidR="000D4363" w:rsidRPr="00F905F7" w:rsidRDefault="000D4363" w:rsidP="00FC3A94">
            <w:pPr>
              <w:spacing w:after="0" w:line="260" w:lineRule="exact"/>
              <w:rPr>
                <w:rFonts w:ascii="Times New Roman" w:hAnsi="Times New Roman"/>
              </w:rPr>
            </w:pPr>
            <w:r w:rsidRPr="00F905F7">
              <w:rPr>
                <w:rFonts w:ascii="Times New Roman" w:hAnsi="Times New Roman"/>
              </w:rPr>
              <w:t>7 Моето здраве</w:t>
            </w:r>
          </w:p>
          <w:p w:rsidR="000D4363" w:rsidRPr="00F905F7" w:rsidRDefault="000D4363" w:rsidP="00FC3A94">
            <w:pPr>
              <w:spacing w:after="0" w:line="260" w:lineRule="exact"/>
              <w:rPr>
                <w:rFonts w:ascii="Times New Roman" w:hAnsi="Times New Roman"/>
              </w:rPr>
            </w:pPr>
          </w:p>
        </w:tc>
        <w:tc>
          <w:tcPr>
            <w:tcW w:w="1966"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Социална и здравословна среда</w:t>
            </w:r>
          </w:p>
        </w:tc>
        <w:tc>
          <w:tcPr>
            <w:tcW w:w="1549"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 xml:space="preserve">7/1 </w:t>
            </w:r>
          </w:p>
          <w:p w:rsidR="000D4363" w:rsidRPr="00F905F7" w:rsidRDefault="000D4363" w:rsidP="00FC3A94">
            <w:pPr>
              <w:spacing w:after="0" w:line="260" w:lineRule="exact"/>
              <w:rPr>
                <w:rFonts w:ascii="Times New Roman" w:hAnsi="Times New Roman"/>
              </w:rPr>
            </w:pPr>
            <w:r w:rsidRPr="00F905F7">
              <w:rPr>
                <w:rFonts w:ascii="Times New Roman" w:hAnsi="Times New Roman"/>
              </w:rPr>
              <w:t>Спорт и игри</w:t>
            </w:r>
          </w:p>
          <w:p w:rsidR="000D4363" w:rsidRPr="00F905F7" w:rsidRDefault="000D4363" w:rsidP="00FC3A94">
            <w:pPr>
              <w:spacing w:after="0" w:line="260" w:lineRule="exact"/>
              <w:rPr>
                <w:rFonts w:ascii="Times New Roman" w:hAnsi="Times New Roman"/>
              </w:rPr>
            </w:pPr>
            <w:r w:rsidRPr="00F905F7">
              <w:rPr>
                <w:rFonts w:ascii="Times New Roman" w:hAnsi="Times New Roman"/>
              </w:rPr>
              <w:t xml:space="preserve">7/2 </w:t>
            </w:r>
          </w:p>
          <w:p w:rsidR="000D4363" w:rsidRPr="00F905F7" w:rsidRDefault="000D4363" w:rsidP="00FC3A94">
            <w:pPr>
              <w:spacing w:after="0" w:line="260" w:lineRule="exact"/>
              <w:rPr>
                <w:rFonts w:ascii="Times New Roman" w:hAnsi="Times New Roman"/>
              </w:rPr>
            </w:pPr>
            <w:r w:rsidRPr="00F905F7">
              <w:rPr>
                <w:rFonts w:ascii="Times New Roman" w:hAnsi="Times New Roman"/>
              </w:rPr>
              <w:t>Полезно и вкусно</w:t>
            </w:r>
          </w:p>
        </w:tc>
        <w:tc>
          <w:tcPr>
            <w:tcW w:w="2966"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Сравнява състояние на здраве и на болест.</w:t>
            </w:r>
          </w:p>
          <w:p w:rsidR="000D4363" w:rsidRPr="00F905F7" w:rsidRDefault="000D4363" w:rsidP="00FC3A94">
            <w:pPr>
              <w:spacing w:after="0" w:line="260" w:lineRule="exact"/>
              <w:rPr>
                <w:rFonts w:ascii="Times New Roman" w:hAnsi="Times New Roman"/>
              </w:rPr>
            </w:pPr>
            <w:r w:rsidRPr="00F905F7">
              <w:rPr>
                <w:rFonts w:ascii="Times New Roman" w:hAnsi="Times New Roman"/>
              </w:rPr>
              <w:t>Изразява своето право на избор и инициатива сред другите.</w:t>
            </w:r>
          </w:p>
        </w:tc>
        <w:tc>
          <w:tcPr>
            <w:tcW w:w="1984"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Социална и здравословна среда</w:t>
            </w:r>
          </w:p>
          <w:p w:rsidR="000D4363" w:rsidRPr="00F905F7" w:rsidRDefault="000D4363" w:rsidP="00FC3A94">
            <w:pPr>
              <w:spacing w:after="0" w:line="260" w:lineRule="exact"/>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 xml:space="preserve">7/1 </w:t>
            </w:r>
          </w:p>
          <w:p w:rsidR="000D4363" w:rsidRPr="00F905F7" w:rsidRDefault="000D4363" w:rsidP="00FC3A94">
            <w:pPr>
              <w:spacing w:after="0" w:line="260" w:lineRule="exact"/>
              <w:rPr>
                <w:rFonts w:ascii="Times New Roman" w:hAnsi="Times New Roman"/>
              </w:rPr>
            </w:pPr>
            <w:r w:rsidRPr="00F905F7">
              <w:rPr>
                <w:rFonts w:ascii="Times New Roman" w:hAnsi="Times New Roman"/>
              </w:rPr>
              <w:t>Аз се храня здравословно</w:t>
            </w:r>
          </w:p>
          <w:p w:rsidR="000D4363" w:rsidRPr="00F905F7" w:rsidRDefault="000D4363" w:rsidP="00FC3A94">
            <w:pPr>
              <w:spacing w:after="0" w:line="260" w:lineRule="exact"/>
              <w:rPr>
                <w:rFonts w:ascii="Times New Roman" w:hAnsi="Times New Roman"/>
              </w:rPr>
            </w:pPr>
            <w:r w:rsidRPr="00F905F7">
              <w:rPr>
                <w:rFonts w:ascii="Times New Roman" w:hAnsi="Times New Roman"/>
              </w:rPr>
              <w:t xml:space="preserve">7/2 </w:t>
            </w:r>
          </w:p>
          <w:p w:rsidR="000D4363" w:rsidRPr="00F905F7" w:rsidRDefault="000D4363" w:rsidP="00FC3A94">
            <w:pPr>
              <w:spacing w:after="0" w:line="260" w:lineRule="exact"/>
              <w:rPr>
                <w:rFonts w:ascii="Times New Roman" w:hAnsi="Times New Roman"/>
              </w:rPr>
            </w:pPr>
            <w:r w:rsidRPr="00F905F7">
              <w:rPr>
                <w:rFonts w:ascii="Times New Roman" w:hAnsi="Times New Roman"/>
              </w:rPr>
              <w:t>Грижа за здравето</w:t>
            </w:r>
          </w:p>
        </w:tc>
        <w:tc>
          <w:tcPr>
            <w:tcW w:w="2127"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Познава правила за собствена защита на здравето и за здравословно хранене.</w:t>
            </w:r>
          </w:p>
          <w:p w:rsidR="000D4363" w:rsidRPr="00F905F7" w:rsidRDefault="000D4363" w:rsidP="00FC3A94">
            <w:pPr>
              <w:spacing w:after="0" w:line="260" w:lineRule="exact"/>
              <w:rPr>
                <w:rFonts w:ascii="Times New Roman" w:hAnsi="Times New Roman"/>
              </w:rPr>
            </w:pPr>
            <w:r w:rsidRPr="00F905F7">
              <w:rPr>
                <w:rFonts w:ascii="Times New Roman" w:hAnsi="Times New Roman"/>
              </w:rPr>
              <w:t>Разбира предназначението на обществени сгради в близка среда (поликлиника, училище, поща, театър, парк, лунапарк).</w:t>
            </w:r>
          </w:p>
          <w:p w:rsidR="000D4363" w:rsidRPr="00F905F7" w:rsidRDefault="000D4363" w:rsidP="00FC3A94">
            <w:pPr>
              <w:spacing w:after="0" w:line="260" w:lineRule="exact"/>
              <w:rPr>
                <w:rFonts w:ascii="Times New Roman" w:hAnsi="Times New Roman"/>
              </w:rPr>
            </w:pPr>
            <w:r w:rsidRPr="00F905F7">
              <w:rPr>
                <w:rFonts w:ascii="Times New Roman" w:hAnsi="Times New Roman"/>
              </w:rPr>
              <w:t>Има представа за професии от близкото си обкръжение – образование, медицина, услуги и др.</w:t>
            </w:r>
          </w:p>
        </w:tc>
        <w:tc>
          <w:tcPr>
            <w:tcW w:w="1587"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Наблюдение, текущо оценяване</w:t>
            </w:r>
          </w:p>
        </w:tc>
      </w:tr>
      <w:tr w:rsidR="000D4363" w:rsidRPr="00F905F7" w:rsidTr="00FC3A94">
        <w:trPr>
          <w:trHeight w:val="57"/>
        </w:trPr>
        <w:tc>
          <w:tcPr>
            <w:tcW w:w="574" w:type="dxa"/>
            <w:tcBorders>
              <w:top w:val="single" w:sz="6" w:space="0" w:color="000000"/>
              <w:left w:val="single" w:sz="4" w:space="0" w:color="000000"/>
              <w:bottom w:val="single" w:sz="6"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jc w:val="center"/>
              <w:rPr>
                <w:rFonts w:ascii="Times New Roman" w:hAnsi="Times New Roman"/>
              </w:rPr>
            </w:pPr>
          </w:p>
        </w:tc>
        <w:tc>
          <w:tcPr>
            <w:tcW w:w="1337"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highlight w:val="yellow"/>
              </w:rPr>
            </w:pPr>
            <w:r w:rsidRPr="00F905F7">
              <w:rPr>
                <w:rFonts w:ascii="Times New Roman" w:hAnsi="Times New Roman"/>
                <w:highlight w:val="yellow"/>
              </w:rPr>
              <w:t>6 – 7 г.</w:t>
            </w:r>
          </w:p>
          <w:p w:rsidR="000D4363" w:rsidRPr="00F905F7" w:rsidRDefault="000D4363" w:rsidP="00FC3A94">
            <w:pPr>
              <w:spacing w:after="0" w:line="260" w:lineRule="exact"/>
              <w:rPr>
                <w:rFonts w:ascii="Times New Roman" w:hAnsi="Times New Roman"/>
              </w:rPr>
            </w:pPr>
            <w:r w:rsidRPr="00F905F7">
              <w:rPr>
                <w:rFonts w:ascii="Times New Roman" w:hAnsi="Times New Roman"/>
              </w:rPr>
              <w:t>8. Да прогоним болестите!</w:t>
            </w:r>
          </w:p>
          <w:p w:rsidR="000D4363" w:rsidRPr="00F905F7" w:rsidRDefault="000D4363" w:rsidP="00FC3A94">
            <w:pPr>
              <w:spacing w:after="0" w:line="260" w:lineRule="exact"/>
              <w:rPr>
                <w:rFonts w:ascii="Times New Roman" w:hAnsi="Times New Roman"/>
                <w:highlight w:val="yellow"/>
              </w:rPr>
            </w:pPr>
            <w:r w:rsidRPr="00F905F7">
              <w:rPr>
                <w:rFonts w:ascii="Times New Roman" w:hAnsi="Times New Roman"/>
                <w:highlight w:val="yellow"/>
              </w:rPr>
              <w:t>5 – 6 г.</w:t>
            </w:r>
          </w:p>
          <w:p w:rsidR="000D4363" w:rsidRPr="00F905F7" w:rsidRDefault="000D4363" w:rsidP="00FC3A94">
            <w:pPr>
              <w:spacing w:after="0" w:line="260" w:lineRule="exact"/>
              <w:rPr>
                <w:rFonts w:ascii="Times New Roman" w:hAnsi="Times New Roman"/>
              </w:rPr>
            </w:pPr>
            <w:r w:rsidRPr="00F905F7">
              <w:rPr>
                <w:rFonts w:ascii="Times New Roman" w:hAnsi="Times New Roman"/>
              </w:rPr>
              <w:t>8 Моето семейство</w:t>
            </w:r>
          </w:p>
          <w:p w:rsidR="000D4363" w:rsidRPr="00F905F7" w:rsidRDefault="000D4363" w:rsidP="00FC3A94">
            <w:pPr>
              <w:spacing w:after="0" w:line="260" w:lineRule="exact"/>
              <w:rPr>
                <w:rFonts w:ascii="Times New Roman" w:hAnsi="Times New Roman"/>
              </w:rPr>
            </w:pPr>
          </w:p>
        </w:tc>
        <w:tc>
          <w:tcPr>
            <w:tcW w:w="1966"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Социална и здравословна среда</w:t>
            </w:r>
          </w:p>
        </w:tc>
        <w:tc>
          <w:tcPr>
            <w:tcW w:w="1549"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 xml:space="preserve">8/1 </w:t>
            </w:r>
          </w:p>
          <w:p w:rsidR="000D4363" w:rsidRPr="00F905F7" w:rsidRDefault="000D4363" w:rsidP="00FC3A94">
            <w:pPr>
              <w:spacing w:after="0" w:line="260" w:lineRule="exact"/>
              <w:rPr>
                <w:rFonts w:ascii="Times New Roman" w:hAnsi="Times New Roman"/>
              </w:rPr>
            </w:pPr>
            <w:r w:rsidRPr="00F905F7">
              <w:rPr>
                <w:rFonts w:ascii="Times New Roman" w:hAnsi="Times New Roman"/>
              </w:rPr>
              <w:t>Болен и здрав</w:t>
            </w:r>
          </w:p>
          <w:p w:rsidR="000D4363" w:rsidRPr="00F905F7" w:rsidRDefault="000D4363" w:rsidP="00FC3A94">
            <w:pPr>
              <w:spacing w:after="0" w:line="260" w:lineRule="exact"/>
              <w:rPr>
                <w:rFonts w:ascii="Times New Roman" w:hAnsi="Times New Roman"/>
              </w:rPr>
            </w:pPr>
            <w:r w:rsidRPr="00F905F7">
              <w:rPr>
                <w:rFonts w:ascii="Times New Roman" w:hAnsi="Times New Roman"/>
              </w:rPr>
              <w:t xml:space="preserve">8/2 </w:t>
            </w:r>
          </w:p>
          <w:p w:rsidR="000D4363" w:rsidRPr="00F905F7" w:rsidRDefault="000D4363" w:rsidP="00FC3A94">
            <w:pPr>
              <w:spacing w:after="0" w:line="260" w:lineRule="exact"/>
              <w:rPr>
                <w:rFonts w:ascii="Times New Roman" w:hAnsi="Times New Roman"/>
              </w:rPr>
            </w:pPr>
            <w:r w:rsidRPr="00F905F7">
              <w:rPr>
                <w:rFonts w:ascii="Times New Roman" w:hAnsi="Times New Roman"/>
              </w:rPr>
              <w:t>Помощ за здравето</w:t>
            </w:r>
          </w:p>
        </w:tc>
        <w:tc>
          <w:tcPr>
            <w:tcW w:w="2966"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Сравнява състояние на здраве и на болест.</w:t>
            </w:r>
          </w:p>
          <w:p w:rsidR="000D4363" w:rsidRPr="00F905F7" w:rsidRDefault="000D4363" w:rsidP="00FC3A94">
            <w:pPr>
              <w:spacing w:after="0" w:line="260" w:lineRule="exact"/>
              <w:rPr>
                <w:rFonts w:ascii="Times New Roman" w:hAnsi="Times New Roman"/>
              </w:rPr>
            </w:pPr>
            <w:r w:rsidRPr="00F905F7">
              <w:rPr>
                <w:rFonts w:ascii="Times New Roman" w:hAnsi="Times New Roman"/>
              </w:rPr>
              <w:t>Разпознава професии от различни области и тяхното значение за живота на хората – строителство, сигурност, обществен транспорт и др.</w:t>
            </w:r>
          </w:p>
        </w:tc>
        <w:tc>
          <w:tcPr>
            <w:tcW w:w="1984"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Самоутвърждавaне и общуване с околните</w:t>
            </w:r>
          </w:p>
          <w:p w:rsidR="000D4363" w:rsidRPr="00F905F7" w:rsidRDefault="000D4363" w:rsidP="00FC3A94">
            <w:pPr>
              <w:spacing w:after="0" w:line="260" w:lineRule="exact"/>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8/1, 2 Всички се обичаме</w:t>
            </w:r>
          </w:p>
          <w:p w:rsidR="000D4363" w:rsidRPr="00F905F7" w:rsidRDefault="000D4363" w:rsidP="00FC3A94">
            <w:pPr>
              <w:spacing w:after="0" w:line="260" w:lineRule="exact"/>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Изразява привързаност към деца и възрастни в семейството и в близкото си обкръжение.</w:t>
            </w:r>
          </w:p>
          <w:p w:rsidR="000D4363" w:rsidRPr="00F905F7" w:rsidRDefault="000D4363" w:rsidP="00FC3A94">
            <w:pPr>
              <w:spacing w:after="0" w:line="260" w:lineRule="exact"/>
              <w:rPr>
                <w:rFonts w:ascii="Times New Roman" w:hAnsi="Times New Roman"/>
              </w:rPr>
            </w:pPr>
            <w:r w:rsidRPr="00F905F7">
              <w:rPr>
                <w:rFonts w:ascii="Times New Roman" w:hAnsi="Times New Roman"/>
              </w:rPr>
              <w:t>Разбира семейните отношения и мястото си в семейството.</w:t>
            </w:r>
          </w:p>
          <w:p w:rsidR="000D4363" w:rsidRPr="00F905F7" w:rsidRDefault="000D4363" w:rsidP="00FC3A94">
            <w:pPr>
              <w:spacing w:after="0" w:line="260" w:lineRule="exact"/>
              <w:rPr>
                <w:rFonts w:ascii="Times New Roman" w:hAnsi="Times New Roman"/>
              </w:rPr>
            </w:pPr>
            <w:r w:rsidRPr="00F905F7">
              <w:rPr>
                <w:rFonts w:ascii="Times New Roman" w:hAnsi="Times New Roman"/>
              </w:rPr>
              <w:t>Осъзнава различните чувства.</w:t>
            </w:r>
          </w:p>
        </w:tc>
        <w:tc>
          <w:tcPr>
            <w:tcW w:w="1587"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Наблюдение, текущо оценяване</w:t>
            </w:r>
          </w:p>
        </w:tc>
      </w:tr>
      <w:tr w:rsidR="000D4363" w:rsidRPr="00F905F7" w:rsidTr="00FC3A94">
        <w:trPr>
          <w:trHeight w:val="57"/>
        </w:trPr>
        <w:tc>
          <w:tcPr>
            <w:tcW w:w="574" w:type="dxa"/>
            <w:tcBorders>
              <w:top w:val="single" w:sz="6"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jc w:val="center"/>
              <w:rPr>
                <w:rFonts w:ascii="Times New Roman" w:hAnsi="Times New Roman"/>
              </w:rPr>
            </w:pPr>
          </w:p>
        </w:tc>
        <w:tc>
          <w:tcPr>
            <w:tcW w:w="1337"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highlight w:val="yellow"/>
              </w:rPr>
            </w:pPr>
            <w:r w:rsidRPr="00F905F7">
              <w:rPr>
                <w:rFonts w:ascii="Times New Roman" w:hAnsi="Times New Roman"/>
                <w:highlight w:val="yellow"/>
              </w:rPr>
              <w:t>6 – 7 г.</w:t>
            </w:r>
          </w:p>
          <w:p w:rsidR="000D4363" w:rsidRPr="00F905F7" w:rsidRDefault="000D4363" w:rsidP="00FC3A94">
            <w:pPr>
              <w:spacing w:after="0" w:line="260" w:lineRule="exact"/>
              <w:rPr>
                <w:rFonts w:ascii="Times New Roman" w:hAnsi="Times New Roman"/>
              </w:rPr>
            </w:pPr>
            <w:r w:rsidRPr="00F905F7">
              <w:rPr>
                <w:rFonts w:ascii="Times New Roman" w:hAnsi="Times New Roman"/>
              </w:rPr>
              <w:t>9. В природния ни кът</w:t>
            </w:r>
          </w:p>
          <w:p w:rsidR="000D4363" w:rsidRPr="00F905F7" w:rsidRDefault="000D4363" w:rsidP="00FC3A94">
            <w:pPr>
              <w:spacing w:after="0" w:line="260" w:lineRule="exact"/>
              <w:rPr>
                <w:rFonts w:ascii="Times New Roman" w:hAnsi="Times New Roman"/>
                <w:highlight w:val="yellow"/>
              </w:rPr>
            </w:pPr>
            <w:r w:rsidRPr="00F905F7">
              <w:rPr>
                <w:rFonts w:ascii="Times New Roman" w:hAnsi="Times New Roman"/>
                <w:highlight w:val="yellow"/>
              </w:rPr>
              <w:t>5 – 6 г.</w:t>
            </w:r>
          </w:p>
          <w:p w:rsidR="000D4363" w:rsidRPr="00F905F7" w:rsidRDefault="000D4363" w:rsidP="00FC3A94">
            <w:pPr>
              <w:spacing w:after="0" w:line="260" w:lineRule="exact"/>
              <w:rPr>
                <w:rFonts w:ascii="Times New Roman" w:hAnsi="Times New Roman"/>
              </w:rPr>
            </w:pPr>
            <w:r w:rsidRPr="00F905F7">
              <w:rPr>
                <w:rFonts w:ascii="Times New Roman" w:hAnsi="Times New Roman"/>
              </w:rPr>
              <w:t>9</w:t>
            </w:r>
          </w:p>
          <w:p w:rsidR="000D4363" w:rsidRPr="00F905F7" w:rsidRDefault="000D4363" w:rsidP="00FC3A94">
            <w:pPr>
              <w:spacing w:after="0" w:line="260" w:lineRule="exact"/>
              <w:rPr>
                <w:rFonts w:ascii="Times New Roman" w:hAnsi="Times New Roman"/>
              </w:rPr>
            </w:pPr>
            <w:r w:rsidRPr="00F905F7">
              <w:rPr>
                <w:rFonts w:ascii="Times New Roman" w:hAnsi="Times New Roman"/>
              </w:rPr>
              <w:t>Грижи за растенията и животните</w:t>
            </w:r>
          </w:p>
        </w:tc>
        <w:tc>
          <w:tcPr>
            <w:tcW w:w="1966"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Светът на природата и неговото опазване</w:t>
            </w:r>
          </w:p>
        </w:tc>
        <w:tc>
          <w:tcPr>
            <w:tcW w:w="1549"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 xml:space="preserve">9/1 </w:t>
            </w:r>
          </w:p>
          <w:p w:rsidR="000D4363" w:rsidRPr="00F905F7" w:rsidRDefault="000D4363" w:rsidP="00FC3A94">
            <w:pPr>
              <w:spacing w:after="0" w:line="260" w:lineRule="exact"/>
              <w:rPr>
                <w:rFonts w:ascii="Times New Roman" w:hAnsi="Times New Roman"/>
              </w:rPr>
            </w:pPr>
            <w:r w:rsidRPr="00F905F7">
              <w:rPr>
                <w:rFonts w:ascii="Times New Roman" w:hAnsi="Times New Roman"/>
              </w:rPr>
              <w:t>Цвете в саксия</w:t>
            </w:r>
          </w:p>
          <w:p w:rsidR="000D4363" w:rsidRPr="00F905F7" w:rsidRDefault="000D4363" w:rsidP="00FC3A94">
            <w:pPr>
              <w:spacing w:after="0" w:line="260" w:lineRule="exact"/>
              <w:rPr>
                <w:rFonts w:ascii="Times New Roman" w:hAnsi="Times New Roman"/>
              </w:rPr>
            </w:pPr>
            <w:r w:rsidRPr="00F905F7">
              <w:rPr>
                <w:rFonts w:ascii="Times New Roman" w:hAnsi="Times New Roman"/>
              </w:rPr>
              <w:t xml:space="preserve">9/2 </w:t>
            </w:r>
          </w:p>
          <w:p w:rsidR="000D4363" w:rsidRPr="00F905F7" w:rsidRDefault="000D4363" w:rsidP="00FC3A94">
            <w:pPr>
              <w:spacing w:after="0" w:line="260" w:lineRule="exact"/>
              <w:rPr>
                <w:rFonts w:ascii="Times New Roman" w:hAnsi="Times New Roman"/>
              </w:rPr>
            </w:pPr>
            <w:r w:rsidRPr="00F905F7">
              <w:rPr>
                <w:rFonts w:ascii="Times New Roman" w:hAnsi="Times New Roman"/>
              </w:rPr>
              <w:t>Грижи за растенията</w:t>
            </w:r>
          </w:p>
        </w:tc>
        <w:tc>
          <w:tcPr>
            <w:tcW w:w="2966"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Назовава поне едно условие за живот и развитие на растенията.</w:t>
            </w:r>
          </w:p>
        </w:tc>
        <w:tc>
          <w:tcPr>
            <w:tcW w:w="1984"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Светът на природата и неговото опазване</w:t>
            </w:r>
          </w:p>
          <w:p w:rsidR="000D4363" w:rsidRPr="00F905F7" w:rsidRDefault="000D4363" w:rsidP="00FC3A94">
            <w:pPr>
              <w:spacing w:after="0" w:line="260" w:lineRule="exact"/>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 xml:space="preserve">9/1, 2 </w:t>
            </w:r>
          </w:p>
          <w:p w:rsidR="000D4363" w:rsidRPr="00F905F7" w:rsidRDefault="000D4363" w:rsidP="00FC3A94">
            <w:pPr>
              <w:spacing w:after="0" w:line="260" w:lineRule="exact"/>
              <w:rPr>
                <w:rFonts w:ascii="Times New Roman" w:hAnsi="Times New Roman"/>
              </w:rPr>
            </w:pPr>
            <w:r w:rsidRPr="00F905F7">
              <w:rPr>
                <w:rFonts w:ascii="Times New Roman" w:hAnsi="Times New Roman"/>
              </w:rPr>
              <w:t>Те ни радват</w:t>
            </w:r>
          </w:p>
        </w:tc>
        <w:tc>
          <w:tcPr>
            <w:tcW w:w="2127"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Разбира нуждата на растенията от вода за развитието им и ги полива.</w:t>
            </w:r>
          </w:p>
          <w:p w:rsidR="000D4363" w:rsidRPr="00F905F7" w:rsidRDefault="000D4363" w:rsidP="00FC3A94">
            <w:pPr>
              <w:spacing w:after="0" w:line="260" w:lineRule="exact"/>
              <w:rPr>
                <w:rFonts w:ascii="Times New Roman" w:hAnsi="Times New Roman"/>
              </w:rPr>
            </w:pPr>
            <w:r w:rsidRPr="00F905F7">
              <w:rPr>
                <w:rFonts w:ascii="Times New Roman" w:hAnsi="Times New Roman"/>
              </w:rPr>
              <w:t>Посочва грижите, които трябва да се полагат за растения и животни от близкото обкръжение.</w:t>
            </w:r>
          </w:p>
          <w:p w:rsidR="000D4363" w:rsidRPr="00F905F7" w:rsidRDefault="000D4363" w:rsidP="00FC3A94">
            <w:pPr>
              <w:spacing w:after="0" w:line="260" w:lineRule="exact"/>
              <w:rPr>
                <w:rFonts w:ascii="Times New Roman" w:hAnsi="Times New Roman"/>
              </w:rPr>
            </w:pPr>
            <w:r w:rsidRPr="00F905F7">
              <w:rPr>
                <w:rFonts w:ascii="Times New Roman" w:hAnsi="Times New Roman"/>
              </w:rPr>
              <w:t>Описва начина на хранене на познати животни.</w:t>
            </w:r>
          </w:p>
        </w:tc>
        <w:tc>
          <w:tcPr>
            <w:tcW w:w="1587"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Наблюдение, текущо оценяване</w:t>
            </w:r>
          </w:p>
          <w:p w:rsidR="000D4363" w:rsidRPr="00F905F7" w:rsidRDefault="000D4363" w:rsidP="00FC3A94">
            <w:pPr>
              <w:spacing w:after="0" w:line="260" w:lineRule="exact"/>
              <w:rPr>
                <w:rFonts w:ascii="Times New Roman" w:hAnsi="Times New Roman"/>
              </w:rPr>
            </w:pPr>
          </w:p>
          <w:p w:rsidR="000D4363" w:rsidRPr="00F905F7" w:rsidRDefault="000D4363" w:rsidP="00FC3A94">
            <w:pPr>
              <w:spacing w:after="0" w:line="260" w:lineRule="exact"/>
              <w:rPr>
                <w:rFonts w:ascii="Times New Roman" w:hAnsi="Times New Roman"/>
              </w:rPr>
            </w:pPr>
            <w:r w:rsidRPr="00F905F7">
              <w:rPr>
                <w:rFonts w:ascii="Times New Roman" w:hAnsi="Times New Roman"/>
              </w:rPr>
              <w:t>Наблюдение, текущо оценяване, детско портфолио</w:t>
            </w:r>
          </w:p>
          <w:p w:rsidR="000D4363" w:rsidRPr="00F905F7" w:rsidRDefault="000D4363" w:rsidP="00FC3A94">
            <w:pPr>
              <w:spacing w:after="0" w:line="260" w:lineRule="exact"/>
              <w:rPr>
                <w:rFonts w:ascii="Times New Roman" w:hAnsi="Times New Roman"/>
              </w:rPr>
            </w:pPr>
          </w:p>
        </w:tc>
      </w:tr>
      <w:tr w:rsidR="000D4363" w:rsidRPr="00F905F7" w:rsidTr="00FC3A94">
        <w:trPr>
          <w:trHeight w:val="57"/>
        </w:trPr>
        <w:tc>
          <w:tcPr>
            <w:tcW w:w="574"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jc w:val="center"/>
              <w:rPr>
                <w:rFonts w:ascii="Times New Roman" w:hAnsi="Times New Roman"/>
              </w:rPr>
            </w:pPr>
          </w:p>
        </w:tc>
        <w:tc>
          <w:tcPr>
            <w:tcW w:w="1337"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highlight w:val="yellow"/>
              </w:rPr>
            </w:pPr>
            <w:r w:rsidRPr="00F905F7">
              <w:rPr>
                <w:rFonts w:ascii="Times New Roman" w:hAnsi="Times New Roman"/>
                <w:highlight w:val="yellow"/>
              </w:rPr>
              <w:t>6 – 7 г.</w:t>
            </w:r>
          </w:p>
          <w:p w:rsidR="000D4363" w:rsidRPr="00F905F7" w:rsidRDefault="000D4363" w:rsidP="00FC3A94">
            <w:pPr>
              <w:spacing w:after="0" w:line="260" w:lineRule="exact"/>
              <w:rPr>
                <w:rFonts w:ascii="Times New Roman" w:hAnsi="Times New Roman"/>
              </w:rPr>
            </w:pPr>
            <w:r w:rsidRPr="00F905F7">
              <w:rPr>
                <w:rFonts w:ascii="Times New Roman" w:hAnsi="Times New Roman"/>
              </w:rPr>
              <w:t>10. В очакване на зимата</w:t>
            </w:r>
          </w:p>
          <w:p w:rsidR="000D4363" w:rsidRPr="00F905F7" w:rsidRDefault="000D4363" w:rsidP="00FC3A94">
            <w:pPr>
              <w:spacing w:after="0" w:line="260" w:lineRule="exact"/>
              <w:rPr>
                <w:rFonts w:ascii="Times New Roman" w:hAnsi="Times New Roman"/>
                <w:highlight w:val="yellow"/>
              </w:rPr>
            </w:pPr>
            <w:r w:rsidRPr="00F905F7">
              <w:rPr>
                <w:rFonts w:ascii="Times New Roman" w:hAnsi="Times New Roman"/>
                <w:highlight w:val="yellow"/>
              </w:rPr>
              <w:t>5 – 6 г.</w:t>
            </w:r>
          </w:p>
          <w:p w:rsidR="000D4363" w:rsidRPr="00F905F7" w:rsidRDefault="000D4363" w:rsidP="00FC3A94">
            <w:pPr>
              <w:spacing w:after="0" w:line="260" w:lineRule="exact"/>
              <w:rPr>
                <w:rFonts w:ascii="Times New Roman" w:hAnsi="Times New Roman"/>
              </w:rPr>
            </w:pPr>
            <w:r w:rsidRPr="00F905F7">
              <w:rPr>
                <w:rFonts w:ascii="Times New Roman" w:hAnsi="Times New Roman"/>
              </w:rPr>
              <w:t>10</w:t>
            </w:r>
          </w:p>
          <w:p w:rsidR="000D4363" w:rsidRPr="00F905F7" w:rsidRDefault="000D4363" w:rsidP="00FC3A94">
            <w:pPr>
              <w:spacing w:after="0" w:line="260" w:lineRule="exact"/>
              <w:rPr>
                <w:rFonts w:ascii="Times New Roman" w:hAnsi="Times New Roman"/>
              </w:rPr>
            </w:pPr>
            <w:r w:rsidRPr="00F905F7">
              <w:rPr>
                <w:rFonts w:ascii="Times New Roman" w:hAnsi="Times New Roman"/>
              </w:rPr>
              <w:t>Иде зима</w:t>
            </w:r>
          </w:p>
        </w:tc>
        <w:tc>
          <w:tcPr>
            <w:tcW w:w="1966"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Самоутвърждавaне и общуване с околните</w:t>
            </w:r>
          </w:p>
          <w:p w:rsidR="000D4363" w:rsidRPr="00F905F7" w:rsidRDefault="000D4363" w:rsidP="00FC3A94">
            <w:pPr>
              <w:spacing w:after="0" w:line="260" w:lineRule="exact"/>
              <w:rPr>
                <w:rFonts w:ascii="Times New Roman" w:hAnsi="Times New Roman"/>
              </w:rPr>
            </w:pPr>
            <w:r w:rsidRPr="00F905F7">
              <w:rPr>
                <w:rFonts w:ascii="Times New Roman" w:hAnsi="Times New Roman"/>
              </w:rPr>
              <w:t>Светът на природата и неговото опазване</w:t>
            </w:r>
          </w:p>
        </w:tc>
        <w:tc>
          <w:tcPr>
            <w:tcW w:w="1549"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 xml:space="preserve">10/1 </w:t>
            </w:r>
          </w:p>
          <w:p w:rsidR="000D4363" w:rsidRPr="00F905F7" w:rsidRDefault="000D4363" w:rsidP="00FC3A94">
            <w:pPr>
              <w:spacing w:after="0" w:line="260" w:lineRule="exact"/>
              <w:rPr>
                <w:rFonts w:ascii="Times New Roman" w:hAnsi="Times New Roman"/>
              </w:rPr>
            </w:pPr>
            <w:r w:rsidRPr="00F905F7">
              <w:rPr>
                <w:rFonts w:ascii="Times New Roman" w:hAnsi="Times New Roman"/>
              </w:rPr>
              <w:t>Студено е!</w:t>
            </w:r>
          </w:p>
          <w:p w:rsidR="000D4363" w:rsidRPr="00F905F7" w:rsidRDefault="000D4363" w:rsidP="00FC3A94">
            <w:pPr>
              <w:spacing w:after="0" w:line="260" w:lineRule="exact"/>
              <w:rPr>
                <w:rFonts w:ascii="Times New Roman" w:hAnsi="Times New Roman"/>
              </w:rPr>
            </w:pPr>
            <w:r w:rsidRPr="00F905F7">
              <w:rPr>
                <w:rFonts w:ascii="Times New Roman" w:hAnsi="Times New Roman"/>
              </w:rPr>
              <w:t xml:space="preserve">10/2 </w:t>
            </w:r>
          </w:p>
          <w:p w:rsidR="000D4363" w:rsidRPr="00F905F7" w:rsidRDefault="000D4363" w:rsidP="00FC3A94">
            <w:pPr>
              <w:spacing w:after="0" w:line="260" w:lineRule="exact"/>
              <w:rPr>
                <w:rFonts w:ascii="Times New Roman" w:hAnsi="Times New Roman"/>
              </w:rPr>
            </w:pPr>
            <w:r w:rsidRPr="00F905F7">
              <w:rPr>
                <w:rFonts w:ascii="Times New Roman" w:hAnsi="Times New Roman"/>
              </w:rPr>
              <w:t>Зимно облекло</w:t>
            </w:r>
          </w:p>
        </w:tc>
        <w:tc>
          <w:tcPr>
            <w:tcW w:w="2966"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Демонстрира все по-голяма независимост и увереност.</w:t>
            </w:r>
          </w:p>
          <w:p w:rsidR="000D4363" w:rsidRPr="00F905F7" w:rsidRDefault="000D4363" w:rsidP="00FC3A94">
            <w:pPr>
              <w:spacing w:after="0" w:line="260" w:lineRule="exact"/>
              <w:rPr>
                <w:rFonts w:ascii="Times New Roman" w:hAnsi="Times New Roman"/>
              </w:rPr>
            </w:pPr>
            <w:r w:rsidRPr="00F905F7">
              <w:rPr>
                <w:rFonts w:ascii="Times New Roman" w:hAnsi="Times New Roman"/>
              </w:rPr>
              <w:t>Показва в природен календар метеорологичното време и сравнява промени в сезона/местността.</w:t>
            </w:r>
          </w:p>
        </w:tc>
        <w:tc>
          <w:tcPr>
            <w:tcW w:w="1984"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Светът на природата и неговото опазване</w:t>
            </w:r>
          </w:p>
          <w:p w:rsidR="000D4363" w:rsidRPr="00F905F7" w:rsidRDefault="000D4363" w:rsidP="00FC3A94">
            <w:pPr>
              <w:spacing w:after="0" w:line="260" w:lineRule="exact"/>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 xml:space="preserve">10/1 </w:t>
            </w:r>
          </w:p>
          <w:p w:rsidR="000D4363" w:rsidRPr="00F905F7" w:rsidRDefault="000D4363" w:rsidP="00FC3A94">
            <w:pPr>
              <w:spacing w:after="0" w:line="260" w:lineRule="exact"/>
              <w:rPr>
                <w:rFonts w:ascii="Times New Roman" w:hAnsi="Times New Roman"/>
              </w:rPr>
            </w:pPr>
            <w:r w:rsidRPr="00F905F7">
              <w:rPr>
                <w:rFonts w:ascii="Times New Roman" w:hAnsi="Times New Roman"/>
              </w:rPr>
              <w:t>Времето през зимата</w:t>
            </w:r>
          </w:p>
          <w:p w:rsidR="000D4363" w:rsidRPr="00F905F7" w:rsidRDefault="000D4363" w:rsidP="00FC3A94">
            <w:pPr>
              <w:spacing w:after="0" w:line="260" w:lineRule="exact"/>
              <w:rPr>
                <w:rFonts w:ascii="Times New Roman" w:hAnsi="Times New Roman"/>
              </w:rPr>
            </w:pPr>
            <w:r w:rsidRPr="00F905F7">
              <w:rPr>
                <w:rFonts w:ascii="Times New Roman" w:hAnsi="Times New Roman"/>
              </w:rPr>
              <w:t xml:space="preserve">10/2 </w:t>
            </w:r>
          </w:p>
          <w:p w:rsidR="000D4363" w:rsidRPr="00F905F7" w:rsidRDefault="000D4363" w:rsidP="00FC3A94">
            <w:pPr>
              <w:spacing w:after="0" w:line="260" w:lineRule="exact"/>
              <w:rPr>
                <w:rFonts w:ascii="Times New Roman" w:hAnsi="Times New Roman"/>
              </w:rPr>
            </w:pPr>
            <w:r w:rsidRPr="00F905F7">
              <w:rPr>
                <w:rFonts w:ascii="Times New Roman" w:hAnsi="Times New Roman"/>
              </w:rPr>
              <w:t>Животните през зимата</w:t>
            </w:r>
          </w:p>
        </w:tc>
        <w:tc>
          <w:tcPr>
            <w:tcW w:w="2127"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Сравнява картината на времето чрез метеорологични промени в два сезона.</w:t>
            </w:r>
          </w:p>
          <w:p w:rsidR="000D4363" w:rsidRPr="00F905F7" w:rsidRDefault="000D4363" w:rsidP="00FC3A94">
            <w:pPr>
              <w:spacing w:after="0" w:line="260" w:lineRule="exact"/>
              <w:rPr>
                <w:rFonts w:ascii="Times New Roman" w:hAnsi="Times New Roman"/>
              </w:rPr>
            </w:pPr>
            <w:r w:rsidRPr="00F905F7">
              <w:rPr>
                <w:rFonts w:ascii="Times New Roman" w:hAnsi="Times New Roman"/>
              </w:rPr>
              <w:t>Посочва грижите, които трябва да се полагат за растения и животни от близкото обкръжение.</w:t>
            </w:r>
          </w:p>
        </w:tc>
        <w:tc>
          <w:tcPr>
            <w:tcW w:w="1587"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Текущо оценяване, детско портфолио</w:t>
            </w:r>
          </w:p>
          <w:p w:rsidR="000D4363" w:rsidRPr="00F905F7" w:rsidRDefault="000D4363" w:rsidP="00FC3A94">
            <w:pPr>
              <w:spacing w:after="0" w:line="260" w:lineRule="exact"/>
              <w:rPr>
                <w:rFonts w:ascii="Times New Roman" w:hAnsi="Times New Roman"/>
              </w:rPr>
            </w:pPr>
          </w:p>
          <w:p w:rsidR="000D4363" w:rsidRPr="00F905F7" w:rsidRDefault="000D4363" w:rsidP="00FC3A94">
            <w:pPr>
              <w:spacing w:after="0" w:line="260" w:lineRule="exact"/>
              <w:rPr>
                <w:rFonts w:ascii="Times New Roman" w:hAnsi="Times New Roman"/>
              </w:rPr>
            </w:pPr>
            <w:r w:rsidRPr="00F905F7">
              <w:rPr>
                <w:rFonts w:ascii="Times New Roman" w:hAnsi="Times New Roman"/>
              </w:rPr>
              <w:t>Наблюдение, текущо оценяване, детско портфолио</w:t>
            </w:r>
          </w:p>
          <w:p w:rsidR="000D4363" w:rsidRPr="00F905F7" w:rsidRDefault="000D4363" w:rsidP="00FC3A94">
            <w:pPr>
              <w:spacing w:after="0" w:line="260" w:lineRule="exact"/>
              <w:rPr>
                <w:rFonts w:ascii="Times New Roman" w:hAnsi="Times New Roman"/>
              </w:rPr>
            </w:pPr>
          </w:p>
        </w:tc>
      </w:tr>
      <w:tr w:rsidR="000D4363" w:rsidRPr="00F905F7" w:rsidTr="00FC3A94">
        <w:trPr>
          <w:trHeight w:val="57"/>
        </w:trPr>
        <w:tc>
          <w:tcPr>
            <w:tcW w:w="574" w:type="dxa"/>
            <w:tcBorders>
              <w:top w:val="single" w:sz="4" w:space="0" w:color="000000"/>
              <w:left w:val="single" w:sz="4" w:space="0" w:color="000000"/>
              <w:bottom w:val="single" w:sz="6"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jc w:val="center"/>
              <w:rPr>
                <w:rFonts w:ascii="Times New Roman" w:hAnsi="Times New Roman"/>
              </w:rPr>
            </w:pPr>
            <w:r w:rsidRPr="00F905F7">
              <w:rPr>
                <w:rFonts w:ascii="Times New Roman" w:hAnsi="Times New Roman"/>
              </w:rPr>
              <w:t>XII</w:t>
            </w:r>
          </w:p>
        </w:tc>
        <w:tc>
          <w:tcPr>
            <w:tcW w:w="1337"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highlight w:val="yellow"/>
              </w:rPr>
            </w:pPr>
            <w:r w:rsidRPr="00F905F7">
              <w:rPr>
                <w:rFonts w:ascii="Times New Roman" w:hAnsi="Times New Roman"/>
                <w:highlight w:val="yellow"/>
              </w:rPr>
              <w:t>6 – 7 г.</w:t>
            </w:r>
          </w:p>
          <w:p w:rsidR="000D4363" w:rsidRPr="00F905F7" w:rsidRDefault="000D4363" w:rsidP="00FC3A94">
            <w:pPr>
              <w:spacing w:after="0" w:line="260" w:lineRule="exact"/>
              <w:rPr>
                <w:rFonts w:ascii="Times New Roman" w:hAnsi="Times New Roman"/>
              </w:rPr>
            </w:pPr>
            <w:r w:rsidRPr="00F905F7">
              <w:rPr>
                <w:rFonts w:ascii="Times New Roman" w:hAnsi="Times New Roman"/>
              </w:rPr>
              <w:t>11.</w:t>
            </w:r>
          </w:p>
          <w:p w:rsidR="000D4363" w:rsidRPr="00F905F7" w:rsidRDefault="000D4363" w:rsidP="00FC3A94">
            <w:pPr>
              <w:spacing w:after="0" w:line="260" w:lineRule="exact"/>
              <w:rPr>
                <w:rFonts w:ascii="Times New Roman" w:hAnsi="Times New Roman"/>
              </w:rPr>
            </w:pPr>
            <w:r w:rsidRPr="00F905F7">
              <w:rPr>
                <w:rFonts w:ascii="Times New Roman" w:hAnsi="Times New Roman"/>
              </w:rPr>
              <w:t>Грижи за животните през зимата</w:t>
            </w:r>
          </w:p>
          <w:p w:rsidR="000D4363" w:rsidRPr="00F905F7" w:rsidRDefault="000D4363" w:rsidP="00FC3A94">
            <w:pPr>
              <w:spacing w:after="0" w:line="260" w:lineRule="exact"/>
              <w:rPr>
                <w:rFonts w:ascii="Times New Roman" w:hAnsi="Times New Roman"/>
                <w:highlight w:val="yellow"/>
              </w:rPr>
            </w:pPr>
            <w:r w:rsidRPr="00F905F7">
              <w:rPr>
                <w:rFonts w:ascii="Times New Roman" w:hAnsi="Times New Roman"/>
                <w:highlight w:val="yellow"/>
              </w:rPr>
              <w:t>5 – 6 г.</w:t>
            </w:r>
          </w:p>
          <w:p w:rsidR="000D4363" w:rsidRPr="00F905F7" w:rsidRDefault="000D4363" w:rsidP="00FC3A94">
            <w:pPr>
              <w:spacing w:after="0" w:line="260" w:lineRule="exact"/>
              <w:rPr>
                <w:rFonts w:ascii="Times New Roman" w:hAnsi="Times New Roman"/>
              </w:rPr>
            </w:pPr>
            <w:r w:rsidRPr="00F905F7">
              <w:rPr>
                <w:rFonts w:ascii="Times New Roman" w:hAnsi="Times New Roman"/>
              </w:rPr>
              <w:t>11 Нашата детска градина</w:t>
            </w:r>
          </w:p>
          <w:p w:rsidR="000D4363" w:rsidRPr="00F905F7" w:rsidRDefault="000D4363" w:rsidP="00FC3A94">
            <w:pPr>
              <w:spacing w:after="0" w:line="260" w:lineRule="exact"/>
              <w:rPr>
                <w:rFonts w:ascii="Times New Roman" w:hAnsi="Times New Roman"/>
              </w:rPr>
            </w:pPr>
          </w:p>
        </w:tc>
        <w:tc>
          <w:tcPr>
            <w:tcW w:w="1966"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Светът на природата и неговото опазване</w:t>
            </w:r>
          </w:p>
        </w:tc>
        <w:tc>
          <w:tcPr>
            <w:tcW w:w="1549"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 xml:space="preserve">11/1 </w:t>
            </w:r>
          </w:p>
          <w:p w:rsidR="000D4363" w:rsidRPr="00F905F7" w:rsidRDefault="000D4363" w:rsidP="00FC3A94">
            <w:pPr>
              <w:spacing w:after="0" w:line="260" w:lineRule="exact"/>
              <w:rPr>
                <w:rFonts w:ascii="Times New Roman" w:hAnsi="Times New Roman"/>
              </w:rPr>
            </w:pPr>
            <w:r w:rsidRPr="00F905F7">
              <w:rPr>
                <w:rFonts w:ascii="Times New Roman" w:hAnsi="Times New Roman"/>
              </w:rPr>
              <w:t>Близо до хората</w:t>
            </w:r>
          </w:p>
          <w:p w:rsidR="000D4363" w:rsidRPr="00F905F7" w:rsidRDefault="000D4363" w:rsidP="00FC3A94">
            <w:pPr>
              <w:spacing w:after="0" w:line="260" w:lineRule="exact"/>
              <w:rPr>
                <w:rFonts w:ascii="Times New Roman" w:hAnsi="Times New Roman"/>
              </w:rPr>
            </w:pPr>
            <w:r w:rsidRPr="00F905F7">
              <w:rPr>
                <w:rFonts w:ascii="Times New Roman" w:hAnsi="Times New Roman"/>
              </w:rPr>
              <w:t xml:space="preserve">11/2 </w:t>
            </w:r>
          </w:p>
          <w:p w:rsidR="000D4363" w:rsidRPr="00F905F7" w:rsidRDefault="000D4363" w:rsidP="00FC3A94">
            <w:pPr>
              <w:spacing w:after="0" w:line="260" w:lineRule="exact"/>
              <w:rPr>
                <w:rFonts w:ascii="Times New Roman" w:hAnsi="Times New Roman"/>
              </w:rPr>
            </w:pPr>
            <w:r w:rsidRPr="00F905F7">
              <w:rPr>
                <w:rFonts w:ascii="Times New Roman" w:hAnsi="Times New Roman"/>
              </w:rPr>
              <w:t>Животните в гората</w:t>
            </w:r>
          </w:p>
        </w:tc>
        <w:tc>
          <w:tcPr>
            <w:tcW w:w="2966"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Има представа за промените в поведението на някои животни в различните сезони</w:t>
            </w:r>
          </w:p>
        </w:tc>
        <w:tc>
          <w:tcPr>
            <w:tcW w:w="1984"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Социална и здравословна среда</w:t>
            </w:r>
          </w:p>
          <w:p w:rsidR="000D4363" w:rsidRPr="00F905F7" w:rsidRDefault="000D4363" w:rsidP="00FC3A94">
            <w:pPr>
              <w:spacing w:after="0" w:line="260" w:lineRule="exact"/>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 xml:space="preserve">11/1 </w:t>
            </w:r>
          </w:p>
          <w:p w:rsidR="000D4363" w:rsidRPr="00F905F7" w:rsidRDefault="000D4363" w:rsidP="00FC3A94">
            <w:pPr>
              <w:spacing w:after="0" w:line="260" w:lineRule="exact"/>
              <w:rPr>
                <w:rFonts w:ascii="Times New Roman" w:hAnsi="Times New Roman"/>
              </w:rPr>
            </w:pPr>
            <w:r w:rsidRPr="00F905F7">
              <w:rPr>
                <w:rFonts w:ascii="Times New Roman" w:hAnsi="Times New Roman"/>
              </w:rPr>
              <w:t>Тук растем и играем</w:t>
            </w:r>
          </w:p>
          <w:p w:rsidR="000D4363" w:rsidRPr="00F905F7" w:rsidRDefault="000D4363" w:rsidP="00FC3A94">
            <w:pPr>
              <w:spacing w:after="0" w:line="260" w:lineRule="exact"/>
              <w:rPr>
                <w:rFonts w:ascii="Times New Roman" w:hAnsi="Times New Roman"/>
              </w:rPr>
            </w:pPr>
            <w:r w:rsidRPr="00F905F7">
              <w:rPr>
                <w:rFonts w:ascii="Times New Roman" w:hAnsi="Times New Roman"/>
              </w:rPr>
              <w:t xml:space="preserve">11/2 </w:t>
            </w:r>
          </w:p>
          <w:p w:rsidR="000D4363" w:rsidRPr="00F905F7" w:rsidRDefault="000D4363" w:rsidP="00FC3A94">
            <w:pPr>
              <w:spacing w:after="0" w:line="260" w:lineRule="exact"/>
              <w:rPr>
                <w:rFonts w:ascii="Times New Roman" w:hAnsi="Times New Roman"/>
              </w:rPr>
            </w:pPr>
            <w:r w:rsidRPr="00F905F7">
              <w:rPr>
                <w:rFonts w:ascii="Times New Roman" w:hAnsi="Times New Roman"/>
              </w:rPr>
              <w:t>Те се грижат за нас</w:t>
            </w:r>
          </w:p>
        </w:tc>
        <w:tc>
          <w:tcPr>
            <w:tcW w:w="2127"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spacing w:val="-4"/>
              </w:rPr>
            </w:pPr>
            <w:r w:rsidRPr="00F905F7">
              <w:rPr>
                <w:rFonts w:ascii="Times New Roman" w:hAnsi="Times New Roman"/>
                <w:spacing w:val="-4"/>
              </w:rPr>
              <w:t>Разбира предназначението на обществени сгради в близка среда (поликлиника, училище, поща, театър, парк, лунапарк).</w:t>
            </w:r>
          </w:p>
          <w:p w:rsidR="000D4363" w:rsidRPr="00F905F7" w:rsidRDefault="000D4363" w:rsidP="00FC3A94">
            <w:pPr>
              <w:spacing w:after="0" w:line="260" w:lineRule="exact"/>
              <w:rPr>
                <w:rFonts w:ascii="Times New Roman" w:hAnsi="Times New Roman"/>
              </w:rPr>
            </w:pPr>
            <w:r w:rsidRPr="00F905F7">
              <w:rPr>
                <w:rFonts w:ascii="Times New Roman" w:hAnsi="Times New Roman"/>
                <w:spacing w:val="-4"/>
              </w:rPr>
              <w:t>Има представа за професии от близкото си обкръжение – образование, медицина, услуги и др.</w:t>
            </w:r>
          </w:p>
        </w:tc>
        <w:tc>
          <w:tcPr>
            <w:tcW w:w="1587"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Наблюдение, текущо оценяване</w:t>
            </w:r>
          </w:p>
        </w:tc>
      </w:tr>
      <w:tr w:rsidR="000D4363" w:rsidRPr="00F905F7" w:rsidTr="00FC3A94">
        <w:trPr>
          <w:trHeight w:val="57"/>
        </w:trPr>
        <w:tc>
          <w:tcPr>
            <w:tcW w:w="574" w:type="dxa"/>
            <w:tcBorders>
              <w:top w:val="single" w:sz="6" w:space="0" w:color="000000"/>
              <w:left w:val="single" w:sz="4" w:space="0" w:color="000000"/>
              <w:bottom w:val="single" w:sz="6"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jc w:val="center"/>
              <w:rPr>
                <w:rFonts w:ascii="Times New Roman" w:hAnsi="Times New Roman"/>
              </w:rPr>
            </w:pPr>
          </w:p>
        </w:tc>
        <w:tc>
          <w:tcPr>
            <w:tcW w:w="1337"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highlight w:val="yellow"/>
              </w:rPr>
            </w:pPr>
            <w:r w:rsidRPr="00F905F7">
              <w:rPr>
                <w:rFonts w:ascii="Times New Roman" w:hAnsi="Times New Roman"/>
                <w:highlight w:val="yellow"/>
              </w:rPr>
              <w:t>6 – 7 г.</w:t>
            </w:r>
          </w:p>
          <w:p w:rsidR="000D4363" w:rsidRPr="00F905F7" w:rsidRDefault="000D4363" w:rsidP="00FC3A94">
            <w:pPr>
              <w:spacing w:after="0" w:line="260" w:lineRule="exact"/>
              <w:rPr>
                <w:rFonts w:ascii="Times New Roman" w:hAnsi="Times New Roman"/>
              </w:rPr>
            </w:pPr>
            <w:r w:rsidRPr="00F905F7">
              <w:rPr>
                <w:rFonts w:ascii="Times New Roman" w:hAnsi="Times New Roman"/>
              </w:rPr>
              <w:t>12.</w:t>
            </w:r>
          </w:p>
          <w:p w:rsidR="000D4363" w:rsidRPr="00F905F7" w:rsidRDefault="000D4363" w:rsidP="00FC3A94">
            <w:pPr>
              <w:spacing w:after="0" w:line="260" w:lineRule="exact"/>
              <w:rPr>
                <w:rFonts w:ascii="Times New Roman" w:hAnsi="Times New Roman"/>
              </w:rPr>
            </w:pPr>
            <w:r w:rsidRPr="00F905F7">
              <w:rPr>
                <w:rFonts w:ascii="Times New Roman" w:hAnsi="Times New Roman"/>
              </w:rPr>
              <w:t>Имаме приятели</w:t>
            </w:r>
          </w:p>
          <w:p w:rsidR="000D4363" w:rsidRPr="00F905F7" w:rsidRDefault="000D4363" w:rsidP="00FC3A94">
            <w:pPr>
              <w:spacing w:after="0" w:line="260" w:lineRule="exact"/>
              <w:rPr>
                <w:rFonts w:ascii="Times New Roman" w:hAnsi="Times New Roman"/>
                <w:highlight w:val="yellow"/>
              </w:rPr>
            </w:pPr>
            <w:r w:rsidRPr="00F905F7">
              <w:rPr>
                <w:rFonts w:ascii="Times New Roman" w:hAnsi="Times New Roman"/>
                <w:highlight w:val="yellow"/>
              </w:rPr>
              <w:t>5 – 6 г.</w:t>
            </w:r>
          </w:p>
          <w:p w:rsidR="000D4363" w:rsidRPr="00F905F7" w:rsidRDefault="000D4363" w:rsidP="00FC3A94">
            <w:pPr>
              <w:spacing w:after="0" w:line="260" w:lineRule="exact"/>
              <w:rPr>
                <w:rFonts w:ascii="Times New Roman" w:hAnsi="Times New Roman"/>
              </w:rPr>
            </w:pPr>
            <w:r w:rsidRPr="00F905F7">
              <w:rPr>
                <w:rFonts w:ascii="Times New Roman" w:hAnsi="Times New Roman"/>
              </w:rPr>
              <w:t>12 Радост и тъга</w:t>
            </w:r>
          </w:p>
        </w:tc>
        <w:tc>
          <w:tcPr>
            <w:tcW w:w="1966"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Самоутвърждавaне и общуване с околните</w:t>
            </w:r>
          </w:p>
          <w:p w:rsidR="000D4363" w:rsidRPr="00F905F7" w:rsidRDefault="000D4363" w:rsidP="00FC3A94">
            <w:pPr>
              <w:spacing w:after="0" w:line="260" w:lineRule="exact"/>
              <w:rPr>
                <w:rFonts w:ascii="Times New Roman" w:hAnsi="Times New Roman"/>
              </w:rPr>
            </w:pPr>
            <w:r w:rsidRPr="00F905F7">
              <w:rPr>
                <w:rFonts w:ascii="Times New Roman" w:hAnsi="Times New Roman"/>
              </w:rPr>
              <w:t>Социална и здравословна среда</w:t>
            </w:r>
          </w:p>
        </w:tc>
        <w:tc>
          <w:tcPr>
            <w:tcW w:w="1549"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 xml:space="preserve">12/1 </w:t>
            </w:r>
          </w:p>
          <w:p w:rsidR="000D4363" w:rsidRPr="00F905F7" w:rsidRDefault="000D4363" w:rsidP="00FC3A94">
            <w:pPr>
              <w:spacing w:after="0" w:line="260" w:lineRule="exact"/>
              <w:rPr>
                <w:rFonts w:ascii="Times New Roman" w:hAnsi="Times New Roman"/>
              </w:rPr>
            </w:pPr>
            <w:r w:rsidRPr="00F905F7">
              <w:rPr>
                <w:rFonts w:ascii="Times New Roman" w:hAnsi="Times New Roman"/>
              </w:rPr>
              <w:t>Играем заедно</w:t>
            </w:r>
          </w:p>
          <w:p w:rsidR="000D4363" w:rsidRPr="00F905F7" w:rsidRDefault="000D4363" w:rsidP="00FC3A94">
            <w:pPr>
              <w:spacing w:after="0" w:line="260" w:lineRule="exact"/>
              <w:rPr>
                <w:rFonts w:ascii="Times New Roman" w:hAnsi="Times New Roman"/>
              </w:rPr>
            </w:pPr>
            <w:r w:rsidRPr="00F905F7">
              <w:rPr>
                <w:rFonts w:ascii="Times New Roman" w:hAnsi="Times New Roman"/>
              </w:rPr>
              <w:t xml:space="preserve">12/2 </w:t>
            </w:r>
          </w:p>
          <w:p w:rsidR="000D4363" w:rsidRPr="00F905F7" w:rsidRDefault="000D4363" w:rsidP="00FC3A94">
            <w:pPr>
              <w:spacing w:after="0" w:line="260" w:lineRule="exact"/>
              <w:rPr>
                <w:rFonts w:ascii="Times New Roman" w:hAnsi="Times New Roman"/>
              </w:rPr>
            </w:pPr>
            <w:r w:rsidRPr="00F905F7">
              <w:rPr>
                <w:rFonts w:ascii="Times New Roman" w:hAnsi="Times New Roman"/>
              </w:rPr>
              <w:t>Всички си помагаме</w:t>
            </w:r>
          </w:p>
        </w:tc>
        <w:tc>
          <w:tcPr>
            <w:tcW w:w="2966"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Партнира на учителя и си сътрудничи с връстници.</w:t>
            </w:r>
          </w:p>
          <w:p w:rsidR="000D4363" w:rsidRPr="00F905F7" w:rsidRDefault="000D4363" w:rsidP="00FC3A94">
            <w:pPr>
              <w:spacing w:after="0" w:line="260" w:lineRule="exact"/>
              <w:rPr>
                <w:rFonts w:ascii="Times New Roman" w:hAnsi="Times New Roman"/>
              </w:rPr>
            </w:pPr>
            <w:r w:rsidRPr="00F905F7">
              <w:rPr>
                <w:rFonts w:ascii="Times New Roman" w:hAnsi="Times New Roman"/>
              </w:rPr>
              <w:t>Взаимодейства с възрастни и връстници, като отчита настроението им и свързва това настроение с причини, които го пораждат.</w:t>
            </w:r>
          </w:p>
          <w:p w:rsidR="000D4363" w:rsidRPr="00F905F7" w:rsidRDefault="000D4363" w:rsidP="00FC3A94">
            <w:pPr>
              <w:spacing w:after="0" w:line="260" w:lineRule="exact"/>
              <w:rPr>
                <w:rFonts w:ascii="Times New Roman" w:hAnsi="Times New Roman"/>
              </w:rPr>
            </w:pPr>
            <w:r w:rsidRPr="00F905F7">
              <w:rPr>
                <w:rFonts w:ascii="Times New Roman" w:hAnsi="Times New Roman"/>
              </w:rPr>
              <w:t>Проявява толерантност към деца и възрастни с различия.</w:t>
            </w:r>
          </w:p>
          <w:p w:rsidR="000D4363" w:rsidRPr="00F905F7" w:rsidRDefault="000D4363" w:rsidP="00FC3A94">
            <w:pPr>
              <w:spacing w:after="0" w:line="260" w:lineRule="exact"/>
              <w:rPr>
                <w:rFonts w:ascii="Times New Roman" w:hAnsi="Times New Roman"/>
              </w:rPr>
            </w:pPr>
            <w:r w:rsidRPr="00F905F7">
              <w:rPr>
                <w:rFonts w:ascii="Times New Roman" w:hAnsi="Times New Roman"/>
              </w:rPr>
              <w:t>Избира игрови действия съобразно особеностите на играчките, предметите за игра и игровата ситуация.</w:t>
            </w:r>
          </w:p>
        </w:tc>
        <w:tc>
          <w:tcPr>
            <w:tcW w:w="1984"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Самоутвърждавaне и общуване с околните</w:t>
            </w:r>
          </w:p>
          <w:p w:rsidR="000D4363" w:rsidRPr="00F905F7" w:rsidRDefault="000D4363" w:rsidP="00FC3A94">
            <w:pPr>
              <w:spacing w:after="0" w:line="260" w:lineRule="exact"/>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 xml:space="preserve">12/1, 2 </w:t>
            </w:r>
          </w:p>
          <w:p w:rsidR="000D4363" w:rsidRPr="00F905F7" w:rsidRDefault="000D4363" w:rsidP="00FC3A94">
            <w:pPr>
              <w:spacing w:after="0" w:line="260" w:lineRule="exact"/>
              <w:rPr>
                <w:rFonts w:ascii="Times New Roman" w:hAnsi="Times New Roman"/>
              </w:rPr>
            </w:pPr>
            <w:r w:rsidRPr="00F905F7">
              <w:rPr>
                <w:rFonts w:ascii="Times New Roman" w:hAnsi="Times New Roman"/>
              </w:rPr>
              <w:t>Как се чувствам?</w:t>
            </w:r>
          </w:p>
        </w:tc>
        <w:tc>
          <w:tcPr>
            <w:tcW w:w="2127"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Осъзнава различните чувства.</w:t>
            </w:r>
          </w:p>
        </w:tc>
        <w:tc>
          <w:tcPr>
            <w:tcW w:w="1587"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Наблюдение, текущо оценяване</w:t>
            </w:r>
          </w:p>
        </w:tc>
      </w:tr>
      <w:tr w:rsidR="000D4363" w:rsidRPr="00F905F7" w:rsidTr="00FC3A94">
        <w:trPr>
          <w:trHeight w:val="57"/>
        </w:trPr>
        <w:tc>
          <w:tcPr>
            <w:tcW w:w="574" w:type="dxa"/>
            <w:tcBorders>
              <w:top w:val="single" w:sz="6"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jc w:val="center"/>
              <w:rPr>
                <w:rFonts w:ascii="Times New Roman" w:hAnsi="Times New Roman"/>
              </w:rPr>
            </w:pPr>
          </w:p>
        </w:tc>
        <w:tc>
          <w:tcPr>
            <w:tcW w:w="1337"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highlight w:val="yellow"/>
              </w:rPr>
            </w:pPr>
            <w:r w:rsidRPr="00F905F7">
              <w:rPr>
                <w:rFonts w:ascii="Times New Roman" w:hAnsi="Times New Roman"/>
                <w:highlight w:val="yellow"/>
              </w:rPr>
              <w:t>6 – 7 г.</w:t>
            </w:r>
          </w:p>
          <w:p w:rsidR="000D4363" w:rsidRPr="00F905F7" w:rsidRDefault="000D4363" w:rsidP="00FC3A94">
            <w:pPr>
              <w:spacing w:after="0" w:line="260" w:lineRule="exact"/>
              <w:rPr>
                <w:rFonts w:ascii="Times New Roman" w:hAnsi="Times New Roman"/>
              </w:rPr>
            </w:pPr>
            <w:r w:rsidRPr="00F905F7">
              <w:rPr>
                <w:rFonts w:ascii="Times New Roman" w:hAnsi="Times New Roman"/>
              </w:rPr>
              <w:t>13.</w:t>
            </w:r>
          </w:p>
          <w:p w:rsidR="000D4363" w:rsidRPr="00F905F7" w:rsidRDefault="000D4363" w:rsidP="00FC3A94">
            <w:pPr>
              <w:spacing w:after="0" w:line="260" w:lineRule="exact"/>
              <w:rPr>
                <w:rFonts w:ascii="Times New Roman" w:hAnsi="Times New Roman"/>
              </w:rPr>
            </w:pPr>
            <w:r w:rsidRPr="00F905F7">
              <w:rPr>
                <w:rFonts w:ascii="Times New Roman" w:hAnsi="Times New Roman"/>
              </w:rPr>
              <w:t>Коледа пристига</w:t>
            </w:r>
          </w:p>
          <w:p w:rsidR="000D4363" w:rsidRPr="00F905F7" w:rsidRDefault="000D4363" w:rsidP="00FC3A94">
            <w:pPr>
              <w:spacing w:after="0" w:line="260" w:lineRule="exact"/>
              <w:rPr>
                <w:rFonts w:ascii="Times New Roman" w:hAnsi="Times New Roman"/>
                <w:highlight w:val="yellow"/>
              </w:rPr>
            </w:pPr>
            <w:r w:rsidRPr="00F905F7">
              <w:rPr>
                <w:rFonts w:ascii="Times New Roman" w:hAnsi="Times New Roman"/>
                <w:highlight w:val="yellow"/>
              </w:rPr>
              <w:t>5 – 6 г.</w:t>
            </w:r>
          </w:p>
          <w:p w:rsidR="000D4363" w:rsidRPr="00F905F7" w:rsidRDefault="000D4363" w:rsidP="00FC3A94">
            <w:pPr>
              <w:spacing w:after="0" w:line="260" w:lineRule="exact"/>
              <w:rPr>
                <w:rFonts w:ascii="Times New Roman" w:hAnsi="Times New Roman"/>
              </w:rPr>
            </w:pPr>
            <w:r w:rsidRPr="00F905F7">
              <w:rPr>
                <w:rFonts w:ascii="Times New Roman" w:hAnsi="Times New Roman"/>
              </w:rPr>
              <w:t>13</w:t>
            </w:r>
          </w:p>
          <w:p w:rsidR="000D4363" w:rsidRPr="00F905F7" w:rsidRDefault="000D4363" w:rsidP="00FC3A94">
            <w:pPr>
              <w:spacing w:after="0" w:line="260" w:lineRule="exact"/>
              <w:rPr>
                <w:rFonts w:ascii="Times New Roman" w:hAnsi="Times New Roman"/>
              </w:rPr>
            </w:pPr>
            <w:r w:rsidRPr="00F905F7">
              <w:rPr>
                <w:rFonts w:ascii="Times New Roman" w:hAnsi="Times New Roman"/>
              </w:rPr>
              <w:t>В очакване на Коледа</w:t>
            </w:r>
          </w:p>
        </w:tc>
        <w:tc>
          <w:tcPr>
            <w:tcW w:w="1966"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Самоутвърждавaне и общуване с околните</w:t>
            </w:r>
          </w:p>
          <w:p w:rsidR="000D4363" w:rsidRPr="00F905F7" w:rsidRDefault="000D4363" w:rsidP="00FC3A94">
            <w:pPr>
              <w:spacing w:after="0" w:line="260" w:lineRule="exact"/>
              <w:rPr>
                <w:rFonts w:ascii="Times New Roman" w:hAnsi="Times New Roman"/>
              </w:rPr>
            </w:pPr>
            <w:r w:rsidRPr="00F905F7">
              <w:rPr>
                <w:rFonts w:ascii="Times New Roman" w:hAnsi="Times New Roman"/>
              </w:rPr>
              <w:t>Културни и национални ценности</w:t>
            </w:r>
          </w:p>
        </w:tc>
        <w:tc>
          <w:tcPr>
            <w:tcW w:w="1549"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 xml:space="preserve">13/1 </w:t>
            </w:r>
          </w:p>
          <w:p w:rsidR="000D4363" w:rsidRPr="00F905F7" w:rsidRDefault="000D4363" w:rsidP="00FC3A94">
            <w:pPr>
              <w:spacing w:after="0" w:line="260" w:lineRule="exact"/>
              <w:rPr>
                <w:rFonts w:ascii="Times New Roman" w:hAnsi="Times New Roman"/>
              </w:rPr>
            </w:pPr>
            <w:r w:rsidRPr="00F905F7">
              <w:rPr>
                <w:rFonts w:ascii="Times New Roman" w:hAnsi="Times New Roman"/>
              </w:rPr>
              <w:t>Подготовка за празника</w:t>
            </w:r>
          </w:p>
          <w:p w:rsidR="000D4363" w:rsidRPr="00F905F7" w:rsidRDefault="000D4363" w:rsidP="00FC3A94">
            <w:pPr>
              <w:spacing w:after="0" w:line="260" w:lineRule="exact"/>
              <w:rPr>
                <w:rFonts w:ascii="Times New Roman" w:hAnsi="Times New Roman"/>
              </w:rPr>
            </w:pPr>
            <w:r w:rsidRPr="00F905F7">
              <w:rPr>
                <w:rFonts w:ascii="Times New Roman" w:hAnsi="Times New Roman"/>
              </w:rPr>
              <w:t xml:space="preserve">13/2 </w:t>
            </w:r>
          </w:p>
          <w:p w:rsidR="000D4363" w:rsidRPr="00F905F7" w:rsidRDefault="000D4363" w:rsidP="00FC3A94">
            <w:pPr>
              <w:spacing w:after="0" w:line="260" w:lineRule="exact"/>
              <w:rPr>
                <w:rFonts w:ascii="Times New Roman" w:hAnsi="Times New Roman"/>
              </w:rPr>
            </w:pPr>
            <w:r w:rsidRPr="00F905F7">
              <w:rPr>
                <w:rFonts w:ascii="Times New Roman" w:hAnsi="Times New Roman"/>
              </w:rPr>
              <w:t>У дома</w:t>
            </w:r>
          </w:p>
        </w:tc>
        <w:tc>
          <w:tcPr>
            <w:tcW w:w="2966"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Партнира на учителя и си сътрудничи с връстници.</w:t>
            </w:r>
          </w:p>
          <w:p w:rsidR="000D4363" w:rsidRPr="00F905F7" w:rsidRDefault="000D4363" w:rsidP="00FC3A94">
            <w:pPr>
              <w:spacing w:after="0" w:line="260" w:lineRule="exact"/>
              <w:rPr>
                <w:rFonts w:ascii="Times New Roman" w:hAnsi="Times New Roman"/>
              </w:rPr>
            </w:pPr>
            <w:r w:rsidRPr="00F905F7">
              <w:rPr>
                <w:rFonts w:ascii="Times New Roman" w:hAnsi="Times New Roman"/>
              </w:rPr>
              <w:t>Назовава лични, официални и национални празници, местни обичаи и традиции.</w:t>
            </w:r>
          </w:p>
        </w:tc>
        <w:tc>
          <w:tcPr>
            <w:tcW w:w="1984"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Културни и национални ценности</w:t>
            </w:r>
          </w:p>
          <w:p w:rsidR="000D4363" w:rsidRPr="00F905F7" w:rsidRDefault="000D4363" w:rsidP="00FC3A94">
            <w:pPr>
              <w:spacing w:after="0" w:line="260" w:lineRule="exact"/>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13/1 В работилницата на Дядо Коледа</w:t>
            </w:r>
          </w:p>
          <w:p w:rsidR="000D4363" w:rsidRPr="00F905F7" w:rsidRDefault="000D4363" w:rsidP="00FC3A94">
            <w:pPr>
              <w:spacing w:after="0" w:line="260" w:lineRule="exact"/>
              <w:rPr>
                <w:rFonts w:ascii="Times New Roman" w:hAnsi="Times New Roman"/>
              </w:rPr>
            </w:pPr>
            <w:r w:rsidRPr="00F905F7">
              <w:rPr>
                <w:rFonts w:ascii="Times New Roman" w:hAnsi="Times New Roman"/>
              </w:rPr>
              <w:t xml:space="preserve">13/2 </w:t>
            </w:r>
          </w:p>
          <w:p w:rsidR="000D4363" w:rsidRPr="00F905F7" w:rsidRDefault="000D4363" w:rsidP="00FC3A94">
            <w:pPr>
              <w:spacing w:after="0" w:line="260" w:lineRule="exact"/>
              <w:rPr>
                <w:rFonts w:ascii="Times New Roman" w:hAnsi="Times New Roman"/>
              </w:rPr>
            </w:pPr>
            <w:r w:rsidRPr="00F905F7">
              <w:rPr>
                <w:rFonts w:ascii="Times New Roman" w:hAnsi="Times New Roman"/>
              </w:rPr>
              <w:t>Добре дошъл при нас</w:t>
            </w:r>
          </w:p>
        </w:tc>
        <w:tc>
          <w:tcPr>
            <w:tcW w:w="2127"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Свързва традиционни ритуали със съответните празници на общността (напр. Коледа, Великден и др.).</w:t>
            </w:r>
          </w:p>
          <w:p w:rsidR="000D4363" w:rsidRPr="00F905F7" w:rsidRDefault="000D4363" w:rsidP="00FC3A94">
            <w:pPr>
              <w:spacing w:after="0" w:line="260" w:lineRule="exact"/>
              <w:rPr>
                <w:rFonts w:ascii="Times New Roman" w:hAnsi="Times New Roman"/>
              </w:rPr>
            </w:pPr>
            <w:r w:rsidRPr="00F905F7">
              <w:rPr>
                <w:rFonts w:ascii="Times New Roman" w:hAnsi="Times New Roman"/>
              </w:rPr>
              <w:t>Поздравява по повод на конкретен празник, като се стреми да спазва обичаи в общността.</w:t>
            </w:r>
          </w:p>
        </w:tc>
        <w:tc>
          <w:tcPr>
            <w:tcW w:w="1587"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Текущо оценяване, детско портфолио</w:t>
            </w:r>
          </w:p>
        </w:tc>
      </w:tr>
      <w:tr w:rsidR="000D4363" w:rsidRPr="00F905F7" w:rsidTr="00FC3A94">
        <w:trPr>
          <w:trHeight w:val="57"/>
        </w:trPr>
        <w:tc>
          <w:tcPr>
            <w:tcW w:w="574" w:type="dxa"/>
            <w:tcBorders>
              <w:top w:val="single" w:sz="4" w:space="0" w:color="000000"/>
              <w:left w:val="single" w:sz="4" w:space="0" w:color="000000"/>
              <w:bottom w:val="single" w:sz="6"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jc w:val="center"/>
              <w:rPr>
                <w:rFonts w:ascii="Times New Roman" w:hAnsi="Times New Roman"/>
              </w:rPr>
            </w:pPr>
            <w:r w:rsidRPr="00F905F7">
              <w:rPr>
                <w:rFonts w:ascii="Times New Roman" w:hAnsi="Times New Roman"/>
              </w:rPr>
              <w:t>I</w:t>
            </w:r>
          </w:p>
        </w:tc>
        <w:tc>
          <w:tcPr>
            <w:tcW w:w="1337"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highlight w:val="yellow"/>
              </w:rPr>
            </w:pPr>
            <w:r w:rsidRPr="00F905F7">
              <w:rPr>
                <w:rFonts w:ascii="Times New Roman" w:hAnsi="Times New Roman"/>
                <w:highlight w:val="yellow"/>
              </w:rPr>
              <w:t>6 – 7 г.</w:t>
            </w:r>
          </w:p>
          <w:p w:rsidR="000D4363" w:rsidRPr="00F905F7" w:rsidRDefault="000D4363" w:rsidP="00FC3A94">
            <w:pPr>
              <w:spacing w:after="0" w:line="260" w:lineRule="exact"/>
              <w:rPr>
                <w:rFonts w:ascii="Times New Roman" w:hAnsi="Times New Roman"/>
              </w:rPr>
            </w:pPr>
            <w:r w:rsidRPr="00F905F7">
              <w:rPr>
                <w:rFonts w:ascii="Times New Roman" w:hAnsi="Times New Roman"/>
              </w:rPr>
              <w:t>14.</w:t>
            </w:r>
          </w:p>
          <w:p w:rsidR="000D4363" w:rsidRPr="00F905F7" w:rsidRDefault="000D4363" w:rsidP="00FC3A94">
            <w:pPr>
              <w:spacing w:after="0" w:line="260" w:lineRule="exact"/>
              <w:rPr>
                <w:rFonts w:ascii="Times New Roman" w:hAnsi="Times New Roman"/>
              </w:rPr>
            </w:pPr>
            <w:r w:rsidRPr="00F905F7">
              <w:rPr>
                <w:rFonts w:ascii="Times New Roman" w:hAnsi="Times New Roman"/>
              </w:rPr>
              <w:t>Зимна приказка</w:t>
            </w:r>
          </w:p>
          <w:p w:rsidR="000D4363" w:rsidRPr="00F905F7" w:rsidRDefault="000D4363" w:rsidP="00FC3A94">
            <w:pPr>
              <w:spacing w:after="0" w:line="260" w:lineRule="exact"/>
              <w:rPr>
                <w:rFonts w:ascii="Times New Roman" w:hAnsi="Times New Roman"/>
                <w:highlight w:val="yellow"/>
              </w:rPr>
            </w:pPr>
            <w:r w:rsidRPr="00F905F7">
              <w:rPr>
                <w:rFonts w:ascii="Times New Roman" w:hAnsi="Times New Roman"/>
                <w:highlight w:val="yellow"/>
              </w:rPr>
              <w:t>5 – 6 г.</w:t>
            </w:r>
          </w:p>
          <w:p w:rsidR="000D4363" w:rsidRPr="00F905F7" w:rsidRDefault="000D4363" w:rsidP="00FC3A94">
            <w:pPr>
              <w:spacing w:after="0" w:line="260" w:lineRule="exact"/>
              <w:rPr>
                <w:rFonts w:ascii="Times New Roman" w:hAnsi="Times New Roman"/>
              </w:rPr>
            </w:pPr>
            <w:r w:rsidRPr="00F905F7">
              <w:rPr>
                <w:rFonts w:ascii="Times New Roman" w:hAnsi="Times New Roman"/>
              </w:rPr>
              <w:t>14 Зимна приказка</w:t>
            </w:r>
          </w:p>
        </w:tc>
        <w:tc>
          <w:tcPr>
            <w:tcW w:w="1966"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Културни и национални ценности</w:t>
            </w:r>
          </w:p>
          <w:p w:rsidR="000D4363" w:rsidRPr="00F905F7" w:rsidRDefault="000D4363" w:rsidP="00FC3A94">
            <w:pPr>
              <w:spacing w:after="0" w:line="260" w:lineRule="exact"/>
              <w:rPr>
                <w:rFonts w:ascii="Times New Roman" w:hAnsi="Times New Roman"/>
              </w:rPr>
            </w:pPr>
            <w:r w:rsidRPr="00F905F7">
              <w:rPr>
                <w:rFonts w:ascii="Times New Roman" w:hAnsi="Times New Roman"/>
              </w:rPr>
              <w:t>Самоутвърждавaне и общуване с околните</w:t>
            </w:r>
          </w:p>
        </w:tc>
        <w:tc>
          <w:tcPr>
            <w:tcW w:w="1549"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 xml:space="preserve">14/1 </w:t>
            </w:r>
          </w:p>
          <w:p w:rsidR="000D4363" w:rsidRPr="00F905F7" w:rsidRDefault="000D4363" w:rsidP="00FC3A94">
            <w:pPr>
              <w:spacing w:after="0" w:line="260" w:lineRule="exact"/>
              <w:rPr>
                <w:rFonts w:ascii="Times New Roman" w:hAnsi="Times New Roman"/>
              </w:rPr>
            </w:pPr>
            <w:r w:rsidRPr="00F905F7">
              <w:rPr>
                <w:rFonts w:ascii="Times New Roman" w:hAnsi="Times New Roman"/>
              </w:rPr>
              <w:t>Нова година</w:t>
            </w:r>
          </w:p>
          <w:p w:rsidR="000D4363" w:rsidRPr="00F905F7" w:rsidRDefault="000D4363" w:rsidP="00FC3A94">
            <w:pPr>
              <w:spacing w:after="0" w:line="260" w:lineRule="exact"/>
              <w:rPr>
                <w:rFonts w:ascii="Times New Roman" w:hAnsi="Times New Roman"/>
              </w:rPr>
            </w:pPr>
            <w:r w:rsidRPr="00F905F7">
              <w:rPr>
                <w:rFonts w:ascii="Times New Roman" w:hAnsi="Times New Roman"/>
              </w:rPr>
              <w:t xml:space="preserve">14/2 </w:t>
            </w:r>
          </w:p>
          <w:p w:rsidR="000D4363" w:rsidRPr="00F905F7" w:rsidRDefault="000D4363" w:rsidP="00FC3A94">
            <w:pPr>
              <w:spacing w:after="0" w:line="260" w:lineRule="exact"/>
              <w:rPr>
                <w:rFonts w:ascii="Times New Roman" w:hAnsi="Times New Roman"/>
              </w:rPr>
            </w:pPr>
            <w:r w:rsidRPr="00F905F7">
              <w:rPr>
                <w:rFonts w:ascii="Times New Roman" w:hAnsi="Times New Roman"/>
              </w:rPr>
              <w:t>Снежни игри</w:t>
            </w:r>
          </w:p>
        </w:tc>
        <w:tc>
          <w:tcPr>
            <w:tcW w:w="2966"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Назовава лични, официални и национални празници, местни обичаи и традиции.</w:t>
            </w:r>
          </w:p>
          <w:p w:rsidR="000D4363" w:rsidRPr="00F905F7" w:rsidRDefault="000D4363" w:rsidP="00FC3A94">
            <w:pPr>
              <w:spacing w:after="0" w:line="260" w:lineRule="exact"/>
              <w:rPr>
                <w:rFonts w:ascii="Times New Roman" w:hAnsi="Times New Roman"/>
              </w:rPr>
            </w:pPr>
            <w:r w:rsidRPr="00F905F7">
              <w:rPr>
                <w:rFonts w:ascii="Times New Roman" w:hAnsi="Times New Roman"/>
              </w:rPr>
              <w:t>Взаимодейства с възрастни и връстници, като отчита настроението им и свързва това настроение с причини, които го пораждат.</w:t>
            </w:r>
          </w:p>
        </w:tc>
        <w:tc>
          <w:tcPr>
            <w:tcW w:w="1984"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Културни и национални ценности</w:t>
            </w:r>
          </w:p>
        </w:tc>
        <w:tc>
          <w:tcPr>
            <w:tcW w:w="1559"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 xml:space="preserve">14/1 </w:t>
            </w:r>
          </w:p>
          <w:p w:rsidR="000D4363" w:rsidRPr="00F905F7" w:rsidRDefault="000D4363" w:rsidP="00FC3A94">
            <w:pPr>
              <w:spacing w:after="0" w:line="260" w:lineRule="exact"/>
              <w:rPr>
                <w:rFonts w:ascii="Times New Roman" w:hAnsi="Times New Roman"/>
              </w:rPr>
            </w:pPr>
            <w:r w:rsidRPr="00F905F7">
              <w:rPr>
                <w:rFonts w:ascii="Times New Roman" w:hAnsi="Times New Roman"/>
              </w:rPr>
              <w:t>Нова година</w:t>
            </w:r>
          </w:p>
          <w:p w:rsidR="000D4363" w:rsidRPr="00F905F7" w:rsidRDefault="000D4363" w:rsidP="00FC3A94">
            <w:pPr>
              <w:spacing w:after="0" w:line="260" w:lineRule="exact"/>
              <w:rPr>
                <w:rFonts w:ascii="Times New Roman" w:hAnsi="Times New Roman"/>
              </w:rPr>
            </w:pPr>
            <w:r w:rsidRPr="00F905F7">
              <w:rPr>
                <w:rFonts w:ascii="Times New Roman" w:hAnsi="Times New Roman"/>
              </w:rPr>
              <w:t xml:space="preserve">14/2 </w:t>
            </w:r>
          </w:p>
          <w:p w:rsidR="000D4363" w:rsidRPr="00F905F7" w:rsidRDefault="000D4363" w:rsidP="00FC3A94">
            <w:pPr>
              <w:spacing w:after="0" w:line="260" w:lineRule="exact"/>
              <w:rPr>
                <w:rFonts w:ascii="Times New Roman" w:hAnsi="Times New Roman"/>
              </w:rPr>
            </w:pPr>
            <w:r w:rsidRPr="00F905F7">
              <w:rPr>
                <w:rFonts w:ascii="Times New Roman" w:hAnsi="Times New Roman"/>
              </w:rPr>
              <w:t>Къщички в снега</w:t>
            </w:r>
          </w:p>
        </w:tc>
        <w:tc>
          <w:tcPr>
            <w:tcW w:w="2127"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Свързва традиционни ритуали със съответните празници на общността (напр. Коледа, Великден и др.).</w:t>
            </w:r>
          </w:p>
          <w:p w:rsidR="000D4363" w:rsidRPr="00F905F7" w:rsidRDefault="000D4363" w:rsidP="00FC3A94">
            <w:pPr>
              <w:spacing w:after="0" w:line="260" w:lineRule="exact"/>
              <w:rPr>
                <w:rFonts w:ascii="Times New Roman" w:hAnsi="Times New Roman"/>
              </w:rPr>
            </w:pPr>
            <w:r w:rsidRPr="00F905F7">
              <w:rPr>
                <w:rFonts w:ascii="Times New Roman" w:hAnsi="Times New Roman"/>
              </w:rPr>
              <w:t>Поздравява по повод на конкретен празник, като се стреми да спазва обичаи в общността.</w:t>
            </w:r>
          </w:p>
        </w:tc>
        <w:tc>
          <w:tcPr>
            <w:tcW w:w="1587"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Текущо оценяване, детско портфолио</w:t>
            </w:r>
          </w:p>
        </w:tc>
      </w:tr>
      <w:tr w:rsidR="000D4363" w:rsidRPr="00F905F7" w:rsidTr="00FC3A94">
        <w:trPr>
          <w:trHeight w:val="57"/>
        </w:trPr>
        <w:tc>
          <w:tcPr>
            <w:tcW w:w="574" w:type="dxa"/>
            <w:tcBorders>
              <w:top w:val="single" w:sz="6" w:space="0" w:color="000000"/>
              <w:left w:val="single" w:sz="4" w:space="0" w:color="000000"/>
              <w:bottom w:val="single" w:sz="6"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jc w:val="center"/>
              <w:rPr>
                <w:rFonts w:ascii="Times New Roman" w:hAnsi="Times New Roman"/>
              </w:rPr>
            </w:pPr>
          </w:p>
        </w:tc>
        <w:tc>
          <w:tcPr>
            <w:tcW w:w="1337"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highlight w:val="yellow"/>
              </w:rPr>
            </w:pPr>
            <w:r w:rsidRPr="00F905F7">
              <w:rPr>
                <w:rFonts w:ascii="Times New Roman" w:hAnsi="Times New Roman"/>
                <w:highlight w:val="yellow"/>
              </w:rPr>
              <w:t>6 – 7 г.</w:t>
            </w:r>
          </w:p>
          <w:p w:rsidR="000D4363" w:rsidRPr="00F905F7" w:rsidRDefault="000D4363" w:rsidP="00FC3A94">
            <w:pPr>
              <w:spacing w:after="0" w:line="260" w:lineRule="exact"/>
              <w:rPr>
                <w:rFonts w:ascii="Times New Roman" w:hAnsi="Times New Roman"/>
              </w:rPr>
            </w:pPr>
            <w:r w:rsidRPr="00F905F7">
              <w:rPr>
                <w:rFonts w:ascii="Times New Roman" w:hAnsi="Times New Roman"/>
              </w:rPr>
              <w:t>15.</w:t>
            </w:r>
          </w:p>
          <w:p w:rsidR="000D4363" w:rsidRPr="00F905F7" w:rsidRDefault="000D4363" w:rsidP="00FC3A94">
            <w:pPr>
              <w:spacing w:after="0" w:line="260" w:lineRule="exact"/>
              <w:rPr>
                <w:rFonts w:ascii="Times New Roman" w:hAnsi="Times New Roman"/>
              </w:rPr>
            </w:pPr>
            <w:r w:rsidRPr="00F905F7">
              <w:rPr>
                <w:rFonts w:ascii="Times New Roman" w:hAnsi="Times New Roman"/>
              </w:rPr>
              <w:t>Детски забавления</w:t>
            </w:r>
          </w:p>
          <w:p w:rsidR="000D4363" w:rsidRPr="00F905F7" w:rsidRDefault="000D4363" w:rsidP="00FC3A94">
            <w:pPr>
              <w:spacing w:after="0" w:line="260" w:lineRule="exact"/>
              <w:rPr>
                <w:rFonts w:ascii="Times New Roman" w:hAnsi="Times New Roman"/>
                <w:highlight w:val="yellow"/>
              </w:rPr>
            </w:pPr>
            <w:r w:rsidRPr="00F905F7">
              <w:rPr>
                <w:rFonts w:ascii="Times New Roman" w:hAnsi="Times New Roman"/>
                <w:highlight w:val="yellow"/>
              </w:rPr>
              <w:t>5 – 6 г.</w:t>
            </w:r>
          </w:p>
          <w:p w:rsidR="000D4363" w:rsidRPr="00F905F7" w:rsidRDefault="000D4363" w:rsidP="00FC3A94">
            <w:pPr>
              <w:spacing w:after="0" w:line="260" w:lineRule="exact"/>
              <w:rPr>
                <w:rFonts w:ascii="Times New Roman" w:hAnsi="Times New Roman"/>
              </w:rPr>
            </w:pPr>
            <w:r w:rsidRPr="00F905F7">
              <w:rPr>
                <w:rFonts w:ascii="Times New Roman" w:hAnsi="Times New Roman"/>
              </w:rPr>
              <w:t>15 Играем заедно</w:t>
            </w:r>
          </w:p>
          <w:p w:rsidR="000D4363" w:rsidRPr="00F905F7" w:rsidRDefault="000D4363" w:rsidP="00FC3A94">
            <w:pPr>
              <w:spacing w:after="0" w:line="260" w:lineRule="exact"/>
              <w:rPr>
                <w:rFonts w:ascii="Times New Roman" w:hAnsi="Times New Roman"/>
              </w:rPr>
            </w:pPr>
          </w:p>
        </w:tc>
        <w:tc>
          <w:tcPr>
            <w:tcW w:w="1966"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Самоутвърждавaне и общуване с околните</w:t>
            </w:r>
          </w:p>
          <w:p w:rsidR="000D4363" w:rsidRPr="00F905F7" w:rsidRDefault="000D4363" w:rsidP="00FC3A94">
            <w:pPr>
              <w:spacing w:after="0" w:line="260" w:lineRule="exact"/>
              <w:rPr>
                <w:rFonts w:ascii="Times New Roman" w:hAnsi="Times New Roman"/>
              </w:rPr>
            </w:pPr>
            <w:r w:rsidRPr="00F905F7">
              <w:rPr>
                <w:rFonts w:ascii="Times New Roman" w:hAnsi="Times New Roman"/>
              </w:rPr>
              <w:t>Социална и здравословна среда</w:t>
            </w:r>
          </w:p>
        </w:tc>
        <w:tc>
          <w:tcPr>
            <w:tcW w:w="1549"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 xml:space="preserve">15/1 </w:t>
            </w:r>
          </w:p>
          <w:p w:rsidR="000D4363" w:rsidRPr="00F905F7" w:rsidRDefault="000D4363" w:rsidP="00FC3A94">
            <w:pPr>
              <w:spacing w:after="0" w:line="260" w:lineRule="exact"/>
              <w:rPr>
                <w:rFonts w:ascii="Times New Roman" w:hAnsi="Times New Roman"/>
              </w:rPr>
            </w:pPr>
            <w:r w:rsidRPr="00F905F7">
              <w:rPr>
                <w:rFonts w:ascii="Times New Roman" w:hAnsi="Times New Roman"/>
              </w:rPr>
              <w:t>Местата, които обичам</w:t>
            </w:r>
          </w:p>
          <w:p w:rsidR="000D4363" w:rsidRPr="00F905F7" w:rsidRDefault="000D4363" w:rsidP="00FC3A94">
            <w:pPr>
              <w:spacing w:after="0" w:line="260" w:lineRule="exact"/>
              <w:rPr>
                <w:rFonts w:ascii="Times New Roman" w:hAnsi="Times New Roman"/>
              </w:rPr>
            </w:pPr>
            <w:r w:rsidRPr="00F905F7">
              <w:rPr>
                <w:rFonts w:ascii="Times New Roman" w:hAnsi="Times New Roman"/>
              </w:rPr>
              <w:t xml:space="preserve">15/2 </w:t>
            </w:r>
          </w:p>
          <w:p w:rsidR="000D4363" w:rsidRPr="00F905F7" w:rsidRDefault="000D4363" w:rsidP="00FC3A94">
            <w:pPr>
              <w:spacing w:after="0" w:line="260" w:lineRule="exact"/>
              <w:rPr>
                <w:rFonts w:ascii="Times New Roman" w:hAnsi="Times New Roman"/>
              </w:rPr>
            </w:pPr>
            <w:r w:rsidRPr="00F905F7">
              <w:rPr>
                <w:rFonts w:ascii="Times New Roman" w:hAnsi="Times New Roman"/>
              </w:rPr>
              <w:t>В детския клуб</w:t>
            </w:r>
          </w:p>
        </w:tc>
        <w:tc>
          <w:tcPr>
            <w:tcW w:w="2966"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Взаимодейства с възрастни и връстници, като отчита настроението им и свързва това настроение с причини, които го пораждат.</w:t>
            </w:r>
          </w:p>
          <w:p w:rsidR="000D4363" w:rsidRPr="00F905F7" w:rsidRDefault="000D4363" w:rsidP="00FC3A94">
            <w:pPr>
              <w:spacing w:after="0" w:line="260" w:lineRule="exact"/>
              <w:rPr>
                <w:rFonts w:ascii="Times New Roman" w:hAnsi="Times New Roman"/>
              </w:rPr>
            </w:pPr>
            <w:r w:rsidRPr="00F905F7">
              <w:rPr>
                <w:rFonts w:ascii="Times New Roman" w:hAnsi="Times New Roman"/>
              </w:rPr>
              <w:t>Разбира и демонстрира необходимото различно поведение и спазване на правила, когато е на улицата, в заведението за хранене, на мястото за отдих, на мястото за развлечение.</w:t>
            </w:r>
          </w:p>
          <w:p w:rsidR="000D4363" w:rsidRPr="00F905F7" w:rsidRDefault="000D4363" w:rsidP="00FC3A94">
            <w:pPr>
              <w:spacing w:after="0" w:line="260" w:lineRule="exact"/>
              <w:rPr>
                <w:rFonts w:ascii="Times New Roman" w:hAnsi="Times New Roman"/>
              </w:rPr>
            </w:pPr>
            <w:r w:rsidRPr="00F905F7">
              <w:rPr>
                <w:rFonts w:ascii="Times New Roman" w:hAnsi="Times New Roman"/>
              </w:rPr>
              <w:t>Изразява своето право на избор и инициатива сред другите.</w:t>
            </w:r>
          </w:p>
          <w:p w:rsidR="000D4363" w:rsidRPr="00F905F7" w:rsidRDefault="000D4363" w:rsidP="00FC3A94">
            <w:pPr>
              <w:spacing w:after="0" w:line="260" w:lineRule="exact"/>
              <w:rPr>
                <w:rFonts w:ascii="Times New Roman" w:hAnsi="Times New Roman"/>
              </w:rPr>
            </w:pPr>
            <w:r w:rsidRPr="00F905F7">
              <w:rPr>
                <w:rFonts w:ascii="Times New Roman" w:hAnsi="Times New Roman"/>
              </w:rPr>
              <w:t>Избира игрови действия съобразно особеностите на играчките, предметите за игра и игровата ситуация.</w:t>
            </w:r>
          </w:p>
          <w:p w:rsidR="000D4363" w:rsidRPr="00F905F7" w:rsidRDefault="000D4363" w:rsidP="00FC3A94">
            <w:pPr>
              <w:spacing w:after="0" w:line="260" w:lineRule="exact"/>
              <w:rPr>
                <w:rFonts w:ascii="Times New Roman" w:hAnsi="Times New Roman"/>
              </w:rPr>
            </w:pPr>
            <w:r w:rsidRPr="00F905F7">
              <w:rPr>
                <w:rFonts w:ascii="Times New Roman" w:hAnsi="Times New Roman"/>
              </w:rPr>
              <w:t>Избягва конфликтите и при необходимост ги разрешава.</w:t>
            </w:r>
          </w:p>
        </w:tc>
        <w:tc>
          <w:tcPr>
            <w:tcW w:w="1984"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Самоутвърждавaне и общуване с околните</w:t>
            </w:r>
          </w:p>
          <w:p w:rsidR="000D4363" w:rsidRPr="00F905F7" w:rsidRDefault="000D4363" w:rsidP="00FC3A94">
            <w:pPr>
              <w:spacing w:after="0" w:line="260" w:lineRule="exact"/>
              <w:rPr>
                <w:rFonts w:ascii="Times New Roman" w:hAnsi="Times New Roman"/>
              </w:rPr>
            </w:pPr>
            <w:r w:rsidRPr="00F905F7">
              <w:rPr>
                <w:rFonts w:ascii="Times New Roman" w:hAnsi="Times New Roman"/>
              </w:rPr>
              <w:t>Социална и здравословна среда</w:t>
            </w:r>
          </w:p>
        </w:tc>
        <w:tc>
          <w:tcPr>
            <w:tcW w:w="1559"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 xml:space="preserve">15/1 </w:t>
            </w:r>
          </w:p>
          <w:p w:rsidR="000D4363" w:rsidRPr="00F905F7" w:rsidRDefault="000D4363" w:rsidP="00FC3A94">
            <w:pPr>
              <w:spacing w:after="0" w:line="260" w:lineRule="exact"/>
              <w:rPr>
                <w:rFonts w:ascii="Times New Roman" w:hAnsi="Times New Roman"/>
              </w:rPr>
            </w:pPr>
            <w:r w:rsidRPr="00F905F7">
              <w:rPr>
                <w:rFonts w:ascii="Times New Roman" w:hAnsi="Times New Roman"/>
              </w:rPr>
              <w:t>Нашите игри</w:t>
            </w:r>
          </w:p>
          <w:p w:rsidR="000D4363" w:rsidRPr="00F905F7" w:rsidRDefault="000D4363" w:rsidP="00FC3A94">
            <w:pPr>
              <w:spacing w:after="0" w:line="260" w:lineRule="exact"/>
              <w:rPr>
                <w:rFonts w:ascii="Times New Roman" w:hAnsi="Times New Roman"/>
              </w:rPr>
            </w:pPr>
            <w:r w:rsidRPr="00F905F7">
              <w:rPr>
                <w:rFonts w:ascii="Times New Roman" w:hAnsi="Times New Roman"/>
              </w:rPr>
              <w:t xml:space="preserve">15/2 </w:t>
            </w:r>
          </w:p>
          <w:p w:rsidR="000D4363" w:rsidRPr="00F905F7" w:rsidRDefault="000D4363" w:rsidP="00FC3A94">
            <w:pPr>
              <w:spacing w:after="0" w:line="260" w:lineRule="exact"/>
              <w:rPr>
                <w:rFonts w:ascii="Times New Roman" w:hAnsi="Times New Roman"/>
              </w:rPr>
            </w:pPr>
            <w:r w:rsidRPr="00F905F7">
              <w:rPr>
                <w:rFonts w:ascii="Times New Roman" w:hAnsi="Times New Roman"/>
              </w:rPr>
              <w:t>Ние сме в отбор</w:t>
            </w:r>
          </w:p>
        </w:tc>
        <w:tc>
          <w:tcPr>
            <w:tcW w:w="2127"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 xml:space="preserve">Изразява взаимопомощ в игри по двойки и в малки групи. </w:t>
            </w:r>
          </w:p>
          <w:p w:rsidR="000D4363" w:rsidRPr="00F905F7" w:rsidRDefault="000D4363" w:rsidP="00FC3A94">
            <w:pPr>
              <w:spacing w:after="0" w:line="260" w:lineRule="exact"/>
              <w:rPr>
                <w:rFonts w:ascii="Times New Roman" w:hAnsi="Times New Roman"/>
              </w:rPr>
            </w:pPr>
            <w:r w:rsidRPr="00F905F7">
              <w:rPr>
                <w:rFonts w:ascii="Times New Roman" w:hAnsi="Times New Roman"/>
              </w:rPr>
              <w:t>Сравнява действията си с тези на другите и активно взаимодейства с възрастни и връстници.</w:t>
            </w:r>
          </w:p>
          <w:p w:rsidR="000D4363" w:rsidRPr="00F905F7" w:rsidRDefault="000D4363" w:rsidP="00FC3A94">
            <w:pPr>
              <w:spacing w:after="0" w:line="260" w:lineRule="exact"/>
              <w:rPr>
                <w:rFonts w:ascii="Times New Roman" w:hAnsi="Times New Roman"/>
              </w:rPr>
            </w:pPr>
            <w:r w:rsidRPr="00F905F7">
              <w:rPr>
                <w:rFonts w:ascii="Times New Roman" w:hAnsi="Times New Roman"/>
              </w:rPr>
              <w:t>Има конкретни представи за проява на доверие и толерантност към другия.</w:t>
            </w:r>
          </w:p>
          <w:p w:rsidR="000D4363" w:rsidRPr="00F905F7" w:rsidRDefault="000D4363" w:rsidP="00FC3A94">
            <w:pPr>
              <w:spacing w:after="0" w:line="260" w:lineRule="exact"/>
              <w:rPr>
                <w:rFonts w:ascii="Times New Roman" w:hAnsi="Times New Roman"/>
              </w:rPr>
            </w:pPr>
            <w:r w:rsidRPr="00F905F7">
              <w:rPr>
                <w:rFonts w:ascii="Times New Roman" w:hAnsi="Times New Roman"/>
              </w:rPr>
              <w:t>Работи продуктивно в партньорство и екипност.</w:t>
            </w:r>
          </w:p>
          <w:p w:rsidR="000D4363" w:rsidRPr="00F905F7" w:rsidRDefault="000D4363" w:rsidP="00FC3A94">
            <w:pPr>
              <w:spacing w:after="0" w:line="260" w:lineRule="exact"/>
              <w:rPr>
                <w:rFonts w:ascii="Times New Roman" w:hAnsi="Times New Roman"/>
              </w:rPr>
            </w:pPr>
            <w:r w:rsidRPr="00F905F7">
              <w:rPr>
                <w:rFonts w:ascii="Times New Roman" w:hAnsi="Times New Roman"/>
              </w:rPr>
              <w:t>Поддържа интереса към играта.</w:t>
            </w:r>
          </w:p>
          <w:p w:rsidR="000D4363" w:rsidRPr="00F905F7" w:rsidRDefault="000D4363" w:rsidP="00FC3A94">
            <w:pPr>
              <w:spacing w:after="0" w:line="260" w:lineRule="exact"/>
              <w:rPr>
                <w:rFonts w:ascii="Times New Roman" w:hAnsi="Times New Roman"/>
              </w:rPr>
            </w:pPr>
            <w:r w:rsidRPr="00F905F7">
              <w:rPr>
                <w:rFonts w:ascii="Times New Roman" w:hAnsi="Times New Roman"/>
              </w:rPr>
              <w:t>Обяснява диференцирано предназначението на игрови съоръжения и материали за подвижни и щафетни игри.</w:t>
            </w:r>
          </w:p>
        </w:tc>
        <w:tc>
          <w:tcPr>
            <w:tcW w:w="1587"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Наблюдение, текущо оценяване</w:t>
            </w:r>
          </w:p>
        </w:tc>
      </w:tr>
      <w:tr w:rsidR="000D4363" w:rsidRPr="00F905F7" w:rsidTr="00FC3A94">
        <w:trPr>
          <w:trHeight w:val="57"/>
        </w:trPr>
        <w:tc>
          <w:tcPr>
            <w:tcW w:w="574" w:type="dxa"/>
            <w:tcBorders>
              <w:top w:val="single" w:sz="6" w:space="0" w:color="000000"/>
              <w:left w:val="single" w:sz="4" w:space="0" w:color="000000"/>
              <w:bottom w:val="single" w:sz="6"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jc w:val="center"/>
              <w:rPr>
                <w:rFonts w:ascii="Times New Roman" w:hAnsi="Times New Roman"/>
              </w:rPr>
            </w:pPr>
          </w:p>
        </w:tc>
        <w:tc>
          <w:tcPr>
            <w:tcW w:w="1337"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highlight w:val="yellow"/>
              </w:rPr>
            </w:pPr>
            <w:r w:rsidRPr="00F905F7">
              <w:rPr>
                <w:rFonts w:ascii="Times New Roman" w:hAnsi="Times New Roman"/>
                <w:highlight w:val="yellow"/>
              </w:rPr>
              <w:t>6 – 7 г.</w:t>
            </w:r>
          </w:p>
          <w:p w:rsidR="000D4363" w:rsidRPr="00F905F7" w:rsidRDefault="000D4363" w:rsidP="00FC3A94">
            <w:pPr>
              <w:spacing w:after="0" w:line="260" w:lineRule="exact"/>
              <w:rPr>
                <w:rFonts w:ascii="Times New Roman" w:hAnsi="Times New Roman"/>
              </w:rPr>
            </w:pPr>
            <w:r w:rsidRPr="00F905F7">
              <w:rPr>
                <w:rFonts w:ascii="Times New Roman" w:hAnsi="Times New Roman"/>
              </w:rPr>
              <w:t>16.</w:t>
            </w:r>
          </w:p>
          <w:p w:rsidR="000D4363" w:rsidRPr="00F905F7" w:rsidRDefault="000D4363" w:rsidP="00FC3A94">
            <w:pPr>
              <w:spacing w:after="0" w:line="260" w:lineRule="exact"/>
              <w:rPr>
                <w:rFonts w:ascii="Times New Roman" w:hAnsi="Times New Roman"/>
              </w:rPr>
            </w:pPr>
            <w:r w:rsidRPr="00F905F7">
              <w:rPr>
                <w:rFonts w:ascii="Times New Roman" w:hAnsi="Times New Roman"/>
              </w:rPr>
              <w:t>В града или на село</w:t>
            </w:r>
          </w:p>
          <w:p w:rsidR="000D4363" w:rsidRPr="00F905F7" w:rsidRDefault="000D4363" w:rsidP="00FC3A94">
            <w:pPr>
              <w:spacing w:after="0" w:line="260" w:lineRule="exact"/>
              <w:rPr>
                <w:rFonts w:ascii="Times New Roman" w:hAnsi="Times New Roman"/>
                <w:highlight w:val="yellow"/>
              </w:rPr>
            </w:pPr>
            <w:r w:rsidRPr="00F905F7">
              <w:rPr>
                <w:rFonts w:ascii="Times New Roman" w:hAnsi="Times New Roman"/>
                <w:highlight w:val="yellow"/>
              </w:rPr>
              <w:t>5 – 6 г.</w:t>
            </w:r>
          </w:p>
          <w:p w:rsidR="000D4363" w:rsidRPr="00F905F7" w:rsidRDefault="000D4363" w:rsidP="00FC3A94">
            <w:pPr>
              <w:spacing w:after="0" w:line="260" w:lineRule="exact"/>
              <w:rPr>
                <w:rFonts w:ascii="Times New Roman" w:hAnsi="Times New Roman"/>
              </w:rPr>
            </w:pPr>
            <w:r w:rsidRPr="00F905F7">
              <w:rPr>
                <w:rFonts w:ascii="Times New Roman" w:hAnsi="Times New Roman"/>
              </w:rPr>
              <w:t>16</w:t>
            </w:r>
          </w:p>
          <w:p w:rsidR="000D4363" w:rsidRPr="00F905F7" w:rsidRDefault="000D4363" w:rsidP="00FC3A94">
            <w:pPr>
              <w:spacing w:after="0" w:line="260" w:lineRule="exact"/>
              <w:rPr>
                <w:rFonts w:ascii="Times New Roman" w:hAnsi="Times New Roman"/>
              </w:rPr>
            </w:pPr>
            <w:r w:rsidRPr="00F905F7">
              <w:rPr>
                <w:rFonts w:ascii="Times New Roman" w:hAnsi="Times New Roman"/>
              </w:rPr>
              <w:t>В услуга на хората</w:t>
            </w:r>
          </w:p>
        </w:tc>
        <w:tc>
          <w:tcPr>
            <w:tcW w:w="1966"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Социална и здравословна среда</w:t>
            </w:r>
          </w:p>
        </w:tc>
        <w:tc>
          <w:tcPr>
            <w:tcW w:w="1549"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 xml:space="preserve">16/1 </w:t>
            </w:r>
          </w:p>
          <w:p w:rsidR="000D4363" w:rsidRPr="00F905F7" w:rsidRDefault="000D4363" w:rsidP="00FC3A94">
            <w:pPr>
              <w:spacing w:after="0" w:line="260" w:lineRule="exact"/>
              <w:rPr>
                <w:rFonts w:ascii="Times New Roman" w:hAnsi="Times New Roman"/>
              </w:rPr>
            </w:pPr>
            <w:r w:rsidRPr="00F905F7">
              <w:rPr>
                <w:rFonts w:ascii="Times New Roman" w:hAnsi="Times New Roman"/>
              </w:rPr>
              <w:t>Нова сграда</w:t>
            </w:r>
          </w:p>
          <w:p w:rsidR="000D4363" w:rsidRPr="00F905F7" w:rsidRDefault="000D4363" w:rsidP="00FC3A94">
            <w:pPr>
              <w:spacing w:after="0" w:line="260" w:lineRule="exact"/>
              <w:rPr>
                <w:rFonts w:ascii="Times New Roman" w:hAnsi="Times New Roman"/>
              </w:rPr>
            </w:pPr>
            <w:r w:rsidRPr="00F905F7">
              <w:rPr>
                <w:rFonts w:ascii="Times New Roman" w:hAnsi="Times New Roman"/>
              </w:rPr>
              <w:t xml:space="preserve">16/2 </w:t>
            </w:r>
          </w:p>
          <w:p w:rsidR="000D4363" w:rsidRPr="00F905F7" w:rsidRDefault="000D4363" w:rsidP="00FC3A94">
            <w:pPr>
              <w:spacing w:after="0" w:line="260" w:lineRule="exact"/>
              <w:rPr>
                <w:rFonts w:ascii="Times New Roman" w:hAnsi="Times New Roman"/>
              </w:rPr>
            </w:pPr>
            <w:r w:rsidRPr="00F905F7">
              <w:rPr>
                <w:rFonts w:ascii="Times New Roman" w:hAnsi="Times New Roman"/>
              </w:rPr>
              <w:t>Знам за тези професии</w:t>
            </w:r>
          </w:p>
        </w:tc>
        <w:tc>
          <w:tcPr>
            <w:tcW w:w="2966"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Разпознава професии от различни области и тяхното значение за живота на хората – строителство, сигурност, обществен транспорт и др.</w:t>
            </w:r>
          </w:p>
        </w:tc>
        <w:tc>
          <w:tcPr>
            <w:tcW w:w="1984"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Социална и здравословна среда</w:t>
            </w:r>
          </w:p>
          <w:p w:rsidR="000D4363" w:rsidRPr="00F905F7" w:rsidRDefault="000D4363" w:rsidP="00FC3A94">
            <w:pPr>
              <w:spacing w:after="0" w:line="260" w:lineRule="exact"/>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 xml:space="preserve">16/1 </w:t>
            </w:r>
          </w:p>
          <w:p w:rsidR="000D4363" w:rsidRPr="00F905F7" w:rsidRDefault="000D4363" w:rsidP="00FC3A94">
            <w:pPr>
              <w:spacing w:after="0" w:line="260" w:lineRule="exact"/>
              <w:rPr>
                <w:rFonts w:ascii="Times New Roman" w:hAnsi="Times New Roman"/>
              </w:rPr>
            </w:pPr>
            <w:r w:rsidRPr="00F905F7">
              <w:rPr>
                <w:rFonts w:ascii="Times New Roman" w:hAnsi="Times New Roman"/>
              </w:rPr>
              <w:t>В града</w:t>
            </w:r>
          </w:p>
          <w:p w:rsidR="000D4363" w:rsidRPr="00F905F7" w:rsidRDefault="000D4363" w:rsidP="00FC3A94">
            <w:pPr>
              <w:spacing w:after="0" w:line="260" w:lineRule="exact"/>
              <w:rPr>
                <w:rFonts w:ascii="Times New Roman" w:hAnsi="Times New Roman"/>
              </w:rPr>
            </w:pPr>
            <w:r w:rsidRPr="00F905F7">
              <w:rPr>
                <w:rFonts w:ascii="Times New Roman" w:hAnsi="Times New Roman"/>
              </w:rPr>
              <w:t xml:space="preserve">16/2 </w:t>
            </w:r>
          </w:p>
          <w:p w:rsidR="000D4363" w:rsidRPr="00F905F7" w:rsidRDefault="000D4363" w:rsidP="00FC3A94">
            <w:pPr>
              <w:spacing w:after="0" w:line="260" w:lineRule="exact"/>
              <w:rPr>
                <w:rFonts w:ascii="Times New Roman" w:hAnsi="Times New Roman"/>
              </w:rPr>
            </w:pPr>
            <w:r w:rsidRPr="00F905F7">
              <w:rPr>
                <w:rFonts w:ascii="Times New Roman" w:hAnsi="Times New Roman"/>
              </w:rPr>
              <w:t>В планината</w:t>
            </w:r>
          </w:p>
        </w:tc>
        <w:tc>
          <w:tcPr>
            <w:tcW w:w="2127"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Има представа за професии от близкото си обкръжение – образование, медицина, услуги и др.</w:t>
            </w:r>
          </w:p>
        </w:tc>
        <w:tc>
          <w:tcPr>
            <w:tcW w:w="1587"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Текущо оценяване, детско портфолио</w:t>
            </w:r>
          </w:p>
        </w:tc>
      </w:tr>
      <w:tr w:rsidR="000D4363" w:rsidRPr="00F905F7" w:rsidTr="00FC3A94">
        <w:trPr>
          <w:trHeight w:val="57"/>
        </w:trPr>
        <w:tc>
          <w:tcPr>
            <w:tcW w:w="574" w:type="dxa"/>
            <w:tcBorders>
              <w:top w:val="single" w:sz="6"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jc w:val="center"/>
              <w:rPr>
                <w:rFonts w:ascii="Times New Roman" w:hAnsi="Times New Roman"/>
              </w:rPr>
            </w:pPr>
          </w:p>
        </w:tc>
        <w:tc>
          <w:tcPr>
            <w:tcW w:w="1337"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highlight w:val="yellow"/>
              </w:rPr>
            </w:pPr>
            <w:r w:rsidRPr="00F905F7">
              <w:rPr>
                <w:rFonts w:ascii="Times New Roman" w:hAnsi="Times New Roman"/>
                <w:highlight w:val="yellow"/>
              </w:rPr>
              <w:t>6 – 7 г.</w:t>
            </w:r>
          </w:p>
          <w:p w:rsidR="000D4363" w:rsidRPr="00F905F7" w:rsidRDefault="000D4363" w:rsidP="00FC3A94">
            <w:pPr>
              <w:spacing w:after="0" w:line="260" w:lineRule="exact"/>
              <w:rPr>
                <w:rFonts w:ascii="Times New Roman" w:hAnsi="Times New Roman"/>
              </w:rPr>
            </w:pPr>
            <w:r w:rsidRPr="00F905F7">
              <w:rPr>
                <w:rFonts w:ascii="Times New Roman" w:hAnsi="Times New Roman"/>
              </w:rPr>
              <w:t>17.</w:t>
            </w:r>
          </w:p>
          <w:p w:rsidR="000D4363" w:rsidRPr="00F905F7" w:rsidRDefault="000D4363" w:rsidP="00FC3A94">
            <w:pPr>
              <w:spacing w:after="0" w:line="260" w:lineRule="exact"/>
              <w:rPr>
                <w:rFonts w:ascii="Times New Roman" w:hAnsi="Times New Roman"/>
              </w:rPr>
            </w:pPr>
            <w:r w:rsidRPr="00F905F7">
              <w:rPr>
                <w:rFonts w:ascii="Times New Roman" w:hAnsi="Times New Roman"/>
              </w:rPr>
              <w:t>Аз пътувам</w:t>
            </w:r>
          </w:p>
          <w:p w:rsidR="000D4363" w:rsidRPr="00F905F7" w:rsidRDefault="000D4363" w:rsidP="00FC3A94">
            <w:pPr>
              <w:spacing w:after="0" w:line="260" w:lineRule="exact"/>
              <w:rPr>
                <w:rFonts w:ascii="Times New Roman" w:hAnsi="Times New Roman"/>
                <w:highlight w:val="yellow"/>
              </w:rPr>
            </w:pPr>
            <w:r w:rsidRPr="00F905F7">
              <w:rPr>
                <w:rFonts w:ascii="Times New Roman" w:hAnsi="Times New Roman"/>
                <w:highlight w:val="yellow"/>
              </w:rPr>
              <w:t>5 – 6 г.</w:t>
            </w:r>
          </w:p>
          <w:p w:rsidR="000D4363" w:rsidRPr="00F905F7" w:rsidRDefault="000D4363" w:rsidP="00FC3A94">
            <w:pPr>
              <w:spacing w:after="0" w:line="260" w:lineRule="exact"/>
              <w:rPr>
                <w:rFonts w:ascii="Times New Roman" w:hAnsi="Times New Roman"/>
              </w:rPr>
            </w:pPr>
            <w:r w:rsidRPr="00F905F7">
              <w:rPr>
                <w:rFonts w:ascii="Times New Roman" w:hAnsi="Times New Roman"/>
              </w:rPr>
              <w:t>17 Опасности през зимата</w:t>
            </w:r>
          </w:p>
          <w:p w:rsidR="000D4363" w:rsidRPr="00F905F7" w:rsidRDefault="000D4363" w:rsidP="00FC3A94">
            <w:pPr>
              <w:spacing w:after="0" w:line="260" w:lineRule="exact"/>
              <w:rPr>
                <w:rFonts w:ascii="Times New Roman" w:hAnsi="Times New Roman"/>
              </w:rPr>
            </w:pPr>
          </w:p>
        </w:tc>
        <w:tc>
          <w:tcPr>
            <w:tcW w:w="1966"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Самоутвърждавaне и общуване с околните</w:t>
            </w:r>
          </w:p>
          <w:p w:rsidR="000D4363" w:rsidRPr="00F905F7" w:rsidRDefault="000D4363" w:rsidP="00FC3A94">
            <w:pPr>
              <w:spacing w:after="0" w:line="260" w:lineRule="exact"/>
              <w:rPr>
                <w:rFonts w:ascii="Times New Roman" w:hAnsi="Times New Roman"/>
              </w:rPr>
            </w:pPr>
            <w:r w:rsidRPr="00F905F7">
              <w:rPr>
                <w:rFonts w:ascii="Times New Roman" w:hAnsi="Times New Roman"/>
              </w:rPr>
              <w:t>Социална и здравословна среда</w:t>
            </w:r>
          </w:p>
        </w:tc>
        <w:tc>
          <w:tcPr>
            <w:tcW w:w="1549"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 xml:space="preserve">17/1 </w:t>
            </w:r>
          </w:p>
          <w:p w:rsidR="000D4363" w:rsidRPr="00F905F7" w:rsidRDefault="000D4363" w:rsidP="00FC3A94">
            <w:pPr>
              <w:spacing w:after="0" w:line="260" w:lineRule="exact"/>
              <w:rPr>
                <w:rFonts w:ascii="Times New Roman" w:hAnsi="Times New Roman"/>
              </w:rPr>
            </w:pPr>
            <w:r w:rsidRPr="00F905F7">
              <w:rPr>
                <w:rFonts w:ascii="Times New Roman" w:hAnsi="Times New Roman"/>
              </w:rPr>
              <w:t>По суша, въздух или вода</w:t>
            </w:r>
          </w:p>
          <w:p w:rsidR="000D4363" w:rsidRPr="00F905F7" w:rsidRDefault="000D4363" w:rsidP="00FC3A94">
            <w:pPr>
              <w:spacing w:after="0" w:line="260" w:lineRule="exact"/>
              <w:rPr>
                <w:rFonts w:ascii="Times New Roman" w:hAnsi="Times New Roman"/>
              </w:rPr>
            </w:pPr>
            <w:r w:rsidRPr="00F905F7">
              <w:rPr>
                <w:rFonts w:ascii="Times New Roman" w:hAnsi="Times New Roman"/>
              </w:rPr>
              <w:t xml:space="preserve">17/2 </w:t>
            </w:r>
          </w:p>
          <w:p w:rsidR="000D4363" w:rsidRPr="00F905F7" w:rsidRDefault="000D4363" w:rsidP="00FC3A94">
            <w:pPr>
              <w:spacing w:after="0" w:line="260" w:lineRule="exact"/>
              <w:rPr>
                <w:rFonts w:ascii="Times New Roman" w:hAnsi="Times New Roman"/>
              </w:rPr>
            </w:pPr>
            <w:r w:rsidRPr="00F905F7">
              <w:rPr>
                <w:rFonts w:ascii="Times New Roman" w:hAnsi="Times New Roman"/>
              </w:rPr>
              <w:t>Хайде да играем</w:t>
            </w:r>
          </w:p>
        </w:tc>
        <w:tc>
          <w:tcPr>
            <w:tcW w:w="2966"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Разбира разликата между ролеви и реални взаимоотношения.</w:t>
            </w:r>
          </w:p>
          <w:p w:rsidR="000D4363" w:rsidRPr="00F905F7" w:rsidRDefault="000D4363" w:rsidP="00FC3A94">
            <w:pPr>
              <w:spacing w:after="0" w:line="260" w:lineRule="exact"/>
              <w:rPr>
                <w:rFonts w:ascii="Times New Roman" w:hAnsi="Times New Roman"/>
              </w:rPr>
            </w:pPr>
            <w:r w:rsidRPr="00F905F7">
              <w:rPr>
                <w:rFonts w:ascii="Times New Roman" w:hAnsi="Times New Roman"/>
              </w:rPr>
              <w:t>Разпознава професии от различни области и тяхното значение за живота на хората – строителство, сигурност, обществен транспорт и др. Избира игрови действия съобразно особеностите на играчките, предметите за игра и игровата ситуация.</w:t>
            </w:r>
          </w:p>
        </w:tc>
        <w:tc>
          <w:tcPr>
            <w:tcW w:w="1984"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Светът на природата и неговото опазване</w:t>
            </w:r>
          </w:p>
          <w:p w:rsidR="000D4363" w:rsidRPr="00F905F7" w:rsidRDefault="000D4363" w:rsidP="00FC3A94">
            <w:pPr>
              <w:spacing w:after="0" w:line="260" w:lineRule="exact"/>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 xml:space="preserve">17/1 </w:t>
            </w:r>
          </w:p>
          <w:p w:rsidR="000D4363" w:rsidRPr="00F905F7" w:rsidRDefault="000D4363" w:rsidP="00FC3A94">
            <w:pPr>
              <w:spacing w:after="0" w:line="260" w:lineRule="exact"/>
              <w:rPr>
                <w:rFonts w:ascii="Times New Roman" w:hAnsi="Times New Roman"/>
              </w:rPr>
            </w:pPr>
            <w:r w:rsidRPr="00F905F7">
              <w:rPr>
                <w:rFonts w:ascii="Times New Roman" w:hAnsi="Times New Roman"/>
              </w:rPr>
              <w:t>Много сняг е навалял</w:t>
            </w:r>
          </w:p>
          <w:p w:rsidR="000D4363" w:rsidRPr="00F905F7" w:rsidRDefault="000D4363" w:rsidP="00FC3A94">
            <w:pPr>
              <w:spacing w:after="0" w:line="260" w:lineRule="exact"/>
              <w:rPr>
                <w:rFonts w:ascii="Times New Roman" w:hAnsi="Times New Roman"/>
              </w:rPr>
            </w:pPr>
            <w:r w:rsidRPr="00F905F7">
              <w:rPr>
                <w:rFonts w:ascii="Times New Roman" w:hAnsi="Times New Roman"/>
              </w:rPr>
              <w:t>17/2 Зимни пързалки</w:t>
            </w:r>
          </w:p>
        </w:tc>
        <w:tc>
          <w:tcPr>
            <w:tcW w:w="2127"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Познава някои правила за безопасност при поледица, буря, наводн</w:t>
            </w:r>
            <w:r>
              <w:rPr>
                <w:rFonts w:ascii="Times New Roman" w:hAnsi="Times New Roman"/>
              </w:rPr>
              <w:t>ение, силен снеговалеж и пожар.</w:t>
            </w:r>
          </w:p>
        </w:tc>
        <w:tc>
          <w:tcPr>
            <w:tcW w:w="1587"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Текущо оценяване, детско портфолио</w:t>
            </w:r>
          </w:p>
          <w:p w:rsidR="000D4363" w:rsidRPr="00F905F7" w:rsidRDefault="000D4363" w:rsidP="00FC3A94">
            <w:pPr>
              <w:spacing w:after="0" w:line="260" w:lineRule="exact"/>
              <w:rPr>
                <w:rFonts w:ascii="Times New Roman" w:hAnsi="Times New Roman"/>
              </w:rPr>
            </w:pPr>
          </w:p>
          <w:p w:rsidR="000D4363" w:rsidRPr="00F905F7" w:rsidRDefault="000D4363" w:rsidP="00FC3A94">
            <w:pPr>
              <w:spacing w:after="0" w:line="260" w:lineRule="exact"/>
              <w:rPr>
                <w:rFonts w:ascii="Times New Roman" w:hAnsi="Times New Roman"/>
              </w:rPr>
            </w:pPr>
            <w:r w:rsidRPr="00F905F7">
              <w:rPr>
                <w:rFonts w:ascii="Times New Roman" w:hAnsi="Times New Roman"/>
              </w:rPr>
              <w:t>Наблюдение, текущо оценяване</w:t>
            </w:r>
          </w:p>
          <w:p w:rsidR="000D4363" w:rsidRPr="00F905F7" w:rsidRDefault="000D4363" w:rsidP="00FC3A94">
            <w:pPr>
              <w:spacing w:after="0" w:line="260" w:lineRule="exact"/>
              <w:rPr>
                <w:rFonts w:ascii="Times New Roman" w:hAnsi="Times New Roman"/>
              </w:rPr>
            </w:pPr>
          </w:p>
        </w:tc>
      </w:tr>
      <w:tr w:rsidR="000D4363" w:rsidRPr="00F905F7" w:rsidTr="00FC3A94">
        <w:trPr>
          <w:trHeight w:val="57"/>
        </w:trPr>
        <w:tc>
          <w:tcPr>
            <w:tcW w:w="574" w:type="dxa"/>
            <w:tcBorders>
              <w:top w:val="single" w:sz="4" w:space="0" w:color="000000"/>
              <w:left w:val="single" w:sz="4" w:space="0" w:color="000000"/>
              <w:bottom w:val="single" w:sz="6"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jc w:val="center"/>
              <w:rPr>
                <w:rFonts w:ascii="Times New Roman" w:hAnsi="Times New Roman"/>
              </w:rPr>
            </w:pPr>
            <w:r w:rsidRPr="00F905F7">
              <w:rPr>
                <w:rFonts w:ascii="Times New Roman" w:hAnsi="Times New Roman"/>
              </w:rPr>
              <w:t>II</w:t>
            </w:r>
          </w:p>
        </w:tc>
        <w:tc>
          <w:tcPr>
            <w:tcW w:w="1337"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highlight w:val="yellow"/>
              </w:rPr>
            </w:pPr>
            <w:r w:rsidRPr="00F905F7">
              <w:rPr>
                <w:rFonts w:ascii="Times New Roman" w:hAnsi="Times New Roman"/>
                <w:highlight w:val="yellow"/>
              </w:rPr>
              <w:t>6 – 7 г.</w:t>
            </w:r>
          </w:p>
          <w:p w:rsidR="000D4363" w:rsidRPr="00F905F7" w:rsidRDefault="000D4363" w:rsidP="00FC3A94">
            <w:pPr>
              <w:spacing w:after="0" w:line="260" w:lineRule="exact"/>
              <w:rPr>
                <w:rFonts w:ascii="Times New Roman" w:hAnsi="Times New Roman"/>
              </w:rPr>
            </w:pPr>
            <w:r w:rsidRPr="00F905F7">
              <w:rPr>
                <w:rFonts w:ascii="Times New Roman" w:hAnsi="Times New Roman"/>
              </w:rPr>
              <w:t>18.</w:t>
            </w:r>
          </w:p>
          <w:p w:rsidR="000D4363" w:rsidRPr="00F905F7" w:rsidRDefault="000D4363" w:rsidP="00FC3A94">
            <w:pPr>
              <w:spacing w:after="0" w:line="260" w:lineRule="exact"/>
              <w:rPr>
                <w:rFonts w:ascii="Times New Roman" w:hAnsi="Times New Roman"/>
              </w:rPr>
            </w:pPr>
            <w:r w:rsidRPr="00F905F7">
              <w:rPr>
                <w:rFonts w:ascii="Times New Roman" w:hAnsi="Times New Roman"/>
              </w:rPr>
              <w:t>Моят празник</w:t>
            </w:r>
          </w:p>
          <w:p w:rsidR="000D4363" w:rsidRPr="00F905F7" w:rsidRDefault="000D4363" w:rsidP="00FC3A94">
            <w:pPr>
              <w:spacing w:after="0" w:line="260" w:lineRule="exact"/>
              <w:rPr>
                <w:rFonts w:ascii="Times New Roman" w:hAnsi="Times New Roman"/>
                <w:highlight w:val="yellow"/>
              </w:rPr>
            </w:pPr>
            <w:r w:rsidRPr="00F905F7">
              <w:rPr>
                <w:rFonts w:ascii="Times New Roman" w:hAnsi="Times New Roman"/>
                <w:highlight w:val="yellow"/>
              </w:rPr>
              <w:t>5 – 6 г.</w:t>
            </w:r>
          </w:p>
          <w:p w:rsidR="000D4363" w:rsidRPr="00F905F7" w:rsidRDefault="000D4363" w:rsidP="00FC3A94">
            <w:pPr>
              <w:spacing w:after="0" w:line="260" w:lineRule="exact"/>
              <w:rPr>
                <w:rFonts w:ascii="Times New Roman" w:hAnsi="Times New Roman"/>
              </w:rPr>
            </w:pPr>
            <w:r>
              <w:rPr>
                <w:rFonts w:ascii="Times New Roman" w:hAnsi="Times New Roman"/>
              </w:rPr>
              <w:t>18 Моят рожден ден</w:t>
            </w:r>
          </w:p>
        </w:tc>
        <w:tc>
          <w:tcPr>
            <w:tcW w:w="1966"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Културни и национални ценности</w:t>
            </w:r>
          </w:p>
          <w:p w:rsidR="000D4363" w:rsidRPr="00F905F7" w:rsidRDefault="000D4363" w:rsidP="00FC3A94">
            <w:pPr>
              <w:spacing w:after="0" w:line="260" w:lineRule="exact"/>
              <w:rPr>
                <w:rFonts w:ascii="Times New Roman" w:hAnsi="Times New Roman"/>
              </w:rPr>
            </w:pPr>
            <w:r w:rsidRPr="00F905F7">
              <w:rPr>
                <w:rFonts w:ascii="Times New Roman" w:hAnsi="Times New Roman"/>
              </w:rPr>
              <w:t>Самоутвърждавaне и общуване с околните</w:t>
            </w:r>
          </w:p>
        </w:tc>
        <w:tc>
          <w:tcPr>
            <w:tcW w:w="1549"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 xml:space="preserve">18/1 </w:t>
            </w:r>
          </w:p>
          <w:p w:rsidR="000D4363" w:rsidRPr="00F905F7" w:rsidRDefault="000D4363" w:rsidP="00FC3A94">
            <w:pPr>
              <w:spacing w:after="0" w:line="260" w:lineRule="exact"/>
              <w:rPr>
                <w:rFonts w:ascii="Times New Roman" w:hAnsi="Times New Roman"/>
              </w:rPr>
            </w:pPr>
            <w:r w:rsidRPr="00F905F7">
              <w:rPr>
                <w:rFonts w:ascii="Times New Roman" w:hAnsi="Times New Roman"/>
              </w:rPr>
              <w:t>Рожден ден</w:t>
            </w:r>
          </w:p>
          <w:p w:rsidR="000D4363" w:rsidRPr="00F905F7" w:rsidRDefault="000D4363" w:rsidP="00FC3A94">
            <w:pPr>
              <w:spacing w:after="0" w:line="260" w:lineRule="exact"/>
              <w:rPr>
                <w:rFonts w:ascii="Times New Roman" w:hAnsi="Times New Roman"/>
              </w:rPr>
            </w:pPr>
            <w:r w:rsidRPr="00F905F7">
              <w:rPr>
                <w:rFonts w:ascii="Times New Roman" w:hAnsi="Times New Roman"/>
              </w:rPr>
              <w:t xml:space="preserve">18/2 </w:t>
            </w:r>
          </w:p>
          <w:p w:rsidR="000D4363" w:rsidRPr="00F905F7" w:rsidRDefault="000D4363" w:rsidP="00FC3A94">
            <w:pPr>
              <w:spacing w:after="0" w:line="260" w:lineRule="exact"/>
              <w:rPr>
                <w:rFonts w:ascii="Times New Roman" w:hAnsi="Times New Roman"/>
              </w:rPr>
            </w:pPr>
            <w:r w:rsidRPr="00F905F7">
              <w:rPr>
                <w:rFonts w:ascii="Times New Roman" w:hAnsi="Times New Roman"/>
              </w:rPr>
              <w:t>Днес празнувам</w:t>
            </w:r>
          </w:p>
        </w:tc>
        <w:tc>
          <w:tcPr>
            <w:tcW w:w="2966"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Назовава лични, официални и национални празници, местни обичаи и традиции.</w:t>
            </w:r>
          </w:p>
          <w:p w:rsidR="000D4363" w:rsidRPr="00F905F7" w:rsidRDefault="000D4363" w:rsidP="00FC3A94">
            <w:pPr>
              <w:spacing w:after="0" w:line="260" w:lineRule="exact"/>
              <w:rPr>
                <w:rFonts w:ascii="Times New Roman" w:hAnsi="Times New Roman"/>
              </w:rPr>
            </w:pPr>
            <w:r w:rsidRPr="00F905F7">
              <w:rPr>
                <w:rFonts w:ascii="Times New Roman" w:hAnsi="Times New Roman"/>
              </w:rPr>
              <w:t>Проявява толерантност към деца и възрастни с различия.</w:t>
            </w:r>
          </w:p>
        </w:tc>
        <w:tc>
          <w:tcPr>
            <w:tcW w:w="1984"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Културни и национални ценности</w:t>
            </w:r>
          </w:p>
          <w:p w:rsidR="000D4363" w:rsidRPr="00F905F7" w:rsidRDefault="000D4363" w:rsidP="00FC3A94">
            <w:pPr>
              <w:spacing w:after="0" w:line="260" w:lineRule="exact"/>
              <w:rPr>
                <w:rFonts w:ascii="Times New Roman" w:hAnsi="Times New Roman"/>
              </w:rPr>
            </w:pPr>
            <w:r w:rsidRPr="00F905F7">
              <w:rPr>
                <w:rFonts w:ascii="Times New Roman" w:hAnsi="Times New Roman"/>
              </w:rPr>
              <w:t>Самоутвърждавaне и общуване с околните</w:t>
            </w:r>
          </w:p>
        </w:tc>
        <w:tc>
          <w:tcPr>
            <w:tcW w:w="1559"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18/1, 2 Празник в детската градина</w:t>
            </w:r>
          </w:p>
        </w:tc>
        <w:tc>
          <w:tcPr>
            <w:tcW w:w="2127"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Разбира и спазва основните елементи от протокола на поведение при честване на Националния празник, както и на лични, фолклорни, официални празници.</w:t>
            </w:r>
          </w:p>
          <w:p w:rsidR="000D4363" w:rsidRPr="00F905F7" w:rsidRDefault="000D4363" w:rsidP="00FC3A94">
            <w:pPr>
              <w:spacing w:after="0" w:line="260" w:lineRule="exact"/>
              <w:rPr>
                <w:rFonts w:ascii="Times New Roman" w:hAnsi="Times New Roman"/>
              </w:rPr>
            </w:pPr>
            <w:r w:rsidRPr="00F905F7">
              <w:rPr>
                <w:rFonts w:ascii="Times New Roman" w:hAnsi="Times New Roman"/>
              </w:rPr>
              <w:t>Има конкретни представи за проява на доверие и толерантност към другия</w:t>
            </w:r>
          </w:p>
          <w:p w:rsidR="000D4363" w:rsidRPr="00F905F7" w:rsidRDefault="000D4363" w:rsidP="00FC3A94">
            <w:pPr>
              <w:spacing w:after="0" w:line="260" w:lineRule="exact"/>
              <w:rPr>
                <w:rFonts w:ascii="Times New Roman" w:hAnsi="Times New Roman"/>
              </w:rPr>
            </w:pPr>
            <w:r w:rsidRPr="00F905F7">
              <w:rPr>
                <w:rFonts w:ascii="Times New Roman" w:hAnsi="Times New Roman"/>
              </w:rPr>
              <w:t>Изразява привързаност към деца и възрастни в семейството и в близкото си обкръжение.</w:t>
            </w:r>
          </w:p>
        </w:tc>
        <w:tc>
          <w:tcPr>
            <w:tcW w:w="1587"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Текущо оценяване, детско портфолио</w:t>
            </w:r>
          </w:p>
        </w:tc>
      </w:tr>
      <w:tr w:rsidR="000D4363" w:rsidRPr="00F905F7" w:rsidTr="00FC3A94">
        <w:trPr>
          <w:trHeight w:val="57"/>
        </w:trPr>
        <w:tc>
          <w:tcPr>
            <w:tcW w:w="574" w:type="dxa"/>
            <w:tcBorders>
              <w:top w:val="single" w:sz="6" w:space="0" w:color="000000"/>
              <w:left w:val="single" w:sz="4" w:space="0" w:color="000000"/>
              <w:bottom w:val="single" w:sz="6"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jc w:val="center"/>
              <w:rPr>
                <w:rFonts w:ascii="Times New Roman" w:hAnsi="Times New Roman"/>
              </w:rPr>
            </w:pPr>
          </w:p>
        </w:tc>
        <w:tc>
          <w:tcPr>
            <w:tcW w:w="1337"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highlight w:val="yellow"/>
              </w:rPr>
            </w:pPr>
            <w:r w:rsidRPr="00F905F7">
              <w:rPr>
                <w:rFonts w:ascii="Times New Roman" w:hAnsi="Times New Roman"/>
                <w:highlight w:val="yellow"/>
              </w:rPr>
              <w:t>6 – 7 г.</w:t>
            </w:r>
          </w:p>
          <w:p w:rsidR="000D4363" w:rsidRPr="00F905F7" w:rsidRDefault="000D4363" w:rsidP="00FC3A94">
            <w:pPr>
              <w:spacing w:after="0" w:line="260" w:lineRule="exact"/>
              <w:rPr>
                <w:rFonts w:ascii="Times New Roman" w:hAnsi="Times New Roman"/>
              </w:rPr>
            </w:pPr>
            <w:r w:rsidRPr="00F905F7">
              <w:rPr>
                <w:rFonts w:ascii="Times New Roman" w:hAnsi="Times New Roman"/>
              </w:rPr>
              <w:t>19.</w:t>
            </w:r>
          </w:p>
          <w:p w:rsidR="000D4363" w:rsidRPr="00F905F7" w:rsidRDefault="000D4363" w:rsidP="00FC3A94">
            <w:pPr>
              <w:spacing w:after="0" w:line="260" w:lineRule="exact"/>
              <w:rPr>
                <w:rFonts w:ascii="Times New Roman" w:hAnsi="Times New Roman"/>
              </w:rPr>
            </w:pPr>
            <w:r w:rsidRPr="00F905F7">
              <w:rPr>
                <w:rFonts w:ascii="Times New Roman" w:hAnsi="Times New Roman"/>
              </w:rPr>
              <w:t>Обичам да играя</w:t>
            </w:r>
          </w:p>
          <w:p w:rsidR="000D4363" w:rsidRPr="00F905F7" w:rsidRDefault="000D4363" w:rsidP="00FC3A94">
            <w:pPr>
              <w:spacing w:after="0" w:line="260" w:lineRule="exact"/>
              <w:rPr>
                <w:rFonts w:ascii="Times New Roman" w:hAnsi="Times New Roman"/>
                <w:highlight w:val="yellow"/>
              </w:rPr>
            </w:pPr>
            <w:r w:rsidRPr="00F905F7">
              <w:rPr>
                <w:rFonts w:ascii="Times New Roman" w:hAnsi="Times New Roman"/>
                <w:highlight w:val="yellow"/>
              </w:rPr>
              <w:t>5 – 6 г.</w:t>
            </w:r>
          </w:p>
          <w:p w:rsidR="000D4363" w:rsidRPr="00F905F7" w:rsidRDefault="000D4363" w:rsidP="00FC3A94">
            <w:pPr>
              <w:spacing w:after="0" w:line="260" w:lineRule="exact"/>
              <w:rPr>
                <w:rFonts w:ascii="Times New Roman" w:hAnsi="Times New Roman"/>
              </w:rPr>
            </w:pPr>
            <w:r w:rsidRPr="00F905F7">
              <w:rPr>
                <w:rFonts w:ascii="Times New Roman" w:hAnsi="Times New Roman"/>
              </w:rPr>
              <w:t>19</w:t>
            </w:r>
          </w:p>
          <w:p w:rsidR="000D4363" w:rsidRPr="00F905F7" w:rsidRDefault="000D4363" w:rsidP="00FC3A94">
            <w:pPr>
              <w:spacing w:after="0" w:line="260" w:lineRule="exact"/>
              <w:rPr>
                <w:rFonts w:ascii="Times New Roman" w:hAnsi="Times New Roman"/>
              </w:rPr>
            </w:pPr>
            <w:r w:rsidRPr="00F905F7">
              <w:rPr>
                <w:rFonts w:ascii="Times New Roman" w:hAnsi="Times New Roman"/>
              </w:rPr>
              <w:t>Познати и непознати</w:t>
            </w:r>
          </w:p>
        </w:tc>
        <w:tc>
          <w:tcPr>
            <w:tcW w:w="1966"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Самоутвърждавaне и общуване с околните</w:t>
            </w:r>
          </w:p>
          <w:p w:rsidR="000D4363" w:rsidRPr="00F905F7" w:rsidRDefault="000D4363" w:rsidP="00FC3A94">
            <w:pPr>
              <w:spacing w:after="0" w:line="260" w:lineRule="exact"/>
              <w:rPr>
                <w:rFonts w:ascii="Times New Roman" w:hAnsi="Times New Roman"/>
              </w:rPr>
            </w:pPr>
            <w:r w:rsidRPr="00F905F7">
              <w:rPr>
                <w:rFonts w:ascii="Times New Roman" w:hAnsi="Times New Roman"/>
              </w:rPr>
              <w:t>Социална и здравословна среда</w:t>
            </w:r>
          </w:p>
        </w:tc>
        <w:tc>
          <w:tcPr>
            <w:tcW w:w="1549"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 xml:space="preserve">19/1 </w:t>
            </w:r>
          </w:p>
          <w:p w:rsidR="000D4363" w:rsidRPr="00F905F7" w:rsidRDefault="000D4363" w:rsidP="00FC3A94">
            <w:pPr>
              <w:spacing w:after="0" w:line="260" w:lineRule="exact"/>
              <w:rPr>
                <w:rFonts w:ascii="Times New Roman" w:hAnsi="Times New Roman"/>
              </w:rPr>
            </w:pPr>
            <w:r w:rsidRPr="00F905F7">
              <w:rPr>
                <w:rFonts w:ascii="Times New Roman" w:hAnsi="Times New Roman"/>
              </w:rPr>
              <w:t>Играем заедно</w:t>
            </w:r>
          </w:p>
          <w:p w:rsidR="000D4363" w:rsidRPr="00F905F7" w:rsidRDefault="000D4363" w:rsidP="00FC3A94">
            <w:pPr>
              <w:spacing w:after="0" w:line="260" w:lineRule="exact"/>
              <w:rPr>
                <w:rFonts w:ascii="Times New Roman" w:hAnsi="Times New Roman"/>
              </w:rPr>
            </w:pPr>
            <w:r w:rsidRPr="00F905F7">
              <w:rPr>
                <w:rFonts w:ascii="Times New Roman" w:hAnsi="Times New Roman"/>
              </w:rPr>
              <w:t xml:space="preserve">19/2 </w:t>
            </w:r>
          </w:p>
          <w:p w:rsidR="000D4363" w:rsidRPr="00F905F7" w:rsidRDefault="000D4363" w:rsidP="00FC3A94">
            <w:pPr>
              <w:spacing w:after="0" w:line="260" w:lineRule="exact"/>
              <w:rPr>
                <w:rFonts w:ascii="Times New Roman" w:hAnsi="Times New Roman"/>
              </w:rPr>
            </w:pPr>
            <w:r w:rsidRPr="00F905F7">
              <w:rPr>
                <w:rFonts w:ascii="Times New Roman" w:hAnsi="Times New Roman"/>
              </w:rPr>
              <w:t>Игрите имат свои правила</w:t>
            </w:r>
          </w:p>
        </w:tc>
        <w:tc>
          <w:tcPr>
            <w:tcW w:w="2966"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Избира игрови действия съобразно особеностите на играчките, предметите за игра и игровата ситуация.</w:t>
            </w:r>
          </w:p>
          <w:p w:rsidR="000D4363" w:rsidRPr="00F905F7" w:rsidRDefault="000D4363" w:rsidP="00FC3A94">
            <w:pPr>
              <w:spacing w:after="0" w:line="260" w:lineRule="exact"/>
              <w:rPr>
                <w:rFonts w:ascii="Times New Roman" w:hAnsi="Times New Roman"/>
              </w:rPr>
            </w:pPr>
            <w:r w:rsidRPr="00F905F7">
              <w:rPr>
                <w:rFonts w:ascii="Times New Roman" w:hAnsi="Times New Roman"/>
              </w:rPr>
              <w:t>Изразява собствените си мисли ясно и конкретно, взема предвид идеите на другите.</w:t>
            </w:r>
          </w:p>
        </w:tc>
        <w:tc>
          <w:tcPr>
            <w:tcW w:w="1984"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Самоутвърждавaне и общуване с околните</w:t>
            </w:r>
          </w:p>
          <w:p w:rsidR="000D4363" w:rsidRPr="00F905F7" w:rsidRDefault="000D4363" w:rsidP="00FC3A94">
            <w:pPr>
              <w:spacing w:after="0" w:line="260" w:lineRule="exact"/>
              <w:rPr>
                <w:rFonts w:ascii="Times New Roman" w:hAnsi="Times New Roman"/>
              </w:rPr>
            </w:pPr>
            <w:r w:rsidRPr="00F905F7">
              <w:rPr>
                <w:rFonts w:ascii="Times New Roman" w:hAnsi="Times New Roman"/>
              </w:rPr>
              <w:t>Социална и здравословна среда</w:t>
            </w:r>
          </w:p>
        </w:tc>
        <w:tc>
          <w:tcPr>
            <w:tcW w:w="1559"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 xml:space="preserve">19/1, 2 </w:t>
            </w:r>
          </w:p>
          <w:p w:rsidR="000D4363" w:rsidRPr="00F905F7" w:rsidRDefault="000D4363" w:rsidP="00FC3A94">
            <w:pPr>
              <w:spacing w:after="0" w:line="260" w:lineRule="exact"/>
              <w:rPr>
                <w:rFonts w:ascii="Times New Roman" w:hAnsi="Times New Roman"/>
              </w:rPr>
            </w:pPr>
            <w:r w:rsidRPr="00F905F7">
              <w:rPr>
                <w:rFonts w:ascii="Times New Roman" w:hAnsi="Times New Roman"/>
              </w:rPr>
              <w:t>Можем ли да се запознаем</w:t>
            </w:r>
          </w:p>
        </w:tc>
        <w:tc>
          <w:tcPr>
            <w:tcW w:w="2127"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Изразява привързаност към деца и възрастни в семейството и в близкото си обкръжение.</w:t>
            </w:r>
          </w:p>
          <w:p w:rsidR="000D4363" w:rsidRPr="00F905F7" w:rsidRDefault="000D4363" w:rsidP="00FC3A94">
            <w:pPr>
              <w:spacing w:after="0" w:line="260" w:lineRule="exact"/>
              <w:rPr>
                <w:rFonts w:ascii="Times New Roman" w:hAnsi="Times New Roman"/>
              </w:rPr>
            </w:pPr>
            <w:r w:rsidRPr="00F905F7">
              <w:rPr>
                <w:rFonts w:ascii="Times New Roman" w:hAnsi="Times New Roman"/>
              </w:rPr>
              <w:t>Обяснява адекватни норми на поведение спрямо познати и непознати за него лица.</w:t>
            </w:r>
          </w:p>
        </w:tc>
        <w:tc>
          <w:tcPr>
            <w:tcW w:w="1587"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Наблюдение, текущо оценяване</w:t>
            </w:r>
          </w:p>
        </w:tc>
      </w:tr>
      <w:tr w:rsidR="000D4363" w:rsidRPr="00F905F7" w:rsidTr="00FC3A94">
        <w:trPr>
          <w:trHeight w:val="340"/>
        </w:trPr>
        <w:tc>
          <w:tcPr>
            <w:tcW w:w="574" w:type="dxa"/>
            <w:tcBorders>
              <w:top w:val="single" w:sz="6" w:space="0" w:color="000000"/>
              <w:left w:val="single" w:sz="4" w:space="0" w:color="000000"/>
              <w:bottom w:val="single" w:sz="6"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jc w:val="center"/>
              <w:rPr>
                <w:rFonts w:ascii="Times New Roman" w:hAnsi="Times New Roman"/>
              </w:rPr>
            </w:pPr>
          </w:p>
        </w:tc>
        <w:tc>
          <w:tcPr>
            <w:tcW w:w="1337"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highlight w:val="yellow"/>
              </w:rPr>
            </w:pPr>
            <w:r w:rsidRPr="00F905F7">
              <w:rPr>
                <w:rFonts w:ascii="Times New Roman" w:hAnsi="Times New Roman"/>
                <w:highlight w:val="yellow"/>
              </w:rPr>
              <w:t>6 – 7 г.</w:t>
            </w:r>
          </w:p>
          <w:p w:rsidR="000D4363" w:rsidRPr="00F905F7" w:rsidRDefault="000D4363" w:rsidP="00FC3A94">
            <w:pPr>
              <w:spacing w:after="0" w:line="260" w:lineRule="exact"/>
              <w:rPr>
                <w:rFonts w:ascii="Times New Roman" w:hAnsi="Times New Roman"/>
              </w:rPr>
            </w:pPr>
            <w:r w:rsidRPr="00F905F7">
              <w:rPr>
                <w:rFonts w:ascii="Times New Roman" w:hAnsi="Times New Roman"/>
              </w:rPr>
              <w:t>20.</w:t>
            </w:r>
          </w:p>
          <w:p w:rsidR="000D4363" w:rsidRPr="00F905F7" w:rsidRDefault="000D4363" w:rsidP="00FC3A94">
            <w:pPr>
              <w:spacing w:after="0" w:line="260" w:lineRule="exact"/>
              <w:rPr>
                <w:rFonts w:ascii="Times New Roman" w:hAnsi="Times New Roman"/>
              </w:rPr>
            </w:pPr>
            <w:r w:rsidRPr="00F905F7">
              <w:rPr>
                <w:rFonts w:ascii="Times New Roman" w:hAnsi="Times New Roman"/>
              </w:rPr>
              <w:t>Искам да съм като тях</w:t>
            </w:r>
          </w:p>
          <w:p w:rsidR="000D4363" w:rsidRPr="00F905F7" w:rsidRDefault="000D4363" w:rsidP="00FC3A94">
            <w:pPr>
              <w:spacing w:after="0" w:line="260" w:lineRule="exact"/>
              <w:rPr>
                <w:rFonts w:ascii="Times New Roman" w:hAnsi="Times New Roman"/>
                <w:highlight w:val="yellow"/>
              </w:rPr>
            </w:pPr>
            <w:r w:rsidRPr="00F905F7">
              <w:rPr>
                <w:rFonts w:ascii="Times New Roman" w:hAnsi="Times New Roman"/>
                <w:highlight w:val="yellow"/>
              </w:rPr>
              <w:t>5 – 6 г.</w:t>
            </w:r>
          </w:p>
          <w:p w:rsidR="000D4363" w:rsidRPr="00F905F7" w:rsidRDefault="000D4363" w:rsidP="00FC3A94">
            <w:pPr>
              <w:spacing w:after="0" w:line="260" w:lineRule="exact"/>
              <w:rPr>
                <w:rFonts w:ascii="Times New Roman" w:hAnsi="Times New Roman"/>
              </w:rPr>
            </w:pPr>
            <w:r w:rsidRPr="00F905F7">
              <w:rPr>
                <w:rFonts w:ascii="Times New Roman" w:hAnsi="Times New Roman"/>
              </w:rPr>
              <w:t>21.</w:t>
            </w:r>
          </w:p>
          <w:p w:rsidR="000D4363" w:rsidRPr="00F905F7" w:rsidRDefault="000D4363" w:rsidP="00FC3A94">
            <w:pPr>
              <w:spacing w:after="0" w:line="260" w:lineRule="exact"/>
              <w:rPr>
                <w:rFonts w:ascii="Times New Roman" w:hAnsi="Times New Roman"/>
              </w:rPr>
            </w:pPr>
            <w:r w:rsidRPr="00F905F7">
              <w:rPr>
                <w:rFonts w:ascii="Times New Roman" w:hAnsi="Times New Roman"/>
              </w:rPr>
              <w:t>Моята безопасност</w:t>
            </w:r>
          </w:p>
        </w:tc>
        <w:tc>
          <w:tcPr>
            <w:tcW w:w="1966"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Социална и здравословна среда</w:t>
            </w:r>
          </w:p>
        </w:tc>
        <w:tc>
          <w:tcPr>
            <w:tcW w:w="1549"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 xml:space="preserve">20/1, 2 </w:t>
            </w:r>
          </w:p>
          <w:p w:rsidR="000D4363" w:rsidRPr="00F905F7" w:rsidRDefault="000D4363" w:rsidP="00FC3A94">
            <w:pPr>
              <w:spacing w:after="0" w:line="260" w:lineRule="exact"/>
              <w:rPr>
                <w:rFonts w:ascii="Times New Roman" w:hAnsi="Times New Roman"/>
              </w:rPr>
            </w:pPr>
            <w:r w:rsidRPr="00F905F7">
              <w:rPr>
                <w:rFonts w:ascii="Times New Roman" w:hAnsi="Times New Roman"/>
              </w:rPr>
              <w:t>Пожарникар и полицай</w:t>
            </w:r>
          </w:p>
        </w:tc>
        <w:tc>
          <w:tcPr>
            <w:tcW w:w="2966"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Разпознава професии от различни области и тяхното значение за живота на хората – строителство, сигурност, обществен транспорт и др.</w:t>
            </w:r>
          </w:p>
        </w:tc>
        <w:tc>
          <w:tcPr>
            <w:tcW w:w="1984"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Социална и здравословна среда</w:t>
            </w:r>
          </w:p>
          <w:p w:rsidR="000D4363" w:rsidRPr="00F905F7" w:rsidRDefault="000D4363" w:rsidP="00FC3A94">
            <w:pPr>
              <w:spacing w:after="0" w:line="260" w:lineRule="exact"/>
              <w:rPr>
                <w:rFonts w:ascii="Times New Roman" w:hAnsi="Times New Roman"/>
              </w:rPr>
            </w:pPr>
            <w:r w:rsidRPr="00F905F7">
              <w:rPr>
                <w:rFonts w:ascii="Times New Roman" w:hAnsi="Times New Roman"/>
              </w:rPr>
              <w:t>Самоутвърждавaне и общуване с околните</w:t>
            </w:r>
          </w:p>
        </w:tc>
        <w:tc>
          <w:tcPr>
            <w:tcW w:w="1559"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21/1</w:t>
            </w:r>
          </w:p>
          <w:p w:rsidR="000D4363" w:rsidRPr="00F905F7" w:rsidRDefault="000D4363" w:rsidP="00FC3A94">
            <w:pPr>
              <w:spacing w:after="0" w:line="260" w:lineRule="exact"/>
              <w:rPr>
                <w:rFonts w:ascii="Times New Roman" w:hAnsi="Times New Roman"/>
              </w:rPr>
            </w:pPr>
            <w:r w:rsidRPr="00F905F7">
              <w:rPr>
                <w:rFonts w:ascii="Times New Roman" w:hAnsi="Times New Roman"/>
              </w:rPr>
              <w:t>Да играем безопасно</w:t>
            </w:r>
          </w:p>
          <w:p w:rsidR="000D4363" w:rsidRPr="00F905F7" w:rsidRDefault="000D4363" w:rsidP="00FC3A94">
            <w:pPr>
              <w:spacing w:after="0" w:line="260" w:lineRule="exact"/>
              <w:rPr>
                <w:rFonts w:ascii="Times New Roman" w:hAnsi="Times New Roman"/>
              </w:rPr>
            </w:pPr>
            <w:r w:rsidRPr="00F905F7">
              <w:rPr>
                <w:rFonts w:ascii="Times New Roman" w:hAnsi="Times New Roman"/>
              </w:rPr>
              <w:t xml:space="preserve">21/2 </w:t>
            </w:r>
          </w:p>
          <w:p w:rsidR="000D4363" w:rsidRPr="00F905F7" w:rsidRDefault="000D4363" w:rsidP="00FC3A94">
            <w:pPr>
              <w:spacing w:after="0" w:line="260" w:lineRule="exact"/>
              <w:rPr>
                <w:rFonts w:ascii="Times New Roman" w:hAnsi="Times New Roman"/>
              </w:rPr>
            </w:pPr>
            <w:r w:rsidRPr="00F905F7">
              <w:rPr>
                <w:rFonts w:ascii="Times New Roman" w:hAnsi="Times New Roman"/>
              </w:rPr>
              <w:t>Опасните предмети</w:t>
            </w:r>
          </w:p>
        </w:tc>
        <w:tc>
          <w:tcPr>
            <w:tcW w:w="2127"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Спазва правила за общуване по двойки и в малки групи от връстници.</w:t>
            </w:r>
          </w:p>
          <w:p w:rsidR="000D4363" w:rsidRPr="00F905F7" w:rsidRDefault="000D4363" w:rsidP="00FC3A94">
            <w:pPr>
              <w:spacing w:after="0" w:line="260" w:lineRule="exact"/>
              <w:rPr>
                <w:rFonts w:ascii="Times New Roman" w:hAnsi="Times New Roman"/>
              </w:rPr>
            </w:pPr>
            <w:r w:rsidRPr="00F905F7">
              <w:rPr>
                <w:rFonts w:ascii="Times New Roman" w:hAnsi="Times New Roman"/>
              </w:rPr>
              <w:t>Изразява взаимопомощ в игри по двойки и в малки групи. Сравнява действията си с тези на другите и активно взаимодейства с възрастни и връстници.</w:t>
            </w:r>
          </w:p>
          <w:p w:rsidR="000D4363" w:rsidRPr="00F905F7" w:rsidRDefault="000D4363" w:rsidP="00FC3A94">
            <w:pPr>
              <w:spacing w:after="0" w:line="260" w:lineRule="exact"/>
              <w:rPr>
                <w:rFonts w:ascii="Times New Roman" w:hAnsi="Times New Roman"/>
              </w:rPr>
            </w:pPr>
            <w:r w:rsidRPr="00F905F7">
              <w:rPr>
                <w:rFonts w:ascii="Times New Roman" w:hAnsi="Times New Roman"/>
              </w:rPr>
              <w:t>Познава правила за собствена защита на здравето и за здравословно хранене.</w:t>
            </w:r>
          </w:p>
        </w:tc>
        <w:tc>
          <w:tcPr>
            <w:tcW w:w="1587"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Текущо оценяване, детско портфолио</w:t>
            </w:r>
          </w:p>
          <w:p w:rsidR="000D4363" w:rsidRPr="00F905F7" w:rsidRDefault="000D4363" w:rsidP="00FC3A94">
            <w:pPr>
              <w:spacing w:after="0" w:line="260" w:lineRule="exact"/>
              <w:rPr>
                <w:rFonts w:ascii="Times New Roman" w:hAnsi="Times New Roman"/>
              </w:rPr>
            </w:pPr>
          </w:p>
          <w:p w:rsidR="000D4363" w:rsidRPr="00F905F7" w:rsidRDefault="000D4363" w:rsidP="00FC3A94">
            <w:pPr>
              <w:spacing w:after="0" w:line="260" w:lineRule="exact"/>
              <w:rPr>
                <w:rFonts w:ascii="Times New Roman" w:hAnsi="Times New Roman"/>
              </w:rPr>
            </w:pPr>
          </w:p>
          <w:p w:rsidR="000D4363" w:rsidRPr="00F905F7" w:rsidRDefault="000D4363" w:rsidP="00FC3A94">
            <w:pPr>
              <w:spacing w:after="0" w:line="260" w:lineRule="exact"/>
              <w:rPr>
                <w:rFonts w:ascii="Times New Roman" w:hAnsi="Times New Roman"/>
              </w:rPr>
            </w:pPr>
          </w:p>
          <w:p w:rsidR="000D4363" w:rsidRPr="00F905F7" w:rsidRDefault="000D4363" w:rsidP="00FC3A94">
            <w:pPr>
              <w:spacing w:after="0" w:line="260" w:lineRule="exact"/>
              <w:rPr>
                <w:rFonts w:ascii="Times New Roman" w:hAnsi="Times New Roman"/>
              </w:rPr>
            </w:pPr>
          </w:p>
          <w:p w:rsidR="000D4363" w:rsidRPr="00F905F7" w:rsidRDefault="000D4363" w:rsidP="00FC3A94">
            <w:pPr>
              <w:spacing w:after="0" w:line="260" w:lineRule="exact"/>
              <w:rPr>
                <w:rFonts w:ascii="Times New Roman" w:hAnsi="Times New Roman"/>
              </w:rPr>
            </w:pPr>
            <w:r w:rsidRPr="00F905F7">
              <w:rPr>
                <w:rFonts w:ascii="Times New Roman" w:hAnsi="Times New Roman"/>
              </w:rPr>
              <w:t>Наблюдение, текущо оценяване</w:t>
            </w:r>
          </w:p>
        </w:tc>
      </w:tr>
      <w:tr w:rsidR="000D4363" w:rsidRPr="00F905F7" w:rsidTr="00FC3A94">
        <w:trPr>
          <w:trHeight w:val="57"/>
        </w:trPr>
        <w:tc>
          <w:tcPr>
            <w:tcW w:w="574" w:type="dxa"/>
            <w:tcBorders>
              <w:top w:val="single" w:sz="6"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jc w:val="center"/>
              <w:rPr>
                <w:rFonts w:ascii="Times New Roman" w:hAnsi="Times New Roman"/>
              </w:rPr>
            </w:pPr>
          </w:p>
        </w:tc>
        <w:tc>
          <w:tcPr>
            <w:tcW w:w="1337"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highlight w:val="yellow"/>
              </w:rPr>
            </w:pPr>
            <w:r w:rsidRPr="00F905F7">
              <w:rPr>
                <w:rFonts w:ascii="Times New Roman" w:hAnsi="Times New Roman"/>
                <w:highlight w:val="yellow"/>
              </w:rPr>
              <w:t>6 – 7 г.</w:t>
            </w:r>
          </w:p>
          <w:p w:rsidR="000D4363" w:rsidRPr="00F905F7" w:rsidRDefault="000D4363" w:rsidP="00FC3A94">
            <w:pPr>
              <w:spacing w:after="0" w:line="260" w:lineRule="exact"/>
              <w:rPr>
                <w:rFonts w:ascii="Times New Roman" w:hAnsi="Times New Roman"/>
              </w:rPr>
            </w:pPr>
            <w:r w:rsidRPr="00F905F7">
              <w:rPr>
                <w:rFonts w:ascii="Times New Roman" w:hAnsi="Times New Roman"/>
              </w:rPr>
              <w:t>21. За народните обичаи</w:t>
            </w:r>
          </w:p>
          <w:p w:rsidR="000D4363" w:rsidRPr="00F905F7" w:rsidRDefault="000D4363" w:rsidP="00FC3A94">
            <w:pPr>
              <w:spacing w:after="0" w:line="260" w:lineRule="exact"/>
              <w:rPr>
                <w:rFonts w:ascii="Times New Roman" w:hAnsi="Times New Roman"/>
                <w:highlight w:val="yellow"/>
              </w:rPr>
            </w:pPr>
            <w:r w:rsidRPr="00F905F7">
              <w:rPr>
                <w:rFonts w:ascii="Times New Roman" w:hAnsi="Times New Roman"/>
                <w:highlight w:val="yellow"/>
              </w:rPr>
              <w:t>5 – 6 г.</w:t>
            </w:r>
          </w:p>
          <w:p w:rsidR="000D4363" w:rsidRPr="00F905F7" w:rsidRDefault="000D4363" w:rsidP="00FC3A94">
            <w:pPr>
              <w:spacing w:after="0" w:line="260" w:lineRule="exact"/>
              <w:rPr>
                <w:rFonts w:ascii="Times New Roman" w:hAnsi="Times New Roman"/>
              </w:rPr>
            </w:pPr>
            <w:r w:rsidRPr="00F905F7">
              <w:rPr>
                <w:rFonts w:ascii="Times New Roman" w:hAnsi="Times New Roman"/>
              </w:rPr>
              <w:t>20.</w:t>
            </w:r>
          </w:p>
          <w:p w:rsidR="000D4363" w:rsidRPr="00F905F7" w:rsidRDefault="000D4363" w:rsidP="00FC3A94">
            <w:pPr>
              <w:spacing w:after="0" w:line="260" w:lineRule="exact"/>
              <w:rPr>
                <w:rFonts w:ascii="Times New Roman" w:hAnsi="Times New Roman"/>
              </w:rPr>
            </w:pPr>
            <w:r w:rsidRPr="00F905F7">
              <w:rPr>
                <w:rFonts w:ascii="Times New Roman" w:hAnsi="Times New Roman"/>
              </w:rPr>
              <w:t>Еднакви и различни</w:t>
            </w:r>
          </w:p>
        </w:tc>
        <w:tc>
          <w:tcPr>
            <w:tcW w:w="1966"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Културни и национални ценности</w:t>
            </w:r>
          </w:p>
        </w:tc>
        <w:tc>
          <w:tcPr>
            <w:tcW w:w="1549"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 xml:space="preserve">21/1 </w:t>
            </w:r>
          </w:p>
          <w:p w:rsidR="000D4363" w:rsidRPr="00F905F7" w:rsidRDefault="000D4363" w:rsidP="00FC3A94">
            <w:pPr>
              <w:spacing w:after="0" w:line="260" w:lineRule="exact"/>
              <w:rPr>
                <w:rFonts w:ascii="Times New Roman" w:hAnsi="Times New Roman"/>
              </w:rPr>
            </w:pPr>
            <w:r w:rsidRPr="00F905F7">
              <w:rPr>
                <w:rFonts w:ascii="Times New Roman" w:hAnsi="Times New Roman"/>
              </w:rPr>
              <w:t>Кукери</w:t>
            </w:r>
          </w:p>
          <w:p w:rsidR="000D4363" w:rsidRPr="00F905F7" w:rsidRDefault="000D4363" w:rsidP="00FC3A94">
            <w:pPr>
              <w:spacing w:after="0" w:line="260" w:lineRule="exact"/>
              <w:rPr>
                <w:rFonts w:ascii="Times New Roman" w:hAnsi="Times New Roman"/>
              </w:rPr>
            </w:pPr>
            <w:r w:rsidRPr="00F905F7">
              <w:rPr>
                <w:rFonts w:ascii="Times New Roman" w:hAnsi="Times New Roman"/>
              </w:rPr>
              <w:t xml:space="preserve">21/2 </w:t>
            </w:r>
          </w:p>
          <w:p w:rsidR="000D4363" w:rsidRPr="00F905F7" w:rsidRDefault="000D4363" w:rsidP="00FC3A94">
            <w:pPr>
              <w:spacing w:after="0" w:line="260" w:lineRule="exact"/>
              <w:rPr>
                <w:rFonts w:ascii="Times New Roman" w:hAnsi="Times New Roman"/>
              </w:rPr>
            </w:pPr>
            <w:r w:rsidRPr="00F905F7">
              <w:rPr>
                <w:rFonts w:ascii="Times New Roman" w:hAnsi="Times New Roman"/>
              </w:rPr>
              <w:t>Баба Марта бързала</w:t>
            </w:r>
          </w:p>
        </w:tc>
        <w:tc>
          <w:tcPr>
            <w:tcW w:w="2966"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Назовава лични, официални и национални празници, местни обичаи и традиции.</w:t>
            </w:r>
          </w:p>
        </w:tc>
        <w:tc>
          <w:tcPr>
            <w:tcW w:w="1984"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Самоутвърждавaне и общуване с околните</w:t>
            </w:r>
          </w:p>
          <w:p w:rsidR="000D4363" w:rsidRPr="00F905F7" w:rsidRDefault="000D4363" w:rsidP="00FC3A94">
            <w:pPr>
              <w:spacing w:after="0" w:line="260" w:lineRule="exact"/>
              <w:rPr>
                <w:rFonts w:ascii="Times New Roman" w:hAnsi="Times New Roman"/>
              </w:rPr>
            </w:pPr>
            <w:r w:rsidRPr="00F905F7">
              <w:rPr>
                <w:rFonts w:ascii="Times New Roman" w:hAnsi="Times New Roman"/>
              </w:rPr>
              <w:t>Социална и здравословна среда</w:t>
            </w:r>
          </w:p>
        </w:tc>
        <w:tc>
          <w:tcPr>
            <w:tcW w:w="1559"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20/1</w:t>
            </w:r>
          </w:p>
          <w:p w:rsidR="000D4363" w:rsidRPr="00F905F7" w:rsidRDefault="000D4363" w:rsidP="00FC3A94">
            <w:pPr>
              <w:spacing w:after="0" w:line="260" w:lineRule="exact"/>
              <w:rPr>
                <w:rFonts w:ascii="Times New Roman" w:hAnsi="Times New Roman"/>
              </w:rPr>
            </w:pPr>
            <w:r w:rsidRPr="00F905F7">
              <w:rPr>
                <w:rFonts w:ascii="Times New Roman" w:hAnsi="Times New Roman"/>
              </w:rPr>
              <w:t>Пъстър детски свят</w:t>
            </w:r>
          </w:p>
          <w:p w:rsidR="000D4363" w:rsidRPr="00F905F7" w:rsidRDefault="000D4363" w:rsidP="00FC3A94">
            <w:pPr>
              <w:spacing w:after="0" w:line="260" w:lineRule="exact"/>
              <w:rPr>
                <w:rFonts w:ascii="Times New Roman" w:hAnsi="Times New Roman"/>
              </w:rPr>
            </w:pPr>
          </w:p>
          <w:p w:rsidR="000D4363" w:rsidRPr="00F905F7" w:rsidRDefault="000D4363" w:rsidP="00FC3A94">
            <w:pPr>
              <w:spacing w:after="0" w:line="260" w:lineRule="exact"/>
              <w:rPr>
                <w:rFonts w:ascii="Times New Roman" w:hAnsi="Times New Roman"/>
              </w:rPr>
            </w:pPr>
            <w:r w:rsidRPr="00F905F7">
              <w:rPr>
                <w:rFonts w:ascii="Times New Roman" w:hAnsi="Times New Roman"/>
              </w:rPr>
              <w:t>22/1</w:t>
            </w:r>
          </w:p>
          <w:p w:rsidR="000D4363" w:rsidRPr="00F905F7" w:rsidRDefault="000D4363" w:rsidP="00FC3A94">
            <w:pPr>
              <w:spacing w:after="0" w:line="260" w:lineRule="exact"/>
              <w:rPr>
                <w:rFonts w:ascii="Times New Roman" w:hAnsi="Times New Roman"/>
              </w:rPr>
            </w:pPr>
            <w:r w:rsidRPr="00F905F7">
              <w:rPr>
                <w:rFonts w:ascii="Times New Roman" w:hAnsi="Times New Roman"/>
              </w:rPr>
              <w:t>Баба Марта</w:t>
            </w:r>
          </w:p>
          <w:p w:rsidR="000D4363" w:rsidRPr="00F905F7" w:rsidRDefault="000D4363" w:rsidP="00FC3A94">
            <w:pPr>
              <w:spacing w:after="0" w:line="260" w:lineRule="exact"/>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p>
          <w:p w:rsidR="000D4363" w:rsidRPr="00F905F7" w:rsidRDefault="000D4363" w:rsidP="00FC3A94">
            <w:pPr>
              <w:spacing w:after="0" w:line="260" w:lineRule="exact"/>
              <w:rPr>
                <w:rFonts w:ascii="Times New Roman" w:hAnsi="Times New Roman"/>
              </w:rPr>
            </w:pPr>
            <w:r w:rsidRPr="00F905F7">
              <w:rPr>
                <w:rFonts w:ascii="Times New Roman" w:hAnsi="Times New Roman"/>
              </w:rPr>
              <w:t>Разбира предназначението на обществени сгради в близка среда (поликлиника, училище, поща, театър, парк, лунапарк).</w:t>
            </w:r>
          </w:p>
          <w:p w:rsidR="000D4363" w:rsidRPr="00F905F7" w:rsidRDefault="000D4363" w:rsidP="00FC3A94">
            <w:pPr>
              <w:spacing w:after="0" w:line="260" w:lineRule="exact"/>
              <w:rPr>
                <w:rFonts w:ascii="Times New Roman" w:hAnsi="Times New Roman"/>
              </w:rPr>
            </w:pPr>
          </w:p>
          <w:p w:rsidR="000D4363" w:rsidRPr="00F905F7" w:rsidRDefault="000D4363" w:rsidP="00FC3A94">
            <w:pPr>
              <w:spacing w:after="0" w:line="260" w:lineRule="exact"/>
              <w:rPr>
                <w:rFonts w:ascii="Times New Roman" w:hAnsi="Times New Roman"/>
              </w:rPr>
            </w:pPr>
          </w:p>
          <w:p w:rsidR="000D4363" w:rsidRPr="00F905F7" w:rsidRDefault="000D4363" w:rsidP="00FC3A94">
            <w:pPr>
              <w:spacing w:after="0" w:line="260" w:lineRule="exact"/>
              <w:rPr>
                <w:rFonts w:ascii="Times New Roman" w:hAnsi="Times New Roman"/>
              </w:rPr>
            </w:pPr>
            <w:r w:rsidRPr="00F905F7">
              <w:rPr>
                <w:rFonts w:ascii="Times New Roman" w:hAnsi="Times New Roman"/>
              </w:rPr>
              <w:t>Поздравява по повод на конкретен празник, като се стреми да спазва обичаи в общността.</w:t>
            </w:r>
          </w:p>
        </w:tc>
        <w:tc>
          <w:tcPr>
            <w:tcW w:w="1587"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Наблюдение, текущо оценяване</w:t>
            </w:r>
          </w:p>
          <w:p w:rsidR="000D4363" w:rsidRPr="00F905F7" w:rsidRDefault="000D4363" w:rsidP="00FC3A94">
            <w:pPr>
              <w:spacing w:after="0" w:line="260" w:lineRule="exact"/>
              <w:rPr>
                <w:rFonts w:ascii="Times New Roman" w:hAnsi="Times New Roman"/>
              </w:rPr>
            </w:pPr>
          </w:p>
          <w:p w:rsidR="000D4363" w:rsidRPr="00F905F7" w:rsidRDefault="000D4363" w:rsidP="00FC3A94">
            <w:pPr>
              <w:spacing w:after="0" w:line="260" w:lineRule="exact"/>
              <w:rPr>
                <w:rFonts w:ascii="Times New Roman" w:hAnsi="Times New Roman"/>
              </w:rPr>
            </w:pPr>
            <w:r w:rsidRPr="00F905F7">
              <w:rPr>
                <w:rFonts w:ascii="Times New Roman" w:hAnsi="Times New Roman"/>
              </w:rPr>
              <w:t>Наблюдение,</w:t>
            </w:r>
          </w:p>
          <w:p w:rsidR="000D4363" w:rsidRPr="00F905F7" w:rsidRDefault="000D4363" w:rsidP="00FC3A94">
            <w:pPr>
              <w:spacing w:after="0" w:line="260" w:lineRule="exact"/>
              <w:rPr>
                <w:rFonts w:ascii="Times New Roman" w:hAnsi="Times New Roman"/>
              </w:rPr>
            </w:pPr>
            <w:r w:rsidRPr="00F905F7">
              <w:rPr>
                <w:rFonts w:ascii="Times New Roman" w:hAnsi="Times New Roman"/>
              </w:rPr>
              <w:t>Текущо оценяване, детско портфолио</w:t>
            </w:r>
          </w:p>
          <w:p w:rsidR="000D4363" w:rsidRPr="00F905F7" w:rsidRDefault="000D4363" w:rsidP="00FC3A94">
            <w:pPr>
              <w:spacing w:after="0" w:line="260" w:lineRule="exact"/>
              <w:rPr>
                <w:rFonts w:ascii="Times New Roman" w:hAnsi="Times New Roman"/>
              </w:rPr>
            </w:pPr>
          </w:p>
          <w:p w:rsidR="000D4363" w:rsidRPr="00F905F7" w:rsidRDefault="000D4363" w:rsidP="00FC3A94">
            <w:pPr>
              <w:spacing w:after="0" w:line="260" w:lineRule="exact"/>
              <w:rPr>
                <w:rFonts w:ascii="Times New Roman" w:hAnsi="Times New Roman"/>
              </w:rPr>
            </w:pPr>
          </w:p>
          <w:p w:rsidR="000D4363" w:rsidRPr="00F905F7" w:rsidRDefault="000D4363" w:rsidP="00FC3A94">
            <w:pPr>
              <w:spacing w:after="0" w:line="260" w:lineRule="exact"/>
              <w:rPr>
                <w:rFonts w:ascii="Times New Roman" w:hAnsi="Times New Roman"/>
              </w:rPr>
            </w:pPr>
          </w:p>
          <w:p w:rsidR="000D4363" w:rsidRPr="00F905F7" w:rsidRDefault="000D4363" w:rsidP="00FC3A94">
            <w:pPr>
              <w:spacing w:after="0" w:line="260" w:lineRule="exact"/>
              <w:rPr>
                <w:rFonts w:ascii="Times New Roman" w:hAnsi="Times New Roman"/>
              </w:rPr>
            </w:pPr>
            <w:r w:rsidRPr="00F905F7">
              <w:rPr>
                <w:rFonts w:ascii="Times New Roman" w:hAnsi="Times New Roman"/>
              </w:rPr>
              <w:t>Наблюдение, текущо оценяване,</w:t>
            </w:r>
          </w:p>
          <w:p w:rsidR="000D4363" w:rsidRPr="00F905F7" w:rsidRDefault="000D4363" w:rsidP="00FC3A94">
            <w:pPr>
              <w:spacing w:after="0" w:line="260" w:lineRule="exact"/>
              <w:rPr>
                <w:rFonts w:ascii="Times New Roman" w:hAnsi="Times New Roman"/>
              </w:rPr>
            </w:pPr>
            <w:r w:rsidRPr="00F905F7">
              <w:rPr>
                <w:rFonts w:ascii="Times New Roman" w:hAnsi="Times New Roman"/>
              </w:rPr>
              <w:t>детско портфолио</w:t>
            </w:r>
          </w:p>
        </w:tc>
      </w:tr>
      <w:tr w:rsidR="000D4363" w:rsidRPr="00F905F7" w:rsidTr="00FC3A94">
        <w:trPr>
          <w:trHeight w:val="57"/>
        </w:trPr>
        <w:tc>
          <w:tcPr>
            <w:tcW w:w="574" w:type="dxa"/>
            <w:tcBorders>
              <w:top w:val="single" w:sz="4" w:space="0" w:color="000000"/>
              <w:left w:val="single" w:sz="4" w:space="0" w:color="000000"/>
              <w:bottom w:val="single" w:sz="6"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jc w:val="center"/>
              <w:rPr>
                <w:rFonts w:ascii="Times New Roman" w:hAnsi="Times New Roman"/>
              </w:rPr>
            </w:pPr>
            <w:r w:rsidRPr="00F905F7">
              <w:rPr>
                <w:rFonts w:ascii="Times New Roman" w:hAnsi="Times New Roman"/>
              </w:rPr>
              <w:t>III</w:t>
            </w:r>
          </w:p>
        </w:tc>
        <w:tc>
          <w:tcPr>
            <w:tcW w:w="1337"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highlight w:val="yellow"/>
              </w:rPr>
            </w:pPr>
            <w:r w:rsidRPr="00F905F7">
              <w:rPr>
                <w:rFonts w:ascii="Times New Roman" w:hAnsi="Times New Roman"/>
                <w:highlight w:val="yellow"/>
              </w:rPr>
              <w:t>6 – 7 г.</w:t>
            </w:r>
          </w:p>
          <w:p w:rsidR="000D4363" w:rsidRPr="00F905F7" w:rsidRDefault="000D4363" w:rsidP="00FC3A94">
            <w:pPr>
              <w:spacing w:after="0" w:line="260" w:lineRule="exact"/>
              <w:rPr>
                <w:rFonts w:ascii="Times New Roman" w:hAnsi="Times New Roman"/>
              </w:rPr>
            </w:pPr>
            <w:r w:rsidRPr="00F905F7">
              <w:rPr>
                <w:rFonts w:ascii="Times New Roman" w:hAnsi="Times New Roman"/>
              </w:rPr>
              <w:t>22.</w:t>
            </w:r>
          </w:p>
          <w:p w:rsidR="000D4363" w:rsidRPr="00F905F7" w:rsidRDefault="000D4363" w:rsidP="00FC3A94">
            <w:pPr>
              <w:spacing w:after="0" w:line="260" w:lineRule="exact"/>
              <w:rPr>
                <w:rFonts w:ascii="Times New Roman" w:hAnsi="Times New Roman"/>
              </w:rPr>
            </w:pPr>
            <w:r w:rsidRPr="00F905F7">
              <w:rPr>
                <w:rFonts w:ascii="Times New Roman" w:hAnsi="Times New Roman"/>
              </w:rPr>
              <w:t>България е моята родина</w:t>
            </w:r>
          </w:p>
          <w:p w:rsidR="000D4363" w:rsidRPr="00F905F7" w:rsidRDefault="000D4363" w:rsidP="00FC3A94">
            <w:pPr>
              <w:spacing w:after="0" w:line="260" w:lineRule="exact"/>
              <w:rPr>
                <w:rFonts w:ascii="Times New Roman" w:hAnsi="Times New Roman"/>
                <w:highlight w:val="yellow"/>
              </w:rPr>
            </w:pPr>
            <w:r w:rsidRPr="00F905F7">
              <w:rPr>
                <w:rFonts w:ascii="Times New Roman" w:hAnsi="Times New Roman"/>
                <w:highlight w:val="yellow"/>
              </w:rPr>
              <w:t>5 – 6 г.</w:t>
            </w:r>
          </w:p>
          <w:p w:rsidR="000D4363" w:rsidRPr="00F905F7" w:rsidRDefault="000D4363" w:rsidP="00FC3A94">
            <w:pPr>
              <w:spacing w:after="0" w:line="260" w:lineRule="exact"/>
              <w:rPr>
                <w:rFonts w:ascii="Times New Roman" w:hAnsi="Times New Roman"/>
              </w:rPr>
            </w:pPr>
            <w:r w:rsidRPr="00F905F7">
              <w:rPr>
                <w:rFonts w:ascii="Times New Roman" w:hAnsi="Times New Roman"/>
              </w:rPr>
              <w:t>22/20</w:t>
            </w:r>
          </w:p>
          <w:p w:rsidR="000D4363" w:rsidRPr="00F905F7" w:rsidRDefault="000D4363" w:rsidP="00FC3A94">
            <w:pPr>
              <w:spacing w:after="0" w:line="260" w:lineRule="exact"/>
              <w:rPr>
                <w:rFonts w:ascii="Times New Roman" w:hAnsi="Times New Roman"/>
              </w:rPr>
            </w:pPr>
            <w:r w:rsidRPr="00F905F7">
              <w:rPr>
                <w:rFonts w:ascii="Times New Roman" w:hAnsi="Times New Roman"/>
              </w:rPr>
              <w:t>Обичаи и празници</w:t>
            </w:r>
          </w:p>
        </w:tc>
        <w:tc>
          <w:tcPr>
            <w:tcW w:w="1966"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Културни и национални ценности</w:t>
            </w:r>
          </w:p>
        </w:tc>
        <w:tc>
          <w:tcPr>
            <w:tcW w:w="1549"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 xml:space="preserve">22/1 </w:t>
            </w:r>
          </w:p>
          <w:p w:rsidR="000D4363" w:rsidRPr="00F905F7" w:rsidRDefault="000D4363" w:rsidP="00FC3A94">
            <w:pPr>
              <w:spacing w:after="0" w:line="260" w:lineRule="exact"/>
              <w:rPr>
                <w:rFonts w:ascii="Times New Roman" w:hAnsi="Times New Roman"/>
              </w:rPr>
            </w:pPr>
            <w:r w:rsidRPr="00F905F7">
              <w:rPr>
                <w:rFonts w:ascii="Times New Roman" w:hAnsi="Times New Roman"/>
              </w:rPr>
              <w:t>Националният ни празник</w:t>
            </w:r>
          </w:p>
          <w:p w:rsidR="000D4363" w:rsidRPr="00F905F7" w:rsidRDefault="000D4363" w:rsidP="00FC3A94">
            <w:pPr>
              <w:spacing w:after="0" w:line="260" w:lineRule="exact"/>
              <w:rPr>
                <w:rFonts w:ascii="Times New Roman" w:hAnsi="Times New Roman"/>
              </w:rPr>
            </w:pPr>
            <w:r w:rsidRPr="00F905F7">
              <w:rPr>
                <w:rFonts w:ascii="Times New Roman" w:hAnsi="Times New Roman"/>
              </w:rPr>
              <w:t xml:space="preserve">22/2 </w:t>
            </w:r>
          </w:p>
          <w:p w:rsidR="000D4363" w:rsidRPr="00F905F7" w:rsidRDefault="000D4363" w:rsidP="00FC3A94">
            <w:pPr>
              <w:spacing w:after="0" w:line="260" w:lineRule="exact"/>
              <w:rPr>
                <w:rFonts w:ascii="Times New Roman" w:hAnsi="Times New Roman"/>
              </w:rPr>
            </w:pPr>
            <w:r w:rsidRPr="00F905F7">
              <w:rPr>
                <w:rFonts w:ascii="Times New Roman" w:hAnsi="Times New Roman"/>
              </w:rPr>
              <w:t>Химнът</w:t>
            </w:r>
          </w:p>
        </w:tc>
        <w:tc>
          <w:tcPr>
            <w:tcW w:w="2966"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Назовава лични, официални и национални празници, местни обичаи и традиции.</w:t>
            </w:r>
          </w:p>
          <w:p w:rsidR="000D4363" w:rsidRPr="00F905F7" w:rsidRDefault="000D4363" w:rsidP="00FC3A94">
            <w:pPr>
              <w:spacing w:after="0" w:line="260" w:lineRule="exact"/>
              <w:rPr>
                <w:rFonts w:ascii="Times New Roman" w:hAnsi="Times New Roman"/>
              </w:rPr>
            </w:pPr>
            <w:r w:rsidRPr="00F905F7">
              <w:rPr>
                <w:rFonts w:ascii="Times New Roman" w:hAnsi="Times New Roman"/>
              </w:rPr>
              <w:t>Свързва конкретни празници и чествания със съответните личности и събития (3 март, 24 май, 18/19 февруари, 2 юни).</w:t>
            </w:r>
          </w:p>
          <w:p w:rsidR="000D4363" w:rsidRPr="00F905F7" w:rsidRDefault="000D4363" w:rsidP="00FC3A94">
            <w:pPr>
              <w:spacing w:after="0" w:line="260" w:lineRule="exact"/>
              <w:rPr>
                <w:rFonts w:ascii="Times New Roman" w:hAnsi="Times New Roman"/>
              </w:rPr>
            </w:pPr>
            <w:r w:rsidRPr="00F905F7">
              <w:rPr>
                <w:rFonts w:ascii="Times New Roman" w:hAnsi="Times New Roman"/>
              </w:rPr>
              <w:t>Разпознава националния химн и реагира, като изразява национална гордост и отдава почит.</w:t>
            </w:r>
          </w:p>
        </w:tc>
        <w:tc>
          <w:tcPr>
            <w:tcW w:w="1984"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Културни и национални ценности</w:t>
            </w:r>
          </w:p>
          <w:p w:rsidR="000D4363" w:rsidRPr="00F905F7" w:rsidRDefault="000D4363" w:rsidP="00FC3A94">
            <w:pPr>
              <w:spacing w:after="0" w:line="260" w:lineRule="exact"/>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 xml:space="preserve">22/2 </w:t>
            </w:r>
          </w:p>
          <w:p w:rsidR="000D4363" w:rsidRPr="00F905F7" w:rsidRDefault="000D4363" w:rsidP="00FC3A94">
            <w:pPr>
              <w:spacing w:after="0" w:line="260" w:lineRule="exact"/>
              <w:rPr>
                <w:rFonts w:ascii="Times New Roman" w:hAnsi="Times New Roman"/>
              </w:rPr>
            </w:pPr>
            <w:r w:rsidRPr="00F905F7">
              <w:rPr>
                <w:rFonts w:ascii="Times New Roman" w:hAnsi="Times New Roman"/>
              </w:rPr>
              <w:t>Национален празник</w:t>
            </w:r>
          </w:p>
          <w:p w:rsidR="000D4363" w:rsidRPr="00F905F7" w:rsidRDefault="000D4363" w:rsidP="00FC3A94">
            <w:pPr>
              <w:spacing w:after="0" w:line="260" w:lineRule="exact"/>
              <w:rPr>
                <w:rFonts w:ascii="Times New Roman" w:hAnsi="Times New Roman"/>
              </w:rPr>
            </w:pPr>
            <w:r w:rsidRPr="00F905F7">
              <w:rPr>
                <w:rFonts w:ascii="Times New Roman" w:hAnsi="Times New Roman"/>
              </w:rPr>
              <w:t>20/2</w:t>
            </w:r>
          </w:p>
          <w:p w:rsidR="000D4363" w:rsidRPr="00F905F7" w:rsidRDefault="000D4363" w:rsidP="00FC3A94">
            <w:pPr>
              <w:spacing w:after="0" w:line="260" w:lineRule="exact"/>
              <w:rPr>
                <w:rFonts w:ascii="Times New Roman" w:hAnsi="Times New Roman"/>
              </w:rPr>
            </w:pPr>
            <w:r w:rsidRPr="00F905F7">
              <w:rPr>
                <w:rFonts w:ascii="Times New Roman" w:hAnsi="Times New Roman"/>
              </w:rPr>
              <w:t>Различни, но приятели</w:t>
            </w:r>
          </w:p>
        </w:tc>
        <w:tc>
          <w:tcPr>
            <w:tcW w:w="2127"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Разбира и спазва основните елементи от протокола на поведение при честване на Националния празник, както и на лични, фолклорни, официални празници.</w:t>
            </w:r>
          </w:p>
          <w:p w:rsidR="000D4363" w:rsidRPr="00F905F7" w:rsidRDefault="000D4363" w:rsidP="00FC3A94">
            <w:pPr>
              <w:spacing w:after="0" w:line="260" w:lineRule="exact"/>
              <w:rPr>
                <w:rFonts w:ascii="Times New Roman" w:hAnsi="Times New Roman"/>
              </w:rPr>
            </w:pPr>
            <w:r w:rsidRPr="00F905F7">
              <w:rPr>
                <w:rFonts w:ascii="Times New Roman" w:hAnsi="Times New Roman"/>
              </w:rPr>
              <w:t>Разпознава националния флаг.</w:t>
            </w:r>
          </w:p>
          <w:p w:rsidR="000D4363" w:rsidRPr="00F905F7" w:rsidRDefault="000D4363" w:rsidP="00FC3A94">
            <w:pPr>
              <w:spacing w:after="0" w:line="260" w:lineRule="exact"/>
              <w:rPr>
                <w:rFonts w:ascii="Times New Roman" w:hAnsi="Times New Roman"/>
              </w:rPr>
            </w:pPr>
          </w:p>
          <w:p w:rsidR="000D4363" w:rsidRPr="00F905F7" w:rsidRDefault="000D4363" w:rsidP="00FC3A94">
            <w:pPr>
              <w:spacing w:after="0" w:line="260" w:lineRule="exact"/>
              <w:rPr>
                <w:rFonts w:ascii="Times New Roman" w:hAnsi="Times New Roman"/>
              </w:rPr>
            </w:pPr>
            <w:r w:rsidRPr="00F905F7">
              <w:rPr>
                <w:rFonts w:ascii="Times New Roman" w:hAnsi="Times New Roman"/>
              </w:rPr>
              <w:t>Има конкретни представи</w:t>
            </w:r>
          </w:p>
          <w:p w:rsidR="000D4363" w:rsidRPr="00F905F7" w:rsidRDefault="000D4363" w:rsidP="00FC3A94">
            <w:pPr>
              <w:spacing w:after="0" w:line="260" w:lineRule="exact"/>
              <w:rPr>
                <w:rFonts w:ascii="Times New Roman" w:hAnsi="Times New Roman"/>
              </w:rPr>
            </w:pPr>
            <w:r w:rsidRPr="00F905F7">
              <w:rPr>
                <w:rFonts w:ascii="Times New Roman" w:hAnsi="Times New Roman"/>
              </w:rPr>
              <w:t>за проява на доверие и толерантност към другия.</w:t>
            </w:r>
          </w:p>
        </w:tc>
        <w:tc>
          <w:tcPr>
            <w:tcW w:w="1587"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Наблюдение, текущо оценяване</w:t>
            </w:r>
          </w:p>
          <w:p w:rsidR="000D4363" w:rsidRPr="00F905F7" w:rsidRDefault="000D4363" w:rsidP="00FC3A94">
            <w:pPr>
              <w:spacing w:after="0" w:line="260" w:lineRule="exact"/>
              <w:rPr>
                <w:rFonts w:ascii="Times New Roman" w:hAnsi="Times New Roman"/>
              </w:rPr>
            </w:pPr>
          </w:p>
          <w:p w:rsidR="000D4363" w:rsidRPr="00F905F7" w:rsidRDefault="000D4363" w:rsidP="00FC3A94">
            <w:pPr>
              <w:spacing w:after="0" w:line="260" w:lineRule="exact"/>
              <w:rPr>
                <w:rFonts w:ascii="Times New Roman" w:hAnsi="Times New Roman"/>
              </w:rPr>
            </w:pPr>
            <w:r w:rsidRPr="00F905F7">
              <w:rPr>
                <w:rFonts w:ascii="Times New Roman" w:hAnsi="Times New Roman"/>
              </w:rPr>
              <w:t>Наблюдение, текущо оценяване, детско портфолио</w:t>
            </w:r>
          </w:p>
        </w:tc>
      </w:tr>
      <w:tr w:rsidR="000D4363" w:rsidRPr="00F905F7" w:rsidTr="00FC3A94">
        <w:trPr>
          <w:trHeight w:val="57"/>
        </w:trPr>
        <w:tc>
          <w:tcPr>
            <w:tcW w:w="574" w:type="dxa"/>
            <w:tcBorders>
              <w:top w:val="single" w:sz="6" w:space="0" w:color="000000"/>
              <w:left w:val="single" w:sz="4" w:space="0" w:color="000000"/>
              <w:bottom w:val="single" w:sz="6"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jc w:val="center"/>
              <w:rPr>
                <w:rFonts w:ascii="Times New Roman" w:hAnsi="Times New Roman"/>
              </w:rPr>
            </w:pPr>
          </w:p>
        </w:tc>
        <w:tc>
          <w:tcPr>
            <w:tcW w:w="1337"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highlight w:val="yellow"/>
              </w:rPr>
            </w:pPr>
            <w:r w:rsidRPr="00F905F7">
              <w:rPr>
                <w:rFonts w:ascii="Times New Roman" w:hAnsi="Times New Roman"/>
                <w:highlight w:val="yellow"/>
              </w:rPr>
              <w:t>6 – 7 г.</w:t>
            </w:r>
          </w:p>
          <w:p w:rsidR="000D4363" w:rsidRPr="00F905F7" w:rsidRDefault="000D4363" w:rsidP="00FC3A94">
            <w:pPr>
              <w:spacing w:after="0" w:line="260" w:lineRule="exact"/>
              <w:rPr>
                <w:rFonts w:ascii="Times New Roman" w:hAnsi="Times New Roman"/>
              </w:rPr>
            </w:pPr>
            <w:r w:rsidRPr="00F905F7">
              <w:rPr>
                <w:rFonts w:ascii="Times New Roman" w:hAnsi="Times New Roman"/>
              </w:rPr>
              <w:t>23.</w:t>
            </w:r>
          </w:p>
          <w:p w:rsidR="000D4363" w:rsidRPr="00F905F7" w:rsidRDefault="000D4363" w:rsidP="00FC3A94">
            <w:pPr>
              <w:spacing w:after="0" w:line="260" w:lineRule="exact"/>
              <w:rPr>
                <w:rFonts w:ascii="Times New Roman" w:hAnsi="Times New Roman"/>
              </w:rPr>
            </w:pPr>
            <w:r w:rsidRPr="00F905F7">
              <w:rPr>
                <w:rFonts w:ascii="Times New Roman" w:hAnsi="Times New Roman"/>
              </w:rPr>
              <w:t>Идва пролетта</w:t>
            </w:r>
          </w:p>
          <w:p w:rsidR="000D4363" w:rsidRPr="00F905F7" w:rsidRDefault="000D4363" w:rsidP="00FC3A94">
            <w:pPr>
              <w:spacing w:after="0" w:line="260" w:lineRule="exact"/>
              <w:rPr>
                <w:rFonts w:ascii="Times New Roman" w:hAnsi="Times New Roman"/>
                <w:highlight w:val="yellow"/>
              </w:rPr>
            </w:pPr>
            <w:r w:rsidRPr="00F905F7">
              <w:rPr>
                <w:rFonts w:ascii="Times New Roman" w:hAnsi="Times New Roman"/>
                <w:highlight w:val="yellow"/>
              </w:rPr>
              <w:t>5 – 6 г.</w:t>
            </w:r>
          </w:p>
          <w:p w:rsidR="000D4363" w:rsidRPr="00F905F7" w:rsidRDefault="000D4363" w:rsidP="00FC3A94">
            <w:pPr>
              <w:spacing w:after="0" w:line="260" w:lineRule="exact"/>
              <w:rPr>
                <w:rFonts w:ascii="Times New Roman" w:hAnsi="Times New Roman"/>
              </w:rPr>
            </w:pPr>
            <w:r w:rsidRPr="00F905F7">
              <w:rPr>
                <w:rFonts w:ascii="Times New Roman" w:hAnsi="Times New Roman"/>
              </w:rPr>
              <w:t>23</w:t>
            </w:r>
          </w:p>
          <w:p w:rsidR="000D4363" w:rsidRPr="00F905F7" w:rsidRDefault="000D4363" w:rsidP="00FC3A94">
            <w:pPr>
              <w:spacing w:after="0" w:line="260" w:lineRule="exact"/>
              <w:rPr>
                <w:rFonts w:ascii="Times New Roman" w:hAnsi="Times New Roman"/>
              </w:rPr>
            </w:pPr>
            <w:r w:rsidRPr="00F905F7">
              <w:rPr>
                <w:rFonts w:ascii="Times New Roman" w:hAnsi="Times New Roman"/>
              </w:rPr>
              <w:t>Идва пролетта</w:t>
            </w:r>
          </w:p>
        </w:tc>
        <w:tc>
          <w:tcPr>
            <w:tcW w:w="1966"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Светът на природата и неговото опазване</w:t>
            </w:r>
          </w:p>
        </w:tc>
        <w:tc>
          <w:tcPr>
            <w:tcW w:w="1549"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 xml:space="preserve">23/1, 2 </w:t>
            </w:r>
          </w:p>
          <w:p w:rsidR="000D4363" w:rsidRPr="00F905F7" w:rsidRDefault="000D4363" w:rsidP="00FC3A94">
            <w:pPr>
              <w:spacing w:after="0" w:line="260" w:lineRule="exact"/>
              <w:rPr>
                <w:rFonts w:ascii="Times New Roman" w:hAnsi="Times New Roman"/>
              </w:rPr>
            </w:pPr>
            <w:r w:rsidRPr="00F905F7">
              <w:rPr>
                <w:rFonts w:ascii="Times New Roman" w:hAnsi="Times New Roman"/>
              </w:rPr>
              <w:t>Времето се затопля</w:t>
            </w:r>
          </w:p>
        </w:tc>
        <w:tc>
          <w:tcPr>
            <w:tcW w:w="2966"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Показва в природен календар метеорологичното време и сравнява промени в сезона/местността.</w:t>
            </w:r>
          </w:p>
          <w:p w:rsidR="000D4363" w:rsidRPr="00F905F7" w:rsidRDefault="000D4363" w:rsidP="00FC3A94">
            <w:pPr>
              <w:spacing w:after="0" w:line="260" w:lineRule="exact"/>
              <w:rPr>
                <w:rFonts w:ascii="Times New Roman" w:hAnsi="Times New Roman"/>
              </w:rPr>
            </w:pPr>
            <w:r w:rsidRPr="00F905F7">
              <w:rPr>
                <w:rFonts w:ascii="Times New Roman" w:hAnsi="Times New Roman"/>
              </w:rPr>
              <w:t>Избира игрови действия съобразно особеностите на играчките, предметите за игра и игровата ситуация.</w:t>
            </w:r>
          </w:p>
        </w:tc>
        <w:tc>
          <w:tcPr>
            <w:tcW w:w="1984"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Светът на природата и неговото опазване</w:t>
            </w:r>
          </w:p>
        </w:tc>
        <w:tc>
          <w:tcPr>
            <w:tcW w:w="1559"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23/1 Времето през пролетта</w:t>
            </w:r>
          </w:p>
          <w:p w:rsidR="000D4363" w:rsidRPr="00F905F7" w:rsidRDefault="000D4363" w:rsidP="00FC3A94">
            <w:pPr>
              <w:spacing w:after="0" w:line="260" w:lineRule="exact"/>
              <w:rPr>
                <w:rFonts w:ascii="Times New Roman" w:hAnsi="Times New Roman"/>
              </w:rPr>
            </w:pPr>
            <w:r w:rsidRPr="00F905F7">
              <w:rPr>
                <w:rFonts w:ascii="Times New Roman" w:hAnsi="Times New Roman"/>
              </w:rPr>
              <w:t>23/2 Наводнение</w:t>
            </w:r>
          </w:p>
        </w:tc>
        <w:tc>
          <w:tcPr>
            <w:tcW w:w="2127"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Сравнява картината на времето чрез метеорологични промени в два сезона</w:t>
            </w:r>
          </w:p>
          <w:p w:rsidR="000D4363" w:rsidRPr="00F905F7" w:rsidRDefault="000D4363" w:rsidP="00FC3A94">
            <w:pPr>
              <w:spacing w:after="0" w:line="260" w:lineRule="exact"/>
              <w:rPr>
                <w:rFonts w:ascii="Times New Roman" w:hAnsi="Times New Roman"/>
              </w:rPr>
            </w:pPr>
            <w:r w:rsidRPr="00F905F7">
              <w:rPr>
                <w:rFonts w:ascii="Times New Roman" w:hAnsi="Times New Roman"/>
              </w:rPr>
              <w:t>Познава някои правила за безопасност при поледица, буря, наводнение, силен снеговалеж и пожар.</w:t>
            </w:r>
          </w:p>
        </w:tc>
        <w:tc>
          <w:tcPr>
            <w:tcW w:w="1587"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Текущо оценяване, детско портфолио</w:t>
            </w:r>
          </w:p>
          <w:p w:rsidR="000D4363" w:rsidRPr="00F905F7" w:rsidRDefault="000D4363" w:rsidP="00FC3A94">
            <w:pPr>
              <w:spacing w:after="0" w:line="260" w:lineRule="exact"/>
              <w:rPr>
                <w:rFonts w:ascii="Times New Roman" w:hAnsi="Times New Roman"/>
              </w:rPr>
            </w:pPr>
          </w:p>
          <w:p w:rsidR="000D4363" w:rsidRPr="00F905F7" w:rsidRDefault="000D4363" w:rsidP="00FC3A94">
            <w:pPr>
              <w:spacing w:after="0" w:line="260" w:lineRule="exact"/>
              <w:rPr>
                <w:rFonts w:ascii="Times New Roman" w:hAnsi="Times New Roman"/>
              </w:rPr>
            </w:pPr>
            <w:r w:rsidRPr="00F905F7">
              <w:rPr>
                <w:rFonts w:ascii="Times New Roman" w:hAnsi="Times New Roman"/>
              </w:rPr>
              <w:t>Наблюдение, текущо оценяване, детско портфолио</w:t>
            </w:r>
          </w:p>
        </w:tc>
      </w:tr>
      <w:tr w:rsidR="000D4363" w:rsidRPr="00F905F7" w:rsidTr="00FC3A94">
        <w:trPr>
          <w:trHeight w:val="57"/>
        </w:trPr>
        <w:tc>
          <w:tcPr>
            <w:tcW w:w="574" w:type="dxa"/>
            <w:tcBorders>
              <w:top w:val="single" w:sz="6" w:space="0" w:color="000000"/>
              <w:left w:val="single" w:sz="4" w:space="0" w:color="000000"/>
              <w:bottom w:val="single" w:sz="6"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jc w:val="center"/>
              <w:rPr>
                <w:rFonts w:ascii="Times New Roman" w:hAnsi="Times New Roman"/>
              </w:rPr>
            </w:pPr>
          </w:p>
        </w:tc>
        <w:tc>
          <w:tcPr>
            <w:tcW w:w="1337"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highlight w:val="yellow"/>
              </w:rPr>
            </w:pPr>
            <w:r w:rsidRPr="00F905F7">
              <w:rPr>
                <w:rFonts w:ascii="Times New Roman" w:hAnsi="Times New Roman"/>
                <w:highlight w:val="yellow"/>
              </w:rPr>
              <w:t>6 – 7 г.</w:t>
            </w:r>
          </w:p>
          <w:p w:rsidR="000D4363" w:rsidRPr="00F905F7" w:rsidRDefault="000D4363" w:rsidP="00FC3A94">
            <w:pPr>
              <w:spacing w:after="0" w:line="260" w:lineRule="exact"/>
              <w:rPr>
                <w:rFonts w:ascii="Times New Roman" w:hAnsi="Times New Roman"/>
              </w:rPr>
            </w:pPr>
            <w:r w:rsidRPr="00F905F7">
              <w:rPr>
                <w:rFonts w:ascii="Times New Roman" w:hAnsi="Times New Roman"/>
              </w:rPr>
              <w:t>24.</w:t>
            </w:r>
          </w:p>
          <w:p w:rsidR="000D4363" w:rsidRPr="00F905F7" w:rsidRDefault="000D4363" w:rsidP="00FC3A94">
            <w:pPr>
              <w:spacing w:after="0" w:line="260" w:lineRule="exact"/>
              <w:rPr>
                <w:rFonts w:ascii="Times New Roman" w:hAnsi="Times New Roman"/>
              </w:rPr>
            </w:pPr>
            <w:r w:rsidRPr="00F905F7">
              <w:rPr>
                <w:rFonts w:ascii="Times New Roman" w:hAnsi="Times New Roman"/>
              </w:rPr>
              <w:t>Всичко се събужда</w:t>
            </w:r>
          </w:p>
          <w:p w:rsidR="000D4363" w:rsidRPr="00F905F7" w:rsidRDefault="000D4363" w:rsidP="00FC3A94">
            <w:pPr>
              <w:spacing w:after="0" w:line="260" w:lineRule="exact"/>
              <w:rPr>
                <w:rFonts w:ascii="Times New Roman" w:hAnsi="Times New Roman"/>
                <w:highlight w:val="yellow"/>
              </w:rPr>
            </w:pPr>
            <w:r w:rsidRPr="00F905F7">
              <w:rPr>
                <w:rFonts w:ascii="Times New Roman" w:hAnsi="Times New Roman"/>
                <w:highlight w:val="yellow"/>
              </w:rPr>
              <w:t>5 – 6 г.</w:t>
            </w:r>
          </w:p>
          <w:p w:rsidR="000D4363" w:rsidRPr="00F905F7" w:rsidRDefault="000D4363" w:rsidP="00FC3A94">
            <w:pPr>
              <w:spacing w:after="0" w:line="260" w:lineRule="exact"/>
              <w:rPr>
                <w:rFonts w:ascii="Times New Roman" w:hAnsi="Times New Roman"/>
              </w:rPr>
            </w:pPr>
            <w:r w:rsidRPr="00F905F7">
              <w:rPr>
                <w:rFonts w:ascii="Times New Roman" w:hAnsi="Times New Roman"/>
              </w:rPr>
              <w:t>24</w:t>
            </w:r>
          </w:p>
          <w:p w:rsidR="000D4363" w:rsidRPr="00F905F7" w:rsidRDefault="000D4363" w:rsidP="00FC3A94">
            <w:pPr>
              <w:spacing w:after="0" w:line="260" w:lineRule="exact"/>
              <w:rPr>
                <w:rFonts w:ascii="Times New Roman" w:hAnsi="Times New Roman"/>
              </w:rPr>
            </w:pPr>
            <w:r w:rsidRPr="00F905F7">
              <w:rPr>
                <w:rFonts w:ascii="Times New Roman" w:hAnsi="Times New Roman"/>
              </w:rPr>
              <w:t>Пролетно събуждане</w:t>
            </w:r>
          </w:p>
        </w:tc>
        <w:tc>
          <w:tcPr>
            <w:tcW w:w="1966"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Светът на природата и неговото опазване</w:t>
            </w:r>
          </w:p>
        </w:tc>
        <w:tc>
          <w:tcPr>
            <w:tcW w:w="1549"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 xml:space="preserve">24/1 </w:t>
            </w:r>
          </w:p>
          <w:p w:rsidR="000D4363" w:rsidRPr="00F905F7" w:rsidRDefault="000D4363" w:rsidP="00FC3A94">
            <w:pPr>
              <w:spacing w:after="0" w:line="260" w:lineRule="exact"/>
              <w:rPr>
                <w:rFonts w:ascii="Times New Roman" w:hAnsi="Times New Roman"/>
              </w:rPr>
            </w:pPr>
            <w:r w:rsidRPr="00F905F7">
              <w:rPr>
                <w:rFonts w:ascii="Times New Roman" w:hAnsi="Times New Roman"/>
              </w:rPr>
              <w:t>Първите цветя през пролетта</w:t>
            </w:r>
          </w:p>
          <w:p w:rsidR="000D4363" w:rsidRPr="00F905F7" w:rsidRDefault="000D4363" w:rsidP="00FC3A94">
            <w:pPr>
              <w:spacing w:after="0" w:line="260" w:lineRule="exact"/>
              <w:rPr>
                <w:rFonts w:ascii="Times New Roman" w:hAnsi="Times New Roman"/>
              </w:rPr>
            </w:pPr>
            <w:r w:rsidRPr="00F905F7">
              <w:rPr>
                <w:rFonts w:ascii="Times New Roman" w:hAnsi="Times New Roman"/>
              </w:rPr>
              <w:t xml:space="preserve">24/2 </w:t>
            </w:r>
          </w:p>
          <w:p w:rsidR="000D4363" w:rsidRPr="00F905F7" w:rsidRDefault="000D4363" w:rsidP="00FC3A94">
            <w:pPr>
              <w:spacing w:after="0" w:line="260" w:lineRule="exact"/>
              <w:rPr>
                <w:rFonts w:ascii="Times New Roman" w:hAnsi="Times New Roman"/>
              </w:rPr>
            </w:pPr>
            <w:r w:rsidRPr="00F905F7">
              <w:rPr>
                <w:rFonts w:ascii="Times New Roman" w:hAnsi="Times New Roman"/>
              </w:rPr>
              <w:t>Растенията цъфтят</w:t>
            </w:r>
          </w:p>
        </w:tc>
        <w:tc>
          <w:tcPr>
            <w:tcW w:w="2966"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Разбира потребностите на растенията през различните сезони.</w:t>
            </w:r>
          </w:p>
        </w:tc>
        <w:tc>
          <w:tcPr>
            <w:tcW w:w="1984"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Социална и здравословна среда</w:t>
            </w:r>
          </w:p>
        </w:tc>
        <w:tc>
          <w:tcPr>
            <w:tcW w:w="1559"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 xml:space="preserve">24/1, 2 </w:t>
            </w:r>
          </w:p>
          <w:p w:rsidR="000D4363" w:rsidRPr="00F905F7" w:rsidRDefault="000D4363" w:rsidP="00FC3A94">
            <w:pPr>
              <w:spacing w:after="0" w:line="260" w:lineRule="exact"/>
              <w:rPr>
                <w:rFonts w:ascii="Times New Roman" w:hAnsi="Times New Roman"/>
              </w:rPr>
            </w:pPr>
            <w:r w:rsidRPr="00F905F7">
              <w:rPr>
                <w:rFonts w:ascii="Times New Roman" w:hAnsi="Times New Roman"/>
              </w:rPr>
              <w:t>В парка</w:t>
            </w:r>
          </w:p>
        </w:tc>
        <w:tc>
          <w:tcPr>
            <w:tcW w:w="2127"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Разбира предназначението на обществени сгради в близка среда (поликлиника, училище, поща, театър, парк, лунапарк).</w:t>
            </w:r>
          </w:p>
        </w:tc>
        <w:tc>
          <w:tcPr>
            <w:tcW w:w="1587"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Текущо оценяване, детско портфолио</w:t>
            </w:r>
          </w:p>
          <w:p w:rsidR="000D4363" w:rsidRPr="00F905F7" w:rsidRDefault="000D4363" w:rsidP="00FC3A94">
            <w:pPr>
              <w:spacing w:after="0" w:line="260" w:lineRule="exact"/>
              <w:rPr>
                <w:rFonts w:ascii="Times New Roman" w:hAnsi="Times New Roman"/>
              </w:rPr>
            </w:pPr>
          </w:p>
          <w:p w:rsidR="000D4363" w:rsidRPr="00F905F7" w:rsidRDefault="000D4363" w:rsidP="00FC3A94">
            <w:pPr>
              <w:spacing w:after="0" w:line="260" w:lineRule="exact"/>
              <w:rPr>
                <w:rFonts w:ascii="Times New Roman" w:hAnsi="Times New Roman"/>
              </w:rPr>
            </w:pPr>
            <w:r w:rsidRPr="00F905F7">
              <w:rPr>
                <w:rFonts w:ascii="Times New Roman" w:hAnsi="Times New Roman"/>
              </w:rPr>
              <w:t>Наблюдение, текущо оценяване</w:t>
            </w:r>
          </w:p>
        </w:tc>
      </w:tr>
      <w:tr w:rsidR="000D4363" w:rsidRPr="00F905F7" w:rsidTr="00FC3A94">
        <w:trPr>
          <w:trHeight w:val="57"/>
        </w:trPr>
        <w:tc>
          <w:tcPr>
            <w:tcW w:w="574" w:type="dxa"/>
            <w:tcBorders>
              <w:top w:val="single" w:sz="6"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4" w:lineRule="exact"/>
              <w:jc w:val="center"/>
              <w:rPr>
                <w:rFonts w:ascii="Times New Roman" w:hAnsi="Times New Roman"/>
              </w:rPr>
            </w:pPr>
          </w:p>
        </w:tc>
        <w:tc>
          <w:tcPr>
            <w:tcW w:w="1337"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4" w:lineRule="exact"/>
              <w:rPr>
                <w:rFonts w:ascii="Times New Roman" w:hAnsi="Times New Roman"/>
                <w:highlight w:val="yellow"/>
              </w:rPr>
            </w:pPr>
            <w:r w:rsidRPr="00F905F7">
              <w:rPr>
                <w:rFonts w:ascii="Times New Roman" w:hAnsi="Times New Roman"/>
                <w:highlight w:val="yellow"/>
              </w:rPr>
              <w:t>6 – 7 г.</w:t>
            </w:r>
          </w:p>
          <w:p w:rsidR="000D4363" w:rsidRPr="00F905F7" w:rsidRDefault="000D4363" w:rsidP="00FC3A94">
            <w:pPr>
              <w:spacing w:after="0" w:line="264" w:lineRule="exact"/>
              <w:rPr>
                <w:rFonts w:ascii="Times New Roman" w:hAnsi="Times New Roman"/>
              </w:rPr>
            </w:pPr>
            <w:r w:rsidRPr="00F905F7">
              <w:rPr>
                <w:rFonts w:ascii="Times New Roman" w:hAnsi="Times New Roman"/>
              </w:rPr>
              <w:t>25.</w:t>
            </w:r>
          </w:p>
          <w:p w:rsidR="000D4363" w:rsidRPr="00F905F7" w:rsidRDefault="000D4363" w:rsidP="00FC3A94">
            <w:pPr>
              <w:spacing w:after="0" w:line="264" w:lineRule="exact"/>
              <w:rPr>
                <w:rFonts w:ascii="Times New Roman" w:hAnsi="Times New Roman"/>
              </w:rPr>
            </w:pPr>
            <w:r w:rsidRPr="00F905F7">
              <w:rPr>
                <w:rFonts w:ascii="Times New Roman" w:hAnsi="Times New Roman"/>
              </w:rPr>
              <w:t>Животните са заети</w:t>
            </w:r>
          </w:p>
          <w:p w:rsidR="000D4363" w:rsidRPr="00F905F7" w:rsidRDefault="000D4363" w:rsidP="00FC3A94">
            <w:pPr>
              <w:spacing w:after="0" w:line="264" w:lineRule="exact"/>
              <w:rPr>
                <w:rFonts w:ascii="Times New Roman" w:hAnsi="Times New Roman"/>
                <w:highlight w:val="yellow"/>
              </w:rPr>
            </w:pPr>
            <w:r w:rsidRPr="00F905F7">
              <w:rPr>
                <w:rFonts w:ascii="Times New Roman" w:hAnsi="Times New Roman"/>
                <w:highlight w:val="yellow"/>
              </w:rPr>
              <w:t>5 – 6 г.</w:t>
            </w:r>
          </w:p>
          <w:p w:rsidR="000D4363" w:rsidRPr="00F905F7" w:rsidRDefault="000D4363" w:rsidP="00FC3A94">
            <w:pPr>
              <w:spacing w:after="0" w:line="264" w:lineRule="exact"/>
              <w:rPr>
                <w:rFonts w:ascii="Times New Roman" w:hAnsi="Times New Roman"/>
              </w:rPr>
            </w:pPr>
            <w:r w:rsidRPr="00F905F7">
              <w:rPr>
                <w:rFonts w:ascii="Times New Roman" w:hAnsi="Times New Roman"/>
              </w:rPr>
              <w:t>25 Животните и техните малки</w:t>
            </w:r>
          </w:p>
        </w:tc>
        <w:tc>
          <w:tcPr>
            <w:tcW w:w="1966"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4" w:lineRule="exact"/>
              <w:rPr>
                <w:rFonts w:ascii="Times New Roman" w:hAnsi="Times New Roman"/>
              </w:rPr>
            </w:pPr>
            <w:r w:rsidRPr="00F905F7">
              <w:rPr>
                <w:rFonts w:ascii="Times New Roman" w:hAnsi="Times New Roman"/>
              </w:rPr>
              <w:t>Светът на природата и неговото опазване</w:t>
            </w:r>
          </w:p>
        </w:tc>
        <w:tc>
          <w:tcPr>
            <w:tcW w:w="1549"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4" w:lineRule="exact"/>
              <w:rPr>
                <w:rFonts w:ascii="Times New Roman" w:hAnsi="Times New Roman"/>
              </w:rPr>
            </w:pPr>
            <w:r w:rsidRPr="00F905F7">
              <w:rPr>
                <w:rFonts w:ascii="Times New Roman" w:hAnsi="Times New Roman"/>
              </w:rPr>
              <w:t xml:space="preserve">25/1 </w:t>
            </w:r>
          </w:p>
          <w:p w:rsidR="000D4363" w:rsidRPr="00F905F7" w:rsidRDefault="000D4363" w:rsidP="00FC3A94">
            <w:pPr>
              <w:spacing w:after="0" w:line="264" w:lineRule="exact"/>
              <w:rPr>
                <w:rFonts w:ascii="Times New Roman" w:hAnsi="Times New Roman"/>
              </w:rPr>
            </w:pPr>
            <w:r w:rsidRPr="00F905F7">
              <w:rPr>
                <w:rFonts w:ascii="Times New Roman" w:hAnsi="Times New Roman"/>
              </w:rPr>
              <w:t>Пролетни стада</w:t>
            </w:r>
          </w:p>
          <w:p w:rsidR="000D4363" w:rsidRPr="00F905F7" w:rsidRDefault="000D4363" w:rsidP="00FC3A94">
            <w:pPr>
              <w:spacing w:after="0" w:line="264" w:lineRule="exact"/>
              <w:rPr>
                <w:rFonts w:ascii="Times New Roman" w:hAnsi="Times New Roman"/>
              </w:rPr>
            </w:pPr>
            <w:r w:rsidRPr="00F905F7">
              <w:rPr>
                <w:rFonts w:ascii="Times New Roman" w:hAnsi="Times New Roman"/>
              </w:rPr>
              <w:t xml:space="preserve">25/2 </w:t>
            </w:r>
          </w:p>
          <w:p w:rsidR="000D4363" w:rsidRPr="00F905F7" w:rsidRDefault="000D4363" w:rsidP="00FC3A94">
            <w:pPr>
              <w:spacing w:after="0" w:line="264" w:lineRule="exact"/>
              <w:rPr>
                <w:rFonts w:ascii="Times New Roman" w:hAnsi="Times New Roman"/>
              </w:rPr>
            </w:pPr>
            <w:r w:rsidRPr="00F905F7">
              <w:rPr>
                <w:rFonts w:ascii="Times New Roman" w:hAnsi="Times New Roman"/>
              </w:rPr>
              <w:t>Ята и рояци</w:t>
            </w:r>
          </w:p>
        </w:tc>
        <w:tc>
          <w:tcPr>
            <w:tcW w:w="2966"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4" w:lineRule="exact"/>
              <w:rPr>
                <w:rFonts w:ascii="Times New Roman" w:hAnsi="Times New Roman"/>
              </w:rPr>
            </w:pPr>
            <w:r w:rsidRPr="00F905F7">
              <w:rPr>
                <w:rFonts w:ascii="Times New Roman" w:hAnsi="Times New Roman"/>
              </w:rPr>
              <w:t>Има представа за промените в поведението на някои животни в различните сезони.</w:t>
            </w:r>
          </w:p>
          <w:p w:rsidR="000D4363" w:rsidRPr="00F905F7" w:rsidRDefault="000D4363" w:rsidP="00FC3A94">
            <w:pPr>
              <w:spacing w:after="0" w:line="264" w:lineRule="exact"/>
              <w:rPr>
                <w:rFonts w:ascii="Times New Roman" w:hAnsi="Times New Roman"/>
              </w:rPr>
            </w:pPr>
            <w:r w:rsidRPr="00F905F7">
              <w:rPr>
                <w:rFonts w:ascii="Times New Roman" w:hAnsi="Times New Roman"/>
              </w:rPr>
              <w:t>Свързва животните и техните природни семейства – ято, стадо, рояк и др.</w:t>
            </w:r>
          </w:p>
        </w:tc>
        <w:tc>
          <w:tcPr>
            <w:tcW w:w="1984"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4" w:lineRule="exact"/>
              <w:rPr>
                <w:rFonts w:ascii="Times New Roman" w:hAnsi="Times New Roman"/>
              </w:rPr>
            </w:pPr>
            <w:r w:rsidRPr="00F905F7">
              <w:rPr>
                <w:rFonts w:ascii="Times New Roman" w:hAnsi="Times New Roman"/>
              </w:rPr>
              <w:t>Светът на природата и неговото опазване</w:t>
            </w:r>
          </w:p>
        </w:tc>
        <w:tc>
          <w:tcPr>
            <w:tcW w:w="1559"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4" w:lineRule="exact"/>
              <w:rPr>
                <w:rFonts w:ascii="Times New Roman" w:hAnsi="Times New Roman"/>
              </w:rPr>
            </w:pPr>
            <w:r w:rsidRPr="00F905F7">
              <w:rPr>
                <w:rFonts w:ascii="Times New Roman" w:hAnsi="Times New Roman"/>
              </w:rPr>
              <w:t xml:space="preserve">25/1 </w:t>
            </w:r>
          </w:p>
          <w:p w:rsidR="000D4363" w:rsidRPr="00F905F7" w:rsidRDefault="000D4363" w:rsidP="00FC3A94">
            <w:pPr>
              <w:spacing w:after="0" w:line="264" w:lineRule="exact"/>
              <w:rPr>
                <w:rFonts w:ascii="Times New Roman" w:hAnsi="Times New Roman"/>
              </w:rPr>
            </w:pPr>
            <w:r w:rsidRPr="00F905F7">
              <w:rPr>
                <w:rFonts w:ascii="Times New Roman" w:hAnsi="Times New Roman"/>
              </w:rPr>
              <w:t>Животните в гората</w:t>
            </w:r>
          </w:p>
          <w:p w:rsidR="000D4363" w:rsidRPr="00F905F7" w:rsidRDefault="000D4363" w:rsidP="00FC3A94">
            <w:pPr>
              <w:spacing w:after="0" w:line="264" w:lineRule="exact"/>
              <w:rPr>
                <w:rFonts w:ascii="Times New Roman" w:hAnsi="Times New Roman"/>
              </w:rPr>
            </w:pPr>
            <w:r w:rsidRPr="00F905F7">
              <w:rPr>
                <w:rFonts w:ascii="Times New Roman" w:hAnsi="Times New Roman"/>
              </w:rPr>
              <w:t xml:space="preserve">25/2 </w:t>
            </w:r>
          </w:p>
          <w:p w:rsidR="000D4363" w:rsidRPr="00F905F7" w:rsidRDefault="000D4363" w:rsidP="00FC3A94">
            <w:pPr>
              <w:spacing w:after="0" w:line="264" w:lineRule="exact"/>
              <w:rPr>
                <w:rFonts w:ascii="Times New Roman" w:hAnsi="Times New Roman"/>
              </w:rPr>
            </w:pPr>
            <w:r w:rsidRPr="00F905F7">
              <w:rPr>
                <w:rFonts w:ascii="Times New Roman" w:hAnsi="Times New Roman"/>
              </w:rPr>
              <w:t>Животните във фермата</w:t>
            </w:r>
          </w:p>
        </w:tc>
        <w:tc>
          <w:tcPr>
            <w:tcW w:w="2127"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4" w:lineRule="exact"/>
              <w:rPr>
                <w:rFonts w:ascii="Times New Roman" w:hAnsi="Times New Roman"/>
              </w:rPr>
            </w:pPr>
            <w:r w:rsidRPr="00F905F7">
              <w:rPr>
                <w:rFonts w:ascii="Times New Roman" w:hAnsi="Times New Roman"/>
              </w:rPr>
              <w:t>Пресъздава чрез модели животни и местообитаването им.</w:t>
            </w:r>
          </w:p>
          <w:p w:rsidR="000D4363" w:rsidRPr="00F905F7" w:rsidRDefault="000D4363" w:rsidP="00FC3A94">
            <w:pPr>
              <w:spacing w:after="0" w:line="264" w:lineRule="exact"/>
              <w:rPr>
                <w:rFonts w:ascii="Times New Roman" w:hAnsi="Times New Roman"/>
              </w:rPr>
            </w:pPr>
            <w:r w:rsidRPr="00F905F7">
              <w:rPr>
                <w:rFonts w:ascii="Times New Roman" w:hAnsi="Times New Roman"/>
              </w:rPr>
              <w:t>Описва начина на хранене на познати животни.</w:t>
            </w:r>
          </w:p>
          <w:p w:rsidR="000D4363" w:rsidRPr="00F905F7" w:rsidRDefault="000D4363" w:rsidP="00FC3A94">
            <w:pPr>
              <w:spacing w:after="0" w:line="264" w:lineRule="exact"/>
              <w:rPr>
                <w:rFonts w:ascii="Times New Roman" w:hAnsi="Times New Roman"/>
              </w:rPr>
            </w:pPr>
            <w:r w:rsidRPr="00F905F7">
              <w:rPr>
                <w:rFonts w:ascii="Times New Roman" w:hAnsi="Times New Roman"/>
              </w:rPr>
              <w:t>Посочва грижите, които трябва да се полагат за растения и животни от близкото обкръжение.</w:t>
            </w:r>
          </w:p>
        </w:tc>
        <w:tc>
          <w:tcPr>
            <w:tcW w:w="1587"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4" w:lineRule="exact"/>
              <w:rPr>
                <w:rFonts w:ascii="Times New Roman" w:hAnsi="Times New Roman"/>
              </w:rPr>
            </w:pPr>
            <w:r w:rsidRPr="00F905F7">
              <w:rPr>
                <w:rFonts w:ascii="Times New Roman" w:hAnsi="Times New Roman"/>
              </w:rPr>
              <w:t>Текущо оценяване, детско портфолио</w:t>
            </w:r>
          </w:p>
        </w:tc>
      </w:tr>
      <w:tr w:rsidR="000D4363" w:rsidRPr="00F905F7" w:rsidTr="00FC3A94">
        <w:trPr>
          <w:trHeight w:val="57"/>
        </w:trPr>
        <w:tc>
          <w:tcPr>
            <w:tcW w:w="574" w:type="dxa"/>
            <w:tcBorders>
              <w:top w:val="single" w:sz="4" w:space="0" w:color="000000"/>
              <w:left w:val="single" w:sz="4" w:space="0" w:color="000000"/>
              <w:bottom w:val="single" w:sz="6"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4" w:lineRule="exact"/>
              <w:jc w:val="center"/>
              <w:rPr>
                <w:rFonts w:ascii="Times New Roman" w:hAnsi="Times New Roman"/>
              </w:rPr>
            </w:pPr>
            <w:r w:rsidRPr="00F905F7">
              <w:rPr>
                <w:rFonts w:ascii="Times New Roman" w:hAnsi="Times New Roman"/>
              </w:rPr>
              <w:t>IV</w:t>
            </w:r>
          </w:p>
        </w:tc>
        <w:tc>
          <w:tcPr>
            <w:tcW w:w="1337"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4" w:lineRule="exact"/>
              <w:rPr>
                <w:rFonts w:ascii="Times New Roman" w:hAnsi="Times New Roman"/>
                <w:highlight w:val="yellow"/>
              </w:rPr>
            </w:pPr>
            <w:r w:rsidRPr="00F905F7">
              <w:rPr>
                <w:rFonts w:ascii="Times New Roman" w:hAnsi="Times New Roman"/>
                <w:highlight w:val="yellow"/>
              </w:rPr>
              <w:t>6 – 7 г.</w:t>
            </w:r>
          </w:p>
          <w:p w:rsidR="000D4363" w:rsidRPr="00F905F7" w:rsidRDefault="000D4363" w:rsidP="00FC3A94">
            <w:pPr>
              <w:spacing w:after="0" w:line="264" w:lineRule="exact"/>
              <w:rPr>
                <w:rFonts w:ascii="Times New Roman" w:hAnsi="Times New Roman"/>
              </w:rPr>
            </w:pPr>
            <w:r w:rsidRPr="00F905F7">
              <w:rPr>
                <w:rFonts w:ascii="Times New Roman" w:hAnsi="Times New Roman"/>
              </w:rPr>
              <w:t>26.</w:t>
            </w:r>
          </w:p>
          <w:p w:rsidR="000D4363" w:rsidRPr="00F905F7" w:rsidRDefault="000D4363" w:rsidP="00FC3A94">
            <w:pPr>
              <w:spacing w:after="0" w:line="264" w:lineRule="exact"/>
              <w:rPr>
                <w:rFonts w:ascii="Times New Roman" w:hAnsi="Times New Roman"/>
              </w:rPr>
            </w:pPr>
            <w:r w:rsidRPr="00F905F7">
              <w:rPr>
                <w:rFonts w:ascii="Times New Roman" w:hAnsi="Times New Roman"/>
              </w:rPr>
              <w:t>Пролет е!</w:t>
            </w:r>
          </w:p>
          <w:p w:rsidR="000D4363" w:rsidRPr="00F905F7" w:rsidRDefault="000D4363" w:rsidP="00FC3A94">
            <w:pPr>
              <w:spacing w:after="0" w:line="264" w:lineRule="exact"/>
              <w:rPr>
                <w:rFonts w:ascii="Times New Roman" w:hAnsi="Times New Roman"/>
                <w:highlight w:val="yellow"/>
              </w:rPr>
            </w:pPr>
            <w:r w:rsidRPr="00F905F7">
              <w:rPr>
                <w:rFonts w:ascii="Times New Roman" w:hAnsi="Times New Roman"/>
                <w:highlight w:val="yellow"/>
              </w:rPr>
              <w:t>5 – 6 г.</w:t>
            </w:r>
          </w:p>
          <w:p w:rsidR="000D4363" w:rsidRPr="00F905F7" w:rsidRDefault="000D4363" w:rsidP="00FC3A94">
            <w:pPr>
              <w:spacing w:after="0" w:line="264" w:lineRule="exact"/>
              <w:rPr>
                <w:rFonts w:ascii="Times New Roman" w:hAnsi="Times New Roman"/>
              </w:rPr>
            </w:pPr>
            <w:r w:rsidRPr="00F905F7">
              <w:rPr>
                <w:rFonts w:ascii="Times New Roman" w:hAnsi="Times New Roman"/>
              </w:rPr>
              <w:t>28.</w:t>
            </w:r>
          </w:p>
          <w:p w:rsidR="000D4363" w:rsidRPr="00F905F7" w:rsidRDefault="000D4363" w:rsidP="00FC3A94">
            <w:pPr>
              <w:spacing w:after="0" w:line="264" w:lineRule="exact"/>
              <w:rPr>
                <w:rFonts w:ascii="Times New Roman" w:hAnsi="Times New Roman"/>
              </w:rPr>
            </w:pPr>
            <w:r w:rsidRPr="00F905F7">
              <w:rPr>
                <w:rFonts w:ascii="Times New Roman" w:hAnsi="Times New Roman"/>
              </w:rPr>
              <w:t>Разходка в града</w:t>
            </w:r>
          </w:p>
        </w:tc>
        <w:tc>
          <w:tcPr>
            <w:tcW w:w="1966"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4" w:lineRule="exact"/>
              <w:rPr>
                <w:rFonts w:ascii="Times New Roman" w:hAnsi="Times New Roman"/>
              </w:rPr>
            </w:pPr>
            <w:r w:rsidRPr="00F905F7">
              <w:rPr>
                <w:rFonts w:ascii="Times New Roman" w:hAnsi="Times New Roman"/>
              </w:rPr>
              <w:t>Светът на природата и неговото опазване</w:t>
            </w:r>
          </w:p>
        </w:tc>
        <w:tc>
          <w:tcPr>
            <w:tcW w:w="1549"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4" w:lineRule="exact"/>
              <w:rPr>
                <w:rFonts w:ascii="Times New Roman" w:hAnsi="Times New Roman"/>
              </w:rPr>
            </w:pPr>
            <w:r w:rsidRPr="00F905F7">
              <w:rPr>
                <w:rFonts w:ascii="Times New Roman" w:hAnsi="Times New Roman"/>
              </w:rPr>
              <w:t xml:space="preserve">26/1, 2 </w:t>
            </w:r>
          </w:p>
          <w:p w:rsidR="000D4363" w:rsidRPr="00F905F7" w:rsidRDefault="000D4363" w:rsidP="00FC3A94">
            <w:pPr>
              <w:spacing w:after="0" w:line="264" w:lineRule="exact"/>
              <w:rPr>
                <w:rFonts w:ascii="Times New Roman" w:hAnsi="Times New Roman"/>
              </w:rPr>
            </w:pPr>
            <w:r w:rsidRPr="00F905F7">
              <w:rPr>
                <w:rFonts w:ascii="Times New Roman" w:hAnsi="Times New Roman"/>
              </w:rPr>
              <w:t>Свежи зеленчуци и вкусни плодове</w:t>
            </w:r>
          </w:p>
        </w:tc>
        <w:tc>
          <w:tcPr>
            <w:tcW w:w="2966"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4" w:lineRule="exact"/>
              <w:rPr>
                <w:rFonts w:ascii="Times New Roman" w:hAnsi="Times New Roman"/>
              </w:rPr>
            </w:pPr>
            <w:r w:rsidRPr="00F905F7">
              <w:rPr>
                <w:rFonts w:ascii="Times New Roman" w:hAnsi="Times New Roman"/>
              </w:rPr>
              <w:t>Разбира потребностите на растенията през различните сезони.</w:t>
            </w:r>
          </w:p>
        </w:tc>
        <w:tc>
          <w:tcPr>
            <w:tcW w:w="1984"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4" w:lineRule="exact"/>
              <w:rPr>
                <w:rFonts w:ascii="Times New Roman" w:hAnsi="Times New Roman"/>
              </w:rPr>
            </w:pPr>
            <w:r w:rsidRPr="00F905F7">
              <w:rPr>
                <w:rFonts w:ascii="Times New Roman" w:hAnsi="Times New Roman"/>
              </w:rPr>
              <w:t>Социална и здравословна среда</w:t>
            </w:r>
          </w:p>
          <w:p w:rsidR="000D4363" w:rsidRPr="00F905F7" w:rsidRDefault="000D4363" w:rsidP="00FC3A94">
            <w:pPr>
              <w:spacing w:after="0" w:line="264" w:lineRule="exact"/>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4" w:lineRule="exact"/>
              <w:rPr>
                <w:rFonts w:ascii="Times New Roman" w:hAnsi="Times New Roman"/>
              </w:rPr>
            </w:pPr>
            <w:r w:rsidRPr="00F905F7">
              <w:rPr>
                <w:rFonts w:ascii="Times New Roman" w:hAnsi="Times New Roman"/>
              </w:rPr>
              <w:t xml:space="preserve">28/1,2 </w:t>
            </w:r>
          </w:p>
          <w:p w:rsidR="000D4363" w:rsidRPr="00F905F7" w:rsidRDefault="000D4363" w:rsidP="00FC3A94">
            <w:pPr>
              <w:spacing w:after="0" w:line="264" w:lineRule="exact"/>
              <w:rPr>
                <w:rFonts w:ascii="Times New Roman" w:hAnsi="Times New Roman"/>
              </w:rPr>
            </w:pPr>
            <w:r w:rsidRPr="00F905F7">
              <w:rPr>
                <w:rFonts w:ascii="Times New Roman" w:hAnsi="Times New Roman"/>
              </w:rPr>
              <w:t>В големия град</w:t>
            </w:r>
          </w:p>
          <w:p w:rsidR="000D4363" w:rsidRPr="00F905F7" w:rsidRDefault="000D4363" w:rsidP="00FC3A94">
            <w:pPr>
              <w:spacing w:after="0" w:line="264" w:lineRule="exact"/>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4" w:lineRule="exact"/>
              <w:rPr>
                <w:rFonts w:ascii="Times New Roman" w:hAnsi="Times New Roman"/>
              </w:rPr>
            </w:pPr>
            <w:r w:rsidRPr="00F905F7">
              <w:rPr>
                <w:rFonts w:ascii="Times New Roman" w:hAnsi="Times New Roman"/>
              </w:rPr>
              <w:t>Разбира предназначението на обществени сгради в близка среда(поликлиника, училище, поща, театър, парк, лунапарк)</w:t>
            </w:r>
          </w:p>
        </w:tc>
        <w:tc>
          <w:tcPr>
            <w:tcW w:w="1587"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4" w:lineRule="exact"/>
              <w:rPr>
                <w:rFonts w:ascii="Times New Roman" w:hAnsi="Times New Roman"/>
              </w:rPr>
            </w:pPr>
            <w:r w:rsidRPr="00F905F7">
              <w:rPr>
                <w:rFonts w:ascii="Times New Roman" w:hAnsi="Times New Roman"/>
              </w:rPr>
              <w:t xml:space="preserve">Текущо оценяване, детско портфолио </w:t>
            </w:r>
          </w:p>
          <w:p w:rsidR="000D4363" w:rsidRPr="00F905F7" w:rsidRDefault="000D4363" w:rsidP="00FC3A94">
            <w:pPr>
              <w:spacing w:after="0" w:line="264" w:lineRule="exact"/>
              <w:rPr>
                <w:rFonts w:ascii="Times New Roman" w:hAnsi="Times New Roman"/>
              </w:rPr>
            </w:pPr>
          </w:p>
          <w:p w:rsidR="000D4363" w:rsidRPr="00F905F7" w:rsidRDefault="000D4363" w:rsidP="00FC3A94">
            <w:pPr>
              <w:spacing w:after="0" w:line="264" w:lineRule="exact"/>
              <w:rPr>
                <w:rFonts w:ascii="Times New Roman" w:hAnsi="Times New Roman"/>
              </w:rPr>
            </w:pPr>
          </w:p>
          <w:p w:rsidR="000D4363" w:rsidRPr="00F905F7" w:rsidRDefault="000D4363" w:rsidP="00FC3A94">
            <w:pPr>
              <w:spacing w:after="0" w:line="264" w:lineRule="exact"/>
              <w:rPr>
                <w:rFonts w:ascii="Times New Roman" w:hAnsi="Times New Roman"/>
              </w:rPr>
            </w:pPr>
            <w:r w:rsidRPr="00F905F7">
              <w:rPr>
                <w:rFonts w:ascii="Times New Roman" w:hAnsi="Times New Roman"/>
              </w:rPr>
              <w:t>Наблюдение, текущо оценяване</w:t>
            </w:r>
          </w:p>
        </w:tc>
      </w:tr>
      <w:tr w:rsidR="000D4363" w:rsidRPr="00F905F7" w:rsidTr="00FC3A94">
        <w:trPr>
          <w:trHeight w:val="57"/>
        </w:trPr>
        <w:tc>
          <w:tcPr>
            <w:tcW w:w="574" w:type="dxa"/>
            <w:tcBorders>
              <w:top w:val="single" w:sz="6"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4" w:lineRule="exact"/>
              <w:jc w:val="center"/>
              <w:rPr>
                <w:rFonts w:ascii="Times New Roman" w:hAnsi="Times New Roman"/>
              </w:rPr>
            </w:pPr>
          </w:p>
        </w:tc>
        <w:tc>
          <w:tcPr>
            <w:tcW w:w="1337"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4" w:lineRule="exact"/>
              <w:rPr>
                <w:rFonts w:ascii="Times New Roman" w:hAnsi="Times New Roman"/>
                <w:highlight w:val="yellow"/>
              </w:rPr>
            </w:pPr>
            <w:r w:rsidRPr="00F905F7">
              <w:rPr>
                <w:rFonts w:ascii="Times New Roman" w:hAnsi="Times New Roman"/>
                <w:highlight w:val="yellow"/>
              </w:rPr>
              <w:t>6 – 7 г.</w:t>
            </w:r>
          </w:p>
          <w:p w:rsidR="000D4363" w:rsidRPr="00F905F7" w:rsidRDefault="000D4363" w:rsidP="00FC3A94">
            <w:pPr>
              <w:spacing w:after="0" w:line="264" w:lineRule="exact"/>
              <w:rPr>
                <w:rFonts w:ascii="Times New Roman" w:hAnsi="Times New Roman"/>
              </w:rPr>
            </w:pPr>
            <w:r w:rsidRPr="00F905F7">
              <w:rPr>
                <w:rFonts w:ascii="Times New Roman" w:hAnsi="Times New Roman"/>
              </w:rPr>
              <w:t>27.</w:t>
            </w:r>
          </w:p>
          <w:p w:rsidR="000D4363" w:rsidRPr="00F905F7" w:rsidRDefault="000D4363" w:rsidP="00FC3A94">
            <w:pPr>
              <w:spacing w:after="0" w:line="264" w:lineRule="exact"/>
              <w:rPr>
                <w:rFonts w:ascii="Times New Roman" w:hAnsi="Times New Roman"/>
              </w:rPr>
            </w:pPr>
            <w:r w:rsidRPr="00F905F7">
              <w:rPr>
                <w:rFonts w:ascii="Times New Roman" w:hAnsi="Times New Roman"/>
              </w:rPr>
              <w:t>Аз пазя природата</w:t>
            </w:r>
          </w:p>
          <w:p w:rsidR="000D4363" w:rsidRPr="00F905F7" w:rsidRDefault="000D4363" w:rsidP="00FC3A94">
            <w:pPr>
              <w:spacing w:after="0" w:line="264" w:lineRule="exact"/>
              <w:rPr>
                <w:rFonts w:ascii="Times New Roman" w:hAnsi="Times New Roman"/>
                <w:highlight w:val="yellow"/>
              </w:rPr>
            </w:pPr>
            <w:r w:rsidRPr="00F905F7">
              <w:rPr>
                <w:rFonts w:ascii="Times New Roman" w:hAnsi="Times New Roman"/>
                <w:highlight w:val="yellow"/>
              </w:rPr>
              <w:t>5 – 6 г.</w:t>
            </w:r>
          </w:p>
          <w:p w:rsidR="000D4363" w:rsidRPr="00F905F7" w:rsidRDefault="000D4363" w:rsidP="00FC3A94">
            <w:pPr>
              <w:spacing w:after="0" w:line="264" w:lineRule="exact"/>
              <w:rPr>
                <w:rFonts w:ascii="Times New Roman" w:hAnsi="Times New Roman"/>
              </w:rPr>
            </w:pPr>
            <w:r w:rsidRPr="00F905F7">
              <w:rPr>
                <w:rFonts w:ascii="Times New Roman" w:hAnsi="Times New Roman"/>
              </w:rPr>
              <w:t>27</w:t>
            </w:r>
          </w:p>
          <w:p w:rsidR="000D4363" w:rsidRPr="00F905F7" w:rsidRDefault="000D4363" w:rsidP="00FC3A94">
            <w:pPr>
              <w:spacing w:after="0" w:line="264" w:lineRule="exact"/>
              <w:rPr>
                <w:rFonts w:ascii="Times New Roman" w:hAnsi="Times New Roman"/>
              </w:rPr>
            </w:pPr>
            <w:r w:rsidRPr="00F905F7">
              <w:rPr>
                <w:rFonts w:ascii="Times New Roman" w:hAnsi="Times New Roman"/>
              </w:rPr>
              <w:t>На село</w:t>
            </w:r>
          </w:p>
        </w:tc>
        <w:tc>
          <w:tcPr>
            <w:tcW w:w="1966"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4" w:lineRule="exact"/>
              <w:rPr>
                <w:rFonts w:ascii="Times New Roman" w:hAnsi="Times New Roman"/>
              </w:rPr>
            </w:pPr>
            <w:r w:rsidRPr="00F905F7">
              <w:rPr>
                <w:rFonts w:ascii="Times New Roman" w:hAnsi="Times New Roman"/>
              </w:rPr>
              <w:t>Социална и здравословна среда</w:t>
            </w:r>
          </w:p>
          <w:p w:rsidR="000D4363" w:rsidRPr="00F905F7" w:rsidRDefault="000D4363" w:rsidP="00FC3A94">
            <w:pPr>
              <w:spacing w:after="0" w:line="264" w:lineRule="exact"/>
              <w:rPr>
                <w:rFonts w:ascii="Times New Roman" w:hAnsi="Times New Roman"/>
              </w:rPr>
            </w:pPr>
            <w:r w:rsidRPr="00F905F7">
              <w:rPr>
                <w:rFonts w:ascii="Times New Roman" w:hAnsi="Times New Roman"/>
              </w:rPr>
              <w:t>Светът на природата и неговото опазване</w:t>
            </w:r>
          </w:p>
        </w:tc>
        <w:tc>
          <w:tcPr>
            <w:tcW w:w="1549"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4" w:lineRule="exact"/>
              <w:rPr>
                <w:rFonts w:ascii="Times New Roman" w:hAnsi="Times New Roman"/>
              </w:rPr>
            </w:pPr>
            <w:r w:rsidRPr="00F905F7">
              <w:rPr>
                <w:rFonts w:ascii="Times New Roman" w:hAnsi="Times New Roman"/>
              </w:rPr>
              <w:t xml:space="preserve">27/1, 2 </w:t>
            </w:r>
          </w:p>
          <w:p w:rsidR="000D4363" w:rsidRPr="00F905F7" w:rsidRDefault="000D4363" w:rsidP="00FC3A94">
            <w:pPr>
              <w:spacing w:after="0" w:line="264" w:lineRule="exact"/>
              <w:rPr>
                <w:rFonts w:ascii="Times New Roman" w:hAnsi="Times New Roman"/>
              </w:rPr>
            </w:pPr>
            <w:r w:rsidRPr="00F905F7">
              <w:rPr>
                <w:rFonts w:ascii="Times New Roman" w:hAnsi="Times New Roman"/>
              </w:rPr>
              <w:t>В парка</w:t>
            </w:r>
          </w:p>
        </w:tc>
        <w:tc>
          <w:tcPr>
            <w:tcW w:w="2966"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4" w:lineRule="exact"/>
              <w:rPr>
                <w:rFonts w:ascii="Times New Roman" w:hAnsi="Times New Roman"/>
              </w:rPr>
            </w:pPr>
            <w:r w:rsidRPr="00F905F7">
              <w:rPr>
                <w:rFonts w:ascii="Times New Roman" w:hAnsi="Times New Roman"/>
              </w:rPr>
              <w:t>Разбира и демонстрира необходимото различно поведение и спазване на правила, когато е на улицата, в заведението за хранене, на мястото за отдих, на мястото за развлечение. Описва природозащитни инициативи на деца и възрастни по опазване на природата.</w:t>
            </w:r>
          </w:p>
          <w:p w:rsidR="000D4363" w:rsidRPr="00F905F7" w:rsidRDefault="000D4363" w:rsidP="00FC3A94">
            <w:pPr>
              <w:spacing w:after="0" w:line="264" w:lineRule="exact"/>
              <w:rPr>
                <w:rFonts w:ascii="Times New Roman" w:hAnsi="Times New Roman"/>
              </w:rPr>
            </w:pPr>
            <w:r w:rsidRPr="00F905F7">
              <w:rPr>
                <w:rFonts w:ascii="Times New Roman" w:hAnsi="Times New Roman"/>
              </w:rPr>
              <w:t>Обяснява природозащитната дейност на човека и грижите за чиста природна среда.</w:t>
            </w:r>
          </w:p>
        </w:tc>
        <w:tc>
          <w:tcPr>
            <w:tcW w:w="1984"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4" w:lineRule="exact"/>
              <w:rPr>
                <w:rFonts w:ascii="Times New Roman" w:hAnsi="Times New Roman"/>
              </w:rPr>
            </w:pPr>
            <w:r w:rsidRPr="00F905F7">
              <w:rPr>
                <w:rFonts w:ascii="Times New Roman" w:hAnsi="Times New Roman"/>
              </w:rPr>
              <w:t>Светът на природата и неговото опазване</w:t>
            </w:r>
          </w:p>
        </w:tc>
        <w:tc>
          <w:tcPr>
            <w:tcW w:w="1559"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4" w:lineRule="exact"/>
              <w:rPr>
                <w:rFonts w:ascii="Times New Roman" w:hAnsi="Times New Roman"/>
              </w:rPr>
            </w:pPr>
            <w:r w:rsidRPr="00F905F7">
              <w:rPr>
                <w:rFonts w:ascii="Times New Roman" w:hAnsi="Times New Roman"/>
              </w:rPr>
              <w:t xml:space="preserve">27/1 </w:t>
            </w:r>
          </w:p>
          <w:p w:rsidR="000D4363" w:rsidRPr="00F905F7" w:rsidRDefault="000D4363" w:rsidP="00FC3A94">
            <w:pPr>
              <w:spacing w:after="0" w:line="264" w:lineRule="exact"/>
              <w:rPr>
                <w:rFonts w:ascii="Times New Roman" w:hAnsi="Times New Roman"/>
              </w:rPr>
            </w:pPr>
            <w:r w:rsidRPr="00F905F7">
              <w:rPr>
                <w:rFonts w:ascii="Times New Roman" w:hAnsi="Times New Roman"/>
              </w:rPr>
              <w:t>В градината</w:t>
            </w:r>
          </w:p>
          <w:p w:rsidR="000D4363" w:rsidRPr="00F905F7" w:rsidRDefault="000D4363" w:rsidP="00FC3A94">
            <w:pPr>
              <w:spacing w:after="0" w:line="264" w:lineRule="exact"/>
              <w:rPr>
                <w:rFonts w:ascii="Times New Roman" w:hAnsi="Times New Roman"/>
              </w:rPr>
            </w:pPr>
            <w:r w:rsidRPr="00F905F7">
              <w:rPr>
                <w:rFonts w:ascii="Times New Roman" w:hAnsi="Times New Roman"/>
              </w:rPr>
              <w:t xml:space="preserve">27/2 </w:t>
            </w:r>
          </w:p>
          <w:p w:rsidR="000D4363" w:rsidRPr="00F905F7" w:rsidRDefault="000D4363" w:rsidP="00FC3A94">
            <w:pPr>
              <w:spacing w:after="0" w:line="264" w:lineRule="exact"/>
              <w:rPr>
                <w:rFonts w:ascii="Times New Roman" w:hAnsi="Times New Roman"/>
              </w:rPr>
            </w:pPr>
            <w:r w:rsidRPr="00F905F7">
              <w:rPr>
                <w:rFonts w:ascii="Times New Roman" w:hAnsi="Times New Roman"/>
              </w:rPr>
              <w:t>В стопанския двор</w:t>
            </w:r>
          </w:p>
        </w:tc>
        <w:tc>
          <w:tcPr>
            <w:tcW w:w="2127"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4" w:lineRule="exact"/>
              <w:rPr>
                <w:rFonts w:ascii="Times New Roman" w:hAnsi="Times New Roman"/>
              </w:rPr>
            </w:pPr>
            <w:r w:rsidRPr="00F905F7">
              <w:rPr>
                <w:rFonts w:ascii="Times New Roman" w:hAnsi="Times New Roman"/>
              </w:rPr>
              <w:t>Има конкретни представи за сезонни плодове и зеленчуци.</w:t>
            </w:r>
          </w:p>
          <w:p w:rsidR="000D4363" w:rsidRPr="00F905F7" w:rsidRDefault="000D4363" w:rsidP="00FC3A94">
            <w:pPr>
              <w:spacing w:after="0" w:line="264" w:lineRule="exact"/>
              <w:rPr>
                <w:rFonts w:ascii="Times New Roman" w:hAnsi="Times New Roman"/>
              </w:rPr>
            </w:pPr>
            <w:r w:rsidRPr="00F905F7">
              <w:rPr>
                <w:rFonts w:ascii="Times New Roman" w:hAnsi="Times New Roman"/>
              </w:rPr>
              <w:t>Посочва грижите, които трябва да се полагат за растения и животни от близкото обкръжение.</w:t>
            </w:r>
          </w:p>
        </w:tc>
        <w:tc>
          <w:tcPr>
            <w:tcW w:w="1587"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4" w:lineRule="exact"/>
              <w:rPr>
                <w:rFonts w:ascii="Times New Roman" w:hAnsi="Times New Roman"/>
              </w:rPr>
            </w:pPr>
            <w:r w:rsidRPr="00F905F7">
              <w:rPr>
                <w:rFonts w:ascii="Times New Roman" w:hAnsi="Times New Roman"/>
              </w:rPr>
              <w:t>Наблюдение, текущо оценяване</w:t>
            </w:r>
          </w:p>
        </w:tc>
      </w:tr>
      <w:tr w:rsidR="000D4363" w:rsidRPr="00F905F7" w:rsidTr="00FC3A94">
        <w:trPr>
          <w:trHeight w:val="57"/>
        </w:trPr>
        <w:tc>
          <w:tcPr>
            <w:tcW w:w="574" w:type="dxa"/>
            <w:tcBorders>
              <w:top w:val="single" w:sz="6"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4" w:lineRule="exact"/>
              <w:jc w:val="center"/>
              <w:rPr>
                <w:rFonts w:ascii="Times New Roman" w:hAnsi="Times New Roman"/>
              </w:rPr>
            </w:pPr>
          </w:p>
        </w:tc>
        <w:tc>
          <w:tcPr>
            <w:tcW w:w="1337"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4" w:lineRule="exact"/>
              <w:rPr>
                <w:rFonts w:ascii="Times New Roman" w:hAnsi="Times New Roman"/>
                <w:highlight w:val="yellow"/>
              </w:rPr>
            </w:pPr>
            <w:r w:rsidRPr="00F905F7">
              <w:rPr>
                <w:rFonts w:ascii="Times New Roman" w:hAnsi="Times New Roman"/>
                <w:highlight w:val="yellow"/>
              </w:rPr>
              <w:t>6 – 7 г.</w:t>
            </w:r>
          </w:p>
          <w:p w:rsidR="000D4363" w:rsidRPr="00F905F7" w:rsidRDefault="000D4363" w:rsidP="00FC3A94">
            <w:pPr>
              <w:spacing w:after="0" w:line="264" w:lineRule="exact"/>
              <w:rPr>
                <w:rFonts w:ascii="Times New Roman" w:hAnsi="Times New Roman"/>
              </w:rPr>
            </w:pPr>
            <w:r w:rsidRPr="00F905F7">
              <w:rPr>
                <w:rFonts w:ascii="Times New Roman" w:hAnsi="Times New Roman"/>
              </w:rPr>
              <w:t>28.</w:t>
            </w:r>
          </w:p>
          <w:p w:rsidR="000D4363" w:rsidRPr="00F905F7" w:rsidRDefault="000D4363" w:rsidP="00FC3A94">
            <w:pPr>
              <w:spacing w:after="0" w:line="264" w:lineRule="exact"/>
              <w:rPr>
                <w:rFonts w:ascii="Times New Roman" w:hAnsi="Times New Roman"/>
              </w:rPr>
            </w:pPr>
            <w:r w:rsidRPr="00F905F7">
              <w:rPr>
                <w:rFonts w:ascii="Times New Roman" w:hAnsi="Times New Roman"/>
              </w:rPr>
              <w:t>Празнуваме през пролетта</w:t>
            </w:r>
          </w:p>
          <w:p w:rsidR="000D4363" w:rsidRPr="00F905F7" w:rsidRDefault="000D4363" w:rsidP="00FC3A94">
            <w:pPr>
              <w:spacing w:after="0" w:line="264" w:lineRule="exact"/>
              <w:rPr>
                <w:rFonts w:ascii="Times New Roman" w:hAnsi="Times New Roman"/>
                <w:highlight w:val="yellow"/>
              </w:rPr>
            </w:pPr>
            <w:r w:rsidRPr="00F905F7">
              <w:rPr>
                <w:rFonts w:ascii="Times New Roman" w:hAnsi="Times New Roman"/>
                <w:highlight w:val="yellow"/>
              </w:rPr>
              <w:t>5 – 6 г.</w:t>
            </w:r>
          </w:p>
          <w:p w:rsidR="000D4363" w:rsidRPr="00F905F7" w:rsidRDefault="000D4363" w:rsidP="00FC3A94">
            <w:pPr>
              <w:spacing w:after="0" w:line="264" w:lineRule="exact"/>
              <w:rPr>
                <w:rFonts w:ascii="Times New Roman" w:hAnsi="Times New Roman"/>
              </w:rPr>
            </w:pPr>
            <w:r w:rsidRPr="00F905F7">
              <w:rPr>
                <w:rFonts w:ascii="Times New Roman" w:hAnsi="Times New Roman"/>
              </w:rPr>
              <w:t>26.</w:t>
            </w:r>
          </w:p>
          <w:p w:rsidR="000D4363" w:rsidRPr="00F905F7" w:rsidRDefault="000D4363" w:rsidP="00FC3A94">
            <w:pPr>
              <w:spacing w:after="0" w:line="264" w:lineRule="exact"/>
              <w:rPr>
                <w:rFonts w:ascii="Times New Roman" w:hAnsi="Times New Roman"/>
              </w:rPr>
            </w:pPr>
            <w:r w:rsidRPr="00F905F7">
              <w:rPr>
                <w:rFonts w:ascii="Times New Roman" w:hAnsi="Times New Roman"/>
              </w:rPr>
              <w:t>Пролетни празници</w:t>
            </w:r>
          </w:p>
        </w:tc>
        <w:tc>
          <w:tcPr>
            <w:tcW w:w="1966"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4" w:lineRule="exact"/>
              <w:rPr>
                <w:rFonts w:ascii="Times New Roman" w:hAnsi="Times New Roman"/>
              </w:rPr>
            </w:pPr>
            <w:r w:rsidRPr="00F905F7">
              <w:rPr>
                <w:rFonts w:ascii="Times New Roman" w:hAnsi="Times New Roman"/>
              </w:rPr>
              <w:t>Културни и национални ценности</w:t>
            </w:r>
          </w:p>
        </w:tc>
        <w:tc>
          <w:tcPr>
            <w:tcW w:w="1549"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4" w:lineRule="exact"/>
              <w:rPr>
                <w:rFonts w:ascii="Times New Roman" w:hAnsi="Times New Roman"/>
              </w:rPr>
            </w:pPr>
            <w:r w:rsidRPr="00F905F7">
              <w:rPr>
                <w:rFonts w:ascii="Times New Roman" w:hAnsi="Times New Roman"/>
              </w:rPr>
              <w:t xml:space="preserve">28/1 </w:t>
            </w:r>
          </w:p>
          <w:p w:rsidR="000D4363" w:rsidRPr="00F905F7" w:rsidRDefault="000D4363" w:rsidP="00FC3A94">
            <w:pPr>
              <w:spacing w:after="0" w:line="264" w:lineRule="exact"/>
              <w:rPr>
                <w:rFonts w:ascii="Times New Roman" w:hAnsi="Times New Roman"/>
              </w:rPr>
            </w:pPr>
            <w:r w:rsidRPr="00F905F7">
              <w:rPr>
                <w:rFonts w:ascii="Times New Roman" w:hAnsi="Times New Roman"/>
              </w:rPr>
              <w:t>Цветница</w:t>
            </w:r>
          </w:p>
          <w:p w:rsidR="000D4363" w:rsidRPr="00F905F7" w:rsidRDefault="000D4363" w:rsidP="00FC3A94">
            <w:pPr>
              <w:spacing w:after="0" w:line="264" w:lineRule="exact"/>
              <w:rPr>
                <w:rFonts w:ascii="Times New Roman" w:hAnsi="Times New Roman"/>
              </w:rPr>
            </w:pPr>
            <w:r w:rsidRPr="00F905F7">
              <w:rPr>
                <w:rFonts w:ascii="Times New Roman" w:hAnsi="Times New Roman"/>
              </w:rPr>
              <w:t xml:space="preserve">28/2 </w:t>
            </w:r>
          </w:p>
          <w:p w:rsidR="000D4363" w:rsidRPr="00F905F7" w:rsidRDefault="000D4363" w:rsidP="00FC3A94">
            <w:pPr>
              <w:spacing w:after="0" w:line="264" w:lineRule="exact"/>
              <w:rPr>
                <w:rFonts w:ascii="Times New Roman" w:hAnsi="Times New Roman"/>
              </w:rPr>
            </w:pPr>
            <w:r w:rsidRPr="00F905F7">
              <w:rPr>
                <w:rFonts w:ascii="Times New Roman" w:hAnsi="Times New Roman"/>
              </w:rPr>
              <w:t>Великден</w:t>
            </w:r>
          </w:p>
        </w:tc>
        <w:tc>
          <w:tcPr>
            <w:tcW w:w="2966"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4" w:lineRule="exact"/>
              <w:rPr>
                <w:rFonts w:ascii="Times New Roman" w:hAnsi="Times New Roman"/>
              </w:rPr>
            </w:pPr>
            <w:r w:rsidRPr="00F905F7">
              <w:rPr>
                <w:rFonts w:ascii="Times New Roman" w:hAnsi="Times New Roman"/>
              </w:rPr>
              <w:t>Назовава лични, официални и национални празници, местни обичаи и традиции.</w:t>
            </w:r>
          </w:p>
        </w:tc>
        <w:tc>
          <w:tcPr>
            <w:tcW w:w="1984"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4" w:lineRule="exact"/>
              <w:rPr>
                <w:rFonts w:ascii="Times New Roman" w:hAnsi="Times New Roman"/>
              </w:rPr>
            </w:pPr>
            <w:r w:rsidRPr="00F905F7">
              <w:rPr>
                <w:rFonts w:ascii="Times New Roman" w:hAnsi="Times New Roman"/>
              </w:rPr>
              <w:t>Социална и</w:t>
            </w:r>
          </w:p>
          <w:p w:rsidR="000D4363" w:rsidRPr="00F905F7" w:rsidRDefault="000D4363" w:rsidP="00FC3A94">
            <w:pPr>
              <w:spacing w:after="0" w:line="264" w:lineRule="exact"/>
              <w:rPr>
                <w:rFonts w:ascii="Times New Roman" w:hAnsi="Times New Roman"/>
              </w:rPr>
            </w:pPr>
            <w:r w:rsidRPr="00F905F7">
              <w:rPr>
                <w:rFonts w:ascii="Times New Roman" w:hAnsi="Times New Roman"/>
              </w:rPr>
              <w:t>здравословна</w:t>
            </w:r>
          </w:p>
          <w:p w:rsidR="000D4363" w:rsidRPr="00F905F7" w:rsidRDefault="000D4363" w:rsidP="00FC3A94">
            <w:pPr>
              <w:spacing w:after="0" w:line="264" w:lineRule="exact"/>
              <w:rPr>
                <w:rFonts w:ascii="Times New Roman" w:hAnsi="Times New Roman"/>
              </w:rPr>
            </w:pPr>
            <w:r w:rsidRPr="00F905F7">
              <w:rPr>
                <w:rFonts w:ascii="Times New Roman" w:hAnsi="Times New Roman"/>
              </w:rPr>
              <w:t>среда</w:t>
            </w:r>
          </w:p>
        </w:tc>
        <w:tc>
          <w:tcPr>
            <w:tcW w:w="1559"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4" w:lineRule="exact"/>
              <w:rPr>
                <w:rFonts w:ascii="Times New Roman" w:hAnsi="Times New Roman"/>
              </w:rPr>
            </w:pPr>
            <w:r w:rsidRPr="00F905F7">
              <w:rPr>
                <w:rFonts w:ascii="Times New Roman" w:hAnsi="Times New Roman"/>
              </w:rPr>
              <w:t xml:space="preserve">26/1 </w:t>
            </w:r>
          </w:p>
          <w:p w:rsidR="000D4363" w:rsidRPr="00F905F7" w:rsidRDefault="000D4363" w:rsidP="00FC3A94">
            <w:pPr>
              <w:spacing w:after="0" w:line="264" w:lineRule="exact"/>
              <w:rPr>
                <w:rFonts w:ascii="Times New Roman" w:hAnsi="Times New Roman"/>
              </w:rPr>
            </w:pPr>
            <w:r w:rsidRPr="00F905F7">
              <w:rPr>
                <w:rFonts w:ascii="Times New Roman" w:hAnsi="Times New Roman"/>
              </w:rPr>
              <w:t>Пролетни обичаи</w:t>
            </w:r>
          </w:p>
          <w:p w:rsidR="000D4363" w:rsidRPr="00F905F7" w:rsidRDefault="000D4363" w:rsidP="00FC3A94">
            <w:pPr>
              <w:spacing w:after="0" w:line="264" w:lineRule="exact"/>
              <w:rPr>
                <w:rFonts w:ascii="Times New Roman" w:hAnsi="Times New Roman"/>
              </w:rPr>
            </w:pPr>
            <w:r w:rsidRPr="00F905F7">
              <w:rPr>
                <w:rFonts w:ascii="Times New Roman" w:hAnsi="Times New Roman"/>
              </w:rPr>
              <w:t>26/2</w:t>
            </w:r>
          </w:p>
          <w:p w:rsidR="000D4363" w:rsidRPr="00F905F7" w:rsidRDefault="000D4363" w:rsidP="00FC3A94">
            <w:pPr>
              <w:spacing w:after="0" w:line="264" w:lineRule="exact"/>
              <w:rPr>
                <w:rFonts w:ascii="Times New Roman" w:hAnsi="Times New Roman"/>
              </w:rPr>
            </w:pPr>
            <w:r w:rsidRPr="00F905F7">
              <w:rPr>
                <w:rFonts w:ascii="Times New Roman" w:hAnsi="Times New Roman"/>
              </w:rPr>
              <w:t>Великден</w:t>
            </w:r>
          </w:p>
        </w:tc>
        <w:tc>
          <w:tcPr>
            <w:tcW w:w="2127"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4" w:lineRule="exact"/>
              <w:rPr>
                <w:rFonts w:ascii="Times New Roman" w:hAnsi="Times New Roman"/>
              </w:rPr>
            </w:pPr>
            <w:r w:rsidRPr="00F905F7">
              <w:rPr>
                <w:rFonts w:ascii="Times New Roman" w:hAnsi="Times New Roman"/>
              </w:rPr>
              <w:t>Поздравява по повод на конкретен празник, като се стреми да спазва обичаи в общността.</w:t>
            </w:r>
          </w:p>
          <w:p w:rsidR="000D4363" w:rsidRPr="00F905F7" w:rsidRDefault="000D4363" w:rsidP="00FC3A94">
            <w:pPr>
              <w:spacing w:after="0" w:line="264" w:lineRule="exact"/>
              <w:rPr>
                <w:rFonts w:ascii="Times New Roman" w:hAnsi="Times New Roman"/>
              </w:rPr>
            </w:pPr>
            <w:r w:rsidRPr="00F905F7">
              <w:rPr>
                <w:rFonts w:ascii="Times New Roman" w:hAnsi="Times New Roman"/>
              </w:rPr>
              <w:t>Разбира и спазва основните елементи от протокола на поведение при честване на Националния празник, както и на лични, фолклорни, официални</w:t>
            </w:r>
          </w:p>
        </w:tc>
        <w:tc>
          <w:tcPr>
            <w:tcW w:w="1587"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4" w:lineRule="exact"/>
              <w:rPr>
                <w:rFonts w:ascii="Times New Roman" w:hAnsi="Times New Roman"/>
              </w:rPr>
            </w:pPr>
            <w:r w:rsidRPr="00F905F7">
              <w:rPr>
                <w:rFonts w:ascii="Times New Roman" w:hAnsi="Times New Roman"/>
              </w:rPr>
              <w:t>Текущо оценяване, детско портфолио</w:t>
            </w:r>
          </w:p>
          <w:p w:rsidR="000D4363" w:rsidRPr="00F905F7" w:rsidRDefault="000D4363" w:rsidP="00FC3A94">
            <w:pPr>
              <w:spacing w:after="0" w:line="264" w:lineRule="exact"/>
              <w:rPr>
                <w:rFonts w:ascii="Times New Roman" w:hAnsi="Times New Roman"/>
              </w:rPr>
            </w:pPr>
          </w:p>
          <w:p w:rsidR="000D4363" w:rsidRPr="00F905F7" w:rsidRDefault="000D4363" w:rsidP="00FC3A94">
            <w:pPr>
              <w:spacing w:after="0" w:line="264" w:lineRule="exact"/>
              <w:rPr>
                <w:rFonts w:ascii="Times New Roman" w:hAnsi="Times New Roman"/>
              </w:rPr>
            </w:pPr>
          </w:p>
          <w:p w:rsidR="000D4363" w:rsidRPr="00F905F7" w:rsidRDefault="000D4363" w:rsidP="00FC3A94">
            <w:pPr>
              <w:spacing w:after="0" w:line="264" w:lineRule="exact"/>
              <w:rPr>
                <w:rFonts w:ascii="Times New Roman" w:hAnsi="Times New Roman"/>
              </w:rPr>
            </w:pPr>
          </w:p>
          <w:p w:rsidR="000D4363" w:rsidRPr="00F905F7" w:rsidRDefault="000D4363" w:rsidP="00FC3A94">
            <w:pPr>
              <w:spacing w:after="0" w:line="264" w:lineRule="exact"/>
              <w:rPr>
                <w:rFonts w:ascii="Times New Roman" w:hAnsi="Times New Roman"/>
              </w:rPr>
            </w:pPr>
          </w:p>
          <w:p w:rsidR="000D4363" w:rsidRPr="00F905F7" w:rsidRDefault="000D4363" w:rsidP="00FC3A94">
            <w:pPr>
              <w:spacing w:after="0" w:line="264" w:lineRule="exact"/>
              <w:rPr>
                <w:rFonts w:ascii="Times New Roman" w:hAnsi="Times New Roman"/>
              </w:rPr>
            </w:pPr>
          </w:p>
          <w:p w:rsidR="000D4363" w:rsidRPr="00F905F7" w:rsidRDefault="000D4363" w:rsidP="00FC3A94">
            <w:pPr>
              <w:spacing w:after="0" w:line="264" w:lineRule="exact"/>
              <w:rPr>
                <w:rFonts w:ascii="Times New Roman" w:hAnsi="Times New Roman"/>
              </w:rPr>
            </w:pPr>
            <w:r w:rsidRPr="00F905F7">
              <w:rPr>
                <w:rFonts w:ascii="Times New Roman" w:hAnsi="Times New Roman"/>
              </w:rPr>
              <w:t>Наблюдение, текущо оценяване,</w:t>
            </w:r>
          </w:p>
          <w:p w:rsidR="000D4363" w:rsidRPr="00F905F7" w:rsidRDefault="000D4363" w:rsidP="00FC3A94">
            <w:pPr>
              <w:spacing w:after="0" w:line="264" w:lineRule="exact"/>
              <w:rPr>
                <w:rFonts w:ascii="Times New Roman" w:hAnsi="Times New Roman"/>
              </w:rPr>
            </w:pPr>
            <w:r w:rsidRPr="00F905F7">
              <w:rPr>
                <w:rFonts w:ascii="Times New Roman" w:hAnsi="Times New Roman"/>
              </w:rPr>
              <w:t>детско портфолио</w:t>
            </w:r>
          </w:p>
        </w:tc>
      </w:tr>
      <w:tr w:rsidR="000D4363" w:rsidRPr="00F905F7" w:rsidTr="00FC3A94">
        <w:trPr>
          <w:trHeight w:val="57"/>
        </w:trPr>
        <w:tc>
          <w:tcPr>
            <w:tcW w:w="574" w:type="dxa"/>
            <w:tcBorders>
              <w:top w:val="single" w:sz="4" w:space="0" w:color="000000"/>
              <w:left w:val="single" w:sz="4" w:space="0" w:color="000000"/>
              <w:bottom w:val="single" w:sz="6"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jc w:val="center"/>
              <w:rPr>
                <w:rFonts w:ascii="Times New Roman" w:hAnsi="Times New Roman"/>
              </w:rPr>
            </w:pPr>
            <w:r w:rsidRPr="00F905F7">
              <w:rPr>
                <w:rFonts w:ascii="Times New Roman" w:hAnsi="Times New Roman"/>
              </w:rPr>
              <w:t>V</w:t>
            </w:r>
          </w:p>
        </w:tc>
        <w:tc>
          <w:tcPr>
            <w:tcW w:w="1337"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highlight w:val="yellow"/>
              </w:rPr>
            </w:pPr>
            <w:r w:rsidRPr="00F905F7">
              <w:rPr>
                <w:rFonts w:ascii="Times New Roman" w:hAnsi="Times New Roman"/>
                <w:highlight w:val="yellow"/>
              </w:rPr>
              <w:t>6 – 7 г.</w:t>
            </w:r>
          </w:p>
          <w:p w:rsidR="000D4363" w:rsidRPr="00F905F7" w:rsidRDefault="000D4363" w:rsidP="00FC3A94">
            <w:pPr>
              <w:spacing w:after="0" w:line="260" w:lineRule="exact"/>
              <w:rPr>
                <w:rFonts w:ascii="Times New Roman" w:hAnsi="Times New Roman"/>
              </w:rPr>
            </w:pPr>
            <w:r w:rsidRPr="00F905F7">
              <w:rPr>
                <w:rFonts w:ascii="Times New Roman" w:hAnsi="Times New Roman"/>
              </w:rPr>
              <w:t>29.</w:t>
            </w:r>
          </w:p>
          <w:p w:rsidR="000D4363" w:rsidRPr="00F905F7" w:rsidRDefault="000D4363" w:rsidP="00FC3A94">
            <w:pPr>
              <w:spacing w:after="0" w:line="260" w:lineRule="exact"/>
              <w:rPr>
                <w:rFonts w:ascii="Times New Roman" w:hAnsi="Times New Roman"/>
              </w:rPr>
            </w:pPr>
            <w:r w:rsidRPr="00F905F7">
              <w:rPr>
                <w:rFonts w:ascii="Times New Roman" w:hAnsi="Times New Roman"/>
              </w:rPr>
              <w:t>Аз ще бъда ученик</w:t>
            </w:r>
          </w:p>
          <w:p w:rsidR="000D4363" w:rsidRPr="00F905F7" w:rsidRDefault="000D4363" w:rsidP="00FC3A94">
            <w:pPr>
              <w:spacing w:after="0" w:line="260" w:lineRule="exact"/>
              <w:rPr>
                <w:rFonts w:ascii="Times New Roman" w:hAnsi="Times New Roman"/>
                <w:highlight w:val="yellow"/>
              </w:rPr>
            </w:pPr>
            <w:r w:rsidRPr="00F905F7">
              <w:rPr>
                <w:rFonts w:ascii="Times New Roman" w:hAnsi="Times New Roman"/>
                <w:highlight w:val="yellow"/>
              </w:rPr>
              <w:t>5 – 6 г.</w:t>
            </w:r>
          </w:p>
          <w:p w:rsidR="000D4363" w:rsidRPr="00F905F7" w:rsidRDefault="000D4363" w:rsidP="00FC3A94">
            <w:pPr>
              <w:spacing w:after="0" w:line="260" w:lineRule="exact"/>
              <w:rPr>
                <w:rFonts w:ascii="Times New Roman" w:hAnsi="Times New Roman"/>
              </w:rPr>
            </w:pPr>
            <w:r w:rsidRPr="00F905F7">
              <w:rPr>
                <w:rFonts w:ascii="Times New Roman" w:hAnsi="Times New Roman"/>
              </w:rPr>
              <w:t>29 Забавления в парка</w:t>
            </w:r>
          </w:p>
        </w:tc>
        <w:tc>
          <w:tcPr>
            <w:tcW w:w="1966"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Самоутвърждавaне и общуване с околните</w:t>
            </w:r>
          </w:p>
          <w:p w:rsidR="000D4363" w:rsidRPr="00F905F7" w:rsidRDefault="000D4363" w:rsidP="00FC3A94">
            <w:pPr>
              <w:spacing w:after="0" w:line="260" w:lineRule="exact"/>
              <w:rPr>
                <w:rFonts w:ascii="Times New Roman" w:hAnsi="Times New Roman"/>
              </w:rPr>
            </w:pPr>
            <w:r w:rsidRPr="00F905F7">
              <w:rPr>
                <w:rFonts w:ascii="Times New Roman" w:hAnsi="Times New Roman"/>
              </w:rPr>
              <w:t>Социална и</w:t>
            </w:r>
          </w:p>
          <w:p w:rsidR="000D4363" w:rsidRPr="00F905F7" w:rsidRDefault="000D4363" w:rsidP="00FC3A94">
            <w:pPr>
              <w:spacing w:after="0" w:line="260" w:lineRule="exact"/>
              <w:rPr>
                <w:rFonts w:ascii="Times New Roman" w:hAnsi="Times New Roman"/>
              </w:rPr>
            </w:pPr>
            <w:r w:rsidRPr="00F905F7">
              <w:rPr>
                <w:rFonts w:ascii="Times New Roman" w:hAnsi="Times New Roman"/>
              </w:rPr>
              <w:t>здравословна среда</w:t>
            </w:r>
          </w:p>
        </w:tc>
        <w:tc>
          <w:tcPr>
            <w:tcW w:w="1549"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 xml:space="preserve">29/1 </w:t>
            </w:r>
          </w:p>
          <w:p w:rsidR="000D4363" w:rsidRPr="00F905F7" w:rsidRDefault="000D4363" w:rsidP="00FC3A94">
            <w:pPr>
              <w:spacing w:after="0" w:line="260" w:lineRule="exact"/>
              <w:rPr>
                <w:rFonts w:ascii="Times New Roman" w:hAnsi="Times New Roman"/>
              </w:rPr>
            </w:pPr>
            <w:r w:rsidRPr="00F905F7">
              <w:rPr>
                <w:rFonts w:ascii="Times New Roman" w:hAnsi="Times New Roman"/>
              </w:rPr>
              <w:t>На училище</w:t>
            </w:r>
          </w:p>
          <w:p w:rsidR="000D4363" w:rsidRPr="00F905F7" w:rsidRDefault="000D4363" w:rsidP="00FC3A94">
            <w:pPr>
              <w:spacing w:after="0" w:line="260" w:lineRule="exact"/>
              <w:rPr>
                <w:rFonts w:ascii="Times New Roman" w:hAnsi="Times New Roman"/>
              </w:rPr>
            </w:pPr>
            <w:r w:rsidRPr="00F905F7">
              <w:rPr>
                <w:rFonts w:ascii="Times New Roman" w:hAnsi="Times New Roman"/>
              </w:rPr>
              <w:t xml:space="preserve">29/2 </w:t>
            </w:r>
          </w:p>
          <w:p w:rsidR="000D4363" w:rsidRPr="00F905F7" w:rsidRDefault="000D4363" w:rsidP="00FC3A94">
            <w:pPr>
              <w:spacing w:after="0" w:line="260" w:lineRule="exact"/>
              <w:rPr>
                <w:rFonts w:ascii="Times New Roman" w:hAnsi="Times New Roman"/>
              </w:rPr>
            </w:pPr>
            <w:r w:rsidRPr="00F905F7">
              <w:rPr>
                <w:rFonts w:ascii="Times New Roman" w:hAnsi="Times New Roman"/>
              </w:rPr>
              <w:t>В книжарницата</w:t>
            </w:r>
          </w:p>
        </w:tc>
        <w:tc>
          <w:tcPr>
            <w:tcW w:w="2966"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Има конкретна представа за социалната роля ученик.</w:t>
            </w:r>
          </w:p>
          <w:p w:rsidR="000D4363" w:rsidRPr="00F905F7" w:rsidRDefault="000D4363" w:rsidP="00FC3A94">
            <w:pPr>
              <w:spacing w:after="0" w:line="260" w:lineRule="exact"/>
              <w:rPr>
                <w:rFonts w:ascii="Times New Roman" w:hAnsi="Times New Roman"/>
              </w:rPr>
            </w:pPr>
            <w:r w:rsidRPr="00F905F7">
              <w:rPr>
                <w:rFonts w:ascii="Times New Roman" w:hAnsi="Times New Roman"/>
              </w:rPr>
              <w:t>Има представи за училището – класна стая, обзавеждане, учебни пособия, нужни на ученика.</w:t>
            </w:r>
          </w:p>
        </w:tc>
        <w:tc>
          <w:tcPr>
            <w:tcW w:w="1984"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Социална и</w:t>
            </w:r>
          </w:p>
          <w:p w:rsidR="000D4363" w:rsidRPr="00F905F7" w:rsidRDefault="000D4363" w:rsidP="00FC3A94">
            <w:pPr>
              <w:spacing w:after="0" w:line="260" w:lineRule="exact"/>
              <w:rPr>
                <w:rFonts w:ascii="Times New Roman" w:hAnsi="Times New Roman"/>
              </w:rPr>
            </w:pPr>
            <w:r w:rsidRPr="00F905F7">
              <w:rPr>
                <w:rFonts w:ascii="Times New Roman" w:hAnsi="Times New Roman"/>
              </w:rPr>
              <w:t>здравословна</w:t>
            </w:r>
          </w:p>
          <w:p w:rsidR="000D4363" w:rsidRPr="00F905F7" w:rsidRDefault="000D4363" w:rsidP="00FC3A94">
            <w:pPr>
              <w:spacing w:after="0" w:line="260" w:lineRule="exact"/>
              <w:rPr>
                <w:rFonts w:ascii="Times New Roman" w:hAnsi="Times New Roman"/>
              </w:rPr>
            </w:pPr>
            <w:r w:rsidRPr="00F905F7">
              <w:rPr>
                <w:rFonts w:ascii="Times New Roman" w:hAnsi="Times New Roman"/>
              </w:rPr>
              <w:t>среда</w:t>
            </w:r>
          </w:p>
        </w:tc>
        <w:tc>
          <w:tcPr>
            <w:tcW w:w="1559"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 xml:space="preserve">29/1 </w:t>
            </w:r>
          </w:p>
          <w:p w:rsidR="000D4363" w:rsidRPr="00F905F7" w:rsidRDefault="000D4363" w:rsidP="00FC3A94">
            <w:pPr>
              <w:spacing w:after="0" w:line="260" w:lineRule="exact"/>
              <w:rPr>
                <w:rFonts w:ascii="Times New Roman" w:hAnsi="Times New Roman"/>
              </w:rPr>
            </w:pPr>
            <w:r w:rsidRPr="00F905F7">
              <w:rPr>
                <w:rFonts w:ascii="Times New Roman" w:hAnsi="Times New Roman"/>
              </w:rPr>
              <w:t>Игри на открито</w:t>
            </w:r>
          </w:p>
          <w:p w:rsidR="000D4363" w:rsidRPr="00F905F7" w:rsidRDefault="000D4363" w:rsidP="00FC3A94">
            <w:pPr>
              <w:spacing w:after="0" w:line="260" w:lineRule="exact"/>
              <w:rPr>
                <w:rFonts w:ascii="Times New Roman" w:hAnsi="Times New Roman"/>
              </w:rPr>
            </w:pPr>
            <w:r w:rsidRPr="00F905F7">
              <w:rPr>
                <w:rFonts w:ascii="Times New Roman" w:hAnsi="Times New Roman"/>
              </w:rPr>
              <w:t xml:space="preserve">29/2 </w:t>
            </w:r>
          </w:p>
          <w:p w:rsidR="000D4363" w:rsidRPr="00F905F7" w:rsidRDefault="000D4363" w:rsidP="00FC3A94">
            <w:pPr>
              <w:spacing w:after="0" w:line="260" w:lineRule="exact"/>
              <w:rPr>
                <w:rFonts w:ascii="Times New Roman" w:hAnsi="Times New Roman"/>
              </w:rPr>
            </w:pPr>
            <w:r w:rsidRPr="00F905F7">
              <w:rPr>
                <w:rFonts w:ascii="Times New Roman" w:hAnsi="Times New Roman"/>
              </w:rPr>
              <w:t>Лунапарк</w:t>
            </w:r>
          </w:p>
        </w:tc>
        <w:tc>
          <w:tcPr>
            <w:tcW w:w="2127"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 xml:space="preserve">Обяснява диференцирано предназначение на игрови съоръжения и материали за подвижни и щафетни игри. </w:t>
            </w:r>
          </w:p>
          <w:p w:rsidR="000D4363" w:rsidRPr="00F905F7" w:rsidRDefault="000D4363" w:rsidP="00FC3A94">
            <w:pPr>
              <w:spacing w:after="0" w:line="260" w:lineRule="exact"/>
              <w:rPr>
                <w:rFonts w:ascii="Times New Roman" w:hAnsi="Times New Roman"/>
              </w:rPr>
            </w:pPr>
            <w:r w:rsidRPr="00F905F7">
              <w:rPr>
                <w:rFonts w:ascii="Times New Roman" w:hAnsi="Times New Roman"/>
              </w:rPr>
              <w:t>Разбира предназначението на обществени сгради в близка среда (поликлиника, училище, поща, театър, парк, лунапарк).</w:t>
            </w:r>
          </w:p>
        </w:tc>
        <w:tc>
          <w:tcPr>
            <w:tcW w:w="1587"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Наблюдение, текущо оценяване</w:t>
            </w:r>
          </w:p>
        </w:tc>
      </w:tr>
      <w:tr w:rsidR="000D4363" w:rsidRPr="00F905F7" w:rsidTr="00FC3A94">
        <w:trPr>
          <w:trHeight w:val="57"/>
        </w:trPr>
        <w:tc>
          <w:tcPr>
            <w:tcW w:w="574" w:type="dxa"/>
            <w:tcBorders>
              <w:top w:val="single" w:sz="6" w:space="0" w:color="000000"/>
              <w:left w:val="single" w:sz="4" w:space="0" w:color="000000"/>
              <w:bottom w:val="single" w:sz="6"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jc w:val="center"/>
              <w:rPr>
                <w:rFonts w:ascii="Times New Roman" w:hAnsi="Times New Roman"/>
              </w:rPr>
            </w:pPr>
          </w:p>
        </w:tc>
        <w:tc>
          <w:tcPr>
            <w:tcW w:w="1337"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highlight w:val="yellow"/>
              </w:rPr>
            </w:pPr>
            <w:r w:rsidRPr="00F905F7">
              <w:rPr>
                <w:rFonts w:ascii="Times New Roman" w:hAnsi="Times New Roman"/>
                <w:highlight w:val="yellow"/>
              </w:rPr>
              <w:t>6 – 7 г.</w:t>
            </w:r>
          </w:p>
          <w:p w:rsidR="000D4363" w:rsidRPr="00F905F7" w:rsidRDefault="000D4363" w:rsidP="00FC3A94">
            <w:pPr>
              <w:spacing w:after="0" w:line="260" w:lineRule="exact"/>
              <w:rPr>
                <w:rFonts w:ascii="Times New Roman" w:hAnsi="Times New Roman"/>
              </w:rPr>
            </w:pPr>
            <w:r w:rsidRPr="00F905F7">
              <w:rPr>
                <w:rFonts w:ascii="Times New Roman" w:hAnsi="Times New Roman"/>
              </w:rPr>
              <w:t>30.</w:t>
            </w:r>
          </w:p>
          <w:p w:rsidR="000D4363" w:rsidRPr="00F905F7" w:rsidRDefault="000D4363" w:rsidP="00FC3A94">
            <w:pPr>
              <w:spacing w:after="0" w:line="260" w:lineRule="exact"/>
              <w:rPr>
                <w:rFonts w:ascii="Times New Roman" w:hAnsi="Times New Roman"/>
              </w:rPr>
            </w:pPr>
            <w:r w:rsidRPr="00F905F7">
              <w:rPr>
                <w:rFonts w:ascii="Times New Roman" w:hAnsi="Times New Roman"/>
              </w:rPr>
              <w:t>Искам да чета</w:t>
            </w:r>
          </w:p>
          <w:p w:rsidR="000D4363" w:rsidRPr="00F905F7" w:rsidRDefault="000D4363" w:rsidP="00FC3A94">
            <w:pPr>
              <w:spacing w:after="0" w:line="260" w:lineRule="exact"/>
              <w:rPr>
                <w:rFonts w:ascii="Times New Roman" w:hAnsi="Times New Roman"/>
                <w:highlight w:val="yellow"/>
              </w:rPr>
            </w:pPr>
            <w:r w:rsidRPr="00F905F7">
              <w:rPr>
                <w:rFonts w:ascii="Times New Roman" w:hAnsi="Times New Roman"/>
                <w:highlight w:val="yellow"/>
              </w:rPr>
              <w:t>5 – 6 г.</w:t>
            </w:r>
          </w:p>
          <w:p w:rsidR="000D4363" w:rsidRPr="00F905F7" w:rsidRDefault="000D4363" w:rsidP="00FC3A94">
            <w:pPr>
              <w:spacing w:after="0" w:line="260" w:lineRule="exact"/>
              <w:rPr>
                <w:rFonts w:ascii="Times New Roman" w:hAnsi="Times New Roman"/>
              </w:rPr>
            </w:pPr>
            <w:r w:rsidRPr="00F905F7">
              <w:rPr>
                <w:rFonts w:ascii="Times New Roman" w:hAnsi="Times New Roman"/>
              </w:rPr>
              <w:t>30.Книгата говори</w:t>
            </w:r>
          </w:p>
        </w:tc>
        <w:tc>
          <w:tcPr>
            <w:tcW w:w="1966"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Културни и национални ценности</w:t>
            </w:r>
          </w:p>
        </w:tc>
        <w:tc>
          <w:tcPr>
            <w:tcW w:w="1549"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 xml:space="preserve">30/1 </w:t>
            </w:r>
          </w:p>
          <w:p w:rsidR="000D4363" w:rsidRPr="00F905F7" w:rsidRDefault="000D4363" w:rsidP="00FC3A94">
            <w:pPr>
              <w:spacing w:after="0" w:line="260" w:lineRule="exact"/>
              <w:rPr>
                <w:rFonts w:ascii="Times New Roman" w:hAnsi="Times New Roman"/>
              </w:rPr>
            </w:pPr>
            <w:r w:rsidRPr="00F905F7">
              <w:rPr>
                <w:rFonts w:ascii="Times New Roman" w:hAnsi="Times New Roman"/>
              </w:rPr>
              <w:t>24 май</w:t>
            </w:r>
          </w:p>
          <w:p w:rsidR="000D4363" w:rsidRPr="00F905F7" w:rsidRDefault="000D4363" w:rsidP="00FC3A94">
            <w:pPr>
              <w:spacing w:after="0" w:line="260" w:lineRule="exact"/>
              <w:rPr>
                <w:rFonts w:ascii="Times New Roman" w:hAnsi="Times New Roman"/>
              </w:rPr>
            </w:pPr>
            <w:r w:rsidRPr="00F905F7">
              <w:rPr>
                <w:rFonts w:ascii="Times New Roman" w:hAnsi="Times New Roman"/>
              </w:rPr>
              <w:t xml:space="preserve">30/2 </w:t>
            </w:r>
          </w:p>
          <w:p w:rsidR="000D4363" w:rsidRPr="00F905F7" w:rsidRDefault="000D4363" w:rsidP="00FC3A94">
            <w:pPr>
              <w:spacing w:after="0" w:line="260" w:lineRule="exact"/>
              <w:rPr>
                <w:rFonts w:ascii="Times New Roman" w:hAnsi="Times New Roman"/>
              </w:rPr>
            </w:pPr>
            <w:r w:rsidRPr="00F905F7">
              <w:rPr>
                <w:rFonts w:ascii="Times New Roman" w:hAnsi="Times New Roman"/>
              </w:rPr>
              <w:t>Любими книги</w:t>
            </w:r>
          </w:p>
        </w:tc>
        <w:tc>
          <w:tcPr>
            <w:tcW w:w="2966"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Назовава лични, официални и национални празници, местни обичаи и традиции.</w:t>
            </w:r>
          </w:p>
        </w:tc>
        <w:tc>
          <w:tcPr>
            <w:tcW w:w="1984"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Самоутвърждавaне и общуване с околните</w:t>
            </w:r>
          </w:p>
          <w:p w:rsidR="000D4363" w:rsidRPr="00F905F7" w:rsidRDefault="000D4363" w:rsidP="00FC3A94">
            <w:pPr>
              <w:spacing w:after="0" w:line="260" w:lineRule="exact"/>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30/1 Книжки с картинки</w:t>
            </w:r>
          </w:p>
          <w:p w:rsidR="000D4363" w:rsidRPr="00F905F7" w:rsidRDefault="000D4363" w:rsidP="00FC3A94">
            <w:pPr>
              <w:spacing w:after="0" w:line="260" w:lineRule="exact"/>
              <w:rPr>
                <w:rFonts w:ascii="Times New Roman" w:hAnsi="Times New Roman"/>
              </w:rPr>
            </w:pPr>
            <w:r w:rsidRPr="00F905F7">
              <w:rPr>
                <w:rFonts w:ascii="Times New Roman" w:hAnsi="Times New Roman"/>
              </w:rPr>
              <w:t>30/2 Скъсаната книжка</w:t>
            </w:r>
          </w:p>
        </w:tc>
        <w:tc>
          <w:tcPr>
            <w:tcW w:w="2127"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Изразява привързаност към деца и възрастни в семейството и в близкото си обкръжение.</w:t>
            </w:r>
          </w:p>
          <w:p w:rsidR="000D4363" w:rsidRPr="00F905F7" w:rsidRDefault="000D4363" w:rsidP="00FC3A94">
            <w:pPr>
              <w:spacing w:after="0" w:line="260" w:lineRule="exact"/>
              <w:rPr>
                <w:rFonts w:ascii="Times New Roman" w:hAnsi="Times New Roman"/>
              </w:rPr>
            </w:pPr>
            <w:r w:rsidRPr="00F905F7">
              <w:rPr>
                <w:rFonts w:ascii="Times New Roman" w:hAnsi="Times New Roman"/>
              </w:rPr>
              <w:t>Осъзнава различните чувства.</w:t>
            </w:r>
          </w:p>
        </w:tc>
        <w:tc>
          <w:tcPr>
            <w:tcW w:w="1587"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Наблюдение, текущо оценяване</w:t>
            </w:r>
          </w:p>
        </w:tc>
      </w:tr>
      <w:tr w:rsidR="000D4363" w:rsidRPr="00F905F7" w:rsidTr="00FC3A94">
        <w:trPr>
          <w:trHeight w:val="57"/>
        </w:trPr>
        <w:tc>
          <w:tcPr>
            <w:tcW w:w="574" w:type="dxa"/>
            <w:tcBorders>
              <w:top w:val="single" w:sz="6" w:space="0" w:color="000000"/>
              <w:left w:val="single" w:sz="4" w:space="0" w:color="000000"/>
              <w:bottom w:val="single" w:sz="6"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jc w:val="center"/>
              <w:rPr>
                <w:rFonts w:ascii="Times New Roman" w:hAnsi="Times New Roman"/>
              </w:rPr>
            </w:pPr>
          </w:p>
        </w:tc>
        <w:tc>
          <w:tcPr>
            <w:tcW w:w="1337"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highlight w:val="yellow"/>
              </w:rPr>
            </w:pPr>
            <w:r w:rsidRPr="00F905F7">
              <w:rPr>
                <w:rFonts w:ascii="Times New Roman" w:hAnsi="Times New Roman"/>
                <w:highlight w:val="yellow"/>
              </w:rPr>
              <w:t>6 – 7 г.</w:t>
            </w:r>
          </w:p>
          <w:p w:rsidR="000D4363" w:rsidRPr="00F905F7" w:rsidRDefault="000D4363" w:rsidP="00FC3A94">
            <w:pPr>
              <w:spacing w:after="0" w:line="260" w:lineRule="exact"/>
              <w:rPr>
                <w:rFonts w:ascii="Times New Roman" w:hAnsi="Times New Roman"/>
              </w:rPr>
            </w:pPr>
            <w:r w:rsidRPr="00F905F7">
              <w:rPr>
                <w:rFonts w:ascii="Times New Roman" w:hAnsi="Times New Roman"/>
              </w:rPr>
              <w:t>31.Очакваме лятото</w:t>
            </w:r>
          </w:p>
          <w:p w:rsidR="000D4363" w:rsidRPr="00F905F7" w:rsidRDefault="000D4363" w:rsidP="00FC3A94">
            <w:pPr>
              <w:spacing w:after="0" w:line="260" w:lineRule="exact"/>
              <w:rPr>
                <w:rFonts w:ascii="Times New Roman" w:hAnsi="Times New Roman"/>
                <w:highlight w:val="yellow"/>
              </w:rPr>
            </w:pPr>
            <w:r w:rsidRPr="00F905F7">
              <w:rPr>
                <w:rFonts w:ascii="Times New Roman" w:hAnsi="Times New Roman"/>
                <w:highlight w:val="yellow"/>
              </w:rPr>
              <w:t>5 – 6 г.</w:t>
            </w:r>
          </w:p>
          <w:p w:rsidR="000D4363" w:rsidRPr="00F905F7" w:rsidRDefault="000D4363" w:rsidP="00FC3A94">
            <w:pPr>
              <w:spacing w:after="0" w:line="260" w:lineRule="exact"/>
              <w:rPr>
                <w:rFonts w:ascii="Times New Roman" w:hAnsi="Times New Roman"/>
              </w:rPr>
            </w:pPr>
            <w:r w:rsidRPr="00F905F7">
              <w:rPr>
                <w:rFonts w:ascii="Times New Roman" w:hAnsi="Times New Roman"/>
              </w:rPr>
              <w:t>31. Лято</w:t>
            </w:r>
          </w:p>
        </w:tc>
        <w:tc>
          <w:tcPr>
            <w:tcW w:w="1966"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Самоутвърждавaне и общуване с околните</w:t>
            </w:r>
          </w:p>
          <w:p w:rsidR="000D4363" w:rsidRPr="00F905F7" w:rsidRDefault="000D4363" w:rsidP="00FC3A94">
            <w:pPr>
              <w:spacing w:after="0" w:line="260" w:lineRule="exact"/>
              <w:rPr>
                <w:rFonts w:ascii="Times New Roman" w:hAnsi="Times New Roman"/>
              </w:rPr>
            </w:pPr>
            <w:r w:rsidRPr="00F905F7">
              <w:rPr>
                <w:rFonts w:ascii="Times New Roman" w:hAnsi="Times New Roman"/>
              </w:rPr>
              <w:t>Социална и здравословна среда</w:t>
            </w:r>
          </w:p>
          <w:p w:rsidR="000D4363" w:rsidRPr="00F905F7" w:rsidRDefault="000D4363" w:rsidP="00FC3A94">
            <w:pPr>
              <w:spacing w:after="0" w:line="260" w:lineRule="exact"/>
              <w:rPr>
                <w:rFonts w:ascii="Times New Roman" w:hAnsi="Times New Roman"/>
              </w:rPr>
            </w:pPr>
            <w:r w:rsidRPr="00F905F7">
              <w:rPr>
                <w:rFonts w:ascii="Times New Roman" w:hAnsi="Times New Roman"/>
              </w:rPr>
              <w:t>Светът на природата и неговото опазване</w:t>
            </w:r>
          </w:p>
        </w:tc>
        <w:tc>
          <w:tcPr>
            <w:tcW w:w="1549"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 xml:space="preserve">31/1 </w:t>
            </w:r>
          </w:p>
          <w:p w:rsidR="000D4363" w:rsidRPr="00F905F7" w:rsidRDefault="000D4363" w:rsidP="00FC3A94">
            <w:pPr>
              <w:spacing w:after="0" w:line="260" w:lineRule="exact"/>
              <w:rPr>
                <w:rFonts w:ascii="Times New Roman" w:hAnsi="Times New Roman"/>
              </w:rPr>
            </w:pPr>
            <w:r w:rsidRPr="00F905F7">
              <w:rPr>
                <w:rFonts w:ascii="Times New Roman" w:hAnsi="Times New Roman"/>
              </w:rPr>
              <w:t>В планината</w:t>
            </w:r>
          </w:p>
          <w:p w:rsidR="000D4363" w:rsidRPr="00F905F7" w:rsidRDefault="000D4363" w:rsidP="00FC3A94">
            <w:pPr>
              <w:spacing w:after="0" w:line="260" w:lineRule="exact"/>
              <w:rPr>
                <w:rFonts w:ascii="Times New Roman" w:hAnsi="Times New Roman"/>
              </w:rPr>
            </w:pPr>
            <w:r w:rsidRPr="00F905F7">
              <w:rPr>
                <w:rFonts w:ascii="Times New Roman" w:hAnsi="Times New Roman"/>
              </w:rPr>
              <w:t xml:space="preserve">31/2 </w:t>
            </w:r>
          </w:p>
          <w:p w:rsidR="000D4363" w:rsidRPr="00F905F7" w:rsidRDefault="000D4363" w:rsidP="00FC3A94">
            <w:pPr>
              <w:spacing w:after="0" w:line="260" w:lineRule="exact"/>
              <w:rPr>
                <w:rFonts w:ascii="Times New Roman" w:hAnsi="Times New Roman"/>
              </w:rPr>
            </w:pPr>
            <w:r w:rsidRPr="00F905F7">
              <w:rPr>
                <w:rFonts w:ascii="Times New Roman" w:hAnsi="Times New Roman"/>
              </w:rPr>
              <w:t>Довиждане, детска градина!</w:t>
            </w:r>
          </w:p>
        </w:tc>
        <w:tc>
          <w:tcPr>
            <w:tcW w:w="2966"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Демонстрира все по-голяма независимост и увереност.</w:t>
            </w:r>
          </w:p>
          <w:p w:rsidR="000D4363" w:rsidRPr="00F905F7" w:rsidRDefault="000D4363" w:rsidP="00FC3A94">
            <w:pPr>
              <w:spacing w:after="0" w:line="260" w:lineRule="exact"/>
              <w:rPr>
                <w:rFonts w:ascii="Times New Roman" w:hAnsi="Times New Roman"/>
              </w:rPr>
            </w:pPr>
            <w:r w:rsidRPr="00F905F7">
              <w:rPr>
                <w:rFonts w:ascii="Times New Roman" w:hAnsi="Times New Roman"/>
              </w:rPr>
              <w:t>Разбира и демонстрира необходимото различно поведение и спазване на правила, когато е на улицата, в заведението за хранене, на мястото за отдих, на мястото за развлечение.</w:t>
            </w:r>
          </w:p>
          <w:p w:rsidR="000D4363" w:rsidRPr="00F905F7" w:rsidRDefault="000D4363" w:rsidP="00FC3A94">
            <w:pPr>
              <w:spacing w:after="0" w:line="260" w:lineRule="exact"/>
              <w:rPr>
                <w:rFonts w:ascii="Times New Roman" w:hAnsi="Times New Roman"/>
              </w:rPr>
            </w:pPr>
            <w:r w:rsidRPr="00F905F7">
              <w:rPr>
                <w:rFonts w:ascii="Times New Roman" w:hAnsi="Times New Roman"/>
              </w:rPr>
              <w:t>Изразява своето право на избор и инициатива сред другите.</w:t>
            </w:r>
          </w:p>
          <w:p w:rsidR="000D4363" w:rsidRPr="00F905F7" w:rsidRDefault="000D4363" w:rsidP="00FC3A94">
            <w:pPr>
              <w:spacing w:after="0" w:line="260" w:lineRule="exact"/>
              <w:rPr>
                <w:rFonts w:ascii="Times New Roman" w:hAnsi="Times New Roman"/>
              </w:rPr>
            </w:pPr>
            <w:r w:rsidRPr="00F905F7">
              <w:rPr>
                <w:rFonts w:ascii="Times New Roman" w:hAnsi="Times New Roman"/>
              </w:rPr>
              <w:t>Обяснява природозащитната дейност на човека и грижите за чиста природна среда.</w:t>
            </w:r>
          </w:p>
        </w:tc>
        <w:tc>
          <w:tcPr>
            <w:tcW w:w="1984"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Светът на природата и неговото опазване</w:t>
            </w:r>
          </w:p>
        </w:tc>
        <w:tc>
          <w:tcPr>
            <w:tcW w:w="1559"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 xml:space="preserve">31/1, 2 </w:t>
            </w:r>
          </w:p>
          <w:p w:rsidR="000D4363" w:rsidRPr="00F905F7" w:rsidRDefault="000D4363" w:rsidP="00FC3A94">
            <w:pPr>
              <w:spacing w:after="0" w:line="260" w:lineRule="exact"/>
              <w:rPr>
                <w:rFonts w:ascii="Times New Roman" w:hAnsi="Times New Roman"/>
              </w:rPr>
            </w:pPr>
            <w:r w:rsidRPr="00F905F7">
              <w:rPr>
                <w:rFonts w:ascii="Times New Roman" w:hAnsi="Times New Roman"/>
              </w:rPr>
              <w:t>В очакване на лятото</w:t>
            </w:r>
          </w:p>
        </w:tc>
        <w:tc>
          <w:tcPr>
            <w:tcW w:w="2127"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Сравнява картината на времето чрез метеорологични промени в два сезона.</w:t>
            </w:r>
          </w:p>
          <w:p w:rsidR="000D4363" w:rsidRPr="00F905F7" w:rsidRDefault="000D4363" w:rsidP="00FC3A94">
            <w:pPr>
              <w:spacing w:after="0" w:line="260" w:lineRule="exact"/>
              <w:rPr>
                <w:rFonts w:ascii="Times New Roman" w:hAnsi="Times New Roman"/>
              </w:rPr>
            </w:pPr>
            <w:r w:rsidRPr="00F905F7">
              <w:rPr>
                <w:rFonts w:ascii="Times New Roman" w:hAnsi="Times New Roman"/>
              </w:rPr>
              <w:t>Има конкретни представи за сезонни плодове и зеленчуци.</w:t>
            </w:r>
          </w:p>
        </w:tc>
        <w:tc>
          <w:tcPr>
            <w:tcW w:w="1587"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Текущо оценяване, детско портфолио</w:t>
            </w:r>
          </w:p>
        </w:tc>
      </w:tr>
      <w:tr w:rsidR="000D4363" w:rsidRPr="00F905F7" w:rsidTr="00FC3A94">
        <w:trPr>
          <w:trHeight w:val="57"/>
        </w:trPr>
        <w:tc>
          <w:tcPr>
            <w:tcW w:w="574" w:type="dxa"/>
            <w:tcBorders>
              <w:top w:val="single" w:sz="6"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jc w:val="center"/>
              <w:rPr>
                <w:rFonts w:ascii="Times New Roman" w:hAnsi="Times New Roman"/>
              </w:rPr>
            </w:pPr>
          </w:p>
        </w:tc>
        <w:tc>
          <w:tcPr>
            <w:tcW w:w="1337"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highlight w:val="yellow"/>
              </w:rPr>
            </w:pPr>
            <w:r w:rsidRPr="00F905F7">
              <w:rPr>
                <w:rFonts w:ascii="Times New Roman" w:hAnsi="Times New Roman"/>
                <w:highlight w:val="yellow"/>
              </w:rPr>
              <w:t>6 – 7 г.</w:t>
            </w:r>
          </w:p>
          <w:p w:rsidR="000D4363" w:rsidRPr="00F905F7" w:rsidRDefault="000D4363" w:rsidP="00FC3A94">
            <w:pPr>
              <w:spacing w:after="0" w:line="260" w:lineRule="exact"/>
              <w:rPr>
                <w:rFonts w:ascii="Times New Roman" w:hAnsi="Times New Roman"/>
              </w:rPr>
            </w:pPr>
            <w:r w:rsidRPr="00F905F7">
              <w:rPr>
                <w:rFonts w:ascii="Times New Roman" w:hAnsi="Times New Roman"/>
              </w:rPr>
              <w:t>32.</w:t>
            </w:r>
          </w:p>
          <w:p w:rsidR="000D4363" w:rsidRPr="00F905F7" w:rsidRDefault="000D4363" w:rsidP="00FC3A94">
            <w:pPr>
              <w:spacing w:after="0" w:line="260" w:lineRule="exact"/>
              <w:rPr>
                <w:rFonts w:ascii="Times New Roman" w:hAnsi="Times New Roman"/>
              </w:rPr>
            </w:pPr>
            <w:r w:rsidRPr="00F905F7">
              <w:rPr>
                <w:rFonts w:ascii="Times New Roman" w:hAnsi="Times New Roman"/>
              </w:rPr>
              <w:t>Сезоните са четири</w:t>
            </w:r>
          </w:p>
          <w:p w:rsidR="000D4363" w:rsidRPr="00F905F7" w:rsidRDefault="000D4363" w:rsidP="00FC3A94">
            <w:pPr>
              <w:spacing w:after="0" w:line="260" w:lineRule="exact"/>
              <w:rPr>
                <w:rFonts w:ascii="Times New Roman" w:hAnsi="Times New Roman"/>
                <w:highlight w:val="yellow"/>
              </w:rPr>
            </w:pPr>
            <w:r w:rsidRPr="00F905F7">
              <w:rPr>
                <w:rFonts w:ascii="Times New Roman" w:hAnsi="Times New Roman"/>
                <w:highlight w:val="yellow"/>
              </w:rPr>
              <w:t>5 – 6 г.</w:t>
            </w:r>
          </w:p>
          <w:p w:rsidR="000D4363" w:rsidRPr="00F905F7" w:rsidRDefault="000D4363" w:rsidP="00FC3A94">
            <w:pPr>
              <w:spacing w:after="0" w:line="260" w:lineRule="exact"/>
              <w:rPr>
                <w:rFonts w:ascii="Times New Roman" w:hAnsi="Times New Roman"/>
              </w:rPr>
            </w:pPr>
            <w:r w:rsidRPr="00F905F7">
              <w:rPr>
                <w:rFonts w:ascii="Times New Roman" w:hAnsi="Times New Roman"/>
              </w:rPr>
              <w:t>32 Празник на детето</w:t>
            </w:r>
          </w:p>
        </w:tc>
        <w:tc>
          <w:tcPr>
            <w:tcW w:w="1966"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Самоутвърждавaне и общуване с околните</w:t>
            </w:r>
          </w:p>
          <w:p w:rsidR="000D4363" w:rsidRPr="00F905F7" w:rsidRDefault="000D4363" w:rsidP="00FC3A94">
            <w:pPr>
              <w:spacing w:after="0" w:line="260" w:lineRule="exact"/>
              <w:rPr>
                <w:rFonts w:ascii="Times New Roman" w:hAnsi="Times New Roman"/>
              </w:rPr>
            </w:pPr>
            <w:r w:rsidRPr="00F905F7">
              <w:rPr>
                <w:rFonts w:ascii="Times New Roman" w:hAnsi="Times New Roman"/>
              </w:rPr>
              <w:t>Социална и здравословна среда</w:t>
            </w:r>
          </w:p>
          <w:p w:rsidR="000D4363" w:rsidRPr="00F905F7" w:rsidRDefault="000D4363" w:rsidP="00FC3A94">
            <w:pPr>
              <w:spacing w:after="0" w:line="260" w:lineRule="exact"/>
              <w:rPr>
                <w:rFonts w:ascii="Times New Roman" w:hAnsi="Times New Roman"/>
              </w:rPr>
            </w:pPr>
            <w:r w:rsidRPr="00F905F7">
              <w:rPr>
                <w:rFonts w:ascii="Times New Roman" w:hAnsi="Times New Roman"/>
              </w:rPr>
              <w:t>Културни и национални ценности</w:t>
            </w:r>
          </w:p>
          <w:p w:rsidR="000D4363" w:rsidRPr="00F905F7" w:rsidRDefault="000D4363" w:rsidP="00FC3A94">
            <w:pPr>
              <w:spacing w:after="0" w:line="260" w:lineRule="exact"/>
              <w:rPr>
                <w:rFonts w:ascii="Times New Roman" w:hAnsi="Times New Roman"/>
              </w:rPr>
            </w:pPr>
          </w:p>
          <w:p w:rsidR="000D4363" w:rsidRPr="00F905F7" w:rsidRDefault="000D4363" w:rsidP="00FC3A94">
            <w:pPr>
              <w:spacing w:after="0" w:line="260" w:lineRule="exact"/>
              <w:rPr>
                <w:rFonts w:ascii="Times New Roman" w:hAnsi="Times New Roman"/>
              </w:rPr>
            </w:pPr>
          </w:p>
          <w:p w:rsidR="000D4363" w:rsidRPr="00F905F7" w:rsidRDefault="000D4363" w:rsidP="00FC3A94">
            <w:pPr>
              <w:spacing w:after="0" w:line="260" w:lineRule="exact"/>
              <w:rPr>
                <w:rFonts w:ascii="Times New Roman" w:hAnsi="Times New Roman"/>
              </w:rPr>
            </w:pPr>
          </w:p>
          <w:p w:rsidR="000D4363" w:rsidRPr="00F905F7" w:rsidRDefault="000D4363" w:rsidP="00FC3A94">
            <w:pPr>
              <w:spacing w:after="0" w:line="260" w:lineRule="exact"/>
              <w:rPr>
                <w:rFonts w:ascii="Times New Roman" w:hAnsi="Times New Roman"/>
              </w:rPr>
            </w:pPr>
            <w:r w:rsidRPr="00F905F7">
              <w:rPr>
                <w:rFonts w:ascii="Times New Roman" w:hAnsi="Times New Roman"/>
              </w:rPr>
              <w:t>Светът на природата и неговото опазване</w:t>
            </w:r>
          </w:p>
        </w:tc>
        <w:tc>
          <w:tcPr>
            <w:tcW w:w="1549"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 xml:space="preserve">32/1, 2 </w:t>
            </w:r>
          </w:p>
          <w:p w:rsidR="000D4363" w:rsidRPr="00F905F7" w:rsidRDefault="000D4363" w:rsidP="00FC3A94">
            <w:pPr>
              <w:spacing w:after="0" w:line="260" w:lineRule="exact"/>
              <w:rPr>
                <w:rFonts w:ascii="Times New Roman" w:hAnsi="Times New Roman"/>
              </w:rPr>
            </w:pPr>
            <w:r w:rsidRPr="00F905F7">
              <w:rPr>
                <w:rFonts w:ascii="Times New Roman" w:hAnsi="Times New Roman"/>
              </w:rPr>
              <w:t>Колко много знам</w:t>
            </w:r>
          </w:p>
        </w:tc>
        <w:tc>
          <w:tcPr>
            <w:tcW w:w="2966"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Има конкретна представа за социалната роля ученик.</w:t>
            </w:r>
          </w:p>
          <w:p w:rsidR="000D4363" w:rsidRPr="00F905F7" w:rsidRDefault="000D4363" w:rsidP="00FC3A94">
            <w:pPr>
              <w:spacing w:after="0" w:line="260" w:lineRule="exact"/>
              <w:rPr>
                <w:rFonts w:ascii="Times New Roman" w:hAnsi="Times New Roman"/>
              </w:rPr>
            </w:pPr>
            <w:r w:rsidRPr="00F905F7">
              <w:rPr>
                <w:rFonts w:ascii="Times New Roman" w:hAnsi="Times New Roman"/>
              </w:rPr>
              <w:t>Разбира и демонстрира необходимото различно поведение и спазване на правила, когато е на улицата, в заведението за хранене, на мястото за отдих, на мястото за развлечение.</w:t>
            </w:r>
          </w:p>
          <w:p w:rsidR="000D4363" w:rsidRPr="00F905F7" w:rsidRDefault="000D4363" w:rsidP="00FC3A94">
            <w:pPr>
              <w:spacing w:after="0" w:line="260" w:lineRule="exact"/>
              <w:rPr>
                <w:rFonts w:ascii="Times New Roman" w:hAnsi="Times New Roman"/>
              </w:rPr>
            </w:pPr>
            <w:r w:rsidRPr="00F905F7">
              <w:rPr>
                <w:rFonts w:ascii="Times New Roman" w:hAnsi="Times New Roman"/>
              </w:rPr>
              <w:t>Разпознава професии от различни области и тяхното значение за живота на хората – строителство, сигурност, обществен транспорт и др.</w:t>
            </w:r>
          </w:p>
          <w:p w:rsidR="000D4363" w:rsidRPr="00F905F7" w:rsidRDefault="000D4363" w:rsidP="00FC3A94">
            <w:pPr>
              <w:spacing w:after="0" w:line="260" w:lineRule="exact"/>
              <w:rPr>
                <w:rFonts w:ascii="Times New Roman" w:hAnsi="Times New Roman"/>
              </w:rPr>
            </w:pPr>
            <w:r w:rsidRPr="00F905F7">
              <w:rPr>
                <w:rFonts w:ascii="Times New Roman" w:hAnsi="Times New Roman"/>
              </w:rPr>
              <w:t>Има представи за училището – класна стая, обзавеждане, учебни пособия, нужни на ученика.</w:t>
            </w:r>
          </w:p>
          <w:p w:rsidR="000D4363" w:rsidRPr="00F905F7" w:rsidRDefault="000D4363" w:rsidP="00FC3A94">
            <w:pPr>
              <w:spacing w:after="0" w:line="260" w:lineRule="exact"/>
              <w:rPr>
                <w:rFonts w:ascii="Times New Roman" w:hAnsi="Times New Roman"/>
              </w:rPr>
            </w:pPr>
            <w:r w:rsidRPr="00F905F7">
              <w:rPr>
                <w:rFonts w:ascii="Times New Roman" w:hAnsi="Times New Roman"/>
              </w:rPr>
              <w:t>Назовава лични, официални и национални празници, местни обичаи и традиции.</w:t>
            </w:r>
          </w:p>
          <w:p w:rsidR="000D4363" w:rsidRPr="00F905F7" w:rsidRDefault="000D4363" w:rsidP="00FC3A94">
            <w:pPr>
              <w:spacing w:after="0" w:line="260" w:lineRule="exact"/>
              <w:rPr>
                <w:rFonts w:ascii="Times New Roman" w:hAnsi="Times New Roman"/>
              </w:rPr>
            </w:pPr>
            <w:r w:rsidRPr="00F905F7">
              <w:rPr>
                <w:rFonts w:ascii="Times New Roman" w:hAnsi="Times New Roman"/>
              </w:rPr>
              <w:t>Разбира потребностите на растенията през различните сезони.</w:t>
            </w:r>
          </w:p>
          <w:p w:rsidR="000D4363" w:rsidRPr="00F905F7" w:rsidRDefault="000D4363" w:rsidP="00FC3A94">
            <w:pPr>
              <w:spacing w:after="0" w:line="260" w:lineRule="exact"/>
              <w:rPr>
                <w:rFonts w:ascii="Times New Roman" w:hAnsi="Times New Roman"/>
              </w:rPr>
            </w:pPr>
            <w:r w:rsidRPr="00F905F7">
              <w:rPr>
                <w:rFonts w:ascii="Times New Roman" w:hAnsi="Times New Roman"/>
              </w:rPr>
              <w:t>Назовава поне едно условие за живот и развитие на растенията.</w:t>
            </w:r>
          </w:p>
        </w:tc>
        <w:tc>
          <w:tcPr>
            <w:tcW w:w="1984"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Самоутвърждавaне и общуване с околните</w:t>
            </w:r>
          </w:p>
          <w:p w:rsidR="000D4363" w:rsidRPr="00F905F7" w:rsidRDefault="000D4363" w:rsidP="00FC3A94">
            <w:pPr>
              <w:spacing w:after="0" w:line="260" w:lineRule="exact"/>
              <w:rPr>
                <w:rFonts w:ascii="Times New Roman" w:hAnsi="Times New Roman"/>
              </w:rPr>
            </w:pPr>
            <w:r w:rsidRPr="00F905F7">
              <w:rPr>
                <w:rFonts w:ascii="Times New Roman" w:hAnsi="Times New Roman"/>
              </w:rPr>
              <w:t>Социална и здравословна среда</w:t>
            </w:r>
          </w:p>
          <w:p w:rsidR="000D4363" w:rsidRPr="00F905F7" w:rsidRDefault="000D4363" w:rsidP="00FC3A94">
            <w:pPr>
              <w:spacing w:after="0" w:line="260" w:lineRule="exact"/>
              <w:rPr>
                <w:rFonts w:ascii="Times New Roman" w:hAnsi="Times New Roman"/>
              </w:rPr>
            </w:pPr>
            <w:r w:rsidRPr="00F905F7">
              <w:rPr>
                <w:rFonts w:ascii="Times New Roman" w:hAnsi="Times New Roman"/>
              </w:rPr>
              <w:t>Културни и национални ценности</w:t>
            </w:r>
          </w:p>
          <w:p w:rsidR="000D4363" w:rsidRPr="00F905F7" w:rsidRDefault="000D4363" w:rsidP="00FC3A94">
            <w:pPr>
              <w:spacing w:after="0" w:line="260" w:lineRule="exact"/>
              <w:rPr>
                <w:rFonts w:ascii="Times New Roman" w:hAnsi="Times New Roman"/>
              </w:rPr>
            </w:pPr>
            <w:r w:rsidRPr="00F905F7">
              <w:rPr>
                <w:rFonts w:ascii="Times New Roman" w:hAnsi="Times New Roman"/>
              </w:rPr>
              <w:t>Светът на природата и неговото опазване</w:t>
            </w:r>
          </w:p>
        </w:tc>
        <w:tc>
          <w:tcPr>
            <w:tcW w:w="1559"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 xml:space="preserve">32/1, 2 </w:t>
            </w:r>
          </w:p>
          <w:p w:rsidR="000D4363" w:rsidRPr="00F905F7" w:rsidRDefault="000D4363" w:rsidP="00FC3A94">
            <w:pPr>
              <w:spacing w:after="0" w:line="260" w:lineRule="exact"/>
              <w:rPr>
                <w:rFonts w:ascii="Times New Roman" w:hAnsi="Times New Roman"/>
              </w:rPr>
            </w:pPr>
            <w:r w:rsidRPr="00F905F7">
              <w:rPr>
                <w:rFonts w:ascii="Times New Roman" w:hAnsi="Times New Roman"/>
              </w:rPr>
              <w:t>Колко много знам</w:t>
            </w:r>
          </w:p>
        </w:tc>
        <w:tc>
          <w:tcPr>
            <w:tcW w:w="2127"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Изразява привързаност към деца и възрастни в семейството и в близкото си обкръжение.</w:t>
            </w:r>
          </w:p>
          <w:p w:rsidR="000D4363" w:rsidRPr="00F905F7" w:rsidRDefault="000D4363" w:rsidP="00FC3A94">
            <w:pPr>
              <w:spacing w:after="0" w:line="260" w:lineRule="exact"/>
              <w:rPr>
                <w:rFonts w:ascii="Times New Roman" w:hAnsi="Times New Roman"/>
              </w:rPr>
            </w:pPr>
            <w:r w:rsidRPr="00F905F7">
              <w:rPr>
                <w:rFonts w:ascii="Times New Roman" w:hAnsi="Times New Roman"/>
              </w:rPr>
              <w:t xml:space="preserve">Има конкретни представи за проява на доверие и толерантност към другия. </w:t>
            </w:r>
          </w:p>
          <w:p w:rsidR="000D4363" w:rsidRPr="00F905F7" w:rsidRDefault="000D4363" w:rsidP="00FC3A94">
            <w:pPr>
              <w:spacing w:after="0" w:line="260" w:lineRule="exact"/>
              <w:rPr>
                <w:rFonts w:ascii="Times New Roman" w:hAnsi="Times New Roman"/>
              </w:rPr>
            </w:pPr>
            <w:r w:rsidRPr="00F905F7">
              <w:rPr>
                <w:rFonts w:ascii="Times New Roman" w:hAnsi="Times New Roman"/>
              </w:rPr>
              <w:t>Осъзнава различните чувства.</w:t>
            </w:r>
          </w:p>
          <w:p w:rsidR="000D4363" w:rsidRPr="00F905F7" w:rsidRDefault="000D4363" w:rsidP="00FC3A94">
            <w:pPr>
              <w:spacing w:after="0" w:line="260" w:lineRule="exact"/>
              <w:rPr>
                <w:rFonts w:ascii="Times New Roman" w:hAnsi="Times New Roman"/>
              </w:rPr>
            </w:pPr>
            <w:r w:rsidRPr="00F905F7">
              <w:rPr>
                <w:rFonts w:ascii="Times New Roman" w:hAnsi="Times New Roman"/>
              </w:rPr>
              <w:t>Разбира предназначението на обществени сгради в близка среда (поликлиника, училище, поща, театър, парк, лунапарк).</w:t>
            </w:r>
          </w:p>
          <w:p w:rsidR="000D4363" w:rsidRPr="00F905F7" w:rsidRDefault="000D4363" w:rsidP="00FC3A94">
            <w:pPr>
              <w:spacing w:after="0" w:line="260" w:lineRule="exact"/>
              <w:rPr>
                <w:rFonts w:ascii="Times New Roman" w:hAnsi="Times New Roman"/>
              </w:rPr>
            </w:pPr>
            <w:r w:rsidRPr="00F905F7">
              <w:rPr>
                <w:rFonts w:ascii="Times New Roman" w:hAnsi="Times New Roman"/>
              </w:rPr>
              <w:t>Свързва традиционни ритуали със съответните празници на общността (напр. Коледа, Великден и др.).</w:t>
            </w:r>
          </w:p>
          <w:p w:rsidR="000D4363" w:rsidRPr="00F905F7" w:rsidRDefault="000D4363" w:rsidP="00FC3A94">
            <w:pPr>
              <w:spacing w:after="0" w:line="260" w:lineRule="exact"/>
              <w:rPr>
                <w:rFonts w:ascii="Times New Roman" w:hAnsi="Times New Roman"/>
              </w:rPr>
            </w:pPr>
            <w:r w:rsidRPr="00F905F7">
              <w:rPr>
                <w:rFonts w:ascii="Times New Roman" w:hAnsi="Times New Roman"/>
              </w:rPr>
              <w:t>Сравнява картината на времето чрез метеорологични промени в два сезона.</w:t>
            </w:r>
          </w:p>
        </w:tc>
        <w:tc>
          <w:tcPr>
            <w:tcW w:w="1587" w:type="dxa"/>
            <w:tcBorders>
              <w:top w:val="single" w:sz="4" w:space="0" w:color="000000"/>
              <w:left w:val="single" w:sz="4" w:space="0" w:color="000000"/>
              <w:bottom w:val="single" w:sz="4" w:space="0" w:color="000000"/>
              <w:right w:val="single" w:sz="4" w:space="0" w:color="000000"/>
            </w:tcBorders>
            <w:noWrap/>
            <w:tcMar>
              <w:top w:w="6" w:type="dxa"/>
              <w:left w:w="28" w:type="dxa"/>
              <w:bottom w:w="6" w:type="dxa"/>
              <w:right w:w="28" w:type="dxa"/>
            </w:tcMar>
          </w:tcPr>
          <w:p w:rsidR="000D4363" w:rsidRPr="00F905F7" w:rsidRDefault="000D4363" w:rsidP="00FC3A94">
            <w:pPr>
              <w:spacing w:after="0" w:line="260" w:lineRule="exact"/>
              <w:rPr>
                <w:rFonts w:ascii="Times New Roman" w:hAnsi="Times New Roman"/>
              </w:rPr>
            </w:pPr>
            <w:r w:rsidRPr="00F905F7">
              <w:rPr>
                <w:rFonts w:ascii="Times New Roman" w:hAnsi="Times New Roman"/>
              </w:rPr>
              <w:t>Диагностични задачи</w:t>
            </w:r>
          </w:p>
        </w:tc>
      </w:tr>
    </w:tbl>
    <w:p w:rsidR="009D700A" w:rsidRDefault="009D700A" w:rsidP="00216201">
      <w:pPr>
        <w:spacing w:after="0"/>
        <w:rPr>
          <w:rFonts w:ascii="Times New Roman" w:hAnsi="Times New Roman" w:cs="Times New Roman"/>
          <w:sz w:val="24"/>
          <w:szCs w:val="24"/>
          <w:lang w:val="bg-BG"/>
        </w:rPr>
      </w:pPr>
    </w:p>
    <w:p w:rsidR="000D4363" w:rsidRDefault="000D4363" w:rsidP="00216201">
      <w:pPr>
        <w:spacing w:after="0"/>
        <w:rPr>
          <w:rFonts w:ascii="Times New Roman" w:hAnsi="Times New Roman" w:cs="Times New Roman"/>
          <w:sz w:val="24"/>
          <w:szCs w:val="24"/>
          <w:lang w:val="bg-BG"/>
        </w:rPr>
      </w:pPr>
    </w:p>
    <w:p w:rsidR="00FC3A94" w:rsidRPr="00D30CBC" w:rsidRDefault="00FC3A94" w:rsidP="00FC3A94">
      <w:pPr>
        <w:pStyle w:val="11"/>
        <w:spacing w:after="480"/>
        <w:ind w:firstLine="284"/>
        <w:jc w:val="center"/>
        <w:rPr>
          <w:rFonts w:ascii="Times New Roman" w:hAnsi="Times New Roman" w:cs="Times New Roman"/>
          <w:b/>
          <w:bCs/>
          <w:caps/>
          <w:color w:val="auto"/>
          <w:sz w:val="20"/>
          <w:szCs w:val="20"/>
        </w:rPr>
      </w:pPr>
      <w:r w:rsidRPr="00D30CBC">
        <w:rPr>
          <w:rFonts w:ascii="Times New Roman" w:hAnsi="Times New Roman" w:cs="Times New Roman"/>
          <w:b/>
          <w:bCs/>
          <w:caps/>
          <w:color w:val="auto"/>
          <w:sz w:val="20"/>
          <w:szCs w:val="20"/>
        </w:rPr>
        <w:t>Примерно годишно тематично разпределение</w:t>
      </w:r>
      <w:r w:rsidRPr="00D30CBC">
        <w:rPr>
          <w:rFonts w:ascii="Times New Roman" w:hAnsi="Times New Roman" w:cs="Times New Roman"/>
          <w:b/>
          <w:bCs/>
          <w:caps/>
          <w:color w:val="auto"/>
          <w:sz w:val="20"/>
          <w:szCs w:val="20"/>
        </w:rPr>
        <w:br/>
        <w:t>за РАЗНОВъзрастов</w:t>
      </w:r>
      <w:r>
        <w:rPr>
          <w:rFonts w:ascii="Times New Roman" w:hAnsi="Times New Roman" w:cs="Times New Roman"/>
          <w:b/>
          <w:bCs/>
          <w:caps/>
          <w:color w:val="auto"/>
          <w:sz w:val="20"/>
          <w:szCs w:val="20"/>
        </w:rPr>
        <w:t>а</w:t>
      </w:r>
      <w:r w:rsidRPr="00D30CBC">
        <w:rPr>
          <w:rFonts w:ascii="Times New Roman" w:hAnsi="Times New Roman" w:cs="Times New Roman"/>
          <w:b/>
          <w:bCs/>
          <w:caps/>
          <w:color w:val="auto"/>
          <w:sz w:val="20"/>
          <w:szCs w:val="20"/>
        </w:rPr>
        <w:t xml:space="preserve"> груп</w:t>
      </w:r>
      <w:r>
        <w:rPr>
          <w:rFonts w:ascii="Times New Roman" w:hAnsi="Times New Roman" w:cs="Times New Roman"/>
          <w:b/>
          <w:bCs/>
          <w:caps/>
          <w:color w:val="auto"/>
          <w:sz w:val="20"/>
          <w:szCs w:val="20"/>
        </w:rPr>
        <w:t>а</w:t>
      </w:r>
      <w:r w:rsidRPr="00D30CBC">
        <w:rPr>
          <w:rFonts w:ascii="Times New Roman" w:hAnsi="Times New Roman" w:cs="Times New Roman"/>
          <w:b/>
          <w:bCs/>
          <w:caps/>
          <w:color w:val="auto"/>
          <w:sz w:val="20"/>
          <w:szCs w:val="20"/>
        </w:rPr>
        <w:br/>
        <w:t>5 – 6-ГОДИШНИ и 6–7</w:t>
      </w:r>
      <w:r w:rsidRPr="00D30CBC">
        <w:rPr>
          <w:rFonts w:ascii="Times New Roman" w:hAnsi="Times New Roman" w:cs="Times New Roman"/>
          <w:b/>
          <w:bCs/>
          <w:caps/>
          <w:color w:val="auto"/>
          <w:sz w:val="20"/>
          <w:szCs w:val="20"/>
          <w:lang w:val="ru-RU"/>
        </w:rPr>
        <w:t>-</w:t>
      </w:r>
      <w:r w:rsidRPr="00D30CBC">
        <w:rPr>
          <w:rFonts w:ascii="Times New Roman" w:hAnsi="Times New Roman" w:cs="Times New Roman"/>
          <w:b/>
          <w:bCs/>
          <w:caps/>
          <w:color w:val="auto"/>
          <w:sz w:val="20"/>
          <w:szCs w:val="20"/>
        </w:rPr>
        <w:t>годишни</w:t>
      </w:r>
      <w:r w:rsidRPr="00D30CBC">
        <w:rPr>
          <w:rFonts w:ascii="Times New Roman" w:hAnsi="Times New Roman" w:cs="Times New Roman"/>
          <w:b/>
          <w:bCs/>
          <w:caps/>
          <w:color w:val="auto"/>
          <w:sz w:val="20"/>
          <w:szCs w:val="20"/>
        </w:rPr>
        <w:br/>
        <w:t>по МУЗИКА</w:t>
      </w:r>
    </w:p>
    <w:tbl>
      <w:tblPr>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23"/>
        <w:gridCol w:w="1252"/>
        <w:gridCol w:w="1737"/>
        <w:gridCol w:w="1546"/>
        <w:gridCol w:w="2336"/>
        <w:gridCol w:w="1737"/>
        <w:gridCol w:w="1686"/>
        <w:gridCol w:w="1967"/>
        <w:gridCol w:w="2809"/>
      </w:tblGrid>
      <w:tr w:rsidR="00FC3A94" w:rsidRPr="00D30CBC" w:rsidTr="00FC3A94">
        <w:trPr>
          <w:trHeight w:val="1337"/>
        </w:trPr>
        <w:tc>
          <w:tcPr>
            <w:tcW w:w="523" w:type="dxa"/>
            <w:textDirection w:val="btLr"/>
            <w:vAlign w:val="center"/>
          </w:tcPr>
          <w:p w:rsidR="00FC3A94" w:rsidRPr="00D30CBC" w:rsidRDefault="00FC3A94" w:rsidP="00FC3A94">
            <w:pPr>
              <w:pStyle w:val="-"/>
              <w:ind w:left="113" w:right="113"/>
              <w:jc w:val="center"/>
              <w:rPr>
                <w:rFonts w:ascii="Times New Roman" w:hAnsi="Times New Roman" w:cs="Times New Roman"/>
                <w:color w:val="auto"/>
              </w:rPr>
            </w:pPr>
            <w:r w:rsidRPr="00D30CBC">
              <w:rPr>
                <w:rFonts w:ascii="Times New Roman" w:hAnsi="Times New Roman" w:cs="Times New Roman"/>
                <w:b/>
                <w:bCs/>
                <w:color w:val="auto"/>
              </w:rPr>
              <w:t>Месец</w:t>
            </w:r>
          </w:p>
        </w:tc>
        <w:tc>
          <w:tcPr>
            <w:tcW w:w="1252" w:type="dxa"/>
            <w:vAlign w:val="center"/>
          </w:tcPr>
          <w:p w:rsidR="00FC3A94" w:rsidRPr="00D30CBC" w:rsidRDefault="00FC3A94" w:rsidP="00FC3A94">
            <w:pPr>
              <w:pStyle w:val="-"/>
              <w:jc w:val="center"/>
              <w:rPr>
                <w:rFonts w:ascii="Times New Roman" w:hAnsi="Times New Roman" w:cs="Times New Roman"/>
                <w:color w:val="auto"/>
              </w:rPr>
            </w:pPr>
            <w:r w:rsidRPr="00D30CBC">
              <w:rPr>
                <w:rFonts w:ascii="Times New Roman" w:hAnsi="Times New Roman" w:cs="Times New Roman"/>
                <w:b/>
                <w:bCs/>
                <w:color w:val="auto"/>
              </w:rPr>
              <w:t>Седмица</w:t>
            </w:r>
          </w:p>
        </w:tc>
        <w:tc>
          <w:tcPr>
            <w:tcW w:w="1737" w:type="dxa"/>
            <w:vAlign w:val="center"/>
          </w:tcPr>
          <w:p w:rsidR="00FC3A94" w:rsidRPr="00D30CBC" w:rsidRDefault="00FC3A94" w:rsidP="00FC3A94">
            <w:pPr>
              <w:pStyle w:val="-"/>
              <w:jc w:val="center"/>
              <w:rPr>
                <w:rFonts w:ascii="Times New Roman" w:hAnsi="Times New Roman" w:cs="Times New Roman"/>
                <w:b/>
                <w:bCs/>
                <w:color w:val="auto"/>
                <w:highlight w:val="yellow"/>
              </w:rPr>
            </w:pPr>
            <w:r w:rsidRPr="00D30CBC">
              <w:rPr>
                <w:rFonts w:ascii="Times New Roman" w:hAnsi="Times New Roman" w:cs="Times New Roman"/>
                <w:b/>
                <w:bCs/>
                <w:color w:val="auto"/>
              </w:rPr>
              <w:t xml:space="preserve">Образователно ядро </w:t>
            </w:r>
            <w:r w:rsidRPr="00D30CBC">
              <w:rPr>
                <w:rFonts w:ascii="Times New Roman" w:hAnsi="Times New Roman" w:cs="Times New Roman"/>
                <w:b/>
                <w:bCs/>
                <w:color w:val="auto"/>
                <w:highlight w:val="yellow"/>
              </w:rPr>
              <w:t>6 – 7 г.</w:t>
            </w:r>
          </w:p>
        </w:tc>
        <w:tc>
          <w:tcPr>
            <w:tcW w:w="1546" w:type="dxa"/>
            <w:vAlign w:val="center"/>
          </w:tcPr>
          <w:p w:rsidR="00FC3A94" w:rsidRPr="00D30CBC" w:rsidRDefault="00FC3A94" w:rsidP="00FC3A94">
            <w:pPr>
              <w:pStyle w:val="-"/>
              <w:jc w:val="center"/>
              <w:rPr>
                <w:rFonts w:ascii="Times New Roman" w:hAnsi="Times New Roman" w:cs="Times New Roman"/>
                <w:b/>
                <w:bCs/>
                <w:color w:val="auto"/>
              </w:rPr>
            </w:pPr>
            <w:r w:rsidRPr="00D30CBC">
              <w:rPr>
                <w:rFonts w:ascii="Times New Roman" w:hAnsi="Times New Roman" w:cs="Times New Roman"/>
                <w:b/>
                <w:bCs/>
                <w:color w:val="auto"/>
              </w:rPr>
              <w:t>Тема</w:t>
            </w:r>
          </w:p>
          <w:p w:rsidR="00FC3A94" w:rsidRPr="00D30CBC" w:rsidRDefault="00FC3A94" w:rsidP="00FC3A94">
            <w:pPr>
              <w:pStyle w:val="-"/>
              <w:jc w:val="center"/>
              <w:rPr>
                <w:rFonts w:ascii="Times New Roman" w:hAnsi="Times New Roman" w:cs="Times New Roman"/>
                <w:b/>
                <w:bCs/>
                <w:color w:val="auto"/>
                <w:highlight w:val="yellow"/>
              </w:rPr>
            </w:pPr>
            <w:r w:rsidRPr="00D30CBC">
              <w:rPr>
                <w:rFonts w:ascii="Times New Roman" w:hAnsi="Times New Roman" w:cs="Times New Roman"/>
                <w:b/>
                <w:bCs/>
                <w:color w:val="auto"/>
                <w:highlight w:val="yellow"/>
              </w:rPr>
              <w:t>6 – 7 г.</w:t>
            </w:r>
          </w:p>
        </w:tc>
        <w:tc>
          <w:tcPr>
            <w:tcW w:w="2336" w:type="dxa"/>
            <w:vAlign w:val="center"/>
          </w:tcPr>
          <w:p w:rsidR="00FC3A94" w:rsidRPr="00D30CBC" w:rsidRDefault="00FC3A94" w:rsidP="00FC3A94">
            <w:pPr>
              <w:pStyle w:val="-"/>
              <w:jc w:val="center"/>
              <w:rPr>
                <w:rFonts w:ascii="Times New Roman" w:hAnsi="Times New Roman" w:cs="Times New Roman"/>
                <w:b/>
                <w:bCs/>
                <w:color w:val="auto"/>
              </w:rPr>
            </w:pPr>
            <w:r w:rsidRPr="00D30CBC">
              <w:rPr>
                <w:rFonts w:ascii="Times New Roman" w:hAnsi="Times New Roman" w:cs="Times New Roman"/>
                <w:b/>
                <w:bCs/>
                <w:color w:val="auto"/>
              </w:rPr>
              <w:t>Очаквани резултати</w:t>
            </w:r>
          </w:p>
          <w:p w:rsidR="00FC3A94" w:rsidRPr="00D30CBC" w:rsidRDefault="00FC3A94" w:rsidP="00FC3A94">
            <w:pPr>
              <w:pStyle w:val="-"/>
              <w:jc w:val="center"/>
              <w:rPr>
                <w:rFonts w:ascii="Times New Roman" w:hAnsi="Times New Roman" w:cs="Times New Roman"/>
                <w:b/>
                <w:bCs/>
                <w:color w:val="auto"/>
                <w:highlight w:val="yellow"/>
              </w:rPr>
            </w:pPr>
            <w:r w:rsidRPr="00D30CBC">
              <w:rPr>
                <w:rFonts w:ascii="Times New Roman" w:hAnsi="Times New Roman" w:cs="Times New Roman"/>
                <w:b/>
                <w:bCs/>
                <w:color w:val="auto"/>
                <w:highlight w:val="yellow"/>
              </w:rPr>
              <w:t>6 – 7 г.</w:t>
            </w:r>
          </w:p>
        </w:tc>
        <w:tc>
          <w:tcPr>
            <w:tcW w:w="1737" w:type="dxa"/>
            <w:vAlign w:val="center"/>
          </w:tcPr>
          <w:p w:rsidR="00FC3A94" w:rsidRPr="00D30CBC" w:rsidRDefault="00FC3A94" w:rsidP="00FC3A94">
            <w:pPr>
              <w:pStyle w:val="-"/>
              <w:jc w:val="center"/>
              <w:rPr>
                <w:rFonts w:ascii="Times New Roman" w:hAnsi="Times New Roman" w:cs="Times New Roman"/>
                <w:b/>
                <w:bCs/>
                <w:color w:val="auto"/>
              </w:rPr>
            </w:pPr>
            <w:r w:rsidRPr="00D30CBC">
              <w:rPr>
                <w:rFonts w:ascii="Times New Roman" w:hAnsi="Times New Roman" w:cs="Times New Roman"/>
                <w:b/>
                <w:bCs/>
                <w:color w:val="auto"/>
              </w:rPr>
              <w:t xml:space="preserve">Образователно ядро </w:t>
            </w:r>
            <w:r w:rsidRPr="00D30CBC">
              <w:rPr>
                <w:rFonts w:ascii="Times New Roman" w:hAnsi="Times New Roman" w:cs="Times New Roman"/>
                <w:b/>
                <w:bCs/>
                <w:color w:val="auto"/>
                <w:highlight w:val="yellow"/>
              </w:rPr>
              <w:t>5 – 6 г.</w:t>
            </w:r>
          </w:p>
        </w:tc>
        <w:tc>
          <w:tcPr>
            <w:tcW w:w="1686" w:type="dxa"/>
            <w:vAlign w:val="center"/>
          </w:tcPr>
          <w:p w:rsidR="00FC3A94" w:rsidRPr="00D30CBC" w:rsidRDefault="00FC3A94" w:rsidP="00FC3A94">
            <w:pPr>
              <w:pStyle w:val="-"/>
              <w:jc w:val="center"/>
              <w:rPr>
                <w:rFonts w:ascii="Times New Roman" w:hAnsi="Times New Roman" w:cs="Times New Roman"/>
                <w:b/>
                <w:bCs/>
                <w:color w:val="auto"/>
              </w:rPr>
            </w:pPr>
            <w:r w:rsidRPr="00D30CBC">
              <w:rPr>
                <w:rFonts w:ascii="Times New Roman" w:hAnsi="Times New Roman" w:cs="Times New Roman"/>
                <w:b/>
                <w:bCs/>
                <w:color w:val="auto"/>
              </w:rPr>
              <w:t>Тема</w:t>
            </w:r>
          </w:p>
          <w:p w:rsidR="00FC3A94" w:rsidRPr="00D30CBC" w:rsidRDefault="00FC3A94" w:rsidP="00FC3A94">
            <w:pPr>
              <w:pStyle w:val="-"/>
              <w:jc w:val="center"/>
              <w:rPr>
                <w:rFonts w:ascii="Times New Roman" w:hAnsi="Times New Roman" w:cs="Times New Roman"/>
                <w:b/>
                <w:bCs/>
                <w:color w:val="auto"/>
              </w:rPr>
            </w:pPr>
            <w:r w:rsidRPr="00D30CBC">
              <w:rPr>
                <w:rFonts w:ascii="Times New Roman" w:hAnsi="Times New Roman" w:cs="Times New Roman"/>
                <w:b/>
                <w:bCs/>
                <w:color w:val="auto"/>
                <w:highlight w:val="yellow"/>
                <w:lang w:val="en-US"/>
              </w:rPr>
              <w:t>5</w:t>
            </w:r>
            <w:r w:rsidRPr="00D30CBC">
              <w:rPr>
                <w:rFonts w:ascii="Times New Roman" w:hAnsi="Times New Roman" w:cs="Times New Roman"/>
                <w:b/>
                <w:bCs/>
                <w:color w:val="auto"/>
                <w:highlight w:val="yellow"/>
              </w:rPr>
              <w:t xml:space="preserve"> – </w:t>
            </w:r>
            <w:r w:rsidRPr="00D30CBC">
              <w:rPr>
                <w:rFonts w:ascii="Times New Roman" w:hAnsi="Times New Roman" w:cs="Times New Roman"/>
                <w:b/>
                <w:bCs/>
                <w:color w:val="auto"/>
                <w:highlight w:val="yellow"/>
                <w:lang w:val="en-US"/>
              </w:rPr>
              <w:t>6</w:t>
            </w:r>
            <w:r w:rsidRPr="00D30CBC">
              <w:rPr>
                <w:rFonts w:ascii="Times New Roman" w:hAnsi="Times New Roman" w:cs="Times New Roman"/>
                <w:b/>
                <w:bCs/>
                <w:color w:val="auto"/>
                <w:highlight w:val="yellow"/>
              </w:rPr>
              <w:t xml:space="preserve"> г.</w:t>
            </w:r>
          </w:p>
        </w:tc>
        <w:tc>
          <w:tcPr>
            <w:tcW w:w="1967" w:type="dxa"/>
            <w:vAlign w:val="center"/>
          </w:tcPr>
          <w:p w:rsidR="00FC3A94" w:rsidRPr="00D30CBC" w:rsidRDefault="00FC3A94" w:rsidP="00FC3A94">
            <w:pPr>
              <w:pStyle w:val="-"/>
              <w:jc w:val="center"/>
              <w:rPr>
                <w:rFonts w:ascii="Times New Roman" w:hAnsi="Times New Roman" w:cs="Times New Roman"/>
                <w:b/>
                <w:bCs/>
                <w:color w:val="auto"/>
              </w:rPr>
            </w:pPr>
            <w:r w:rsidRPr="00D30CBC">
              <w:rPr>
                <w:rFonts w:ascii="Times New Roman" w:hAnsi="Times New Roman" w:cs="Times New Roman"/>
                <w:b/>
                <w:bCs/>
                <w:color w:val="auto"/>
              </w:rPr>
              <w:t>Очаквани резултати</w:t>
            </w:r>
          </w:p>
          <w:p w:rsidR="00FC3A94" w:rsidRPr="00D30CBC" w:rsidRDefault="00FC3A94" w:rsidP="00FC3A94">
            <w:pPr>
              <w:pStyle w:val="-"/>
              <w:jc w:val="center"/>
              <w:rPr>
                <w:rFonts w:ascii="Times New Roman" w:hAnsi="Times New Roman" w:cs="Times New Roman"/>
                <w:b/>
                <w:bCs/>
                <w:color w:val="auto"/>
              </w:rPr>
            </w:pPr>
            <w:r w:rsidRPr="00D30CBC">
              <w:rPr>
                <w:rFonts w:ascii="Times New Roman" w:hAnsi="Times New Roman" w:cs="Times New Roman"/>
                <w:b/>
                <w:bCs/>
                <w:color w:val="auto"/>
                <w:highlight w:val="yellow"/>
                <w:lang w:val="en-US"/>
              </w:rPr>
              <w:t>5</w:t>
            </w:r>
            <w:r w:rsidRPr="00D30CBC">
              <w:rPr>
                <w:rFonts w:ascii="Times New Roman" w:hAnsi="Times New Roman" w:cs="Times New Roman"/>
                <w:b/>
                <w:bCs/>
                <w:color w:val="auto"/>
                <w:highlight w:val="yellow"/>
              </w:rPr>
              <w:t xml:space="preserve"> – </w:t>
            </w:r>
            <w:r w:rsidRPr="00D30CBC">
              <w:rPr>
                <w:rFonts w:ascii="Times New Roman" w:hAnsi="Times New Roman" w:cs="Times New Roman"/>
                <w:b/>
                <w:bCs/>
                <w:color w:val="auto"/>
                <w:highlight w:val="yellow"/>
                <w:lang w:val="en-US"/>
              </w:rPr>
              <w:t>6</w:t>
            </w:r>
            <w:r w:rsidRPr="00D30CBC">
              <w:rPr>
                <w:rFonts w:ascii="Times New Roman" w:hAnsi="Times New Roman" w:cs="Times New Roman"/>
                <w:b/>
                <w:bCs/>
                <w:color w:val="auto"/>
                <w:highlight w:val="yellow"/>
              </w:rPr>
              <w:t xml:space="preserve"> г.</w:t>
            </w:r>
          </w:p>
        </w:tc>
        <w:tc>
          <w:tcPr>
            <w:tcW w:w="2809" w:type="dxa"/>
            <w:vAlign w:val="center"/>
          </w:tcPr>
          <w:p w:rsidR="00FC3A94" w:rsidRPr="00D30CBC" w:rsidRDefault="00FC3A94" w:rsidP="00FC3A94">
            <w:pPr>
              <w:pStyle w:val="-"/>
              <w:jc w:val="center"/>
              <w:rPr>
                <w:rFonts w:ascii="Times New Roman" w:hAnsi="Times New Roman" w:cs="Times New Roman"/>
                <w:color w:val="auto"/>
              </w:rPr>
            </w:pPr>
            <w:r w:rsidRPr="00D30CBC">
              <w:rPr>
                <w:rFonts w:ascii="Times New Roman" w:hAnsi="Times New Roman" w:cs="Times New Roman"/>
                <w:b/>
                <w:bCs/>
                <w:color w:val="auto"/>
              </w:rPr>
              <w:t>Методически насоки</w:t>
            </w:r>
          </w:p>
        </w:tc>
      </w:tr>
      <w:tr w:rsidR="00FC3A94" w:rsidRPr="00D30CBC" w:rsidTr="00FC3A94">
        <w:trPr>
          <w:trHeight w:val="283"/>
        </w:trPr>
        <w:tc>
          <w:tcPr>
            <w:tcW w:w="523" w:type="dxa"/>
            <w:shd w:val="clear" w:color="auto" w:fill="F2F2F2"/>
            <w:vAlign w:val="center"/>
          </w:tcPr>
          <w:p w:rsidR="00FC3A94" w:rsidRPr="00D30CBC" w:rsidRDefault="00FC3A94" w:rsidP="00FC3A94">
            <w:pPr>
              <w:pStyle w:val="-"/>
              <w:jc w:val="center"/>
              <w:rPr>
                <w:rFonts w:ascii="Times New Roman" w:hAnsi="Times New Roman" w:cs="Times New Roman"/>
                <w:color w:val="auto"/>
              </w:rPr>
            </w:pPr>
            <w:r w:rsidRPr="00D30CBC">
              <w:rPr>
                <w:rFonts w:ascii="Times New Roman" w:hAnsi="Times New Roman" w:cs="Times New Roman"/>
                <w:color w:val="auto"/>
              </w:rPr>
              <w:t>1</w:t>
            </w:r>
          </w:p>
        </w:tc>
        <w:tc>
          <w:tcPr>
            <w:tcW w:w="1252" w:type="dxa"/>
            <w:shd w:val="clear" w:color="auto" w:fill="F2F2F2"/>
            <w:vAlign w:val="center"/>
          </w:tcPr>
          <w:p w:rsidR="00FC3A94" w:rsidRPr="00D30CBC" w:rsidRDefault="00FC3A94" w:rsidP="00FC3A94">
            <w:pPr>
              <w:pStyle w:val="-"/>
              <w:jc w:val="center"/>
              <w:rPr>
                <w:rFonts w:ascii="Times New Roman" w:hAnsi="Times New Roman" w:cs="Times New Roman"/>
                <w:color w:val="auto"/>
              </w:rPr>
            </w:pPr>
            <w:r w:rsidRPr="00D30CBC">
              <w:rPr>
                <w:rFonts w:ascii="Times New Roman" w:hAnsi="Times New Roman" w:cs="Times New Roman"/>
                <w:color w:val="auto"/>
              </w:rPr>
              <w:t>2</w:t>
            </w:r>
          </w:p>
        </w:tc>
        <w:tc>
          <w:tcPr>
            <w:tcW w:w="1737" w:type="dxa"/>
            <w:shd w:val="clear" w:color="auto" w:fill="F2F2F2"/>
            <w:vAlign w:val="center"/>
          </w:tcPr>
          <w:p w:rsidR="00FC3A94" w:rsidRPr="00D30CBC" w:rsidRDefault="00FC3A94" w:rsidP="00FC3A94">
            <w:pPr>
              <w:pStyle w:val="-"/>
              <w:jc w:val="center"/>
              <w:rPr>
                <w:rFonts w:ascii="Times New Roman" w:hAnsi="Times New Roman" w:cs="Times New Roman"/>
                <w:color w:val="auto"/>
              </w:rPr>
            </w:pPr>
            <w:r w:rsidRPr="00D30CBC">
              <w:rPr>
                <w:rFonts w:ascii="Times New Roman" w:hAnsi="Times New Roman" w:cs="Times New Roman"/>
                <w:color w:val="auto"/>
              </w:rPr>
              <w:t>3</w:t>
            </w:r>
          </w:p>
        </w:tc>
        <w:tc>
          <w:tcPr>
            <w:tcW w:w="1546" w:type="dxa"/>
            <w:shd w:val="clear" w:color="auto" w:fill="F2F2F2"/>
            <w:vAlign w:val="center"/>
          </w:tcPr>
          <w:p w:rsidR="00FC3A94" w:rsidRPr="00D30CBC" w:rsidRDefault="00FC3A94" w:rsidP="00FC3A94">
            <w:pPr>
              <w:pStyle w:val="-"/>
              <w:jc w:val="center"/>
              <w:rPr>
                <w:rFonts w:ascii="Times New Roman" w:hAnsi="Times New Roman" w:cs="Times New Roman"/>
                <w:color w:val="auto"/>
              </w:rPr>
            </w:pPr>
            <w:r w:rsidRPr="00D30CBC">
              <w:rPr>
                <w:rFonts w:ascii="Times New Roman" w:hAnsi="Times New Roman" w:cs="Times New Roman"/>
                <w:color w:val="auto"/>
              </w:rPr>
              <w:t>4</w:t>
            </w:r>
          </w:p>
        </w:tc>
        <w:tc>
          <w:tcPr>
            <w:tcW w:w="2336" w:type="dxa"/>
            <w:shd w:val="clear" w:color="auto" w:fill="F2F2F2"/>
            <w:vAlign w:val="center"/>
          </w:tcPr>
          <w:p w:rsidR="00FC3A94" w:rsidRPr="00D30CBC" w:rsidRDefault="00FC3A94" w:rsidP="00FC3A94">
            <w:pPr>
              <w:pStyle w:val="-"/>
              <w:jc w:val="center"/>
              <w:rPr>
                <w:rFonts w:ascii="Times New Roman" w:hAnsi="Times New Roman" w:cs="Times New Roman"/>
                <w:color w:val="auto"/>
              </w:rPr>
            </w:pPr>
            <w:r w:rsidRPr="00D30CBC">
              <w:rPr>
                <w:rFonts w:ascii="Times New Roman" w:hAnsi="Times New Roman" w:cs="Times New Roman"/>
                <w:color w:val="auto"/>
              </w:rPr>
              <w:t>5</w:t>
            </w:r>
          </w:p>
        </w:tc>
        <w:tc>
          <w:tcPr>
            <w:tcW w:w="1737" w:type="dxa"/>
            <w:shd w:val="clear" w:color="auto" w:fill="F2F2F2"/>
            <w:vAlign w:val="center"/>
          </w:tcPr>
          <w:p w:rsidR="00FC3A94" w:rsidRPr="00D30CBC" w:rsidRDefault="00FC3A94" w:rsidP="00FC3A94">
            <w:pPr>
              <w:pStyle w:val="-"/>
              <w:jc w:val="center"/>
              <w:rPr>
                <w:rFonts w:ascii="Times New Roman" w:hAnsi="Times New Roman" w:cs="Times New Roman"/>
                <w:color w:val="auto"/>
                <w:lang w:val="en-US"/>
              </w:rPr>
            </w:pPr>
            <w:r w:rsidRPr="00D30CBC">
              <w:rPr>
                <w:rFonts w:ascii="Times New Roman" w:hAnsi="Times New Roman" w:cs="Times New Roman"/>
                <w:color w:val="auto"/>
                <w:lang w:val="en-US"/>
              </w:rPr>
              <w:t>6</w:t>
            </w:r>
          </w:p>
        </w:tc>
        <w:tc>
          <w:tcPr>
            <w:tcW w:w="1686" w:type="dxa"/>
            <w:shd w:val="clear" w:color="auto" w:fill="F2F2F2"/>
            <w:vAlign w:val="center"/>
          </w:tcPr>
          <w:p w:rsidR="00FC3A94" w:rsidRPr="00D30CBC" w:rsidRDefault="00FC3A94" w:rsidP="00FC3A94">
            <w:pPr>
              <w:pStyle w:val="-"/>
              <w:jc w:val="center"/>
              <w:rPr>
                <w:rFonts w:ascii="Times New Roman" w:hAnsi="Times New Roman" w:cs="Times New Roman"/>
                <w:color w:val="auto"/>
                <w:lang w:val="en-US"/>
              </w:rPr>
            </w:pPr>
            <w:r w:rsidRPr="00D30CBC">
              <w:rPr>
                <w:rFonts w:ascii="Times New Roman" w:hAnsi="Times New Roman" w:cs="Times New Roman"/>
                <w:color w:val="auto"/>
                <w:lang w:val="en-US"/>
              </w:rPr>
              <w:t>7</w:t>
            </w:r>
          </w:p>
        </w:tc>
        <w:tc>
          <w:tcPr>
            <w:tcW w:w="1967" w:type="dxa"/>
            <w:shd w:val="clear" w:color="auto" w:fill="F2F2F2"/>
            <w:vAlign w:val="center"/>
          </w:tcPr>
          <w:p w:rsidR="00FC3A94" w:rsidRPr="00D30CBC" w:rsidRDefault="00FC3A94" w:rsidP="00FC3A94">
            <w:pPr>
              <w:pStyle w:val="-"/>
              <w:jc w:val="center"/>
              <w:rPr>
                <w:rFonts w:ascii="Times New Roman" w:hAnsi="Times New Roman" w:cs="Times New Roman"/>
                <w:color w:val="auto"/>
                <w:lang w:val="en-US"/>
              </w:rPr>
            </w:pPr>
            <w:r w:rsidRPr="00D30CBC">
              <w:rPr>
                <w:rFonts w:ascii="Times New Roman" w:hAnsi="Times New Roman" w:cs="Times New Roman"/>
                <w:color w:val="auto"/>
                <w:lang w:val="en-US"/>
              </w:rPr>
              <w:t>8</w:t>
            </w:r>
          </w:p>
        </w:tc>
        <w:tc>
          <w:tcPr>
            <w:tcW w:w="2809" w:type="dxa"/>
            <w:shd w:val="clear" w:color="auto" w:fill="F2F2F2"/>
            <w:vAlign w:val="center"/>
          </w:tcPr>
          <w:p w:rsidR="00FC3A94" w:rsidRPr="00D30CBC" w:rsidRDefault="00FC3A94" w:rsidP="00FC3A94">
            <w:pPr>
              <w:pStyle w:val="-"/>
              <w:jc w:val="center"/>
              <w:rPr>
                <w:rFonts w:ascii="Times New Roman" w:hAnsi="Times New Roman" w:cs="Times New Roman"/>
                <w:color w:val="auto"/>
                <w:lang w:val="en-US"/>
              </w:rPr>
            </w:pPr>
            <w:r w:rsidRPr="00D30CBC">
              <w:rPr>
                <w:rFonts w:ascii="Times New Roman" w:hAnsi="Times New Roman" w:cs="Times New Roman"/>
                <w:color w:val="auto"/>
                <w:lang w:val="en-US"/>
              </w:rPr>
              <w:t>9</w:t>
            </w:r>
          </w:p>
        </w:tc>
      </w:tr>
      <w:tr w:rsidR="00FC3A94" w:rsidRPr="00D30CBC" w:rsidTr="00FC3A94">
        <w:trPr>
          <w:trHeight w:val="20"/>
        </w:trPr>
        <w:tc>
          <w:tcPr>
            <w:tcW w:w="523" w:type="dxa"/>
          </w:tcPr>
          <w:p w:rsidR="00FC3A94" w:rsidRPr="00D30CBC" w:rsidRDefault="00FC3A94" w:rsidP="00FC3A94">
            <w:pPr>
              <w:pStyle w:val="NoParagraphStyle"/>
              <w:jc w:val="center"/>
              <w:rPr>
                <w:rFonts w:ascii="Times New Roman" w:hAnsi="Times New Roman"/>
                <w:sz w:val="20"/>
                <w:szCs w:val="20"/>
              </w:rPr>
            </w:pPr>
            <w:r w:rsidRPr="00D30CBC">
              <w:rPr>
                <w:rFonts w:ascii="Times New Roman" w:hAnsi="Times New Roman"/>
                <w:sz w:val="20"/>
                <w:szCs w:val="20"/>
              </w:rPr>
              <w:t>IX</w:t>
            </w:r>
          </w:p>
        </w:tc>
        <w:tc>
          <w:tcPr>
            <w:tcW w:w="1252" w:type="dxa"/>
          </w:tcPr>
          <w:p w:rsidR="00FC3A94" w:rsidRPr="00D30CBC" w:rsidRDefault="00FC3A94" w:rsidP="00FC3A94">
            <w:pPr>
              <w:pStyle w:val="NoParagraphStyle"/>
              <w:rPr>
                <w:rFonts w:ascii="Times New Roman" w:hAnsi="Times New Roman"/>
                <w:sz w:val="20"/>
                <w:szCs w:val="20"/>
                <w:highlight w:val="yellow"/>
              </w:rPr>
            </w:pPr>
            <w:r w:rsidRPr="00D30CBC">
              <w:rPr>
                <w:rFonts w:ascii="Times New Roman" w:hAnsi="Times New Roman"/>
                <w:sz w:val="20"/>
                <w:szCs w:val="20"/>
                <w:highlight w:val="yellow"/>
              </w:rPr>
              <w:t>6 – 7 г.</w:t>
            </w:r>
          </w:p>
          <w:p w:rsidR="00FC3A94" w:rsidRPr="00D30CBC" w:rsidRDefault="00FC3A94" w:rsidP="00FC3A94">
            <w:pPr>
              <w:pStyle w:val="NoParagraphStyle"/>
              <w:rPr>
                <w:rFonts w:ascii="Times New Roman" w:hAnsi="Times New Roman"/>
                <w:sz w:val="20"/>
                <w:szCs w:val="20"/>
              </w:rPr>
            </w:pPr>
            <w:r w:rsidRPr="00D30CBC">
              <w:rPr>
                <w:rFonts w:ascii="Times New Roman" w:hAnsi="Times New Roman"/>
                <w:sz w:val="20"/>
                <w:szCs w:val="20"/>
              </w:rPr>
              <w:t>1.</w:t>
            </w:r>
          </w:p>
          <w:p w:rsidR="00FC3A94" w:rsidRPr="00D30CBC" w:rsidRDefault="00FC3A94" w:rsidP="00FC3A94">
            <w:pPr>
              <w:pStyle w:val="NoParagraphStyle"/>
              <w:rPr>
                <w:rFonts w:ascii="Times New Roman" w:hAnsi="Times New Roman"/>
                <w:sz w:val="20"/>
                <w:szCs w:val="20"/>
              </w:rPr>
            </w:pPr>
            <w:r w:rsidRPr="00D30CBC">
              <w:rPr>
                <w:rFonts w:ascii="Times New Roman" w:hAnsi="Times New Roman"/>
                <w:sz w:val="20"/>
                <w:szCs w:val="20"/>
              </w:rPr>
              <w:t>Довиждане, лято!</w:t>
            </w:r>
          </w:p>
          <w:p w:rsidR="00FC3A94" w:rsidRPr="00D30CBC" w:rsidRDefault="00FC3A94" w:rsidP="00FC3A94">
            <w:pPr>
              <w:pStyle w:val="NoParagraphStyle"/>
              <w:rPr>
                <w:rFonts w:ascii="Times New Roman" w:hAnsi="Times New Roman"/>
                <w:sz w:val="20"/>
                <w:szCs w:val="20"/>
                <w:highlight w:val="yellow"/>
              </w:rPr>
            </w:pPr>
            <w:r w:rsidRPr="00D30CBC">
              <w:rPr>
                <w:rFonts w:ascii="Times New Roman" w:hAnsi="Times New Roman"/>
                <w:sz w:val="20"/>
                <w:szCs w:val="20"/>
                <w:highlight w:val="yellow"/>
              </w:rPr>
              <w:t>5 – 6 г.</w:t>
            </w:r>
          </w:p>
          <w:p w:rsidR="00FC3A94" w:rsidRPr="00D30CBC" w:rsidRDefault="00FC3A94" w:rsidP="00FC3A94">
            <w:pPr>
              <w:pStyle w:val="NoParagraphStyle"/>
              <w:rPr>
                <w:rFonts w:ascii="Times New Roman" w:hAnsi="Times New Roman"/>
                <w:sz w:val="20"/>
                <w:szCs w:val="20"/>
              </w:rPr>
            </w:pPr>
            <w:r w:rsidRPr="00D30CBC">
              <w:rPr>
                <w:rFonts w:ascii="Times New Roman" w:hAnsi="Times New Roman"/>
                <w:sz w:val="20"/>
                <w:szCs w:val="20"/>
              </w:rPr>
              <w:t>1. Довиждане, лято!</w:t>
            </w:r>
          </w:p>
        </w:tc>
        <w:tc>
          <w:tcPr>
            <w:tcW w:w="1737" w:type="dxa"/>
          </w:tcPr>
          <w:p w:rsidR="00FC3A94" w:rsidRPr="00D30CBC" w:rsidRDefault="00FC3A94" w:rsidP="00FC3A94">
            <w:pPr>
              <w:pStyle w:val="NoParagraphStyle"/>
              <w:rPr>
                <w:rFonts w:ascii="Times New Roman" w:hAnsi="Times New Roman"/>
                <w:sz w:val="20"/>
                <w:szCs w:val="20"/>
              </w:rPr>
            </w:pPr>
            <w:r w:rsidRPr="00D30CBC">
              <w:rPr>
                <w:rFonts w:ascii="Times New Roman" w:hAnsi="Times New Roman"/>
                <w:sz w:val="20"/>
                <w:szCs w:val="20"/>
              </w:rPr>
              <w:t>Възприемане</w:t>
            </w:r>
          </w:p>
          <w:p w:rsidR="00FC3A94" w:rsidRPr="00D30CBC" w:rsidRDefault="00FC3A94" w:rsidP="00FC3A94">
            <w:pPr>
              <w:pStyle w:val="NoParagraphStyle"/>
              <w:rPr>
                <w:rFonts w:ascii="Times New Roman" w:hAnsi="Times New Roman"/>
                <w:sz w:val="20"/>
                <w:szCs w:val="20"/>
              </w:rPr>
            </w:pPr>
            <w:r w:rsidRPr="00D30CBC">
              <w:rPr>
                <w:rFonts w:ascii="Times New Roman" w:hAnsi="Times New Roman"/>
                <w:sz w:val="20"/>
                <w:szCs w:val="20"/>
              </w:rPr>
              <w:t>Възпроизвеждане</w:t>
            </w:r>
          </w:p>
          <w:p w:rsidR="00FC3A94" w:rsidRPr="00D30CBC" w:rsidRDefault="00FC3A94" w:rsidP="00FC3A94">
            <w:pPr>
              <w:pStyle w:val="NoParagraphStyle"/>
              <w:rPr>
                <w:rFonts w:ascii="Times New Roman" w:hAnsi="Times New Roman"/>
                <w:sz w:val="20"/>
                <w:szCs w:val="20"/>
              </w:rPr>
            </w:pPr>
            <w:r w:rsidRPr="00D30CBC">
              <w:rPr>
                <w:rFonts w:ascii="Times New Roman" w:hAnsi="Times New Roman"/>
                <w:sz w:val="20"/>
                <w:szCs w:val="20"/>
              </w:rPr>
              <w:t>Музика и игра</w:t>
            </w:r>
          </w:p>
          <w:p w:rsidR="00FC3A94" w:rsidRPr="00D30CBC" w:rsidRDefault="00FC3A94" w:rsidP="00FC3A94">
            <w:pPr>
              <w:pStyle w:val="NoParagraphStyle"/>
              <w:rPr>
                <w:rFonts w:ascii="Times New Roman" w:hAnsi="Times New Roman"/>
                <w:sz w:val="20"/>
                <w:szCs w:val="20"/>
              </w:rPr>
            </w:pPr>
            <w:r w:rsidRPr="00D30CBC">
              <w:rPr>
                <w:rFonts w:ascii="Times New Roman" w:hAnsi="Times New Roman"/>
                <w:sz w:val="20"/>
                <w:szCs w:val="20"/>
              </w:rPr>
              <w:t>Елементи на музикалната изразност</w:t>
            </w:r>
          </w:p>
        </w:tc>
        <w:tc>
          <w:tcPr>
            <w:tcW w:w="1546" w:type="dxa"/>
          </w:tcPr>
          <w:p w:rsidR="00FC3A94" w:rsidRPr="00D30CBC" w:rsidRDefault="00FC3A94" w:rsidP="00FC3A94">
            <w:pPr>
              <w:pStyle w:val="NoParagraphStyle"/>
              <w:rPr>
                <w:rFonts w:ascii="Times New Roman" w:hAnsi="Times New Roman"/>
                <w:sz w:val="20"/>
                <w:szCs w:val="20"/>
              </w:rPr>
            </w:pPr>
            <w:r w:rsidRPr="00D30CBC">
              <w:rPr>
                <w:rFonts w:ascii="Times New Roman" w:hAnsi="Times New Roman"/>
                <w:sz w:val="20"/>
                <w:szCs w:val="20"/>
              </w:rPr>
              <w:t>1/1 Щастливи сме, когато сме заедно!</w:t>
            </w:r>
          </w:p>
        </w:tc>
        <w:tc>
          <w:tcPr>
            <w:tcW w:w="2336" w:type="dxa"/>
          </w:tcPr>
          <w:p w:rsidR="00FC3A94" w:rsidRPr="00D30CBC" w:rsidRDefault="00FC3A94" w:rsidP="00FC3A94">
            <w:pPr>
              <w:pStyle w:val="NoParagraphStyle"/>
              <w:rPr>
                <w:rFonts w:ascii="Times New Roman" w:hAnsi="Times New Roman"/>
                <w:sz w:val="20"/>
                <w:szCs w:val="20"/>
              </w:rPr>
            </w:pPr>
            <w:r w:rsidRPr="00D30CBC">
              <w:rPr>
                <w:rFonts w:ascii="Times New Roman" w:hAnsi="Times New Roman"/>
                <w:sz w:val="20"/>
                <w:szCs w:val="20"/>
              </w:rPr>
              <w:t xml:space="preserve">Детето откликва емоционално на музиката. </w:t>
            </w:r>
          </w:p>
          <w:p w:rsidR="00FC3A94" w:rsidRPr="00D30CBC" w:rsidRDefault="00FC3A94" w:rsidP="00FC3A94">
            <w:pPr>
              <w:pStyle w:val="NoParagraphStyle"/>
              <w:rPr>
                <w:rFonts w:ascii="Times New Roman" w:hAnsi="Times New Roman"/>
                <w:sz w:val="20"/>
                <w:szCs w:val="20"/>
              </w:rPr>
            </w:pPr>
            <w:r w:rsidRPr="00D30CBC">
              <w:rPr>
                <w:rFonts w:ascii="Times New Roman" w:hAnsi="Times New Roman"/>
                <w:sz w:val="20"/>
                <w:szCs w:val="20"/>
              </w:rPr>
              <w:t xml:space="preserve">С радост и желание се включва в музикалните дейности. </w:t>
            </w:r>
          </w:p>
          <w:p w:rsidR="00FC3A94" w:rsidRPr="00D30CBC" w:rsidRDefault="00FC3A94" w:rsidP="00FC3A94">
            <w:pPr>
              <w:pStyle w:val="NoParagraphStyle"/>
              <w:rPr>
                <w:rFonts w:ascii="Times New Roman" w:hAnsi="Times New Roman"/>
                <w:sz w:val="20"/>
                <w:szCs w:val="20"/>
              </w:rPr>
            </w:pPr>
            <w:r w:rsidRPr="00D30CBC">
              <w:rPr>
                <w:rFonts w:ascii="Times New Roman" w:hAnsi="Times New Roman"/>
                <w:sz w:val="20"/>
                <w:szCs w:val="20"/>
              </w:rPr>
              <w:t>Формира музикално-слухови представи за солово и хорово изпълнение.</w:t>
            </w:r>
          </w:p>
          <w:p w:rsidR="00FC3A94" w:rsidRPr="00D30CBC" w:rsidRDefault="00FC3A94" w:rsidP="00FC3A94">
            <w:pPr>
              <w:pStyle w:val="NoParagraphStyle"/>
              <w:rPr>
                <w:rFonts w:ascii="Times New Roman" w:hAnsi="Times New Roman"/>
                <w:sz w:val="20"/>
                <w:szCs w:val="20"/>
              </w:rPr>
            </w:pPr>
            <w:r w:rsidRPr="00D30CBC">
              <w:rPr>
                <w:rFonts w:ascii="Times New Roman" w:hAnsi="Times New Roman"/>
                <w:sz w:val="20"/>
                <w:szCs w:val="20"/>
              </w:rPr>
              <w:t>Преговор и възпитаване на хоровопевчески навици, правилно дишане и звукообразуване.</w:t>
            </w:r>
          </w:p>
        </w:tc>
        <w:tc>
          <w:tcPr>
            <w:tcW w:w="1737" w:type="dxa"/>
          </w:tcPr>
          <w:p w:rsidR="00FC3A94" w:rsidRPr="00D30CBC" w:rsidRDefault="00FC3A94" w:rsidP="00FC3A94">
            <w:pPr>
              <w:pStyle w:val="NoParagraphStyle"/>
              <w:rPr>
                <w:rFonts w:ascii="Times New Roman" w:hAnsi="Times New Roman"/>
                <w:sz w:val="20"/>
                <w:szCs w:val="20"/>
              </w:rPr>
            </w:pPr>
            <w:r w:rsidRPr="00D30CBC">
              <w:rPr>
                <w:rFonts w:ascii="Times New Roman" w:hAnsi="Times New Roman"/>
                <w:sz w:val="20"/>
                <w:szCs w:val="20"/>
              </w:rPr>
              <w:t>Възпроизвеждане Музика и игра</w:t>
            </w:r>
          </w:p>
          <w:p w:rsidR="00FC3A94" w:rsidRPr="00D30CBC" w:rsidRDefault="00FC3A94" w:rsidP="00FC3A94">
            <w:pPr>
              <w:pStyle w:val="NoParagraphStyle"/>
              <w:rPr>
                <w:rFonts w:ascii="Times New Roman" w:hAnsi="Times New Roman"/>
                <w:sz w:val="20"/>
                <w:szCs w:val="20"/>
              </w:rPr>
            </w:pPr>
            <w:r w:rsidRPr="00D30CBC">
              <w:rPr>
                <w:rFonts w:ascii="Times New Roman" w:hAnsi="Times New Roman"/>
                <w:sz w:val="20"/>
                <w:szCs w:val="20"/>
              </w:rPr>
              <w:t>Елементи на, музикалната изразност</w:t>
            </w:r>
          </w:p>
        </w:tc>
        <w:tc>
          <w:tcPr>
            <w:tcW w:w="1686" w:type="dxa"/>
          </w:tcPr>
          <w:p w:rsidR="00FC3A94" w:rsidRPr="00D30CBC" w:rsidRDefault="00FC3A94" w:rsidP="00FC3A94">
            <w:pPr>
              <w:pStyle w:val="NoParagraphStyle"/>
              <w:rPr>
                <w:rFonts w:ascii="Times New Roman" w:hAnsi="Times New Roman"/>
                <w:sz w:val="20"/>
                <w:szCs w:val="20"/>
              </w:rPr>
            </w:pPr>
            <w:r w:rsidRPr="00D30CBC">
              <w:rPr>
                <w:rFonts w:ascii="Times New Roman" w:hAnsi="Times New Roman"/>
                <w:sz w:val="20"/>
                <w:szCs w:val="20"/>
              </w:rPr>
              <w:t xml:space="preserve">1/1 </w:t>
            </w:r>
          </w:p>
          <w:p w:rsidR="00FC3A94" w:rsidRPr="00D30CBC" w:rsidRDefault="00FC3A94" w:rsidP="00FC3A94">
            <w:pPr>
              <w:pStyle w:val="NoParagraphStyle"/>
              <w:rPr>
                <w:rFonts w:ascii="Times New Roman" w:hAnsi="Times New Roman"/>
                <w:sz w:val="20"/>
                <w:szCs w:val="20"/>
              </w:rPr>
            </w:pPr>
            <w:r w:rsidRPr="00D30CBC">
              <w:rPr>
                <w:rFonts w:ascii="Times New Roman" w:hAnsi="Times New Roman"/>
                <w:sz w:val="20"/>
                <w:szCs w:val="20"/>
              </w:rPr>
              <w:t>Отново на детска градина</w:t>
            </w:r>
          </w:p>
        </w:tc>
        <w:tc>
          <w:tcPr>
            <w:tcW w:w="1967" w:type="dxa"/>
          </w:tcPr>
          <w:p w:rsidR="00FC3A94" w:rsidRPr="00D30CBC" w:rsidRDefault="00FC3A94" w:rsidP="00FC3A94">
            <w:pPr>
              <w:pStyle w:val="NoParagraphStyle"/>
              <w:rPr>
                <w:rFonts w:ascii="Times New Roman" w:hAnsi="Times New Roman"/>
                <w:sz w:val="20"/>
                <w:szCs w:val="20"/>
              </w:rPr>
            </w:pPr>
            <w:r w:rsidRPr="00D30CBC">
              <w:rPr>
                <w:rFonts w:ascii="Times New Roman" w:hAnsi="Times New Roman"/>
                <w:sz w:val="20"/>
                <w:szCs w:val="20"/>
              </w:rPr>
              <w:t>Разучаване на „Детско море“, м. Доно Цветков.</w:t>
            </w:r>
          </w:p>
          <w:p w:rsidR="00FC3A94" w:rsidRPr="00D30CBC" w:rsidRDefault="00FC3A94" w:rsidP="00FC3A94">
            <w:pPr>
              <w:pStyle w:val="NoParagraphStyle"/>
              <w:rPr>
                <w:rFonts w:ascii="Times New Roman" w:hAnsi="Times New Roman"/>
                <w:sz w:val="20"/>
                <w:szCs w:val="20"/>
              </w:rPr>
            </w:pPr>
            <w:r w:rsidRPr="00D30CBC">
              <w:rPr>
                <w:rFonts w:ascii="Times New Roman" w:hAnsi="Times New Roman"/>
                <w:sz w:val="20"/>
                <w:szCs w:val="20"/>
              </w:rPr>
              <w:t>Игри: за дишане („Помириши цветето“), за правилно произнасяне на звукове („Стреляй в десетката“, „Открий кой звук се е скрил там“), разпевни упражнения.</w:t>
            </w:r>
          </w:p>
          <w:p w:rsidR="00FC3A94" w:rsidRPr="00D30CBC" w:rsidRDefault="00FC3A94" w:rsidP="00FC3A94">
            <w:pPr>
              <w:pStyle w:val="NoParagraphStyle"/>
              <w:rPr>
                <w:rFonts w:ascii="Times New Roman" w:hAnsi="Times New Roman"/>
                <w:sz w:val="20"/>
                <w:szCs w:val="20"/>
              </w:rPr>
            </w:pPr>
            <w:r w:rsidRPr="00D30CBC">
              <w:rPr>
                <w:rFonts w:ascii="Times New Roman" w:hAnsi="Times New Roman"/>
                <w:sz w:val="20"/>
                <w:szCs w:val="20"/>
              </w:rPr>
              <w:t>Възприемане на песен със спокойна, напевна мелодия. Приобщаване към света на музиката. Припомняне на хорово-певческите навици.</w:t>
            </w:r>
          </w:p>
        </w:tc>
        <w:tc>
          <w:tcPr>
            <w:tcW w:w="2809" w:type="dxa"/>
          </w:tcPr>
          <w:p w:rsidR="00FC3A94" w:rsidRPr="00D30CBC" w:rsidRDefault="00FC3A94" w:rsidP="00FC3A94">
            <w:pPr>
              <w:pStyle w:val="NoParagraphStyle"/>
              <w:rPr>
                <w:rFonts w:ascii="Times New Roman" w:hAnsi="Times New Roman"/>
                <w:sz w:val="20"/>
                <w:szCs w:val="20"/>
                <w:highlight w:val="yellow"/>
              </w:rPr>
            </w:pPr>
            <w:r w:rsidRPr="00D30CBC">
              <w:rPr>
                <w:rFonts w:ascii="Times New Roman" w:hAnsi="Times New Roman"/>
                <w:sz w:val="20"/>
                <w:szCs w:val="20"/>
                <w:highlight w:val="yellow"/>
              </w:rPr>
              <w:t>6 – 7 г.</w:t>
            </w:r>
          </w:p>
          <w:p w:rsidR="00FC3A94" w:rsidRPr="00D30CBC" w:rsidRDefault="00FC3A94" w:rsidP="00FC3A94">
            <w:pPr>
              <w:pStyle w:val="NoParagraphStyle"/>
              <w:rPr>
                <w:rFonts w:ascii="Times New Roman" w:hAnsi="Times New Roman"/>
                <w:sz w:val="20"/>
                <w:szCs w:val="20"/>
              </w:rPr>
            </w:pPr>
            <w:r w:rsidRPr="00D30CBC">
              <w:rPr>
                <w:rFonts w:ascii="Times New Roman" w:hAnsi="Times New Roman"/>
                <w:sz w:val="20"/>
                <w:szCs w:val="20"/>
              </w:rPr>
              <w:t>При възприемането и разучаването на песента „Щастлива песничка“ музикалният педагог може да направи кратко диагностициране на децата в групата: мелодичен слух, ритмичен усет, хорови навици, умения за слушане на музика и степен на емоционално откликване на музикално произведение.</w:t>
            </w:r>
          </w:p>
          <w:p w:rsidR="00FC3A94" w:rsidRPr="00D30CBC" w:rsidRDefault="00FC3A94" w:rsidP="00FC3A94">
            <w:pPr>
              <w:pStyle w:val="NoParagraphStyle"/>
              <w:rPr>
                <w:rFonts w:ascii="Times New Roman" w:hAnsi="Times New Roman"/>
                <w:sz w:val="20"/>
                <w:szCs w:val="20"/>
              </w:rPr>
            </w:pPr>
            <w:r w:rsidRPr="00D30CBC">
              <w:rPr>
                <w:rFonts w:ascii="Times New Roman" w:hAnsi="Times New Roman"/>
                <w:sz w:val="20"/>
                <w:szCs w:val="20"/>
              </w:rPr>
              <w:t>Възприемане.</w:t>
            </w:r>
          </w:p>
          <w:p w:rsidR="00FC3A94" w:rsidRPr="00D30CBC" w:rsidRDefault="00FC3A94" w:rsidP="00FC3A94">
            <w:pPr>
              <w:pStyle w:val="NoParagraphStyle"/>
              <w:rPr>
                <w:rFonts w:ascii="Times New Roman" w:hAnsi="Times New Roman"/>
                <w:sz w:val="20"/>
                <w:szCs w:val="20"/>
              </w:rPr>
            </w:pPr>
            <w:r w:rsidRPr="00D30CBC">
              <w:rPr>
                <w:rFonts w:ascii="Times New Roman" w:hAnsi="Times New Roman"/>
                <w:sz w:val="20"/>
                <w:szCs w:val="20"/>
              </w:rPr>
              <w:t xml:space="preserve">Възпроизвеждане и изработване на съпровод на „Щастлива песничка“ с пляскане или свирене с детски музикални инструменти (ДМИ). </w:t>
            </w:r>
          </w:p>
          <w:p w:rsidR="00FC3A94" w:rsidRPr="00D30CBC" w:rsidRDefault="00FC3A94" w:rsidP="00FC3A94">
            <w:pPr>
              <w:pStyle w:val="NoParagraphStyle"/>
              <w:rPr>
                <w:rFonts w:ascii="Times New Roman" w:hAnsi="Times New Roman"/>
                <w:sz w:val="20"/>
                <w:szCs w:val="20"/>
                <w:highlight w:val="yellow"/>
              </w:rPr>
            </w:pPr>
            <w:r w:rsidRPr="00D30CBC">
              <w:rPr>
                <w:rFonts w:ascii="Times New Roman" w:hAnsi="Times New Roman"/>
                <w:sz w:val="20"/>
                <w:szCs w:val="20"/>
                <w:highlight w:val="yellow"/>
              </w:rPr>
              <w:t>5 – 6 г.</w:t>
            </w:r>
          </w:p>
          <w:p w:rsidR="00FC3A94" w:rsidRPr="00D30CBC" w:rsidRDefault="00FC3A94" w:rsidP="00FC3A94">
            <w:pPr>
              <w:pStyle w:val="NoParagraphStyle"/>
              <w:rPr>
                <w:rFonts w:ascii="Times New Roman" w:hAnsi="Times New Roman"/>
                <w:sz w:val="20"/>
                <w:szCs w:val="20"/>
              </w:rPr>
            </w:pPr>
            <w:r w:rsidRPr="00D30CBC">
              <w:rPr>
                <w:rFonts w:ascii="Times New Roman" w:hAnsi="Times New Roman"/>
                <w:sz w:val="20"/>
                <w:szCs w:val="20"/>
              </w:rPr>
              <w:t>Преговор и доразучаване на учена песен от предходната ситуация.</w:t>
            </w:r>
          </w:p>
        </w:tc>
      </w:tr>
    </w:tbl>
    <w:p w:rsidR="00FC3A94" w:rsidRDefault="00FC3A94" w:rsidP="00FC3A94">
      <w:pPr>
        <w:pStyle w:val="NoParagraphStyle"/>
        <w:spacing w:line="240" w:lineRule="auto"/>
        <w:jc w:val="center"/>
        <w:textAlignment w:val="auto"/>
        <w:rPr>
          <w:rFonts w:ascii="Times New Roman" w:hAnsi="Times New Roman"/>
          <w:color w:val="auto"/>
          <w:sz w:val="20"/>
          <w:szCs w:val="20"/>
          <w:lang w:val="bg-BG"/>
        </w:rPr>
        <w:sectPr w:rsidR="00FC3A94" w:rsidSect="00FC3A94">
          <w:footerReference w:type="default" r:id="rId25"/>
          <w:pgSz w:w="16838" w:h="11906" w:orient="landscape"/>
          <w:pgMar w:top="720" w:right="720" w:bottom="720" w:left="720" w:header="708" w:footer="444" w:gutter="0"/>
          <w:cols w:space="708"/>
          <w:docGrid w:linePitch="360"/>
        </w:sectPr>
      </w:pPr>
    </w:p>
    <w:tbl>
      <w:tblPr>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23"/>
        <w:gridCol w:w="1252"/>
        <w:gridCol w:w="1737"/>
        <w:gridCol w:w="1546"/>
        <w:gridCol w:w="2336"/>
        <w:gridCol w:w="1737"/>
        <w:gridCol w:w="1686"/>
        <w:gridCol w:w="1967"/>
        <w:gridCol w:w="2809"/>
      </w:tblGrid>
      <w:tr w:rsidR="00FC3A94" w:rsidRPr="00D30CBC" w:rsidTr="00FC3A94">
        <w:trPr>
          <w:trHeight w:val="283"/>
          <w:tblHeader/>
        </w:trPr>
        <w:tc>
          <w:tcPr>
            <w:tcW w:w="523" w:type="dxa"/>
            <w:tcBorders>
              <w:top w:val="single" w:sz="4" w:space="0" w:color="auto"/>
              <w:left w:val="single" w:sz="4" w:space="0" w:color="auto"/>
              <w:bottom w:val="single" w:sz="4" w:space="0" w:color="auto"/>
              <w:right w:val="single" w:sz="4" w:space="0" w:color="auto"/>
            </w:tcBorders>
            <w:shd w:val="clear" w:color="auto" w:fill="F2F2F2"/>
            <w:vAlign w:val="center"/>
          </w:tcPr>
          <w:p w:rsidR="00FC3A94" w:rsidRPr="00D30CBC" w:rsidRDefault="00FC3A94" w:rsidP="00FC3A94">
            <w:pPr>
              <w:pStyle w:val="-"/>
              <w:jc w:val="center"/>
              <w:rPr>
                <w:rFonts w:ascii="Times New Roman" w:hAnsi="Times New Roman" w:cs="Times New Roman"/>
                <w:color w:val="auto"/>
              </w:rPr>
            </w:pPr>
            <w:r w:rsidRPr="00D30CBC">
              <w:rPr>
                <w:rFonts w:ascii="Times New Roman" w:hAnsi="Times New Roman" w:cs="Times New Roman"/>
                <w:color w:val="auto"/>
              </w:rPr>
              <w:t>1</w:t>
            </w:r>
          </w:p>
        </w:tc>
        <w:tc>
          <w:tcPr>
            <w:tcW w:w="1252" w:type="dxa"/>
            <w:tcBorders>
              <w:top w:val="single" w:sz="4" w:space="0" w:color="auto"/>
              <w:left w:val="single" w:sz="4" w:space="0" w:color="auto"/>
              <w:bottom w:val="single" w:sz="4" w:space="0" w:color="auto"/>
              <w:right w:val="single" w:sz="4" w:space="0" w:color="auto"/>
            </w:tcBorders>
            <w:shd w:val="clear" w:color="auto" w:fill="F2F2F2"/>
            <w:vAlign w:val="center"/>
          </w:tcPr>
          <w:p w:rsidR="00FC3A94" w:rsidRPr="00D30CBC" w:rsidRDefault="00FC3A94" w:rsidP="00FC3A94">
            <w:pPr>
              <w:pStyle w:val="-"/>
              <w:jc w:val="center"/>
              <w:rPr>
                <w:rFonts w:ascii="Times New Roman" w:hAnsi="Times New Roman" w:cs="Times New Roman"/>
                <w:color w:val="auto"/>
              </w:rPr>
            </w:pPr>
            <w:r w:rsidRPr="00D30CBC">
              <w:rPr>
                <w:rFonts w:ascii="Times New Roman" w:hAnsi="Times New Roman" w:cs="Times New Roman"/>
                <w:color w:val="auto"/>
              </w:rPr>
              <w:t>2</w:t>
            </w:r>
          </w:p>
        </w:tc>
        <w:tc>
          <w:tcPr>
            <w:tcW w:w="1737" w:type="dxa"/>
            <w:tcBorders>
              <w:top w:val="single" w:sz="4" w:space="0" w:color="auto"/>
              <w:left w:val="single" w:sz="4" w:space="0" w:color="auto"/>
              <w:bottom w:val="single" w:sz="4" w:space="0" w:color="auto"/>
              <w:right w:val="single" w:sz="4" w:space="0" w:color="auto"/>
            </w:tcBorders>
            <w:shd w:val="clear" w:color="auto" w:fill="F2F2F2"/>
            <w:vAlign w:val="center"/>
          </w:tcPr>
          <w:p w:rsidR="00FC3A94" w:rsidRPr="00D30CBC" w:rsidRDefault="00FC3A94" w:rsidP="00FC3A94">
            <w:pPr>
              <w:pStyle w:val="-"/>
              <w:jc w:val="center"/>
              <w:rPr>
                <w:rFonts w:ascii="Times New Roman" w:hAnsi="Times New Roman" w:cs="Times New Roman"/>
                <w:color w:val="auto"/>
              </w:rPr>
            </w:pPr>
            <w:r w:rsidRPr="00D30CBC">
              <w:rPr>
                <w:rFonts w:ascii="Times New Roman" w:hAnsi="Times New Roman" w:cs="Times New Roman"/>
                <w:color w:val="auto"/>
              </w:rPr>
              <w:t>3</w:t>
            </w:r>
          </w:p>
        </w:tc>
        <w:tc>
          <w:tcPr>
            <w:tcW w:w="1546" w:type="dxa"/>
            <w:tcBorders>
              <w:top w:val="single" w:sz="4" w:space="0" w:color="auto"/>
              <w:left w:val="single" w:sz="4" w:space="0" w:color="auto"/>
              <w:bottom w:val="single" w:sz="4" w:space="0" w:color="auto"/>
              <w:right w:val="single" w:sz="4" w:space="0" w:color="auto"/>
            </w:tcBorders>
            <w:shd w:val="clear" w:color="auto" w:fill="F2F2F2"/>
            <w:vAlign w:val="center"/>
          </w:tcPr>
          <w:p w:rsidR="00FC3A94" w:rsidRPr="00D30CBC" w:rsidRDefault="00FC3A94" w:rsidP="00FC3A94">
            <w:pPr>
              <w:pStyle w:val="-"/>
              <w:jc w:val="center"/>
              <w:rPr>
                <w:rFonts w:ascii="Times New Roman" w:hAnsi="Times New Roman" w:cs="Times New Roman"/>
                <w:color w:val="auto"/>
              </w:rPr>
            </w:pPr>
            <w:r w:rsidRPr="00D30CBC">
              <w:rPr>
                <w:rFonts w:ascii="Times New Roman" w:hAnsi="Times New Roman" w:cs="Times New Roman"/>
                <w:color w:val="auto"/>
              </w:rPr>
              <w:t>4</w:t>
            </w:r>
          </w:p>
        </w:tc>
        <w:tc>
          <w:tcPr>
            <w:tcW w:w="2336" w:type="dxa"/>
            <w:tcBorders>
              <w:top w:val="single" w:sz="4" w:space="0" w:color="auto"/>
              <w:left w:val="single" w:sz="4" w:space="0" w:color="auto"/>
              <w:bottom w:val="single" w:sz="4" w:space="0" w:color="auto"/>
              <w:right w:val="single" w:sz="4" w:space="0" w:color="auto"/>
            </w:tcBorders>
            <w:shd w:val="clear" w:color="auto" w:fill="F2F2F2"/>
            <w:vAlign w:val="center"/>
          </w:tcPr>
          <w:p w:rsidR="00FC3A94" w:rsidRPr="00D30CBC" w:rsidRDefault="00FC3A94" w:rsidP="00FC3A94">
            <w:pPr>
              <w:pStyle w:val="-"/>
              <w:jc w:val="center"/>
              <w:rPr>
                <w:rFonts w:ascii="Times New Roman" w:hAnsi="Times New Roman" w:cs="Times New Roman"/>
                <w:color w:val="auto"/>
              </w:rPr>
            </w:pPr>
            <w:r w:rsidRPr="00D30CBC">
              <w:rPr>
                <w:rFonts w:ascii="Times New Roman" w:hAnsi="Times New Roman" w:cs="Times New Roman"/>
                <w:color w:val="auto"/>
              </w:rPr>
              <w:t>5</w:t>
            </w:r>
          </w:p>
        </w:tc>
        <w:tc>
          <w:tcPr>
            <w:tcW w:w="1737" w:type="dxa"/>
            <w:tcBorders>
              <w:top w:val="single" w:sz="4" w:space="0" w:color="auto"/>
              <w:left w:val="single" w:sz="4" w:space="0" w:color="auto"/>
              <w:bottom w:val="single" w:sz="4" w:space="0" w:color="auto"/>
              <w:right w:val="single" w:sz="4" w:space="0" w:color="auto"/>
            </w:tcBorders>
            <w:shd w:val="clear" w:color="auto" w:fill="F2F2F2"/>
            <w:vAlign w:val="center"/>
          </w:tcPr>
          <w:p w:rsidR="00FC3A94" w:rsidRPr="00D30CBC" w:rsidRDefault="00FC3A94" w:rsidP="00FC3A94">
            <w:pPr>
              <w:pStyle w:val="-"/>
              <w:jc w:val="center"/>
              <w:rPr>
                <w:rFonts w:ascii="Times New Roman" w:hAnsi="Times New Roman" w:cs="Times New Roman"/>
                <w:color w:val="auto"/>
                <w:lang w:val="en-US"/>
              </w:rPr>
            </w:pPr>
            <w:r w:rsidRPr="00D30CBC">
              <w:rPr>
                <w:rFonts w:ascii="Times New Roman" w:hAnsi="Times New Roman" w:cs="Times New Roman"/>
                <w:color w:val="auto"/>
                <w:lang w:val="en-US"/>
              </w:rPr>
              <w:t>6</w:t>
            </w:r>
          </w:p>
        </w:tc>
        <w:tc>
          <w:tcPr>
            <w:tcW w:w="1686" w:type="dxa"/>
            <w:tcBorders>
              <w:top w:val="single" w:sz="4" w:space="0" w:color="auto"/>
              <w:left w:val="single" w:sz="4" w:space="0" w:color="auto"/>
              <w:bottom w:val="single" w:sz="4" w:space="0" w:color="auto"/>
              <w:right w:val="single" w:sz="4" w:space="0" w:color="auto"/>
            </w:tcBorders>
            <w:shd w:val="clear" w:color="auto" w:fill="F2F2F2"/>
            <w:vAlign w:val="center"/>
          </w:tcPr>
          <w:p w:rsidR="00FC3A94" w:rsidRPr="00D30CBC" w:rsidRDefault="00FC3A94" w:rsidP="00FC3A94">
            <w:pPr>
              <w:pStyle w:val="-"/>
              <w:jc w:val="center"/>
              <w:rPr>
                <w:rFonts w:ascii="Times New Roman" w:hAnsi="Times New Roman" w:cs="Times New Roman"/>
                <w:color w:val="auto"/>
                <w:lang w:val="en-US"/>
              </w:rPr>
            </w:pPr>
            <w:r w:rsidRPr="00D30CBC">
              <w:rPr>
                <w:rFonts w:ascii="Times New Roman" w:hAnsi="Times New Roman" w:cs="Times New Roman"/>
                <w:color w:val="auto"/>
                <w:lang w:val="en-US"/>
              </w:rPr>
              <w:t>7</w:t>
            </w:r>
          </w:p>
        </w:tc>
        <w:tc>
          <w:tcPr>
            <w:tcW w:w="1967" w:type="dxa"/>
            <w:tcBorders>
              <w:top w:val="single" w:sz="4" w:space="0" w:color="auto"/>
              <w:left w:val="single" w:sz="4" w:space="0" w:color="auto"/>
              <w:bottom w:val="single" w:sz="4" w:space="0" w:color="auto"/>
              <w:right w:val="single" w:sz="4" w:space="0" w:color="auto"/>
            </w:tcBorders>
            <w:shd w:val="clear" w:color="auto" w:fill="F2F2F2"/>
            <w:vAlign w:val="center"/>
          </w:tcPr>
          <w:p w:rsidR="00FC3A94" w:rsidRPr="00D30CBC" w:rsidRDefault="00FC3A94" w:rsidP="00FC3A94">
            <w:pPr>
              <w:pStyle w:val="-"/>
              <w:jc w:val="center"/>
              <w:rPr>
                <w:rFonts w:ascii="Times New Roman" w:hAnsi="Times New Roman" w:cs="Times New Roman"/>
                <w:color w:val="auto"/>
                <w:lang w:val="en-US"/>
              </w:rPr>
            </w:pPr>
            <w:r w:rsidRPr="00D30CBC">
              <w:rPr>
                <w:rFonts w:ascii="Times New Roman" w:hAnsi="Times New Roman" w:cs="Times New Roman"/>
                <w:color w:val="auto"/>
                <w:lang w:val="en-US"/>
              </w:rPr>
              <w:t>8</w:t>
            </w:r>
          </w:p>
        </w:tc>
        <w:tc>
          <w:tcPr>
            <w:tcW w:w="2809" w:type="dxa"/>
            <w:tcBorders>
              <w:top w:val="single" w:sz="4" w:space="0" w:color="auto"/>
              <w:left w:val="single" w:sz="4" w:space="0" w:color="auto"/>
              <w:bottom w:val="single" w:sz="4" w:space="0" w:color="auto"/>
              <w:right w:val="single" w:sz="4" w:space="0" w:color="auto"/>
            </w:tcBorders>
            <w:shd w:val="clear" w:color="auto" w:fill="F2F2F2"/>
            <w:vAlign w:val="center"/>
          </w:tcPr>
          <w:p w:rsidR="00FC3A94" w:rsidRPr="00D30CBC" w:rsidRDefault="00FC3A94" w:rsidP="00FC3A94">
            <w:pPr>
              <w:pStyle w:val="-"/>
              <w:jc w:val="center"/>
              <w:rPr>
                <w:rFonts w:ascii="Times New Roman" w:hAnsi="Times New Roman" w:cs="Times New Roman"/>
                <w:color w:val="auto"/>
                <w:lang w:val="en-US"/>
              </w:rPr>
            </w:pPr>
            <w:r w:rsidRPr="00D30CBC">
              <w:rPr>
                <w:rFonts w:ascii="Times New Roman" w:hAnsi="Times New Roman" w:cs="Times New Roman"/>
                <w:color w:val="auto"/>
                <w:lang w:val="en-US"/>
              </w:rPr>
              <w:t>9</w:t>
            </w:r>
          </w:p>
        </w:tc>
      </w:tr>
      <w:tr w:rsidR="00FC3A94" w:rsidRPr="00D30CBC" w:rsidTr="00FC3A94">
        <w:trPr>
          <w:cantSplit/>
          <w:trHeight w:val="20"/>
        </w:trPr>
        <w:tc>
          <w:tcPr>
            <w:tcW w:w="523" w:type="dxa"/>
            <w:tcBorders>
              <w:top w:val="single" w:sz="4" w:space="0" w:color="auto"/>
            </w:tcBorders>
          </w:tcPr>
          <w:p w:rsidR="00FC3A94" w:rsidRPr="00D30CBC" w:rsidRDefault="00FC3A94" w:rsidP="00FC3A94">
            <w:pPr>
              <w:pStyle w:val="NoParagraphStyle"/>
              <w:spacing w:line="240" w:lineRule="auto"/>
              <w:jc w:val="center"/>
              <w:textAlignment w:val="auto"/>
              <w:rPr>
                <w:rFonts w:ascii="Times New Roman" w:hAnsi="Times New Roman"/>
                <w:color w:val="auto"/>
                <w:sz w:val="20"/>
                <w:szCs w:val="20"/>
                <w:lang w:val="bg-BG"/>
              </w:rPr>
            </w:pPr>
          </w:p>
        </w:tc>
        <w:tc>
          <w:tcPr>
            <w:tcW w:w="1252" w:type="dxa"/>
            <w:tcBorders>
              <w:top w:val="single" w:sz="4" w:space="0" w:color="auto"/>
            </w:tcBorders>
          </w:tcPr>
          <w:p w:rsidR="00FC3A94" w:rsidRPr="00D30CBC" w:rsidRDefault="00FC3A94" w:rsidP="00FC3A94">
            <w:pPr>
              <w:pStyle w:val="NoParagraphStyle"/>
              <w:spacing w:line="240" w:lineRule="auto"/>
              <w:textAlignment w:val="auto"/>
              <w:rPr>
                <w:rFonts w:ascii="Times New Roman" w:hAnsi="Times New Roman"/>
                <w:color w:val="auto"/>
                <w:sz w:val="20"/>
                <w:szCs w:val="20"/>
                <w:lang w:val="bg-BG"/>
              </w:rPr>
            </w:pPr>
          </w:p>
        </w:tc>
        <w:tc>
          <w:tcPr>
            <w:tcW w:w="1737" w:type="dxa"/>
            <w:tcBorders>
              <w:top w:val="single" w:sz="4" w:space="0" w:color="auto"/>
            </w:tcBorders>
          </w:tcPr>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Възприемане</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Музика и игра</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Елементи на музикалната изразност</w:t>
            </w:r>
          </w:p>
        </w:tc>
        <w:tc>
          <w:tcPr>
            <w:tcW w:w="1546" w:type="dxa"/>
            <w:tcBorders>
              <w:top w:val="single" w:sz="4" w:space="0" w:color="auto"/>
            </w:tcBorders>
          </w:tcPr>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1/2 Оранжева песен</w:t>
            </w:r>
          </w:p>
        </w:tc>
        <w:tc>
          <w:tcPr>
            <w:tcW w:w="2336" w:type="dxa"/>
            <w:tcBorders>
              <w:top w:val="single" w:sz="4" w:space="0" w:color="auto"/>
            </w:tcBorders>
          </w:tcPr>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Детето формира музикално-слухови представи за жанра марш, както и за маршовостта в музиката.</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 xml:space="preserve">Детето откликва емоционално на музиката. </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С радост и желание се включва в музикалните дейности.</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Диагностични процедури – музикалност и музикални заложби.</w:t>
            </w:r>
          </w:p>
        </w:tc>
        <w:tc>
          <w:tcPr>
            <w:tcW w:w="1737" w:type="dxa"/>
            <w:tcBorders>
              <w:top w:val="single" w:sz="4" w:space="0" w:color="auto"/>
            </w:tcBorders>
          </w:tcPr>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Възприемане</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Музика и игра</w:t>
            </w:r>
          </w:p>
        </w:tc>
        <w:tc>
          <w:tcPr>
            <w:tcW w:w="1686" w:type="dxa"/>
            <w:tcBorders>
              <w:top w:val="single" w:sz="4" w:space="0" w:color="auto"/>
            </w:tcBorders>
          </w:tcPr>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1/2</w:t>
            </w:r>
          </w:p>
          <w:p w:rsidR="00FC3A94" w:rsidRPr="00D30CBC" w:rsidRDefault="00FC3A94" w:rsidP="00FC3A94">
            <w:pPr>
              <w:pStyle w:val="-"/>
              <w:rPr>
                <w:rFonts w:ascii="Times New Roman" w:hAnsi="Times New Roman" w:cs="Times New Roman"/>
                <w:color w:val="auto"/>
              </w:rPr>
            </w:pPr>
          </w:p>
        </w:tc>
        <w:tc>
          <w:tcPr>
            <w:tcW w:w="1967" w:type="dxa"/>
            <w:tcBorders>
              <w:top w:val="single" w:sz="4" w:space="0" w:color="auto"/>
            </w:tcBorders>
          </w:tcPr>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Възприемане на „Африка“ – вокална група „Мики Маус“ ft. Валерия Стоянова, м. Вяра Пантелеева, т. Теодора Попова, ар. Петър Ангелов.</w:t>
            </w:r>
          </w:p>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Развиване на артикулационните органи, изработване на правилна дикция.</w:t>
            </w:r>
          </w:p>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 xml:space="preserve">Възприемане на детска песен с различно от обичайното звучене и аранжимент. </w:t>
            </w:r>
          </w:p>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 xml:space="preserve">Разширяване на представите за различни стилове в музиката. </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Разширяване на представите за „инструментите“, изграждащи ритмичната пулсация – в случая това е човешкият гласов и артикулационен апарат (бийтбокс).</w:t>
            </w:r>
          </w:p>
        </w:tc>
        <w:tc>
          <w:tcPr>
            <w:tcW w:w="2809" w:type="dxa"/>
            <w:tcBorders>
              <w:top w:val="single" w:sz="4" w:space="0" w:color="auto"/>
            </w:tcBorders>
          </w:tcPr>
          <w:p w:rsidR="00FC3A94" w:rsidRPr="00D30CBC" w:rsidRDefault="00FC3A94" w:rsidP="00FC3A94">
            <w:pPr>
              <w:pStyle w:val="-"/>
              <w:rPr>
                <w:rFonts w:ascii="Times New Roman" w:hAnsi="Times New Roman" w:cs="Times New Roman"/>
                <w:b/>
                <w:bCs/>
                <w:color w:val="auto"/>
                <w:highlight w:val="yellow"/>
              </w:rPr>
            </w:pPr>
            <w:r w:rsidRPr="00D30CBC">
              <w:rPr>
                <w:rFonts w:ascii="Times New Roman" w:hAnsi="Times New Roman" w:cs="Times New Roman"/>
                <w:b/>
                <w:bCs/>
                <w:color w:val="auto"/>
                <w:highlight w:val="yellow"/>
              </w:rPr>
              <w:t>6 – 7 г.</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Възприемане на „Оранжева песен“.</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Движения според темпото и характера на „Оранжева песен“, маршируване и пляскане в двувременен метрум (пляскане на 2), редуване на силен и слаб метричен момент.</w:t>
            </w:r>
          </w:p>
          <w:p w:rsidR="00FC3A94" w:rsidRPr="00D30CBC" w:rsidRDefault="00FC3A94" w:rsidP="00FC3A94">
            <w:pPr>
              <w:pStyle w:val="-"/>
              <w:rPr>
                <w:rFonts w:ascii="Times New Roman" w:hAnsi="Times New Roman" w:cs="Times New Roman"/>
                <w:b/>
                <w:bCs/>
                <w:color w:val="auto"/>
                <w:highlight w:val="yellow"/>
              </w:rPr>
            </w:pPr>
            <w:r w:rsidRPr="00D30CBC">
              <w:rPr>
                <w:rFonts w:ascii="Times New Roman" w:hAnsi="Times New Roman" w:cs="Times New Roman"/>
                <w:b/>
                <w:bCs/>
                <w:color w:val="auto"/>
                <w:highlight w:val="yellow"/>
                <w:lang w:val="ru-RU"/>
              </w:rPr>
              <w:t>5</w:t>
            </w:r>
            <w:r w:rsidRPr="00D30CBC">
              <w:rPr>
                <w:rFonts w:ascii="Times New Roman" w:hAnsi="Times New Roman" w:cs="Times New Roman"/>
                <w:b/>
                <w:bCs/>
                <w:color w:val="auto"/>
                <w:highlight w:val="yellow"/>
              </w:rPr>
              <w:t xml:space="preserve"> – </w:t>
            </w:r>
            <w:r w:rsidRPr="00D30CBC">
              <w:rPr>
                <w:rFonts w:ascii="Times New Roman" w:hAnsi="Times New Roman" w:cs="Times New Roman"/>
                <w:b/>
                <w:bCs/>
                <w:color w:val="auto"/>
                <w:highlight w:val="yellow"/>
                <w:lang w:val="ru-RU"/>
              </w:rPr>
              <w:t>6</w:t>
            </w:r>
            <w:r w:rsidRPr="00D30CBC">
              <w:rPr>
                <w:rFonts w:ascii="Times New Roman" w:hAnsi="Times New Roman" w:cs="Times New Roman"/>
                <w:b/>
                <w:bCs/>
                <w:color w:val="auto"/>
                <w:highlight w:val="yellow"/>
              </w:rPr>
              <w:t xml:space="preserve"> г.</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Преговор и доразучаване на учена песен от предходната ситуация.</w:t>
            </w:r>
          </w:p>
        </w:tc>
      </w:tr>
      <w:tr w:rsidR="00FC3A94" w:rsidRPr="00D30CBC" w:rsidTr="00FC3A94">
        <w:trPr>
          <w:trHeight w:val="20"/>
        </w:trPr>
        <w:tc>
          <w:tcPr>
            <w:tcW w:w="523" w:type="dxa"/>
          </w:tcPr>
          <w:p w:rsidR="00FC3A94" w:rsidRPr="00D30CBC" w:rsidRDefault="00FC3A94" w:rsidP="00FC3A94">
            <w:pPr>
              <w:pStyle w:val="NoParagraphStyle"/>
              <w:spacing w:line="240" w:lineRule="auto"/>
              <w:jc w:val="center"/>
              <w:textAlignment w:val="auto"/>
              <w:rPr>
                <w:rFonts w:ascii="Times New Roman" w:hAnsi="Times New Roman"/>
                <w:color w:val="auto"/>
                <w:sz w:val="20"/>
                <w:szCs w:val="20"/>
                <w:lang w:val="bg-BG"/>
              </w:rPr>
            </w:pPr>
          </w:p>
        </w:tc>
        <w:tc>
          <w:tcPr>
            <w:tcW w:w="1252" w:type="dxa"/>
          </w:tcPr>
          <w:p w:rsidR="00FC3A94" w:rsidRPr="00D30CBC" w:rsidRDefault="00FC3A94" w:rsidP="00FC3A94">
            <w:pPr>
              <w:pStyle w:val="-"/>
              <w:rPr>
                <w:rFonts w:ascii="Times New Roman" w:hAnsi="Times New Roman" w:cs="Times New Roman"/>
                <w:b/>
                <w:bCs/>
                <w:color w:val="auto"/>
                <w:highlight w:val="yellow"/>
              </w:rPr>
            </w:pPr>
            <w:r w:rsidRPr="00D30CBC">
              <w:rPr>
                <w:rFonts w:ascii="Times New Roman" w:hAnsi="Times New Roman" w:cs="Times New Roman"/>
                <w:b/>
                <w:bCs/>
                <w:color w:val="auto"/>
                <w:highlight w:val="yellow"/>
              </w:rPr>
              <w:t>6 – 7 г.</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 xml:space="preserve">2. </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На път за детската градина</w:t>
            </w:r>
          </w:p>
          <w:p w:rsidR="00FC3A94" w:rsidRPr="00D30CBC" w:rsidRDefault="00FC3A94" w:rsidP="00FC3A94">
            <w:pPr>
              <w:pStyle w:val="-"/>
              <w:rPr>
                <w:rFonts w:ascii="Times New Roman" w:hAnsi="Times New Roman" w:cs="Times New Roman"/>
                <w:b/>
                <w:bCs/>
                <w:color w:val="auto"/>
                <w:highlight w:val="yellow"/>
              </w:rPr>
            </w:pPr>
            <w:r w:rsidRPr="00D30CBC">
              <w:rPr>
                <w:rFonts w:ascii="Times New Roman" w:hAnsi="Times New Roman" w:cs="Times New Roman"/>
                <w:b/>
                <w:bCs/>
                <w:color w:val="auto"/>
                <w:highlight w:val="yellow"/>
                <w:lang w:val="ru-RU"/>
              </w:rPr>
              <w:t>5</w:t>
            </w:r>
            <w:r w:rsidRPr="00D30CBC">
              <w:rPr>
                <w:rFonts w:ascii="Times New Roman" w:hAnsi="Times New Roman" w:cs="Times New Roman"/>
                <w:b/>
                <w:bCs/>
                <w:color w:val="auto"/>
                <w:highlight w:val="yellow"/>
              </w:rPr>
              <w:t xml:space="preserve"> – </w:t>
            </w:r>
            <w:r w:rsidRPr="00D30CBC">
              <w:rPr>
                <w:rFonts w:ascii="Times New Roman" w:hAnsi="Times New Roman" w:cs="Times New Roman"/>
                <w:b/>
                <w:bCs/>
                <w:color w:val="auto"/>
                <w:highlight w:val="yellow"/>
                <w:lang w:val="ru-RU"/>
              </w:rPr>
              <w:t>6</w:t>
            </w:r>
            <w:r w:rsidRPr="00D30CBC">
              <w:rPr>
                <w:rFonts w:ascii="Times New Roman" w:hAnsi="Times New Roman" w:cs="Times New Roman"/>
                <w:b/>
                <w:bCs/>
                <w:color w:val="auto"/>
                <w:highlight w:val="yellow"/>
              </w:rPr>
              <w:t xml:space="preserve"> г.</w:t>
            </w:r>
          </w:p>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 xml:space="preserve">2 </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Аз се движа безопасно</w:t>
            </w:r>
          </w:p>
        </w:tc>
        <w:tc>
          <w:tcPr>
            <w:tcW w:w="1737" w:type="dxa"/>
          </w:tcPr>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Възприемане</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Възпроизвеждане</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Музика и игра</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Елементи на музикалната изразност</w:t>
            </w:r>
          </w:p>
        </w:tc>
        <w:tc>
          <w:tcPr>
            <w:tcW w:w="1546" w:type="dxa"/>
          </w:tcPr>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 xml:space="preserve">2/1 </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Готови ли сме за музикални приключения? (гара „Америка“)</w:t>
            </w:r>
          </w:p>
        </w:tc>
        <w:tc>
          <w:tcPr>
            <w:tcW w:w="2336" w:type="dxa"/>
          </w:tcPr>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Възприемане и възпроизвеждане на мелодията на песента с вярна интонация и ритмика, ауфтакт, паузи.</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Мъжки, детски гласове</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Звукоизобразителни моменти в песен.</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Ритмично изпълнение на движения според темпото и настроението на музиката.</w:t>
            </w:r>
          </w:p>
        </w:tc>
        <w:tc>
          <w:tcPr>
            <w:tcW w:w="1737" w:type="dxa"/>
          </w:tcPr>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Възприемане</w:t>
            </w:r>
          </w:p>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Възпроизвеждане</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Музика и игра</w:t>
            </w:r>
          </w:p>
        </w:tc>
        <w:tc>
          <w:tcPr>
            <w:tcW w:w="1686" w:type="dxa"/>
          </w:tcPr>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2/1 „Автомобил“,</w:t>
            </w:r>
          </w:p>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м. Д.Цветков</w:t>
            </w:r>
          </w:p>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 xml:space="preserve">„Светофар“, </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м. Д. Кърнолски</w:t>
            </w:r>
          </w:p>
        </w:tc>
        <w:tc>
          <w:tcPr>
            <w:tcW w:w="1967" w:type="dxa"/>
          </w:tcPr>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Разширяване на слуховите представи за звукоизобразителността в детската песен – клаксон, движение на автомобила и т.н. („Автомобил“).</w:t>
            </w:r>
          </w:p>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Изграждане на слухови представи за маршовостта в музиката („Светофар“).</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Чрез извършване на игрови действия детето постепенно осъзнава правилата за безопасно движение по улиците.</w:t>
            </w:r>
          </w:p>
        </w:tc>
        <w:tc>
          <w:tcPr>
            <w:tcW w:w="2809" w:type="dxa"/>
          </w:tcPr>
          <w:p w:rsidR="00FC3A94" w:rsidRPr="00D30CBC" w:rsidRDefault="00FC3A94" w:rsidP="00FC3A94">
            <w:pPr>
              <w:pStyle w:val="-"/>
              <w:rPr>
                <w:rFonts w:ascii="Times New Roman" w:hAnsi="Times New Roman" w:cs="Times New Roman"/>
                <w:b/>
                <w:bCs/>
                <w:color w:val="auto"/>
                <w:highlight w:val="yellow"/>
              </w:rPr>
            </w:pPr>
            <w:r w:rsidRPr="00D30CBC">
              <w:rPr>
                <w:rFonts w:ascii="Times New Roman" w:hAnsi="Times New Roman" w:cs="Times New Roman"/>
                <w:b/>
                <w:bCs/>
                <w:color w:val="auto"/>
                <w:highlight w:val="yellow"/>
              </w:rPr>
              <w:t>6 – 7 г.</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Изпълнение на песента „Чудният автобус“ с движения, имитиране на движения от текста (показване с ръце как се въртят колелата, отваряне и затваряне на вратите и т.н.).</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Може да се предложи на децата творческа игра, в която те сами да импровизират движения според текста на песента.</w:t>
            </w:r>
          </w:p>
          <w:p w:rsidR="00FC3A94" w:rsidRPr="00D30CBC" w:rsidRDefault="00FC3A94" w:rsidP="00FC3A94">
            <w:pPr>
              <w:pStyle w:val="-"/>
              <w:rPr>
                <w:rFonts w:ascii="Times New Roman" w:hAnsi="Times New Roman" w:cs="Times New Roman"/>
                <w:b/>
                <w:bCs/>
                <w:color w:val="auto"/>
                <w:highlight w:val="yellow"/>
              </w:rPr>
            </w:pPr>
            <w:r w:rsidRPr="00D30CBC">
              <w:rPr>
                <w:rFonts w:ascii="Times New Roman" w:hAnsi="Times New Roman" w:cs="Times New Roman"/>
                <w:b/>
                <w:bCs/>
                <w:color w:val="auto"/>
                <w:highlight w:val="yellow"/>
                <w:lang w:val="ru-RU"/>
              </w:rPr>
              <w:t>5</w:t>
            </w:r>
            <w:r w:rsidRPr="00D30CBC">
              <w:rPr>
                <w:rFonts w:ascii="Times New Roman" w:hAnsi="Times New Roman" w:cs="Times New Roman"/>
                <w:b/>
                <w:bCs/>
                <w:color w:val="auto"/>
                <w:highlight w:val="yellow"/>
              </w:rPr>
              <w:t xml:space="preserve"> – </w:t>
            </w:r>
            <w:r w:rsidRPr="00D30CBC">
              <w:rPr>
                <w:rFonts w:ascii="Times New Roman" w:hAnsi="Times New Roman" w:cs="Times New Roman"/>
                <w:b/>
                <w:bCs/>
                <w:color w:val="auto"/>
                <w:highlight w:val="yellow"/>
                <w:lang w:val="ru-RU"/>
              </w:rPr>
              <w:t>6</w:t>
            </w:r>
            <w:r w:rsidRPr="00D30CBC">
              <w:rPr>
                <w:rFonts w:ascii="Times New Roman" w:hAnsi="Times New Roman" w:cs="Times New Roman"/>
                <w:b/>
                <w:bCs/>
                <w:color w:val="auto"/>
                <w:highlight w:val="yellow"/>
              </w:rPr>
              <w:t xml:space="preserve"> г.</w:t>
            </w:r>
          </w:p>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 xml:space="preserve">Игра – „Светофар“, с материали от стаята (кръгли кутии, обръчи, кръгли предмети). Преподавателят може да използва червен и зелен кръг, за да наподоби пешеходния светофар. </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Децата с движения показват кога спират на място и кога преминават/пресичат улицата.</w:t>
            </w:r>
          </w:p>
        </w:tc>
      </w:tr>
      <w:tr w:rsidR="00FC3A94" w:rsidRPr="00D30CBC" w:rsidTr="00FC3A94">
        <w:trPr>
          <w:trHeight w:val="20"/>
        </w:trPr>
        <w:tc>
          <w:tcPr>
            <w:tcW w:w="523" w:type="dxa"/>
          </w:tcPr>
          <w:p w:rsidR="00FC3A94" w:rsidRPr="00D30CBC" w:rsidRDefault="00FC3A94" w:rsidP="00FC3A94">
            <w:pPr>
              <w:pStyle w:val="NoParagraphStyle"/>
              <w:spacing w:line="240" w:lineRule="auto"/>
              <w:jc w:val="center"/>
              <w:textAlignment w:val="auto"/>
              <w:rPr>
                <w:rFonts w:ascii="Times New Roman" w:hAnsi="Times New Roman"/>
                <w:color w:val="auto"/>
                <w:sz w:val="20"/>
                <w:szCs w:val="20"/>
                <w:lang w:val="bg-BG"/>
              </w:rPr>
            </w:pPr>
          </w:p>
        </w:tc>
        <w:tc>
          <w:tcPr>
            <w:tcW w:w="1252" w:type="dxa"/>
          </w:tcPr>
          <w:p w:rsidR="00FC3A94" w:rsidRPr="00D30CBC" w:rsidRDefault="00FC3A94" w:rsidP="00FC3A94">
            <w:pPr>
              <w:pStyle w:val="NoParagraphStyle"/>
              <w:spacing w:line="240" w:lineRule="auto"/>
              <w:textAlignment w:val="auto"/>
              <w:rPr>
                <w:rFonts w:ascii="Times New Roman" w:hAnsi="Times New Roman"/>
                <w:color w:val="auto"/>
                <w:sz w:val="20"/>
                <w:szCs w:val="20"/>
                <w:lang w:val="bg-BG"/>
              </w:rPr>
            </w:pPr>
          </w:p>
        </w:tc>
        <w:tc>
          <w:tcPr>
            <w:tcW w:w="1737" w:type="dxa"/>
          </w:tcPr>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Възприемане</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Възпроизвеждане</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Елементи на музикалната изразност</w:t>
            </w:r>
          </w:p>
        </w:tc>
        <w:tc>
          <w:tcPr>
            <w:tcW w:w="1546" w:type="dxa"/>
          </w:tcPr>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2/2 Приключения с китари</w:t>
            </w:r>
          </w:p>
        </w:tc>
        <w:tc>
          <w:tcPr>
            <w:tcW w:w="2336" w:type="dxa"/>
          </w:tcPr>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Детето разпознава инструмента китара по тембър и външен вид.</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Развиване на тембровия слух на детето.</w:t>
            </w:r>
          </w:p>
        </w:tc>
        <w:tc>
          <w:tcPr>
            <w:tcW w:w="1737" w:type="dxa"/>
          </w:tcPr>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Възприемане</w:t>
            </w:r>
          </w:p>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Музика и игра</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Елементи на музикалната изразност</w:t>
            </w:r>
          </w:p>
        </w:tc>
        <w:tc>
          <w:tcPr>
            <w:tcW w:w="1686" w:type="dxa"/>
          </w:tcPr>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 xml:space="preserve">2/2 „Маршировка“, м. и т. Йордан Колев </w:t>
            </w:r>
          </w:p>
          <w:p w:rsidR="00FC3A94" w:rsidRPr="00D30CBC" w:rsidRDefault="00FC3A94" w:rsidP="00FC3A94">
            <w:pPr>
              <w:pStyle w:val="-"/>
              <w:rPr>
                <w:rFonts w:ascii="Times New Roman" w:hAnsi="Times New Roman" w:cs="Times New Roman"/>
                <w:color w:val="auto"/>
              </w:rPr>
            </w:pPr>
          </w:p>
        </w:tc>
        <w:tc>
          <w:tcPr>
            <w:tcW w:w="1967" w:type="dxa"/>
          </w:tcPr>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Натрупване на представи за маршовостта в музиката.</w:t>
            </w:r>
          </w:p>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 xml:space="preserve">Децата възприемат и реагират на стиловите особености на жанра марш. </w:t>
            </w:r>
          </w:p>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С броене на две на глас и с пляскане на ръцете говорно и двигателно отразяват маршовата пулсация.</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Двигателно отмерване на силни и слаби метрични времена.</w:t>
            </w:r>
          </w:p>
        </w:tc>
        <w:tc>
          <w:tcPr>
            <w:tcW w:w="2809" w:type="dxa"/>
          </w:tcPr>
          <w:p w:rsidR="00FC3A94" w:rsidRPr="00D30CBC" w:rsidRDefault="00FC3A94" w:rsidP="00FC3A94">
            <w:pPr>
              <w:pStyle w:val="-"/>
              <w:rPr>
                <w:rFonts w:ascii="Times New Roman" w:hAnsi="Times New Roman" w:cs="Times New Roman"/>
                <w:b/>
                <w:bCs/>
                <w:color w:val="auto"/>
                <w:highlight w:val="yellow"/>
              </w:rPr>
            </w:pPr>
            <w:r w:rsidRPr="00D30CBC">
              <w:rPr>
                <w:rFonts w:ascii="Times New Roman" w:hAnsi="Times New Roman" w:cs="Times New Roman"/>
                <w:b/>
                <w:bCs/>
                <w:color w:val="auto"/>
                <w:highlight w:val="yellow"/>
              </w:rPr>
              <w:t>6 – 7 г.</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Възприемане на пиеса за китара.</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Възпроизвеждане на песента „Ало, ало, Слънчице“, м. Доно Цветков.</w:t>
            </w:r>
          </w:p>
          <w:p w:rsidR="00FC3A94" w:rsidRPr="00D30CBC" w:rsidRDefault="00FC3A94" w:rsidP="00FC3A94">
            <w:pPr>
              <w:pStyle w:val="-"/>
              <w:rPr>
                <w:rFonts w:ascii="Times New Roman" w:hAnsi="Times New Roman" w:cs="Times New Roman"/>
                <w:b/>
                <w:bCs/>
                <w:color w:val="auto"/>
                <w:highlight w:val="yellow"/>
              </w:rPr>
            </w:pPr>
            <w:r w:rsidRPr="00D30CBC">
              <w:rPr>
                <w:rFonts w:ascii="Times New Roman" w:hAnsi="Times New Roman" w:cs="Times New Roman"/>
                <w:b/>
                <w:bCs/>
                <w:color w:val="auto"/>
                <w:highlight w:val="yellow"/>
                <w:lang w:val="ru-RU"/>
              </w:rPr>
              <w:t>5</w:t>
            </w:r>
            <w:r w:rsidRPr="00D30CBC">
              <w:rPr>
                <w:rFonts w:ascii="Times New Roman" w:hAnsi="Times New Roman" w:cs="Times New Roman"/>
                <w:b/>
                <w:bCs/>
                <w:color w:val="auto"/>
                <w:highlight w:val="yellow"/>
              </w:rPr>
              <w:t xml:space="preserve"> – </w:t>
            </w:r>
            <w:r w:rsidRPr="00D30CBC">
              <w:rPr>
                <w:rFonts w:ascii="Times New Roman" w:hAnsi="Times New Roman" w:cs="Times New Roman"/>
                <w:b/>
                <w:bCs/>
                <w:color w:val="auto"/>
                <w:highlight w:val="yellow"/>
                <w:lang w:val="ru-RU"/>
              </w:rPr>
              <w:t>6</w:t>
            </w:r>
            <w:r w:rsidRPr="00D30CBC">
              <w:rPr>
                <w:rFonts w:ascii="Times New Roman" w:hAnsi="Times New Roman" w:cs="Times New Roman"/>
                <w:b/>
                <w:bCs/>
                <w:color w:val="auto"/>
                <w:highlight w:val="yellow"/>
              </w:rPr>
              <w:t xml:space="preserve"> г.</w:t>
            </w:r>
          </w:p>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Свирене с ДМИ.</w:t>
            </w:r>
          </w:p>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Изработването на ритмичната структура на римите/фразите, развиване на представите на децата за числата.</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Преговор на изучаваните песни.</w:t>
            </w:r>
          </w:p>
        </w:tc>
      </w:tr>
      <w:tr w:rsidR="00FC3A94" w:rsidRPr="00D30CBC" w:rsidTr="00FC3A94">
        <w:trPr>
          <w:trHeight w:val="20"/>
        </w:trPr>
        <w:tc>
          <w:tcPr>
            <w:tcW w:w="523" w:type="dxa"/>
          </w:tcPr>
          <w:p w:rsidR="00FC3A94" w:rsidRPr="00D30CBC" w:rsidRDefault="00FC3A94" w:rsidP="00FC3A94">
            <w:pPr>
              <w:pStyle w:val="-"/>
              <w:jc w:val="center"/>
              <w:rPr>
                <w:rFonts w:ascii="Times New Roman" w:hAnsi="Times New Roman" w:cs="Times New Roman"/>
                <w:color w:val="auto"/>
              </w:rPr>
            </w:pPr>
            <w:r w:rsidRPr="00D30CBC">
              <w:rPr>
                <w:rFonts w:ascii="Times New Roman" w:hAnsi="Times New Roman" w:cs="Times New Roman"/>
                <w:color w:val="auto"/>
              </w:rPr>
              <w:t>X</w:t>
            </w:r>
          </w:p>
        </w:tc>
        <w:tc>
          <w:tcPr>
            <w:tcW w:w="1252" w:type="dxa"/>
          </w:tcPr>
          <w:p w:rsidR="00FC3A94" w:rsidRPr="00D30CBC" w:rsidRDefault="00FC3A94" w:rsidP="00FC3A94">
            <w:pPr>
              <w:pStyle w:val="-"/>
              <w:rPr>
                <w:rFonts w:ascii="Times New Roman" w:hAnsi="Times New Roman" w:cs="Times New Roman"/>
                <w:b/>
                <w:bCs/>
                <w:color w:val="auto"/>
                <w:highlight w:val="yellow"/>
              </w:rPr>
            </w:pPr>
            <w:r w:rsidRPr="00D30CBC">
              <w:rPr>
                <w:rFonts w:ascii="Times New Roman" w:hAnsi="Times New Roman" w:cs="Times New Roman"/>
                <w:b/>
                <w:bCs/>
                <w:color w:val="auto"/>
                <w:highlight w:val="yellow"/>
              </w:rPr>
              <w:t>6 – 7 г.</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3.</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Есен е!</w:t>
            </w:r>
          </w:p>
          <w:p w:rsidR="00FC3A94" w:rsidRPr="00D30CBC" w:rsidRDefault="00FC3A94" w:rsidP="00FC3A94">
            <w:pPr>
              <w:pStyle w:val="-"/>
              <w:rPr>
                <w:rFonts w:ascii="Times New Roman" w:hAnsi="Times New Roman" w:cs="Times New Roman"/>
                <w:b/>
                <w:bCs/>
                <w:color w:val="auto"/>
                <w:highlight w:val="yellow"/>
              </w:rPr>
            </w:pPr>
            <w:r w:rsidRPr="00D30CBC">
              <w:rPr>
                <w:rFonts w:ascii="Times New Roman" w:hAnsi="Times New Roman" w:cs="Times New Roman"/>
                <w:b/>
                <w:bCs/>
                <w:color w:val="auto"/>
                <w:highlight w:val="yellow"/>
                <w:lang w:val="ru-RU"/>
              </w:rPr>
              <w:t>5</w:t>
            </w:r>
            <w:r w:rsidRPr="00D30CBC">
              <w:rPr>
                <w:rFonts w:ascii="Times New Roman" w:hAnsi="Times New Roman" w:cs="Times New Roman"/>
                <w:b/>
                <w:bCs/>
                <w:color w:val="auto"/>
                <w:highlight w:val="yellow"/>
              </w:rPr>
              <w:t xml:space="preserve"> – </w:t>
            </w:r>
            <w:r w:rsidRPr="00D30CBC">
              <w:rPr>
                <w:rFonts w:ascii="Times New Roman" w:hAnsi="Times New Roman" w:cs="Times New Roman"/>
                <w:b/>
                <w:bCs/>
                <w:color w:val="auto"/>
                <w:highlight w:val="yellow"/>
                <w:lang w:val="ru-RU"/>
              </w:rPr>
              <w:t>6</w:t>
            </w:r>
            <w:r w:rsidRPr="00D30CBC">
              <w:rPr>
                <w:rFonts w:ascii="Times New Roman" w:hAnsi="Times New Roman" w:cs="Times New Roman"/>
                <w:b/>
                <w:bCs/>
                <w:color w:val="auto"/>
                <w:highlight w:val="yellow"/>
              </w:rPr>
              <w:t xml:space="preserve"> г.</w:t>
            </w:r>
          </w:p>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3</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Есен е!</w:t>
            </w:r>
          </w:p>
        </w:tc>
        <w:tc>
          <w:tcPr>
            <w:tcW w:w="1737" w:type="dxa"/>
          </w:tcPr>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Възприемане</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Елементи на музикалната изразност</w:t>
            </w:r>
          </w:p>
        </w:tc>
        <w:tc>
          <w:tcPr>
            <w:tcW w:w="1546" w:type="dxa"/>
          </w:tcPr>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 xml:space="preserve">3/1 </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Гара „Венеция – площад Сан Марко, при Червения абат“ – Легенда за четирите</w:t>
            </w:r>
            <w:r w:rsidRPr="00D30CBC">
              <w:rPr>
                <w:rFonts w:ascii="Times New Roman" w:hAnsi="Times New Roman" w:cs="Times New Roman"/>
                <w:color w:val="auto"/>
                <w:lang w:val="ru-RU"/>
              </w:rPr>
              <w:t xml:space="preserve"> </w:t>
            </w:r>
            <w:r w:rsidRPr="00D30CBC">
              <w:rPr>
                <w:rFonts w:ascii="Times New Roman" w:hAnsi="Times New Roman" w:cs="Times New Roman"/>
                <w:color w:val="auto"/>
              </w:rPr>
              <w:t xml:space="preserve">годишни времена </w:t>
            </w:r>
            <w:r w:rsidRPr="00D30CBC">
              <w:rPr>
                <w:rFonts w:ascii="Times New Roman" w:hAnsi="Times New Roman" w:cs="Times New Roman"/>
                <w:color w:val="auto"/>
                <w:lang w:val="ru-RU"/>
              </w:rPr>
              <w:t xml:space="preserve">– </w:t>
            </w:r>
            <w:r w:rsidRPr="00D30CBC">
              <w:rPr>
                <w:rFonts w:ascii="Times New Roman" w:hAnsi="Times New Roman" w:cs="Times New Roman"/>
                <w:color w:val="auto"/>
              </w:rPr>
              <w:t>„Принцът на Есента“</w:t>
            </w:r>
          </w:p>
        </w:tc>
        <w:tc>
          <w:tcPr>
            <w:tcW w:w="2336" w:type="dxa"/>
          </w:tcPr>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Детето слуша активно музикална приказка, в която действат комплексно изразните средства от музика и литература и спомагат цялостното възприемане на музикалния образ.</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Възприемане на тембри на струнни инструменти.</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Запознаване с тембър и външен вид на цигулка.</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Детето формира слухови представи за звукоизобразителния характер на музиката.</w:t>
            </w:r>
          </w:p>
        </w:tc>
        <w:tc>
          <w:tcPr>
            <w:tcW w:w="1737" w:type="dxa"/>
          </w:tcPr>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 xml:space="preserve">Възпроизвеждане, </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Елементи на музикалната изразност</w:t>
            </w:r>
          </w:p>
        </w:tc>
        <w:tc>
          <w:tcPr>
            <w:tcW w:w="1686" w:type="dxa"/>
          </w:tcPr>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 xml:space="preserve">3/1 </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Гроздобер</w:t>
            </w:r>
          </w:p>
        </w:tc>
        <w:tc>
          <w:tcPr>
            <w:tcW w:w="1967" w:type="dxa"/>
          </w:tcPr>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Изпълнение на песента „Гроздобер“ – м. Хр. Недялков, т. Д. Спасов, с вярна интонация.</w:t>
            </w:r>
          </w:p>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Развиване на гласовия диапазон на детето.</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Изработване на хорово-певчески навици.</w:t>
            </w:r>
          </w:p>
        </w:tc>
        <w:tc>
          <w:tcPr>
            <w:tcW w:w="2809" w:type="dxa"/>
          </w:tcPr>
          <w:p w:rsidR="00FC3A94" w:rsidRPr="00D30CBC" w:rsidRDefault="00FC3A94" w:rsidP="00FC3A94">
            <w:pPr>
              <w:pStyle w:val="-"/>
              <w:rPr>
                <w:rFonts w:ascii="Times New Roman" w:hAnsi="Times New Roman" w:cs="Times New Roman"/>
                <w:b/>
                <w:bCs/>
                <w:color w:val="auto"/>
                <w:highlight w:val="yellow"/>
              </w:rPr>
            </w:pPr>
            <w:r w:rsidRPr="00D30CBC">
              <w:rPr>
                <w:rFonts w:ascii="Times New Roman" w:hAnsi="Times New Roman" w:cs="Times New Roman"/>
                <w:b/>
                <w:bCs/>
                <w:color w:val="auto"/>
                <w:highlight w:val="yellow"/>
              </w:rPr>
              <w:t>6 – 7 г.</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 xml:space="preserve">Възприемане на „Легенда за четирите годишни времена“ по едноименната творба на Антонио Вивалди </w:t>
            </w:r>
          </w:p>
          <w:p w:rsidR="00FC3A94" w:rsidRPr="00D30CBC" w:rsidRDefault="00FC3A94" w:rsidP="00FC3A94">
            <w:pPr>
              <w:pStyle w:val="-"/>
              <w:rPr>
                <w:rFonts w:ascii="Times New Roman" w:hAnsi="Times New Roman" w:cs="Times New Roman"/>
                <w:b/>
                <w:bCs/>
                <w:color w:val="auto"/>
                <w:highlight w:val="yellow"/>
              </w:rPr>
            </w:pPr>
            <w:r w:rsidRPr="00D30CBC">
              <w:rPr>
                <w:rFonts w:ascii="Times New Roman" w:hAnsi="Times New Roman" w:cs="Times New Roman"/>
                <w:b/>
                <w:bCs/>
                <w:color w:val="auto"/>
                <w:highlight w:val="yellow"/>
              </w:rPr>
              <w:t>6 – 7 г.</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Автор на текста и музикален редактор Румяна Каракостова.</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„Принцът на Есента“.</w:t>
            </w:r>
          </w:p>
          <w:p w:rsidR="00FC3A94" w:rsidRPr="00D30CBC" w:rsidRDefault="00FC3A94" w:rsidP="00FC3A94">
            <w:pPr>
              <w:pStyle w:val="-"/>
              <w:rPr>
                <w:rFonts w:ascii="Times New Roman" w:hAnsi="Times New Roman" w:cs="Times New Roman"/>
                <w:b/>
                <w:bCs/>
                <w:color w:val="auto"/>
                <w:highlight w:val="yellow"/>
              </w:rPr>
            </w:pPr>
            <w:r w:rsidRPr="00D30CBC">
              <w:rPr>
                <w:rFonts w:ascii="Times New Roman" w:hAnsi="Times New Roman" w:cs="Times New Roman"/>
                <w:b/>
                <w:bCs/>
                <w:color w:val="auto"/>
                <w:highlight w:val="yellow"/>
                <w:lang w:val="ru-RU"/>
              </w:rPr>
              <w:t>5</w:t>
            </w:r>
            <w:r w:rsidRPr="00D30CBC">
              <w:rPr>
                <w:rFonts w:ascii="Times New Roman" w:hAnsi="Times New Roman" w:cs="Times New Roman"/>
                <w:b/>
                <w:bCs/>
                <w:color w:val="auto"/>
                <w:highlight w:val="yellow"/>
              </w:rPr>
              <w:t xml:space="preserve"> – </w:t>
            </w:r>
            <w:r w:rsidRPr="00D30CBC">
              <w:rPr>
                <w:rFonts w:ascii="Times New Roman" w:hAnsi="Times New Roman" w:cs="Times New Roman"/>
                <w:b/>
                <w:bCs/>
                <w:color w:val="auto"/>
                <w:highlight w:val="yellow"/>
                <w:lang w:val="ru-RU"/>
              </w:rPr>
              <w:t>6</w:t>
            </w:r>
            <w:r w:rsidRPr="00D30CBC">
              <w:rPr>
                <w:rFonts w:ascii="Times New Roman" w:hAnsi="Times New Roman" w:cs="Times New Roman"/>
                <w:b/>
                <w:bCs/>
                <w:color w:val="auto"/>
                <w:highlight w:val="yellow"/>
              </w:rPr>
              <w:t xml:space="preserve"> г.</w:t>
            </w:r>
          </w:p>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Изработване на песента с танцувални движения: децата са хванати с една ръка по двойки, наредени една зад друга – имитират придвижване по пътя. На припева хващат и свободната си ръка – оформят тунелче и се промушват под двете си ръце (под тунелчето).</w:t>
            </w:r>
          </w:p>
        </w:tc>
      </w:tr>
      <w:tr w:rsidR="00FC3A94" w:rsidRPr="00D30CBC" w:rsidTr="00FC3A94">
        <w:trPr>
          <w:cantSplit/>
          <w:trHeight w:val="20"/>
        </w:trPr>
        <w:tc>
          <w:tcPr>
            <w:tcW w:w="523" w:type="dxa"/>
          </w:tcPr>
          <w:p w:rsidR="00FC3A94" w:rsidRPr="00D30CBC" w:rsidRDefault="00FC3A94" w:rsidP="00FC3A94">
            <w:pPr>
              <w:pStyle w:val="NoParagraphStyle"/>
              <w:spacing w:line="240" w:lineRule="auto"/>
              <w:jc w:val="center"/>
              <w:textAlignment w:val="auto"/>
              <w:rPr>
                <w:rFonts w:ascii="Times New Roman" w:hAnsi="Times New Roman"/>
                <w:color w:val="auto"/>
                <w:sz w:val="20"/>
                <w:szCs w:val="20"/>
                <w:lang w:val="bg-BG"/>
              </w:rPr>
            </w:pPr>
          </w:p>
        </w:tc>
        <w:tc>
          <w:tcPr>
            <w:tcW w:w="1252" w:type="dxa"/>
          </w:tcPr>
          <w:p w:rsidR="00FC3A94" w:rsidRPr="00D30CBC" w:rsidRDefault="00FC3A94" w:rsidP="00FC3A94">
            <w:pPr>
              <w:pStyle w:val="NoParagraphStyle"/>
              <w:spacing w:line="240" w:lineRule="auto"/>
              <w:textAlignment w:val="auto"/>
              <w:rPr>
                <w:rFonts w:ascii="Times New Roman" w:hAnsi="Times New Roman"/>
                <w:color w:val="auto"/>
                <w:sz w:val="20"/>
                <w:szCs w:val="20"/>
                <w:lang w:val="bg-BG"/>
              </w:rPr>
            </w:pPr>
          </w:p>
        </w:tc>
        <w:tc>
          <w:tcPr>
            <w:tcW w:w="1737" w:type="dxa"/>
          </w:tcPr>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Възпроизвеждане</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Музика и игра</w:t>
            </w:r>
          </w:p>
        </w:tc>
        <w:tc>
          <w:tcPr>
            <w:tcW w:w="1546" w:type="dxa"/>
          </w:tcPr>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 xml:space="preserve">3/2 </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„Нощен концерт“, м. Е. Струнджев</w:t>
            </w:r>
          </w:p>
        </w:tc>
        <w:tc>
          <w:tcPr>
            <w:tcW w:w="2336" w:type="dxa"/>
          </w:tcPr>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Детето формира и обогатява своя Музикален речник: диригент, дирижиране, китара, цигулки, барабан, броене, оркестър, концерт.</w:t>
            </w:r>
          </w:p>
        </w:tc>
        <w:tc>
          <w:tcPr>
            <w:tcW w:w="1737" w:type="dxa"/>
          </w:tcPr>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Музика и игра</w:t>
            </w:r>
          </w:p>
          <w:p w:rsidR="00FC3A94" w:rsidRPr="00D30CBC" w:rsidRDefault="00FC3A94" w:rsidP="00FC3A94">
            <w:pPr>
              <w:pStyle w:val="-"/>
              <w:rPr>
                <w:rFonts w:ascii="Times New Roman" w:hAnsi="Times New Roman" w:cs="Times New Roman"/>
                <w:color w:val="auto"/>
              </w:rPr>
            </w:pPr>
          </w:p>
        </w:tc>
        <w:tc>
          <w:tcPr>
            <w:tcW w:w="1686" w:type="dxa"/>
          </w:tcPr>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 xml:space="preserve">3/2 </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Музикална работилница</w:t>
            </w:r>
          </w:p>
        </w:tc>
        <w:tc>
          <w:tcPr>
            <w:tcW w:w="1967" w:type="dxa"/>
          </w:tcPr>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 xml:space="preserve">Изработване на инструмент. </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Обогатяване на представите за сезона есен: есенните плодове, листопад, дъждовно време.</w:t>
            </w:r>
          </w:p>
        </w:tc>
        <w:tc>
          <w:tcPr>
            <w:tcW w:w="2809" w:type="dxa"/>
          </w:tcPr>
          <w:p w:rsidR="00FC3A94" w:rsidRPr="00D30CBC" w:rsidRDefault="00FC3A94" w:rsidP="00FC3A94">
            <w:pPr>
              <w:pStyle w:val="-"/>
              <w:rPr>
                <w:rFonts w:ascii="Times New Roman" w:hAnsi="Times New Roman" w:cs="Times New Roman"/>
                <w:b/>
                <w:bCs/>
                <w:color w:val="auto"/>
                <w:highlight w:val="yellow"/>
              </w:rPr>
            </w:pPr>
            <w:r w:rsidRPr="00D30CBC">
              <w:rPr>
                <w:rFonts w:ascii="Times New Roman" w:hAnsi="Times New Roman" w:cs="Times New Roman"/>
                <w:b/>
                <w:bCs/>
                <w:color w:val="auto"/>
                <w:highlight w:val="yellow"/>
              </w:rPr>
              <w:t>6 – 7 г.</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Разучаване на песента</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„Нощен концерт“ м. Е. Струнджев.</w:t>
            </w:r>
          </w:p>
          <w:p w:rsidR="00FC3A94" w:rsidRPr="00D30CBC" w:rsidRDefault="00FC3A94" w:rsidP="00FC3A94">
            <w:pPr>
              <w:pStyle w:val="-"/>
              <w:rPr>
                <w:rFonts w:ascii="Times New Roman" w:hAnsi="Times New Roman" w:cs="Times New Roman"/>
                <w:b/>
                <w:bCs/>
                <w:color w:val="auto"/>
                <w:highlight w:val="yellow"/>
              </w:rPr>
            </w:pPr>
            <w:r w:rsidRPr="00D30CBC">
              <w:rPr>
                <w:rFonts w:ascii="Times New Roman" w:hAnsi="Times New Roman" w:cs="Times New Roman"/>
                <w:b/>
                <w:bCs/>
                <w:color w:val="auto"/>
                <w:highlight w:val="yellow"/>
                <w:lang w:val="ru-RU"/>
              </w:rPr>
              <w:t>5</w:t>
            </w:r>
            <w:r w:rsidRPr="00D30CBC">
              <w:rPr>
                <w:rFonts w:ascii="Times New Roman" w:hAnsi="Times New Roman" w:cs="Times New Roman"/>
                <w:b/>
                <w:bCs/>
                <w:color w:val="auto"/>
                <w:highlight w:val="yellow"/>
              </w:rPr>
              <w:t xml:space="preserve"> – </w:t>
            </w:r>
            <w:r w:rsidRPr="00D30CBC">
              <w:rPr>
                <w:rFonts w:ascii="Times New Roman" w:hAnsi="Times New Roman" w:cs="Times New Roman"/>
                <w:b/>
                <w:bCs/>
                <w:color w:val="auto"/>
                <w:highlight w:val="yellow"/>
                <w:lang w:val="ru-RU"/>
              </w:rPr>
              <w:t>6</w:t>
            </w:r>
            <w:r w:rsidRPr="00D30CBC">
              <w:rPr>
                <w:rFonts w:ascii="Times New Roman" w:hAnsi="Times New Roman" w:cs="Times New Roman"/>
                <w:b/>
                <w:bCs/>
                <w:color w:val="auto"/>
                <w:highlight w:val="yellow"/>
              </w:rPr>
              <w:t xml:space="preserve"> г.</w:t>
            </w:r>
          </w:p>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Децата изработват с помощ от преподавателя инструмент, имитиращ дъждовните капки, или друг по избор.</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Докато децата работят, могат да припяват и да усъвършенстват текстовете на учените песни.</w:t>
            </w:r>
          </w:p>
        </w:tc>
      </w:tr>
      <w:tr w:rsidR="00FC3A94" w:rsidRPr="00D30CBC" w:rsidTr="00FC3A94">
        <w:trPr>
          <w:trHeight w:val="20"/>
        </w:trPr>
        <w:tc>
          <w:tcPr>
            <w:tcW w:w="523" w:type="dxa"/>
          </w:tcPr>
          <w:p w:rsidR="00FC3A94" w:rsidRPr="00D30CBC" w:rsidRDefault="00FC3A94" w:rsidP="00FC3A94">
            <w:pPr>
              <w:pStyle w:val="NoParagraphStyle"/>
              <w:spacing w:line="240" w:lineRule="auto"/>
              <w:jc w:val="center"/>
              <w:textAlignment w:val="auto"/>
              <w:rPr>
                <w:rFonts w:ascii="Times New Roman" w:hAnsi="Times New Roman"/>
                <w:color w:val="auto"/>
                <w:sz w:val="20"/>
                <w:szCs w:val="20"/>
                <w:lang w:val="bg-BG"/>
              </w:rPr>
            </w:pPr>
          </w:p>
        </w:tc>
        <w:tc>
          <w:tcPr>
            <w:tcW w:w="1252" w:type="dxa"/>
          </w:tcPr>
          <w:p w:rsidR="00FC3A94" w:rsidRPr="00D30CBC" w:rsidRDefault="00FC3A94" w:rsidP="00FC3A94">
            <w:pPr>
              <w:pStyle w:val="-"/>
              <w:rPr>
                <w:rFonts w:ascii="Times New Roman" w:hAnsi="Times New Roman" w:cs="Times New Roman"/>
                <w:b/>
                <w:bCs/>
                <w:color w:val="auto"/>
                <w:highlight w:val="yellow"/>
              </w:rPr>
            </w:pPr>
            <w:r w:rsidRPr="00D30CBC">
              <w:rPr>
                <w:rFonts w:ascii="Times New Roman" w:hAnsi="Times New Roman" w:cs="Times New Roman"/>
                <w:b/>
                <w:bCs/>
                <w:color w:val="auto"/>
                <w:highlight w:val="yellow"/>
              </w:rPr>
              <w:t>6 – 7 г.</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 xml:space="preserve">4. </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Грижи за растенията</w:t>
            </w:r>
          </w:p>
          <w:p w:rsidR="00FC3A94" w:rsidRPr="00D30CBC" w:rsidRDefault="00FC3A94" w:rsidP="00FC3A94">
            <w:pPr>
              <w:pStyle w:val="-"/>
              <w:rPr>
                <w:rFonts w:ascii="Times New Roman" w:hAnsi="Times New Roman" w:cs="Times New Roman"/>
                <w:b/>
                <w:bCs/>
                <w:color w:val="auto"/>
                <w:highlight w:val="yellow"/>
              </w:rPr>
            </w:pPr>
            <w:r w:rsidRPr="00D30CBC">
              <w:rPr>
                <w:rFonts w:ascii="Times New Roman" w:hAnsi="Times New Roman" w:cs="Times New Roman"/>
                <w:b/>
                <w:bCs/>
                <w:color w:val="auto"/>
                <w:highlight w:val="yellow"/>
                <w:lang w:val="ru-RU"/>
              </w:rPr>
              <w:t>5</w:t>
            </w:r>
            <w:r w:rsidRPr="00D30CBC">
              <w:rPr>
                <w:rFonts w:ascii="Times New Roman" w:hAnsi="Times New Roman" w:cs="Times New Roman"/>
                <w:b/>
                <w:bCs/>
                <w:color w:val="auto"/>
                <w:highlight w:val="yellow"/>
              </w:rPr>
              <w:t xml:space="preserve"> – </w:t>
            </w:r>
            <w:r w:rsidRPr="00D30CBC">
              <w:rPr>
                <w:rFonts w:ascii="Times New Roman" w:hAnsi="Times New Roman" w:cs="Times New Roman"/>
                <w:b/>
                <w:bCs/>
                <w:color w:val="auto"/>
                <w:highlight w:val="yellow"/>
                <w:lang w:val="ru-RU"/>
              </w:rPr>
              <w:t>6</w:t>
            </w:r>
            <w:r w:rsidRPr="00D30CBC">
              <w:rPr>
                <w:rFonts w:ascii="Times New Roman" w:hAnsi="Times New Roman" w:cs="Times New Roman"/>
                <w:b/>
                <w:bCs/>
                <w:color w:val="auto"/>
                <w:highlight w:val="yellow"/>
              </w:rPr>
              <w:t xml:space="preserve"> г.</w:t>
            </w:r>
          </w:p>
          <w:p w:rsidR="00FC3A94" w:rsidRPr="00D30CBC" w:rsidRDefault="00FC3A94" w:rsidP="00FC3A94">
            <w:pPr>
              <w:autoSpaceDE w:val="0"/>
              <w:autoSpaceDN w:val="0"/>
              <w:adjustRightInd w:val="0"/>
              <w:spacing w:after="0" w:line="220" w:lineRule="atLeast"/>
              <w:textAlignment w:val="center"/>
              <w:rPr>
                <w:rFonts w:ascii="Times New Roman" w:hAnsi="Times New Roman"/>
                <w:sz w:val="20"/>
                <w:szCs w:val="20"/>
              </w:rPr>
            </w:pPr>
            <w:r w:rsidRPr="00D30CBC">
              <w:rPr>
                <w:rFonts w:ascii="Times New Roman" w:hAnsi="Times New Roman"/>
                <w:sz w:val="20"/>
                <w:szCs w:val="20"/>
              </w:rPr>
              <w:t>4 Правила за безопаснос</w:t>
            </w:r>
          </w:p>
          <w:p w:rsidR="00FC3A94" w:rsidRPr="00D30CBC" w:rsidRDefault="00FC3A94" w:rsidP="00FC3A94">
            <w:pPr>
              <w:autoSpaceDE w:val="0"/>
              <w:autoSpaceDN w:val="0"/>
              <w:adjustRightInd w:val="0"/>
              <w:spacing w:after="0" w:line="220" w:lineRule="atLeast"/>
              <w:textAlignment w:val="center"/>
              <w:rPr>
                <w:rFonts w:ascii="Times New Roman" w:hAnsi="Times New Roman"/>
                <w:sz w:val="20"/>
                <w:szCs w:val="20"/>
              </w:rPr>
            </w:pPr>
          </w:p>
        </w:tc>
        <w:tc>
          <w:tcPr>
            <w:tcW w:w="1737" w:type="dxa"/>
          </w:tcPr>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Възпроизвеждане</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Музика и игра</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Елементи на музикалната изразност</w:t>
            </w:r>
          </w:p>
        </w:tc>
        <w:tc>
          <w:tcPr>
            <w:tcW w:w="1546" w:type="dxa"/>
          </w:tcPr>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 xml:space="preserve">4/1 </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Гара „Звездна нощ“</w:t>
            </w:r>
          </w:p>
        </w:tc>
        <w:tc>
          <w:tcPr>
            <w:tcW w:w="2336" w:type="dxa"/>
          </w:tcPr>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 xml:space="preserve">Формиране на музикално-слухови представи за солова песен, изпълнена от детски глас. </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 xml:space="preserve">Формиране на представи за жанра валс. </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Формиране на представи за тривремен метрум.</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 xml:space="preserve">Възприемане на приспивна песен, тиха нежна звучност, умерено темпо. </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Детето възприема приспивна песен и свързва изразните средства на музиката с художествения образ на нощната картина.</w:t>
            </w:r>
          </w:p>
        </w:tc>
        <w:tc>
          <w:tcPr>
            <w:tcW w:w="1737" w:type="dxa"/>
          </w:tcPr>
          <w:p w:rsidR="00FC3A94" w:rsidRPr="00D30CBC" w:rsidRDefault="00FC3A94" w:rsidP="00FC3A94">
            <w:pPr>
              <w:autoSpaceDE w:val="0"/>
              <w:autoSpaceDN w:val="0"/>
              <w:adjustRightInd w:val="0"/>
              <w:spacing w:after="0" w:line="220" w:lineRule="atLeast"/>
              <w:textAlignment w:val="center"/>
              <w:rPr>
                <w:rFonts w:ascii="Times New Roman" w:hAnsi="Times New Roman"/>
                <w:sz w:val="20"/>
                <w:szCs w:val="20"/>
              </w:rPr>
            </w:pPr>
            <w:r w:rsidRPr="00D30CBC">
              <w:rPr>
                <w:rFonts w:ascii="Times New Roman" w:hAnsi="Times New Roman"/>
                <w:sz w:val="20"/>
                <w:szCs w:val="20"/>
              </w:rPr>
              <w:t xml:space="preserve">Възпроизвеждане </w:t>
            </w:r>
          </w:p>
          <w:p w:rsidR="00FC3A94" w:rsidRPr="00D30CBC" w:rsidRDefault="00FC3A94" w:rsidP="00FC3A94">
            <w:pPr>
              <w:pStyle w:val="-"/>
              <w:jc w:val="center"/>
              <w:rPr>
                <w:rFonts w:ascii="Times New Roman" w:hAnsi="Times New Roman" w:cs="Times New Roman"/>
                <w:color w:val="auto"/>
              </w:rPr>
            </w:pPr>
          </w:p>
        </w:tc>
        <w:tc>
          <w:tcPr>
            <w:tcW w:w="1686" w:type="dxa"/>
          </w:tcPr>
          <w:p w:rsidR="00FC3A94" w:rsidRPr="00D30CBC" w:rsidRDefault="00FC3A94" w:rsidP="00FC3A94">
            <w:pPr>
              <w:autoSpaceDE w:val="0"/>
              <w:autoSpaceDN w:val="0"/>
              <w:adjustRightInd w:val="0"/>
              <w:spacing w:after="0" w:line="220" w:lineRule="atLeast"/>
              <w:textAlignment w:val="center"/>
              <w:rPr>
                <w:rFonts w:ascii="Times New Roman" w:hAnsi="Times New Roman"/>
                <w:sz w:val="20"/>
                <w:szCs w:val="20"/>
              </w:rPr>
            </w:pPr>
            <w:r w:rsidRPr="00D30CBC">
              <w:rPr>
                <w:rFonts w:ascii="Times New Roman" w:hAnsi="Times New Roman"/>
                <w:sz w:val="20"/>
                <w:szCs w:val="20"/>
              </w:rPr>
              <w:t xml:space="preserve">4/1 </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Балонче</w:t>
            </w:r>
          </w:p>
        </w:tc>
        <w:tc>
          <w:tcPr>
            <w:tcW w:w="1967" w:type="dxa"/>
          </w:tcPr>
          <w:p w:rsidR="00FC3A94" w:rsidRPr="00D30CBC" w:rsidRDefault="00FC3A94" w:rsidP="00FC3A94">
            <w:pPr>
              <w:autoSpaceDE w:val="0"/>
              <w:autoSpaceDN w:val="0"/>
              <w:adjustRightInd w:val="0"/>
              <w:spacing w:after="0" w:line="220" w:lineRule="atLeast"/>
              <w:textAlignment w:val="center"/>
              <w:rPr>
                <w:rFonts w:ascii="Times New Roman" w:hAnsi="Times New Roman"/>
                <w:sz w:val="20"/>
                <w:szCs w:val="20"/>
              </w:rPr>
            </w:pPr>
            <w:r w:rsidRPr="00D30CBC">
              <w:rPr>
                <w:rFonts w:ascii="Times New Roman" w:hAnsi="Times New Roman"/>
                <w:sz w:val="20"/>
                <w:szCs w:val="20"/>
              </w:rPr>
              <w:t>Разучавана на „Балонче“,</w:t>
            </w:r>
          </w:p>
          <w:p w:rsidR="00FC3A94" w:rsidRPr="00D30CBC" w:rsidRDefault="00FC3A94" w:rsidP="00FC3A94">
            <w:pPr>
              <w:autoSpaceDE w:val="0"/>
              <w:autoSpaceDN w:val="0"/>
              <w:adjustRightInd w:val="0"/>
              <w:spacing w:after="0" w:line="220" w:lineRule="atLeast"/>
              <w:textAlignment w:val="center"/>
              <w:rPr>
                <w:rFonts w:ascii="Times New Roman" w:hAnsi="Times New Roman"/>
                <w:sz w:val="20"/>
                <w:szCs w:val="20"/>
              </w:rPr>
            </w:pPr>
            <w:r w:rsidRPr="00D30CBC">
              <w:rPr>
                <w:rFonts w:ascii="Times New Roman" w:hAnsi="Times New Roman"/>
                <w:sz w:val="20"/>
                <w:szCs w:val="20"/>
              </w:rPr>
              <w:t>м. А. Дреников, т. Ж. Кюлджиева.</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Детето реагира на промените в настроението в куплета и припева с движения.</w:t>
            </w:r>
          </w:p>
        </w:tc>
        <w:tc>
          <w:tcPr>
            <w:tcW w:w="2809" w:type="dxa"/>
          </w:tcPr>
          <w:p w:rsidR="00FC3A94" w:rsidRPr="00D30CBC" w:rsidRDefault="00FC3A94" w:rsidP="00FC3A94">
            <w:pPr>
              <w:pStyle w:val="-"/>
              <w:rPr>
                <w:rFonts w:ascii="Times New Roman" w:hAnsi="Times New Roman" w:cs="Times New Roman"/>
                <w:b/>
                <w:bCs/>
                <w:color w:val="auto"/>
                <w:highlight w:val="yellow"/>
              </w:rPr>
            </w:pPr>
            <w:r w:rsidRPr="00D30CBC">
              <w:rPr>
                <w:rFonts w:ascii="Times New Roman" w:hAnsi="Times New Roman" w:cs="Times New Roman"/>
                <w:b/>
                <w:bCs/>
                <w:color w:val="auto"/>
                <w:highlight w:val="yellow"/>
              </w:rPr>
              <w:t>6 – 7 г.</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Възпроизвеждане на „Светулчица“ – италианска народна песен, б. т. А. Стоянова.</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Музикалният педагог провокира децата да предложат музикално-творчески двигателни импровизации върху валсовия метрум и според текста на песента</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Междупредметни връзки: светещи животни през нощта, денонощен цикъл – редуване на ден и нощ, звезди и планети, нощно небе.</w:t>
            </w:r>
          </w:p>
          <w:p w:rsidR="00FC3A94" w:rsidRPr="00D30CBC" w:rsidRDefault="00FC3A94" w:rsidP="00FC3A94">
            <w:pPr>
              <w:pStyle w:val="-"/>
              <w:rPr>
                <w:rFonts w:ascii="Times New Roman" w:hAnsi="Times New Roman" w:cs="Times New Roman"/>
                <w:b/>
                <w:bCs/>
                <w:color w:val="auto"/>
                <w:highlight w:val="yellow"/>
              </w:rPr>
            </w:pPr>
            <w:r w:rsidRPr="00D30CBC">
              <w:rPr>
                <w:rFonts w:ascii="Times New Roman" w:hAnsi="Times New Roman" w:cs="Times New Roman"/>
                <w:b/>
                <w:bCs/>
                <w:color w:val="auto"/>
                <w:highlight w:val="yellow"/>
                <w:lang w:val="ru-RU"/>
              </w:rPr>
              <w:t>5</w:t>
            </w:r>
            <w:r w:rsidRPr="00D30CBC">
              <w:rPr>
                <w:rFonts w:ascii="Times New Roman" w:hAnsi="Times New Roman" w:cs="Times New Roman"/>
                <w:b/>
                <w:bCs/>
                <w:color w:val="auto"/>
                <w:highlight w:val="yellow"/>
              </w:rPr>
              <w:t xml:space="preserve"> – </w:t>
            </w:r>
            <w:r w:rsidRPr="00D30CBC">
              <w:rPr>
                <w:rFonts w:ascii="Times New Roman" w:hAnsi="Times New Roman" w:cs="Times New Roman"/>
                <w:b/>
                <w:bCs/>
                <w:color w:val="auto"/>
                <w:highlight w:val="yellow"/>
                <w:lang w:val="ru-RU"/>
              </w:rPr>
              <w:t>6</w:t>
            </w:r>
            <w:r w:rsidRPr="00D30CBC">
              <w:rPr>
                <w:rFonts w:ascii="Times New Roman" w:hAnsi="Times New Roman" w:cs="Times New Roman"/>
                <w:b/>
                <w:bCs/>
                <w:color w:val="auto"/>
                <w:highlight w:val="yellow"/>
              </w:rPr>
              <w:t xml:space="preserve"> г.</w:t>
            </w:r>
          </w:p>
          <w:p w:rsidR="00FC3A94" w:rsidRPr="00D30CBC" w:rsidRDefault="00FC3A94" w:rsidP="00FC3A94">
            <w:pPr>
              <w:autoSpaceDE w:val="0"/>
              <w:autoSpaceDN w:val="0"/>
              <w:adjustRightInd w:val="0"/>
              <w:spacing w:after="0" w:line="220" w:lineRule="atLeast"/>
              <w:textAlignment w:val="center"/>
              <w:rPr>
                <w:rFonts w:ascii="Times New Roman" w:hAnsi="Times New Roman"/>
                <w:sz w:val="20"/>
                <w:szCs w:val="20"/>
              </w:rPr>
            </w:pPr>
            <w:r w:rsidRPr="00D30CBC">
              <w:rPr>
                <w:rFonts w:ascii="Times New Roman" w:hAnsi="Times New Roman"/>
                <w:sz w:val="20"/>
                <w:szCs w:val="20"/>
              </w:rPr>
              <w:t>Усъвършенстване на песента „Гроздобер“.</w:t>
            </w:r>
          </w:p>
        </w:tc>
      </w:tr>
      <w:tr w:rsidR="00FC3A94" w:rsidRPr="00D30CBC" w:rsidTr="00FC3A94">
        <w:trPr>
          <w:trHeight w:val="20"/>
        </w:trPr>
        <w:tc>
          <w:tcPr>
            <w:tcW w:w="523" w:type="dxa"/>
          </w:tcPr>
          <w:p w:rsidR="00FC3A94" w:rsidRPr="00D30CBC" w:rsidRDefault="00FC3A94" w:rsidP="00FC3A94">
            <w:pPr>
              <w:pStyle w:val="NoParagraphStyle"/>
              <w:spacing w:line="240" w:lineRule="auto"/>
              <w:jc w:val="center"/>
              <w:textAlignment w:val="auto"/>
              <w:rPr>
                <w:rFonts w:ascii="Times New Roman" w:hAnsi="Times New Roman"/>
                <w:color w:val="auto"/>
                <w:sz w:val="20"/>
                <w:szCs w:val="20"/>
                <w:lang w:val="bg-BG"/>
              </w:rPr>
            </w:pPr>
          </w:p>
        </w:tc>
        <w:tc>
          <w:tcPr>
            <w:tcW w:w="1252" w:type="dxa"/>
          </w:tcPr>
          <w:p w:rsidR="00FC3A94" w:rsidRPr="00D30CBC" w:rsidRDefault="00FC3A94" w:rsidP="00FC3A94">
            <w:pPr>
              <w:pStyle w:val="NoParagraphStyle"/>
              <w:spacing w:line="240" w:lineRule="auto"/>
              <w:textAlignment w:val="auto"/>
              <w:rPr>
                <w:rFonts w:ascii="Times New Roman" w:hAnsi="Times New Roman"/>
                <w:color w:val="auto"/>
                <w:sz w:val="20"/>
                <w:szCs w:val="20"/>
                <w:lang w:val="bg-BG"/>
              </w:rPr>
            </w:pPr>
          </w:p>
        </w:tc>
        <w:tc>
          <w:tcPr>
            <w:tcW w:w="1737" w:type="dxa"/>
          </w:tcPr>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Възприемане</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Елементи на музикалната изразност</w:t>
            </w:r>
          </w:p>
        </w:tc>
        <w:tc>
          <w:tcPr>
            <w:tcW w:w="1546" w:type="dxa"/>
          </w:tcPr>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 xml:space="preserve">4/2 </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„Легенда за четирите годишни времена“</w:t>
            </w:r>
          </w:p>
        </w:tc>
        <w:tc>
          <w:tcPr>
            <w:tcW w:w="2336" w:type="dxa"/>
          </w:tcPr>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Възприемане на тембри на струнни инструменти.</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Звукоизобразителен характер на музиката.</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Детето познава основните моменти от музикалната приказка.</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Целенасочено следи разказа и музикалния текст.</w:t>
            </w:r>
          </w:p>
        </w:tc>
        <w:tc>
          <w:tcPr>
            <w:tcW w:w="1737" w:type="dxa"/>
          </w:tcPr>
          <w:p w:rsidR="00FC3A94" w:rsidRPr="00D30CBC" w:rsidRDefault="00FC3A94" w:rsidP="00FC3A94">
            <w:pPr>
              <w:autoSpaceDE w:val="0"/>
              <w:autoSpaceDN w:val="0"/>
              <w:adjustRightInd w:val="0"/>
              <w:spacing w:after="0" w:line="220" w:lineRule="atLeast"/>
              <w:textAlignment w:val="center"/>
              <w:rPr>
                <w:rFonts w:ascii="Times New Roman" w:hAnsi="Times New Roman"/>
                <w:sz w:val="20"/>
                <w:szCs w:val="20"/>
              </w:rPr>
            </w:pPr>
            <w:r w:rsidRPr="00D30CBC">
              <w:rPr>
                <w:rFonts w:ascii="Times New Roman" w:hAnsi="Times New Roman"/>
                <w:sz w:val="20"/>
                <w:szCs w:val="20"/>
              </w:rPr>
              <w:t xml:space="preserve">Възприемане </w:t>
            </w:r>
          </w:p>
          <w:p w:rsidR="00FC3A94" w:rsidRPr="00D30CBC" w:rsidRDefault="00FC3A94" w:rsidP="00FC3A94">
            <w:pPr>
              <w:autoSpaceDE w:val="0"/>
              <w:autoSpaceDN w:val="0"/>
              <w:adjustRightInd w:val="0"/>
              <w:spacing w:after="0" w:line="220" w:lineRule="atLeast"/>
              <w:textAlignment w:val="center"/>
              <w:rPr>
                <w:rFonts w:ascii="Times New Roman" w:hAnsi="Times New Roman"/>
                <w:sz w:val="20"/>
                <w:szCs w:val="20"/>
              </w:rPr>
            </w:pPr>
            <w:r w:rsidRPr="00D30CBC">
              <w:rPr>
                <w:rFonts w:ascii="Times New Roman" w:hAnsi="Times New Roman"/>
                <w:sz w:val="20"/>
                <w:szCs w:val="20"/>
              </w:rPr>
              <w:t xml:space="preserve">Елементи на музикалната изразност </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Музика и игра</w:t>
            </w:r>
          </w:p>
        </w:tc>
        <w:tc>
          <w:tcPr>
            <w:tcW w:w="1686" w:type="dxa"/>
          </w:tcPr>
          <w:p w:rsidR="00FC3A94" w:rsidRPr="00D30CBC" w:rsidRDefault="00FC3A94" w:rsidP="00FC3A94">
            <w:pPr>
              <w:autoSpaceDE w:val="0"/>
              <w:autoSpaceDN w:val="0"/>
              <w:adjustRightInd w:val="0"/>
              <w:spacing w:after="0" w:line="220" w:lineRule="atLeast"/>
              <w:textAlignment w:val="center"/>
              <w:rPr>
                <w:rFonts w:ascii="Times New Roman" w:hAnsi="Times New Roman"/>
                <w:sz w:val="20"/>
                <w:szCs w:val="20"/>
              </w:rPr>
            </w:pPr>
            <w:r w:rsidRPr="00D30CBC">
              <w:rPr>
                <w:rFonts w:ascii="Times New Roman" w:hAnsi="Times New Roman"/>
                <w:sz w:val="20"/>
                <w:szCs w:val="20"/>
              </w:rPr>
              <w:t xml:space="preserve">4/2 </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Пътешествие в света на водните животни</w:t>
            </w:r>
          </w:p>
        </w:tc>
        <w:tc>
          <w:tcPr>
            <w:tcW w:w="1967" w:type="dxa"/>
          </w:tcPr>
          <w:p w:rsidR="00FC3A94" w:rsidRPr="00D30CBC" w:rsidRDefault="00FC3A94" w:rsidP="00FC3A94">
            <w:pPr>
              <w:autoSpaceDE w:val="0"/>
              <w:autoSpaceDN w:val="0"/>
              <w:adjustRightInd w:val="0"/>
              <w:spacing w:after="0" w:line="220" w:lineRule="atLeast"/>
              <w:textAlignment w:val="center"/>
              <w:rPr>
                <w:rFonts w:ascii="Times New Roman" w:hAnsi="Times New Roman"/>
                <w:sz w:val="20"/>
                <w:szCs w:val="20"/>
              </w:rPr>
            </w:pPr>
            <w:r w:rsidRPr="00D30CBC">
              <w:rPr>
                <w:rFonts w:ascii="Times New Roman" w:hAnsi="Times New Roman"/>
                <w:sz w:val="20"/>
                <w:szCs w:val="20"/>
              </w:rPr>
              <w:t>Активно слушане и маршируване на песента „Капитан Рачо“ – м. П. Льондев,</w:t>
            </w:r>
          </w:p>
          <w:p w:rsidR="00FC3A94" w:rsidRPr="00D30CBC" w:rsidRDefault="00FC3A94" w:rsidP="00FC3A94">
            <w:pPr>
              <w:autoSpaceDE w:val="0"/>
              <w:autoSpaceDN w:val="0"/>
              <w:adjustRightInd w:val="0"/>
              <w:spacing w:after="0" w:line="220" w:lineRule="atLeast"/>
              <w:textAlignment w:val="center"/>
              <w:rPr>
                <w:rFonts w:ascii="Times New Roman" w:hAnsi="Times New Roman"/>
                <w:sz w:val="20"/>
                <w:szCs w:val="20"/>
              </w:rPr>
            </w:pPr>
            <w:r w:rsidRPr="00D30CBC">
              <w:rPr>
                <w:rFonts w:ascii="Times New Roman" w:hAnsi="Times New Roman"/>
                <w:sz w:val="20"/>
                <w:szCs w:val="20"/>
              </w:rPr>
              <w:t>т. Р. Киров.</w:t>
            </w:r>
          </w:p>
          <w:p w:rsidR="00FC3A94" w:rsidRPr="00D30CBC" w:rsidRDefault="00FC3A94" w:rsidP="00FC3A94">
            <w:pPr>
              <w:autoSpaceDE w:val="0"/>
              <w:autoSpaceDN w:val="0"/>
              <w:adjustRightInd w:val="0"/>
              <w:spacing w:after="0" w:line="220" w:lineRule="atLeast"/>
              <w:textAlignment w:val="center"/>
              <w:rPr>
                <w:rFonts w:ascii="Times New Roman" w:hAnsi="Times New Roman"/>
                <w:sz w:val="20"/>
                <w:szCs w:val="20"/>
              </w:rPr>
            </w:pPr>
            <w:r w:rsidRPr="00D30CBC">
              <w:rPr>
                <w:rFonts w:ascii="Times New Roman" w:hAnsi="Times New Roman"/>
                <w:sz w:val="20"/>
                <w:szCs w:val="20"/>
              </w:rPr>
              <w:t xml:space="preserve">Децата реагират емоционално на текста и мелодията. </w:t>
            </w:r>
          </w:p>
          <w:p w:rsidR="00FC3A94" w:rsidRPr="00D30CBC" w:rsidRDefault="00FC3A94" w:rsidP="00FC3A94">
            <w:pPr>
              <w:autoSpaceDE w:val="0"/>
              <w:autoSpaceDN w:val="0"/>
              <w:adjustRightInd w:val="0"/>
              <w:spacing w:after="0" w:line="220" w:lineRule="atLeast"/>
              <w:textAlignment w:val="center"/>
              <w:rPr>
                <w:rFonts w:ascii="Times New Roman" w:hAnsi="Times New Roman"/>
                <w:sz w:val="20"/>
                <w:szCs w:val="20"/>
              </w:rPr>
            </w:pPr>
            <w:r w:rsidRPr="00D30CBC">
              <w:rPr>
                <w:rFonts w:ascii="Times New Roman" w:hAnsi="Times New Roman"/>
                <w:sz w:val="20"/>
                <w:szCs w:val="20"/>
              </w:rPr>
              <w:t xml:space="preserve">Изразяват своята артистичност. </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Включват се с желание в музикални дейности.</w:t>
            </w:r>
          </w:p>
        </w:tc>
        <w:tc>
          <w:tcPr>
            <w:tcW w:w="2809" w:type="dxa"/>
          </w:tcPr>
          <w:p w:rsidR="00FC3A94" w:rsidRPr="00D30CBC" w:rsidRDefault="00FC3A94" w:rsidP="00FC3A94">
            <w:pPr>
              <w:pStyle w:val="-"/>
              <w:rPr>
                <w:rFonts w:ascii="Times New Roman" w:hAnsi="Times New Roman" w:cs="Times New Roman"/>
                <w:b/>
                <w:bCs/>
                <w:color w:val="auto"/>
                <w:highlight w:val="yellow"/>
              </w:rPr>
            </w:pPr>
            <w:r w:rsidRPr="00D30CBC">
              <w:rPr>
                <w:rFonts w:ascii="Times New Roman" w:hAnsi="Times New Roman" w:cs="Times New Roman"/>
                <w:b/>
                <w:bCs/>
                <w:color w:val="auto"/>
                <w:highlight w:val="yellow"/>
              </w:rPr>
              <w:t>6 – 7 г.</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 xml:space="preserve">Възприемане на част от „Легенда за четирите годишни времена“ – „Принцът на Есента“ по музика на Антонио Вивалди – продължение. </w:t>
            </w:r>
          </w:p>
          <w:p w:rsidR="00FC3A94" w:rsidRPr="00D30CBC" w:rsidRDefault="00FC3A94" w:rsidP="00FC3A94">
            <w:pPr>
              <w:pStyle w:val="-"/>
              <w:rPr>
                <w:rFonts w:ascii="Times New Roman" w:hAnsi="Times New Roman" w:cs="Times New Roman"/>
                <w:b/>
                <w:bCs/>
                <w:color w:val="auto"/>
                <w:highlight w:val="yellow"/>
              </w:rPr>
            </w:pPr>
            <w:r w:rsidRPr="00D30CBC">
              <w:rPr>
                <w:rFonts w:ascii="Times New Roman" w:hAnsi="Times New Roman" w:cs="Times New Roman"/>
                <w:b/>
                <w:bCs/>
                <w:color w:val="auto"/>
                <w:highlight w:val="yellow"/>
                <w:lang w:val="ru-RU"/>
              </w:rPr>
              <w:t>5</w:t>
            </w:r>
            <w:r w:rsidRPr="00D30CBC">
              <w:rPr>
                <w:rFonts w:ascii="Times New Roman" w:hAnsi="Times New Roman" w:cs="Times New Roman"/>
                <w:b/>
                <w:bCs/>
                <w:color w:val="auto"/>
                <w:highlight w:val="yellow"/>
              </w:rPr>
              <w:t xml:space="preserve"> – </w:t>
            </w:r>
            <w:r w:rsidRPr="00D30CBC">
              <w:rPr>
                <w:rFonts w:ascii="Times New Roman" w:hAnsi="Times New Roman" w:cs="Times New Roman"/>
                <w:b/>
                <w:bCs/>
                <w:color w:val="auto"/>
                <w:highlight w:val="yellow"/>
                <w:lang w:val="ru-RU"/>
              </w:rPr>
              <w:t>6</w:t>
            </w:r>
            <w:r w:rsidRPr="00D30CBC">
              <w:rPr>
                <w:rFonts w:ascii="Times New Roman" w:hAnsi="Times New Roman" w:cs="Times New Roman"/>
                <w:b/>
                <w:bCs/>
                <w:color w:val="auto"/>
                <w:highlight w:val="yellow"/>
              </w:rPr>
              <w:t xml:space="preserve"> г. – </w:t>
            </w:r>
            <w:r w:rsidRPr="00D30CBC">
              <w:rPr>
                <w:rFonts w:ascii="Times New Roman" w:hAnsi="Times New Roman" w:cs="Times New Roman"/>
                <w:b/>
                <w:bCs/>
                <w:color w:val="auto"/>
                <w:highlight w:val="yellow"/>
                <w:lang w:val="en-US"/>
              </w:rPr>
              <w:t>II</w:t>
            </w:r>
            <w:r w:rsidRPr="00D30CBC">
              <w:rPr>
                <w:rFonts w:ascii="Times New Roman" w:hAnsi="Times New Roman" w:cs="Times New Roman"/>
                <w:b/>
                <w:bCs/>
                <w:color w:val="auto"/>
                <w:highlight w:val="yellow"/>
              </w:rPr>
              <w:t xml:space="preserve"> ситуация</w:t>
            </w:r>
          </w:p>
          <w:p w:rsidR="00FC3A94" w:rsidRPr="00D30CBC" w:rsidRDefault="00FC3A94" w:rsidP="00FC3A94">
            <w:pPr>
              <w:autoSpaceDE w:val="0"/>
              <w:autoSpaceDN w:val="0"/>
              <w:adjustRightInd w:val="0"/>
              <w:spacing w:after="0" w:line="220" w:lineRule="atLeast"/>
              <w:textAlignment w:val="center"/>
              <w:rPr>
                <w:rFonts w:ascii="Times New Roman" w:hAnsi="Times New Roman"/>
                <w:sz w:val="20"/>
                <w:szCs w:val="20"/>
              </w:rPr>
            </w:pPr>
            <w:r w:rsidRPr="00D30CBC">
              <w:rPr>
                <w:rFonts w:ascii="Times New Roman" w:hAnsi="Times New Roman"/>
                <w:sz w:val="20"/>
                <w:szCs w:val="20"/>
              </w:rPr>
              <w:t>Преговор на основните жанрови характеристики на жанра марш – с движения (маршируване) или пляскане i ръце.</w:t>
            </w:r>
          </w:p>
        </w:tc>
      </w:tr>
      <w:tr w:rsidR="00FC3A94" w:rsidRPr="00D30CBC" w:rsidTr="00FC3A94">
        <w:trPr>
          <w:trHeight w:val="20"/>
        </w:trPr>
        <w:tc>
          <w:tcPr>
            <w:tcW w:w="523" w:type="dxa"/>
          </w:tcPr>
          <w:p w:rsidR="00FC3A94" w:rsidRPr="00D30CBC" w:rsidRDefault="00FC3A94" w:rsidP="00FC3A94">
            <w:pPr>
              <w:pStyle w:val="NoParagraphStyle"/>
              <w:spacing w:line="240" w:lineRule="auto"/>
              <w:jc w:val="center"/>
              <w:textAlignment w:val="auto"/>
              <w:rPr>
                <w:rFonts w:ascii="Times New Roman" w:hAnsi="Times New Roman"/>
                <w:color w:val="auto"/>
                <w:sz w:val="20"/>
                <w:szCs w:val="20"/>
                <w:lang w:val="bg-BG"/>
              </w:rPr>
            </w:pPr>
          </w:p>
        </w:tc>
        <w:tc>
          <w:tcPr>
            <w:tcW w:w="1252" w:type="dxa"/>
          </w:tcPr>
          <w:p w:rsidR="00FC3A94" w:rsidRPr="00D30CBC" w:rsidRDefault="00FC3A94" w:rsidP="00FC3A94">
            <w:pPr>
              <w:pStyle w:val="-"/>
              <w:rPr>
                <w:rFonts w:ascii="Times New Roman" w:hAnsi="Times New Roman" w:cs="Times New Roman"/>
                <w:b/>
                <w:bCs/>
                <w:color w:val="auto"/>
                <w:highlight w:val="yellow"/>
              </w:rPr>
            </w:pPr>
            <w:r w:rsidRPr="00D30CBC">
              <w:rPr>
                <w:rFonts w:ascii="Times New Roman" w:hAnsi="Times New Roman" w:cs="Times New Roman"/>
                <w:b/>
                <w:bCs/>
                <w:color w:val="auto"/>
                <w:highlight w:val="yellow"/>
              </w:rPr>
              <w:t>6 – 7 г.</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 xml:space="preserve">5. </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Животните през есента</w:t>
            </w:r>
          </w:p>
          <w:p w:rsidR="00FC3A94" w:rsidRPr="00D30CBC" w:rsidRDefault="00FC3A94" w:rsidP="00FC3A94">
            <w:pPr>
              <w:pStyle w:val="-"/>
              <w:rPr>
                <w:rFonts w:ascii="Times New Roman" w:hAnsi="Times New Roman" w:cs="Times New Roman"/>
                <w:b/>
                <w:bCs/>
                <w:color w:val="auto"/>
                <w:highlight w:val="yellow"/>
              </w:rPr>
            </w:pPr>
            <w:r w:rsidRPr="00D30CBC">
              <w:rPr>
                <w:rFonts w:ascii="Times New Roman" w:hAnsi="Times New Roman" w:cs="Times New Roman"/>
                <w:b/>
                <w:bCs/>
                <w:color w:val="auto"/>
                <w:highlight w:val="yellow"/>
                <w:lang w:val="ru-RU"/>
              </w:rPr>
              <w:t>5</w:t>
            </w:r>
            <w:r w:rsidRPr="00D30CBC">
              <w:rPr>
                <w:rFonts w:ascii="Times New Roman" w:hAnsi="Times New Roman" w:cs="Times New Roman"/>
                <w:b/>
                <w:bCs/>
                <w:color w:val="auto"/>
                <w:highlight w:val="yellow"/>
              </w:rPr>
              <w:t xml:space="preserve"> – </w:t>
            </w:r>
            <w:r w:rsidRPr="00D30CBC">
              <w:rPr>
                <w:rFonts w:ascii="Times New Roman" w:hAnsi="Times New Roman" w:cs="Times New Roman"/>
                <w:b/>
                <w:bCs/>
                <w:color w:val="auto"/>
                <w:highlight w:val="yellow"/>
                <w:lang w:val="ru-RU"/>
              </w:rPr>
              <w:t>6</w:t>
            </w:r>
            <w:r w:rsidRPr="00D30CBC">
              <w:rPr>
                <w:rFonts w:ascii="Times New Roman" w:hAnsi="Times New Roman" w:cs="Times New Roman"/>
                <w:b/>
                <w:bCs/>
                <w:color w:val="auto"/>
                <w:highlight w:val="yellow"/>
              </w:rPr>
              <w:t xml:space="preserve"> г.</w:t>
            </w:r>
          </w:p>
          <w:p w:rsidR="00FC3A94" w:rsidRPr="00D30CBC" w:rsidRDefault="00FC3A94" w:rsidP="00FC3A94">
            <w:pPr>
              <w:autoSpaceDE w:val="0"/>
              <w:autoSpaceDN w:val="0"/>
              <w:adjustRightInd w:val="0"/>
              <w:spacing w:after="0" w:line="220" w:lineRule="atLeast"/>
              <w:textAlignment w:val="center"/>
              <w:rPr>
                <w:rFonts w:ascii="Times New Roman" w:hAnsi="Times New Roman"/>
                <w:sz w:val="20"/>
                <w:szCs w:val="20"/>
              </w:rPr>
            </w:pPr>
            <w:r w:rsidRPr="00D30CBC">
              <w:rPr>
                <w:rFonts w:ascii="Times New Roman" w:hAnsi="Times New Roman"/>
                <w:sz w:val="20"/>
                <w:szCs w:val="20"/>
              </w:rPr>
              <w:t xml:space="preserve">5 </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Есенни плодове и зеленчуци</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 xml:space="preserve"> (2 ситуации)</w:t>
            </w:r>
          </w:p>
        </w:tc>
        <w:tc>
          <w:tcPr>
            <w:tcW w:w="1737" w:type="dxa"/>
          </w:tcPr>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Възпроизвеждане</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Музика и игра</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Елементи на музикалната изразност</w:t>
            </w:r>
          </w:p>
        </w:tc>
        <w:tc>
          <w:tcPr>
            <w:tcW w:w="1546" w:type="dxa"/>
          </w:tcPr>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5/1 Есенни приключения</w:t>
            </w:r>
          </w:p>
        </w:tc>
        <w:tc>
          <w:tcPr>
            <w:tcW w:w="2336" w:type="dxa"/>
          </w:tcPr>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Изработване на песента с вярна интонация и ритмика.</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Свирене с детски ударни инструменти – дървено конче.</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Запознаване с ударния инструмент дървено конче.</w:t>
            </w:r>
          </w:p>
        </w:tc>
        <w:tc>
          <w:tcPr>
            <w:tcW w:w="1737" w:type="dxa"/>
          </w:tcPr>
          <w:p w:rsidR="00FC3A94" w:rsidRPr="00D30CBC" w:rsidRDefault="00FC3A94" w:rsidP="00FC3A94">
            <w:pPr>
              <w:autoSpaceDE w:val="0"/>
              <w:autoSpaceDN w:val="0"/>
              <w:adjustRightInd w:val="0"/>
              <w:spacing w:after="0" w:line="220" w:lineRule="atLeast"/>
              <w:textAlignment w:val="center"/>
              <w:rPr>
                <w:rFonts w:ascii="Times New Roman" w:hAnsi="Times New Roman"/>
                <w:sz w:val="20"/>
                <w:szCs w:val="20"/>
              </w:rPr>
            </w:pPr>
            <w:r w:rsidRPr="00D30CBC">
              <w:rPr>
                <w:rFonts w:ascii="Times New Roman" w:hAnsi="Times New Roman"/>
                <w:sz w:val="20"/>
                <w:szCs w:val="20"/>
              </w:rPr>
              <w:t>Възпроизвеждане</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Музика и игра</w:t>
            </w:r>
          </w:p>
        </w:tc>
        <w:tc>
          <w:tcPr>
            <w:tcW w:w="1686" w:type="dxa"/>
          </w:tcPr>
          <w:p w:rsidR="00FC3A94" w:rsidRPr="00D30CBC" w:rsidRDefault="00FC3A94" w:rsidP="00FC3A94">
            <w:pPr>
              <w:autoSpaceDE w:val="0"/>
              <w:autoSpaceDN w:val="0"/>
              <w:adjustRightInd w:val="0"/>
              <w:spacing w:after="0" w:line="220" w:lineRule="atLeast"/>
              <w:textAlignment w:val="center"/>
              <w:rPr>
                <w:rFonts w:ascii="Times New Roman" w:hAnsi="Times New Roman"/>
                <w:sz w:val="20"/>
                <w:szCs w:val="20"/>
              </w:rPr>
            </w:pPr>
            <w:r w:rsidRPr="00D30CBC">
              <w:rPr>
                <w:rFonts w:ascii="Times New Roman" w:hAnsi="Times New Roman"/>
                <w:sz w:val="20"/>
                <w:szCs w:val="20"/>
              </w:rPr>
              <w:t xml:space="preserve">5/1 </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Пътешествие до пазара за животни</w:t>
            </w:r>
          </w:p>
        </w:tc>
        <w:tc>
          <w:tcPr>
            <w:tcW w:w="1967" w:type="dxa"/>
          </w:tcPr>
          <w:p w:rsidR="00FC3A94" w:rsidRPr="00D30CBC" w:rsidRDefault="00FC3A94" w:rsidP="00FC3A94">
            <w:pPr>
              <w:autoSpaceDE w:val="0"/>
              <w:autoSpaceDN w:val="0"/>
              <w:adjustRightInd w:val="0"/>
              <w:spacing w:after="0" w:line="220" w:lineRule="atLeast"/>
              <w:textAlignment w:val="center"/>
              <w:rPr>
                <w:rFonts w:ascii="Times New Roman" w:hAnsi="Times New Roman"/>
                <w:sz w:val="20"/>
                <w:szCs w:val="20"/>
              </w:rPr>
            </w:pPr>
            <w:r w:rsidRPr="00D30CBC">
              <w:rPr>
                <w:rFonts w:ascii="Times New Roman" w:hAnsi="Times New Roman"/>
                <w:sz w:val="20"/>
                <w:szCs w:val="20"/>
              </w:rPr>
              <w:t>Разучаване на „Весела игра“.</w:t>
            </w:r>
          </w:p>
          <w:p w:rsidR="00FC3A94" w:rsidRPr="00D30CBC" w:rsidRDefault="00FC3A94" w:rsidP="00FC3A94">
            <w:pPr>
              <w:pStyle w:val="-"/>
              <w:rPr>
                <w:rFonts w:ascii="Times New Roman" w:hAnsi="Times New Roman" w:cs="Times New Roman"/>
                <w:color w:val="auto"/>
              </w:rPr>
            </w:pPr>
          </w:p>
        </w:tc>
        <w:tc>
          <w:tcPr>
            <w:tcW w:w="2809" w:type="dxa"/>
          </w:tcPr>
          <w:p w:rsidR="00FC3A94" w:rsidRPr="00D30CBC" w:rsidRDefault="00FC3A94" w:rsidP="00FC3A94">
            <w:pPr>
              <w:pStyle w:val="-"/>
              <w:rPr>
                <w:rFonts w:ascii="Times New Roman" w:hAnsi="Times New Roman" w:cs="Times New Roman"/>
                <w:b/>
                <w:bCs/>
                <w:color w:val="auto"/>
                <w:highlight w:val="yellow"/>
              </w:rPr>
            </w:pPr>
            <w:r w:rsidRPr="00D30CBC">
              <w:rPr>
                <w:rFonts w:ascii="Times New Roman" w:hAnsi="Times New Roman" w:cs="Times New Roman"/>
                <w:b/>
                <w:bCs/>
                <w:color w:val="auto"/>
                <w:highlight w:val="yellow"/>
              </w:rPr>
              <w:t>6 – 7 г.</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Разучаване и изпълнение на „Ивка Работливка“ м. А. Текелиев т. Ив. Рудников.</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 xml:space="preserve">Свирене с детски ударни инструменти – дървено конче. </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Междупредметни връзки – промени на природата през сезона есен.</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Разговор за гроздобера и есенните плодове.</w:t>
            </w:r>
          </w:p>
          <w:p w:rsidR="00FC3A94" w:rsidRPr="00D30CBC" w:rsidRDefault="00FC3A94" w:rsidP="00FC3A94">
            <w:pPr>
              <w:pStyle w:val="-"/>
              <w:rPr>
                <w:rFonts w:ascii="Times New Roman" w:hAnsi="Times New Roman" w:cs="Times New Roman"/>
                <w:b/>
                <w:bCs/>
                <w:color w:val="auto"/>
                <w:highlight w:val="yellow"/>
              </w:rPr>
            </w:pPr>
            <w:r w:rsidRPr="00D30CBC">
              <w:rPr>
                <w:rFonts w:ascii="Times New Roman" w:hAnsi="Times New Roman" w:cs="Times New Roman"/>
                <w:b/>
                <w:bCs/>
                <w:color w:val="auto"/>
                <w:highlight w:val="yellow"/>
                <w:lang w:val="ru-RU"/>
              </w:rPr>
              <w:t>5</w:t>
            </w:r>
            <w:r w:rsidRPr="00D30CBC">
              <w:rPr>
                <w:rFonts w:ascii="Times New Roman" w:hAnsi="Times New Roman" w:cs="Times New Roman"/>
                <w:b/>
                <w:bCs/>
                <w:color w:val="auto"/>
                <w:highlight w:val="yellow"/>
              </w:rPr>
              <w:t xml:space="preserve"> – </w:t>
            </w:r>
            <w:r w:rsidRPr="00D30CBC">
              <w:rPr>
                <w:rFonts w:ascii="Times New Roman" w:hAnsi="Times New Roman" w:cs="Times New Roman"/>
                <w:b/>
                <w:bCs/>
                <w:color w:val="auto"/>
                <w:highlight w:val="yellow"/>
                <w:lang w:val="ru-RU"/>
              </w:rPr>
              <w:t>6</w:t>
            </w:r>
            <w:r w:rsidRPr="00D30CBC">
              <w:rPr>
                <w:rFonts w:ascii="Times New Roman" w:hAnsi="Times New Roman" w:cs="Times New Roman"/>
                <w:b/>
                <w:bCs/>
                <w:color w:val="auto"/>
                <w:highlight w:val="yellow"/>
              </w:rPr>
              <w:t xml:space="preserve"> г.</w:t>
            </w:r>
          </w:p>
          <w:p w:rsidR="00FC3A94" w:rsidRPr="00D30CBC" w:rsidRDefault="00FC3A94" w:rsidP="00FC3A94">
            <w:pPr>
              <w:autoSpaceDE w:val="0"/>
              <w:autoSpaceDN w:val="0"/>
              <w:adjustRightInd w:val="0"/>
              <w:spacing w:after="0" w:line="220" w:lineRule="atLeast"/>
              <w:textAlignment w:val="center"/>
              <w:rPr>
                <w:rFonts w:ascii="Times New Roman" w:hAnsi="Times New Roman"/>
                <w:sz w:val="20"/>
                <w:szCs w:val="20"/>
              </w:rPr>
            </w:pPr>
            <w:r w:rsidRPr="00D30CBC">
              <w:rPr>
                <w:rFonts w:ascii="Times New Roman" w:hAnsi="Times New Roman"/>
                <w:sz w:val="20"/>
                <w:szCs w:val="20"/>
              </w:rPr>
              <w:t>Игри, свързани с отброяване на животните, пляскане според ритъма на песента, имитиране на звуците на животните.</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Връзка с направление „Околен свят“ – домашни животни, звуци на домашните животни, грижа за домашните животни (петленце, кокошка, коте, кутре, прасенце, овчица, конче).</w:t>
            </w:r>
          </w:p>
        </w:tc>
      </w:tr>
      <w:tr w:rsidR="00FC3A94" w:rsidRPr="00D30CBC" w:rsidTr="00FC3A94">
        <w:trPr>
          <w:trHeight w:val="20"/>
        </w:trPr>
        <w:tc>
          <w:tcPr>
            <w:tcW w:w="523" w:type="dxa"/>
          </w:tcPr>
          <w:p w:rsidR="00FC3A94" w:rsidRPr="00D30CBC" w:rsidRDefault="00FC3A94" w:rsidP="00FC3A94">
            <w:pPr>
              <w:pStyle w:val="NoParagraphStyle"/>
              <w:spacing w:line="240" w:lineRule="auto"/>
              <w:jc w:val="center"/>
              <w:textAlignment w:val="auto"/>
              <w:rPr>
                <w:rFonts w:ascii="Times New Roman" w:hAnsi="Times New Roman"/>
                <w:color w:val="auto"/>
                <w:sz w:val="20"/>
                <w:szCs w:val="20"/>
                <w:lang w:val="bg-BG"/>
              </w:rPr>
            </w:pPr>
          </w:p>
        </w:tc>
        <w:tc>
          <w:tcPr>
            <w:tcW w:w="1252" w:type="dxa"/>
          </w:tcPr>
          <w:p w:rsidR="00FC3A94" w:rsidRPr="00D30CBC" w:rsidRDefault="00FC3A94" w:rsidP="00FC3A94">
            <w:pPr>
              <w:pStyle w:val="NoParagraphStyle"/>
              <w:spacing w:line="240" w:lineRule="auto"/>
              <w:textAlignment w:val="auto"/>
              <w:rPr>
                <w:rFonts w:ascii="Times New Roman" w:hAnsi="Times New Roman"/>
                <w:color w:val="auto"/>
                <w:sz w:val="20"/>
                <w:szCs w:val="20"/>
                <w:lang w:val="bg-BG"/>
              </w:rPr>
            </w:pPr>
          </w:p>
        </w:tc>
        <w:tc>
          <w:tcPr>
            <w:tcW w:w="1737" w:type="dxa"/>
          </w:tcPr>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Възприемане</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Елементи на музикалната изразност</w:t>
            </w:r>
          </w:p>
        </w:tc>
        <w:tc>
          <w:tcPr>
            <w:tcW w:w="1546" w:type="dxa"/>
          </w:tcPr>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 xml:space="preserve">5/2 </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„Легенда за четирите годишни времена“</w:t>
            </w:r>
          </w:p>
        </w:tc>
        <w:tc>
          <w:tcPr>
            <w:tcW w:w="2336" w:type="dxa"/>
          </w:tcPr>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Детето познава музикалната приказка. Разказва основни моменти от нея и може да свърже литературния текст с характерни звукови мелодии.</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Възприемане на тембри на струнни инструменти.</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Разширява слуховите си представи за звукоизобразителния характер на музиката</w:t>
            </w:r>
          </w:p>
        </w:tc>
        <w:tc>
          <w:tcPr>
            <w:tcW w:w="1737" w:type="dxa"/>
          </w:tcPr>
          <w:p w:rsidR="00FC3A94" w:rsidRPr="00D30CBC" w:rsidRDefault="00FC3A94" w:rsidP="00FC3A94">
            <w:pPr>
              <w:autoSpaceDE w:val="0"/>
              <w:autoSpaceDN w:val="0"/>
              <w:adjustRightInd w:val="0"/>
              <w:spacing w:after="0" w:line="220" w:lineRule="atLeast"/>
              <w:textAlignment w:val="center"/>
              <w:rPr>
                <w:rFonts w:ascii="Times New Roman" w:hAnsi="Times New Roman"/>
                <w:sz w:val="20"/>
                <w:szCs w:val="20"/>
              </w:rPr>
            </w:pPr>
            <w:r w:rsidRPr="00D30CBC">
              <w:rPr>
                <w:rFonts w:ascii="Times New Roman" w:hAnsi="Times New Roman"/>
                <w:sz w:val="20"/>
                <w:szCs w:val="20"/>
              </w:rPr>
              <w:t>Възпроизвеждане</w:t>
            </w:r>
          </w:p>
        </w:tc>
        <w:tc>
          <w:tcPr>
            <w:tcW w:w="1686" w:type="dxa"/>
          </w:tcPr>
          <w:p w:rsidR="00FC3A94" w:rsidRPr="00D30CBC" w:rsidRDefault="00FC3A94" w:rsidP="00FC3A94">
            <w:pPr>
              <w:autoSpaceDE w:val="0"/>
              <w:autoSpaceDN w:val="0"/>
              <w:adjustRightInd w:val="0"/>
              <w:spacing w:after="0" w:line="220" w:lineRule="atLeast"/>
              <w:textAlignment w:val="center"/>
              <w:rPr>
                <w:rFonts w:ascii="Times New Roman" w:hAnsi="Times New Roman"/>
                <w:sz w:val="20"/>
                <w:szCs w:val="20"/>
              </w:rPr>
            </w:pPr>
            <w:r w:rsidRPr="00D30CBC">
              <w:rPr>
                <w:rFonts w:ascii="Times New Roman" w:hAnsi="Times New Roman"/>
                <w:sz w:val="20"/>
                <w:szCs w:val="20"/>
              </w:rPr>
              <w:t xml:space="preserve">5/2 „Слънце грее“ </w:t>
            </w:r>
          </w:p>
        </w:tc>
        <w:tc>
          <w:tcPr>
            <w:tcW w:w="1967" w:type="dxa"/>
          </w:tcPr>
          <w:p w:rsidR="00FC3A94" w:rsidRPr="00D30CBC" w:rsidRDefault="00FC3A94" w:rsidP="00FC3A94">
            <w:pPr>
              <w:autoSpaceDE w:val="0"/>
              <w:autoSpaceDN w:val="0"/>
              <w:adjustRightInd w:val="0"/>
              <w:spacing w:after="0" w:line="220" w:lineRule="atLeast"/>
              <w:textAlignment w:val="center"/>
              <w:rPr>
                <w:rFonts w:ascii="Times New Roman" w:hAnsi="Times New Roman"/>
                <w:sz w:val="20"/>
                <w:szCs w:val="20"/>
              </w:rPr>
            </w:pPr>
            <w:r w:rsidRPr="00D30CBC">
              <w:rPr>
                <w:rFonts w:ascii="Times New Roman" w:hAnsi="Times New Roman"/>
                <w:sz w:val="20"/>
                <w:szCs w:val="20"/>
              </w:rPr>
              <w:t>Разучаване на песента „Слънце грее“.</w:t>
            </w:r>
          </w:p>
          <w:p w:rsidR="00FC3A94" w:rsidRPr="00D30CBC" w:rsidRDefault="00FC3A94" w:rsidP="00FC3A94">
            <w:pPr>
              <w:autoSpaceDE w:val="0"/>
              <w:autoSpaceDN w:val="0"/>
              <w:adjustRightInd w:val="0"/>
              <w:spacing w:after="0" w:line="220" w:lineRule="atLeast"/>
              <w:textAlignment w:val="center"/>
              <w:rPr>
                <w:rFonts w:ascii="Times New Roman" w:hAnsi="Times New Roman"/>
                <w:sz w:val="20"/>
                <w:szCs w:val="20"/>
              </w:rPr>
            </w:pPr>
            <w:r w:rsidRPr="00D30CBC">
              <w:rPr>
                <w:rFonts w:ascii="Times New Roman" w:hAnsi="Times New Roman"/>
                <w:sz w:val="20"/>
                <w:szCs w:val="20"/>
              </w:rPr>
              <w:t>Разучаване на лесни стъпки на хоро и ръченица.</w:t>
            </w:r>
          </w:p>
          <w:p w:rsidR="00FC3A94" w:rsidRPr="00D30CBC" w:rsidRDefault="00FC3A94" w:rsidP="00FC3A94">
            <w:pPr>
              <w:autoSpaceDE w:val="0"/>
              <w:autoSpaceDN w:val="0"/>
              <w:adjustRightInd w:val="0"/>
              <w:spacing w:after="0" w:line="220" w:lineRule="atLeast"/>
              <w:textAlignment w:val="center"/>
              <w:rPr>
                <w:rFonts w:ascii="Times New Roman" w:hAnsi="Times New Roman"/>
                <w:sz w:val="20"/>
                <w:szCs w:val="20"/>
              </w:rPr>
            </w:pPr>
            <w:r w:rsidRPr="00D30CBC">
              <w:rPr>
                <w:rFonts w:ascii="Times New Roman" w:hAnsi="Times New Roman"/>
                <w:sz w:val="20"/>
                <w:szCs w:val="20"/>
              </w:rPr>
              <w:t xml:space="preserve">Децата реагират на жанровите промени в песента – хоро и ръченица. </w:t>
            </w:r>
          </w:p>
          <w:p w:rsidR="00FC3A94" w:rsidRPr="00D30CBC" w:rsidRDefault="00FC3A94" w:rsidP="00FC3A94">
            <w:pPr>
              <w:autoSpaceDE w:val="0"/>
              <w:autoSpaceDN w:val="0"/>
              <w:adjustRightInd w:val="0"/>
              <w:spacing w:after="0" w:line="220" w:lineRule="atLeast"/>
              <w:textAlignment w:val="center"/>
              <w:rPr>
                <w:rFonts w:ascii="Times New Roman" w:hAnsi="Times New Roman"/>
                <w:sz w:val="20"/>
                <w:szCs w:val="20"/>
              </w:rPr>
            </w:pPr>
            <w:r w:rsidRPr="00D30CBC">
              <w:rPr>
                <w:rFonts w:ascii="Times New Roman" w:hAnsi="Times New Roman"/>
                <w:sz w:val="20"/>
                <w:szCs w:val="20"/>
              </w:rPr>
              <w:t>Развиване на темповия слух на децата.</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Запознаване със звученето на народните инструменти – тамбура, гайда, тъпан, кавал.</w:t>
            </w:r>
          </w:p>
        </w:tc>
        <w:tc>
          <w:tcPr>
            <w:tcW w:w="2809" w:type="dxa"/>
          </w:tcPr>
          <w:p w:rsidR="00FC3A94" w:rsidRPr="00D30CBC" w:rsidRDefault="00FC3A94" w:rsidP="00FC3A94">
            <w:pPr>
              <w:pStyle w:val="-"/>
              <w:rPr>
                <w:rFonts w:ascii="Times New Roman" w:hAnsi="Times New Roman" w:cs="Times New Roman"/>
                <w:b/>
                <w:bCs/>
                <w:color w:val="auto"/>
                <w:highlight w:val="yellow"/>
              </w:rPr>
            </w:pPr>
            <w:r w:rsidRPr="00D30CBC">
              <w:rPr>
                <w:rFonts w:ascii="Times New Roman" w:hAnsi="Times New Roman" w:cs="Times New Roman"/>
                <w:b/>
                <w:bCs/>
                <w:color w:val="auto"/>
                <w:highlight w:val="yellow"/>
              </w:rPr>
              <w:t>6 – 7 г.</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 xml:space="preserve">Възприемане на част от „Легенда за четирите годишни времена“ – „Принцът на Есента“ – продължение. </w:t>
            </w:r>
          </w:p>
        </w:tc>
      </w:tr>
      <w:tr w:rsidR="00FC3A94" w:rsidRPr="00D30CBC" w:rsidTr="00FC3A94">
        <w:trPr>
          <w:cantSplit/>
          <w:trHeight w:val="20"/>
        </w:trPr>
        <w:tc>
          <w:tcPr>
            <w:tcW w:w="523" w:type="dxa"/>
          </w:tcPr>
          <w:p w:rsidR="00FC3A94" w:rsidRPr="00D30CBC" w:rsidRDefault="00FC3A94" w:rsidP="00FC3A94">
            <w:pPr>
              <w:pStyle w:val="NoParagraphStyle"/>
              <w:spacing w:line="240" w:lineRule="auto"/>
              <w:jc w:val="center"/>
              <w:textAlignment w:val="auto"/>
              <w:rPr>
                <w:rFonts w:ascii="Times New Roman" w:hAnsi="Times New Roman"/>
                <w:color w:val="auto"/>
                <w:sz w:val="20"/>
                <w:szCs w:val="20"/>
                <w:lang w:val="bg-BG"/>
              </w:rPr>
            </w:pPr>
          </w:p>
        </w:tc>
        <w:tc>
          <w:tcPr>
            <w:tcW w:w="1252" w:type="dxa"/>
          </w:tcPr>
          <w:p w:rsidR="00FC3A94" w:rsidRPr="00D30CBC" w:rsidRDefault="00FC3A94" w:rsidP="00FC3A94">
            <w:pPr>
              <w:pStyle w:val="-"/>
              <w:rPr>
                <w:rFonts w:ascii="Times New Roman" w:hAnsi="Times New Roman" w:cs="Times New Roman"/>
                <w:b/>
                <w:bCs/>
                <w:color w:val="auto"/>
                <w:highlight w:val="yellow"/>
              </w:rPr>
            </w:pPr>
            <w:r w:rsidRPr="00D30CBC">
              <w:rPr>
                <w:rFonts w:ascii="Times New Roman" w:hAnsi="Times New Roman" w:cs="Times New Roman"/>
                <w:b/>
                <w:bCs/>
                <w:color w:val="auto"/>
                <w:highlight w:val="yellow"/>
              </w:rPr>
              <w:t>6 – 7 г.</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 xml:space="preserve">6. </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Богатството на есента</w:t>
            </w:r>
          </w:p>
          <w:p w:rsidR="00FC3A94" w:rsidRPr="00D30CBC" w:rsidRDefault="00FC3A94" w:rsidP="00FC3A94">
            <w:pPr>
              <w:pStyle w:val="-"/>
              <w:rPr>
                <w:rFonts w:ascii="Times New Roman" w:hAnsi="Times New Roman" w:cs="Times New Roman"/>
                <w:b/>
                <w:bCs/>
                <w:color w:val="auto"/>
                <w:highlight w:val="yellow"/>
              </w:rPr>
            </w:pPr>
            <w:r w:rsidRPr="00D30CBC">
              <w:rPr>
                <w:rFonts w:ascii="Times New Roman" w:hAnsi="Times New Roman" w:cs="Times New Roman"/>
                <w:b/>
                <w:bCs/>
                <w:color w:val="auto"/>
                <w:highlight w:val="yellow"/>
                <w:lang w:val="ru-RU"/>
              </w:rPr>
              <w:t>5</w:t>
            </w:r>
            <w:r w:rsidRPr="00D30CBC">
              <w:rPr>
                <w:rFonts w:ascii="Times New Roman" w:hAnsi="Times New Roman" w:cs="Times New Roman"/>
                <w:b/>
                <w:bCs/>
                <w:color w:val="auto"/>
                <w:highlight w:val="yellow"/>
              </w:rPr>
              <w:t xml:space="preserve"> – </w:t>
            </w:r>
            <w:r w:rsidRPr="00D30CBC">
              <w:rPr>
                <w:rFonts w:ascii="Times New Roman" w:hAnsi="Times New Roman" w:cs="Times New Roman"/>
                <w:b/>
                <w:bCs/>
                <w:color w:val="auto"/>
                <w:highlight w:val="yellow"/>
                <w:lang w:val="ru-RU"/>
              </w:rPr>
              <w:t>6</w:t>
            </w:r>
            <w:r w:rsidRPr="00D30CBC">
              <w:rPr>
                <w:rFonts w:ascii="Times New Roman" w:hAnsi="Times New Roman" w:cs="Times New Roman"/>
                <w:b/>
                <w:bCs/>
                <w:color w:val="auto"/>
                <w:highlight w:val="yellow"/>
              </w:rPr>
              <w:t xml:space="preserve"> г.</w:t>
            </w:r>
          </w:p>
          <w:p w:rsidR="00FC3A94" w:rsidRPr="00D30CBC" w:rsidRDefault="00FC3A94" w:rsidP="00FC3A94">
            <w:pPr>
              <w:autoSpaceDE w:val="0"/>
              <w:autoSpaceDN w:val="0"/>
              <w:adjustRightInd w:val="0"/>
              <w:spacing w:after="0" w:line="220" w:lineRule="atLeast"/>
              <w:textAlignment w:val="center"/>
              <w:rPr>
                <w:rFonts w:ascii="Times New Roman" w:hAnsi="Times New Roman"/>
                <w:sz w:val="20"/>
                <w:szCs w:val="20"/>
              </w:rPr>
            </w:pPr>
            <w:r w:rsidRPr="00D30CBC">
              <w:rPr>
                <w:rFonts w:ascii="Times New Roman" w:hAnsi="Times New Roman"/>
                <w:sz w:val="20"/>
                <w:szCs w:val="20"/>
              </w:rPr>
              <w:t xml:space="preserve">6 </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Животните – мои приятели</w:t>
            </w:r>
          </w:p>
        </w:tc>
        <w:tc>
          <w:tcPr>
            <w:tcW w:w="1737" w:type="dxa"/>
          </w:tcPr>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Възприемане Възпроизвеждане</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Музика и игра</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Елементи на музикалната изразност</w:t>
            </w:r>
          </w:p>
        </w:tc>
        <w:tc>
          <w:tcPr>
            <w:tcW w:w="1546" w:type="dxa"/>
          </w:tcPr>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6/1, 2 „Съкровища“ от</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България</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Гайда и тамбура</w:t>
            </w:r>
          </w:p>
        </w:tc>
        <w:tc>
          <w:tcPr>
            <w:tcW w:w="2336" w:type="dxa"/>
          </w:tcPr>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Формиране на музикално слухови представи за народно пеене, хороводна песен, фолклорни интонации, народни инструменти – духови и струнни – гайда и тамбура.</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Запознаване със звученето и външния вид на народните инструменти – гайда и тамбура. Формиране на музикално-слухови представи за духови и струнни народни инструменти.</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 xml:space="preserve">Развитие на тембровия слух на детето. </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Представената тема, свързана с бита на старите българи, спомага детето да се възприеме като част от българското общество, да следва фолклорните традиции, възпитаване на национално самосъзнание.</w:t>
            </w:r>
          </w:p>
        </w:tc>
        <w:tc>
          <w:tcPr>
            <w:tcW w:w="1737" w:type="dxa"/>
          </w:tcPr>
          <w:p w:rsidR="00FC3A94" w:rsidRPr="00D30CBC" w:rsidRDefault="00FC3A94" w:rsidP="00FC3A94">
            <w:pPr>
              <w:autoSpaceDE w:val="0"/>
              <w:autoSpaceDN w:val="0"/>
              <w:adjustRightInd w:val="0"/>
              <w:spacing w:after="0" w:line="220" w:lineRule="atLeast"/>
              <w:textAlignment w:val="center"/>
              <w:rPr>
                <w:rFonts w:ascii="Times New Roman" w:hAnsi="Times New Roman"/>
                <w:sz w:val="20"/>
                <w:szCs w:val="20"/>
              </w:rPr>
            </w:pPr>
            <w:r w:rsidRPr="00D30CBC">
              <w:rPr>
                <w:rFonts w:ascii="Times New Roman" w:hAnsi="Times New Roman"/>
                <w:sz w:val="20"/>
                <w:szCs w:val="20"/>
              </w:rPr>
              <w:t xml:space="preserve">Възпроизвеждане, Музика и игра </w:t>
            </w:r>
          </w:p>
          <w:p w:rsidR="00FC3A94" w:rsidRPr="00D30CBC" w:rsidRDefault="00FC3A94" w:rsidP="00FC3A94">
            <w:pPr>
              <w:autoSpaceDE w:val="0"/>
              <w:autoSpaceDN w:val="0"/>
              <w:adjustRightInd w:val="0"/>
              <w:spacing w:after="0" w:line="220" w:lineRule="atLeast"/>
              <w:textAlignment w:val="center"/>
              <w:rPr>
                <w:rFonts w:ascii="Times New Roman" w:hAnsi="Times New Roman"/>
                <w:sz w:val="20"/>
                <w:szCs w:val="20"/>
              </w:rPr>
            </w:pPr>
            <w:r w:rsidRPr="00D30CBC">
              <w:rPr>
                <w:rFonts w:ascii="Times New Roman" w:hAnsi="Times New Roman"/>
                <w:sz w:val="20"/>
                <w:szCs w:val="20"/>
              </w:rPr>
              <w:t>Музика и игра</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Елементи на музикалната изразност</w:t>
            </w:r>
          </w:p>
        </w:tc>
        <w:tc>
          <w:tcPr>
            <w:tcW w:w="1686" w:type="dxa"/>
          </w:tcPr>
          <w:p w:rsidR="00FC3A94" w:rsidRPr="00D30CBC" w:rsidRDefault="00FC3A94" w:rsidP="00FC3A94">
            <w:pPr>
              <w:autoSpaceDE w:val="0"/>
              <w:autoSpaceDN w:val="0"/>
              <w:adjustRightInd w:val="0"/>
              <w:spacing w:after="0" w:line="220" w:lineRule="atLeast"/>
              <w:textAlignment w:val="center"/>
              <w:rPr>
                <w:rFonts w:ascii="Times New Roman" w:hAnsi="Times New Roman"/>
                <w:sz w:val="20"/>
                <w:szCs w:val="20"/>
              </w:rPr>
            </w:pPr>
            <w:r w:rsidRPr="00D30CBC">
              <w:rPr>
                <w:rFonts w:ascii="Times New Roman" w:hAnsi="Times New Roman"/>
                <w:sz w:val="20"/>
                <w:szCs w:val="20"/>
              </w:rPr>
              <w:t xml:space="preserve">6/1 </w:t>
            </w:r>
          </w:p>
          <w:p w:rsidR="00FC3A94" w:rsidRPr="00D30CBC" w:rsidRDefault="00FC3A94" w:rsidP="00FC3A94">
            <w:pPr>
              <w:autoSpaceDE w:val="0"/>
              <w:autoSpaceDN w:val="0"/>
              <w:adjustRightInd w:val="0"/>
              <w:spacing w:after="0" w:line="220" w:lineRule="atLeast"/>
              <w:textAlignment w:val="center"/>
              <w:rPr>
                <w:rFonts w:ascii="Times New Roman" w:hAnsi="Times New Roman"/>
                <w:sz w:val="20"/>
                <w:szCs w:val="20"/>
              </w:rPr>
            </w:pPr>
            <w:r w:rsidRPr="00D30CBC">
              <w:rPr>
                <w:rFonts w:ascii="Times New Roman" w:hAnsi="Times New Roman"/>
                <w:sz w:val="20"/>
                <w:szCs w:val="20"/>
              </w:rPr>
              <w:t>Музикален театър по „Бременските музиканти“</w:t>
            </w:r>
          </w:p>
          <w:p w:rsidR="00FC3A94" w:rsidRPr="00D30CBC" w:rsidRDefault="00FC3A94" w:rsidP="00FC3A94">
            <w:pPr>
              <w:autoSpaceDE w:val="0"/>
              <w:autoSpaceDN w:val="0"/>
              <w:adjustRightInd w:val="0"/>
              <w:spacing w:after="0" w:line="220" w:lineRule="atLeast"/>
              <w:textAlignment w:val="center"/>
              <w:rPr>
                <w:rFonts w:ascii="Times New Roman" w:hAnsi="Times New Roman"/>
                <w:sz w:val="20"/>
                <w:szCs w:val="20"/>
              </w:rPr>
            </w:pPr>
            <w:r w:rsidRPr="00D30CBC">
              <w:rPr>
                <w:rFonts w:ascii="Times New Roman" w:hAnsi="Times New Roman"/>
                <w:sz w:val="20"/>
                <w:szCs w:val="20"/>
              </w:rPr>
              <w:t xml:space="preserve">6/2 </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Музикален театър</w:t>
            </w:r>
          </w:p>
        </w:tc>
        <w:tc>
          <w:tcPr>
            <w:tcW w:w="1967" w:type="dxa"/>
          </w:tcPr>
          <w:p w:rsidR="00FC3A94" w:rsidRPr="00D30CBC" w:rsidRDefault="00FC3A94" w:rsidP="00FC3A94">
            <w:pPr>
              <w:autoSpaceDE w:val="0"/>
              <w:autoSpaceDN w:val="0"/>
              <w:adjustRightInd w:val="0"/>
              <w:spacing w:after="0" w:line="220" w:lineRule="atLeast"/>
              <w:textAlignment w:val="center"/>
              <w:rPr>
                <w:rFonts w:ascii="Times New Roman" w:hAnsi="Times New Roman"/>
                <w:sz w:val="20"/>
                <w:szCs w:val="20"/>
              </w:rPr>
            </w:pPr>
            <w:r w:rsidRPr="00D30CBC">
              <w:rPr>
                <w:rFonts w:ascii="Times New Roman" w:hAnsi="Times New Roman"/>
                <w:sz w:val="20"/>
                <w:szCs w:val="20"/>
              </w:rPr>
              <w:t xml:space="preserve">Възприемане на „Песен за бременските музиканти“ от едноименния мюзикъл, м. Г. Генков, т. Д. Спасов. </w:t>
            </w:r>
          </w:p>
          <w:p w:rsidR="00FC3A94" w:rsidRPr="00D30CBC" w:rsidRDefault="00FC3A94" w:rsidP="00FC3A94">
            <w:pPr>
              <w:autoSpaceDE w:val="0"/>
              <w:autoSpaceDN w:val="0"/>
              <w:adjustRightInd w:val="0"/>
              <w:spacing w:after="0" w:line="220" w:lineRule="atLeast"/>
              <w:textAlignment w:val="center"/>
              <w:rPr>
                <w:rFonts w:ascii="Times New Roman" w:hAnsi="Times New Roman"/>
                <w:sz w:val="20"/>
                <w:szCs w:val="20"/>
              </w:rPr>
            </w:pPr>
            <w:r w:rsidRPr="00D30CBC">
              <w:rPr>
                <w:rFonts w:ascii="Times New Roman" w:hAnsi="Times New Roman"/>
                <w:sz w:val="20"/>
                <w:szCs w:val="20"/>
              </w:rPr>
              <w:t>Възприемане на „Малкото коте“ (Индонезия).</w:t>
            </w:r>
          </w:p>
          <w:p w:rsidR="00FC3A94" w:rsidRPr="00D30CBC" w:rsidRDefault="00FC3A94" w:rsidP="00FC3A94">
            <w:pPr>
              <w:autoSpaceDE w:val="0"/>
              <w:autoSpaceDN w:val="0"/>
              <w:adjustRightInd w:val="0"/>
              <w:spacing w:after="0" w:line="220" w:lineRule="atLeast"/>
              <w:textAlignment w:val="center"/>
              <w:rPr>
                <w:rFonts w:ascii="Times New Roman" w:hAnsi="Times New Roman"/>
                <w:sz w:val="20"/>
                <w:szCs w:val="20"/>
              </w:rPr>
            </w:pPr>
            <w:r w:rsidRPr="00D30CBC">
              <w:rPr>
                <w:rFonts w:ascii="Times New Roman" w:hAnsi="Times New Roman"/>
                <w:sz w:val="20"/>
                <w:szCs w:val="20"/>
              </w:rPr>
              <w:t>Допълнителна – по избор „Котешко училище“ (испанска народна песен).</w:t>
            </w:r>
          </w:p>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Възприемане на „Кой съм аз?“ (България), м. Борис Тричков, т. Чичо Стоян. „Кученце на витрината“ – (САЩ) б. т. А. Стоянова.</w:t>
            </w:r>
          </w:p>
          <w:p w:rsidR="00FC3A94" w:rsidRPr="00D30CBC" w:rsidRDefault="00FC3A94" w:rsidP="00FC3A94">
            <w:pPr>
              <w:autoSpaceDE w:val="0"/>
              <w:autoSpaceDN w:val="0"/>
              <w:adjustRightInd w:val="0"/>
              <w:spacing w:after="0" w:line="220" w:lineRule="atLeast"/>
              <w:textAlignment w:val="center"/>
              <w:rPr>
                <w:rFonts w:ascii="Times New Roman" w:hAnsi="Times New Roman"/>
                <w:sz w:val="20"/>
                <w:szCs w:val="20"/>
              </w:rPr>
            </w:pPr>
            <w:r w:rsidRPr="00D30CBC">
              <w:rPr>
                <w:rFonts w:ascii="Times New Roman" w:hAnsi="Times New Roman"/>
                <w:sz w:val="20"/>
                <w:szCs w:val="20"/>
              </w:rPr>
              <w:t>Запознаване с понятия и формиране на музикален речник: оркестър, валс, песен, марш, изпълнител, музикант.</w:t>
            </w:r>
          </w:p>
          <w:p w:rsidR="00FC3A94" w:rsidRPr="00D30CBC" w:rsidRDefault="00FC3A94" w:rsidP="00FC3A94">
            <w:pPr>
              <w:autoSpaceDE w:val="0"/>
              <w:autoSpaceDN w:val="0"/>
              <w:adjustRightInd w:val="0"/>
              <w:spacing w:after="0" w:line="220" w:lineRule="atLeast"/>
              <w:textAlignment w:val="center"/>
              <w:rPr>
                <w:rFonts w:ascii="Times New Roman" w:hAnsi="Times New Roman"/>
                <w:sz w:val="20"/>
                <w:szCs w:val="20"/>
              </w:rPr>
            </w:pPr>
            <w:r w:rsidRPr="00D30CBC">
              <w:rPr>
                <w:rFonts w:ascii="Times New Roman" w:hAnsi="Times New Roman"/>
                <w:sz w:val="20"/>
                <w:szCs w:val="20"/>
              </w:rPr>
              <w:t>Формиране на музикални слухови представи за жанра валс и тривременен метрум – запознаване с други танцувални жанрове – менует, танго, салса, туист, рокендрол, класически балет (споменати в текст на песен).</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Децата свързват музикални изразни средства (ниска звучност, бавно темпо, умерено темпо и др.) с музикалната характеристика на образа на магарето, котето, кучето.</w:t>
            </w:r>
          </w:p>
        </w:tc>
        <w:tc>
          <w:tcPr>
            <w:tcW w:w="2809" w:type="dxa"/>
          </w:tcPr>
          <w:p w:rsidR="00FC3A94" w:rsidRPr="00D30CBC" w:rsidRDefault="00FC3A94" w:rsidP="00FC3A94">
            <w:pPr>
              <w:pStyle w:val="-"/>
              <w:rPr>
                <w:rFonts w:ascii="Times New Roman" w:hAnsi="Times New Roman" w:cs="Times New Roman"/>
                <w:b/>
                <w:bCs/>
                <w:color w:val="auto"/>
                <w:highlight w:val="yellow"/>
              </w:rPr>
            </w:pPr>
            <w:r w:rsidRPr="00D30CBC">
              <w:rPr>
                <w:rFonts w:ascii="Times New Roman" w:hAnsi="Times New Roman" w:cs="Times New Roman"/>
                <w:b/>
                <w:bCs/>
                <w:color w:val="auto"/>
                <w:highlight w:val="yellow"/>
              </w:rPr>
              <w:t>6 – 7 г.</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 xml:space="preserve"> „Шарена гайда“ – възприемане и разучаване на българска народна песен, възприемане на народните инструменти гайда и тамбура</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Хороводно изпълнение на песента – децата вървят заловени за ръце, като ритмично стъпват в двувременния метрум.</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Възприемане на гайда (чист тембър) и тамбура (чист тембър), тъпан (чист тембър).</w:t>
            </w:r>
          </w:p>
          <w:p w:rsidR="00FC3A94" w:rsidRPr="00D30CBC" w:rsidRDefault="00FC3A94" w:rsidP="00FC3A94">
            <w:pPr>
              <w:pStyle w:val="-"/>
              <w:rPr>
                <w:rFonts w:ascii="Times New Roman" w:hAnsi="Times New Roman" w:cs="Times New Roman"/>
                <w:b/>
                <w:bCs/>
                <w:color w:val="auto"/>
                <w:highlight w:val="yellow"/>
              </w:rPr>
            </w:pPr>
            <w:r w:rsidRPr="00D30CBC">
              <w:rPr>
                <w:rFonts w:ascii="Times New Roman" w:hAnsi="Times New Roman" w:cs="Times New Roman"/>
                <w:b/>
                <w:bCs/>
                <w:color w:val="auto"/>
                <w:highlight w:val="yellow"/>
                <w:lang w:val="ru-RU"/>
              </w:rPr>
              <w:t>5</w:t>
            </w:r>
            <w:r w:rsidRPr="00D30CBC">
              <w:rPr>
                <w:rFonts w:ascii="Times New Roman" w:hAnsi="Times New Roman" w:cs="Times New Roman"/>
                <w:b/>
                <w:bCs/>
                <w:color w:val="auto"/>
                <w:highlight w:val="yellow"/>
              </w:rPr>
              <w:t xml:space="preserve"> – </w:t>
            </w:r>
            <w:r w:rsidRPr="00D30CBC">
              <w:rPr>
                <w:rFonts w:ascii="Times New Roman" w:hAnsi="Times New Roman" w:cs="Times New Roman"/>
                <w:b/>
                <w:bCs/>
                <w:color w:val="auto"/>
                <w:highlight w:val="yellow"/>
                <w:lang w:val="ru-RU"/>
              </w:rPr>
              <w:t>6</w:t>
            </w:r>
            <w:r w:rsidRPr="00D30CBC">
              <w:rPr>
                <w:rFonts w:ascii="Times New Roman" w:hAnsi="Times New Roman" w:cs="Times New Roman"/>
                <w:b/>
                <w:bCs/>
                <w:color w:val="auto"/>
                <w:highlight w:val="yellow"/>
              </w:rPr>
              <w:t xml:space="preserve"> г.</w:t>
            </w:r>
          </w:p>
          <w:p w:rsidR="00FC3A94" w:rsidRPr="00D30CBC" w:rsidRDefault="00FC3A94" w:rsidP="00FC3A94">
            <w:pPr>
              <w:autoSpaceDE w:val="0"/>
              <w:autoSpaceDN w:val="0"/>
              <w:adjustRightInd w:val="0"/>
              <w:spacing w:after="0" w:line="220" w:lineRule="atLeast"/>
              <w:textAlignment w:val="center"/>
              <w:rPr>
                <w:rFonts w:ascii="Times New Roman" w:hAnsi="Times New Roman"/>
                <w:sz w:val="20"/>
                <w:szCs w:val="20"/>
              </w:rPr>
            </w:pPr>
            <w:r w:rsidRPr="00D30CBC">
              <w:rPr>
                <w:rFonts w:ascii="Times New Roman" w:hAnsi="Times New Roman"/>
                <w:sz w:val="20"/>
                <w:szCs w:val="20"/>
              </w:rPr>
              <w:t xml:space="preserve">Децата ходят ритмично, маршово или пляскат с ръце в 2/4. </w:t>
            </w:r>
          </w:p>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Героите – магаре, куче, коте, петел</w:t>
            </w:r>
            <w:r w:rsidRPr="00D30CBC">
              <w:rPr>
                <w:rFonts w:ascii="Times New Roman" w:hAnsi="Times New Roman" w:cs="Times New Roman"/>
                <w:color w:val="auto"/>
                <w:lang w:val="ru-RU"/>
              </w:rPr>
              <w:t xml:space="preserve"> – </w:t>
            </w:r>
            <w:r w:rsidRPr="00D30CBC">
              <w:rPr>
                <w:rFonts w:ascii="Times New Roman" w:hAnsi="Times New Roman" w:cs="Times New Roman"/>
                <w:color w:val="auto"/>
              </w:rPr>
              <w:t>децата изрязват от картон, залепват ги като кукли за театър на пръстчета и с тях разиграват историята. Когато се представя даден герой, може да се използват предложените песни. Активно слушане на песни чрез провокиране на вниманието на децата с въпроси, задачи и др.</w:t>
            </w:r>
          </w:p>
          <w:p w:rsidR="00FC3A94" w:rsidRPr="00D30CBC" w:rsidRDefault="00FC3A94" w:rsidP="00FC3A94">
            <w:pPr>
              <w:autoSpaceDE w:val="0"/>
              <w:autoSpaceDN w:val="0"/>
              <w:adjustRightInd w:val="0"/>
              <w:spacing w:after="0" w:line="220" w:lineRule="atLeast"/>
              <w:textAlignment w:val="center"/>
              <w:rPr>
                <w:rFonts w:ascii="Times New Roman" w:hAnsi="Times New Roman"/>
                <w:sz w:val="20"/>
                <w:szCs w:val="20"/>
              </w:rPr>
            </w:pPr>
            <w:r w:rsidRPr="00D30CBC">
              <w:rPr>
                <w:rFonts w:ascii="Times New Roman" w:hAnsi="Times New Roman"/>
                <w:sz w:val="20"/>
                <w:szCs w:val="20"/>
              </w:rPr>
              <w:t>Връзка с направление БЕЛ: извод от приказката, ролята на музиката, която обединява различните животни, благодарение на нея те се събират, намират смисъл да живеят заедно.</w:t>
            </w:r>
          </w:p>
          <w:p w:rsidR="00FC3A94" w:rsidRPr="00D30CBC" w:rsidRDefault="00FC3A94" w:rsidP="00FC3A94">
            <w:pPr>
              <w:autoSpaceDE w:val="0"/>
              <w:autoSpaceDN w:val="0"/>
              <w:adjustRightInd w:val="0"/>
              <w:spacing w:after="0" w:line="220" w:lineRule="atLeast"/>
              <w:textAlignment w:val="center"/>
              <w:rPr>
                <w:rFonts w:ascii="Times New Roman" w:hAnsi="Times New Roman"/>
                <w:sz w:val="20"/>
                <w:szCs w:val="20"/>
              </w:rPr>
            </w:pPr>
            <w:r w:rsidRPr="00D30CBC">
              <w:rPr>
                <w:rFonts w:ascii="Times New Roman" w:hAnsi="Times New Roman"/>
                <w:sz w:val="20"/>
                <w:szCs w:val="20"/>
              </w:rPr>
              <w:t xml:space="preserve">Връзка с направление „Околен свят“: </w:t>
            </w:r>
          </w:p>
          <w:p w:rsidR="00FC3A94" w:rsidRPr="00D30CBC" w:rsidRDefault="00FC3A94" w:rsidP="00FC3A94">
            <w:pPr>
              <w:autoSpaceDE w:val="0"/>
              <w:autoSpaceDN w:val="0"/>
              <w:adjustRightInd w:val="0"/>
              <w:spacing w:after="0" w:line="220" w:lineRule="atLeast"/>
              <w:textAlignment w:val="center"/>
              <w:rPr>
                <w:rFonts w:ascii="Times New Roman" w:hAnsi="Times New Roman"/>
                <w:sz w:val="20"/>
                <w:szCs w:val="20"/>
              </w:rPr>
            </w:pPr>
            <w:r w:rsidRPr="00D30CBC">
              <w:rPr>
                <w:rFonts w:ascii="Times New Roman" w:hAnsi="Times New Roman"/>
                <w:sz w:val="20"/>
                <w:szCs w:val="20"/>
              </w:rPr>
              <w:t>Чуждите езици – път за опознаване на други култури, различни светове (разгледано в контекста на приказка за животни и техните „езици“).</w:t>
            </w:r>
          </w:p>
          <w:p w:rsidR="00FC3A94" w:rsidRPr="00D30CBC" w:rsidRDefault="00FC3A94" w:rsidP="00FC3A94">
            <w:pPr>
              <w:autoSpaceDE w:val="0"/>
              <w:autoSpaceDN w:val="0"/>
              <w:adjustRightInd w:val="0"/>
              <w:spacing w:after="0" w:line="220" w:lineRule="atLeast"/>
              <w:textAlignment w:val="center"/>
              <w:rPr>
                <w:rFonts w:ascii="Times New Roman" w:hAnsi="Times New Roman"/>
                <w:sz w:val="20"/>
                <w:szCs w:val="20"/>
              </w:rPr>
            </w:pPr>
            <w:r w:rsidRPr="00D30CBC">
              <w:rPr>
                <w:rFonts w:ascii="Times New Roman" w:hAnsi="Times New Roman"/>
                <w:sz w:val="20"/>
                <w:szCs w:val="20"/>
              </w:rPr>
              <w:t>Грижа за домашните любимци.</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Изиграване на сцени от приказката с куклите за пръстчета и с музикален фон – песните за възприемане.</w:t>
            </w:r>
          </w:p>
        </w:tc>
      </w:tr>
      <w:tr w:rsidR="00FC3A94" w:rsidRPr="00D30CBC" w:rsidTr="00FC3A94">
        <w:trPr>
          <w:trHeight w:val="20"/>
        </w:trPr>
        <w:tc>
          <w:tcPr>
            <w:tcW w:w="523" w:type="dxa"/>
          </w:tcPr>
          <w:p w:rsidR="00FC3A94" w:rsidRPr="00D30CBC" w:rsidRDefault="00FC3A94" w:rsidP="00FC3A94">
            <w:pPr>
              <w:pStyle w:val="-"/>
              <w:jc w:val="center"/>
              <w:rPr>
                <w:rFonts w:ascii="Times New Roman" w:hAnsi="Times New Roman" w:cs="Times New Roman"/>
                <w:color w:val="auto"/>
              </w:rPr>
            </w:pPr>
            <w:r w:rsidRPr="00D30CBC">
              <w:rPr>
                <w:rFonts w:ascii="Times New Roman" w:hAnsi="Times New Roman" w:cs="Times New Roman"/>
                <w:color w:val="auto"/>
              </w:rPr>
              <w:t>XI.</w:t>
            </w:r>
          </w:p>
        </w:tc>
        <w:tc>
          <w:tcPr>
            <w:tcW w:w="1252" w:type="dxa"/>
          </w:tcPr>
          <w:p w:rsidR="00FC3A94" w:rsidRPr="00D30CBC" w:rsidRDefault="00FC3A94" w:rsidP="00FC3A94">
            <w:pPr>
              <w:pStyle w:val="-"/>
              <w:rPr>
                <w:rFonts w:ascii="Times New Roman" w:hAnsi="Times New Roman" w:cs="Times New Roman"/>
                <w:b/>
                <w:bCs/>
                <w:color w:val="auto"/>
                <w:highlight w:val="yellow"/>
              </w:rPr>
            </w:pPr>
            <w:r w:rsidRPr="00D30CBC">
              <w:rPr>
                <w:rFonts w:ascii="Times New Roman" w:hAnsi="Times New Roman" w:cs="Times New Roman"/>
                <w:b/>
                <w:bCs/>
                <w:color w:val="auto"/>
                <w:highlight w:val="yellow"/>
              </w:rPr>
              <w:t>6 – 7 г.</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 xml:space="preserve">7. </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Да бъдем здрави!</w:t>
            </w:r>
          </w:p>
          <w:p w:rsidR="00FC3A94" w:rsidRPr="00D30CBC" w:rsidRDefault="00FC3A94" w:rsidP="00FC3A94">
            <w:pPr>
              <w:pStyle w:val="-"/>
              <w:rPr>
                <w:rFonts w:ascii="Times New Roman" w:hAnsi="Times New Roman" w:cs="Times New Roman"/>
                <w:b/>
                <w:bCs/>
                <w:color w:val="auto"/>
                <w:highlight w:val="yellow"/>
              </w:rPr>
            </w:pPr>
            <w:r w:rsidRPr="00D30CBC">
              <w:rPr>
                <w:rFonts w:ascii="Times New Roman" w:hAnsi="Times New Roman" w:cs="Times New Roman"/>
                <w:b/>
                <w:bCs/>
                <w:color w:val="auto"/>
                <w:highlight w:val="yellow"/>
                <w:lang w:val="ru-RU"/>
              </w:rPr>
              <w:t>5</w:t>
            </w:r>
            <w:r w:rsidRPr="00D30CBC">
              <w:rPr>
                <w:rFonts w:ascii="Times New Roman" w:hAnsi="Times New Roman" w:cs="Times New Roman"/>
                <w:b/>
                <w:bCs/>
                <w:color w:val="auto"/>
                <w:highlight w:val="yellow"/>
              </w:rPr>
              <w:t xml:space="preserve"> – </w:t>
            </w:r>
            <w:r w:rsidRPr="00D30CBC">
              <w:rPr>
                <w:rFonts w:ascii="Times New Roman" w:hAnsi="Times New Roman" w:cs="Times New Roman"/>
                <w:b/>
                <w:bCs/>
                <w:color w:val="auto"/>
                <w:highlight w:val="yellow"/>
                <w:lang w:val="ru-RU"/>
              </w:rPr>
              <w:t>6</w:t>
            </w:r>
            <w:r w:rsidRPr="00D30CBC">
              <w:rPr>
                <w:rFonts w:ascii="Times New Roman" w:hAnsi="Times New Roman" w:cs="Times New Roman"/>
                <w:b/>
                <w:bCs/>
                <w:color w:val="auto"/>
                <w:highlight w:val="yellow"/>
              </w:rPr>
              <w:t xml:space="preserve"> г.</w:t>
            </w:r>
          </w:p>
          <w:p w:rsidR="00FC3A94" w:rsidRPr="00D30CBC" w:rsidRDefault="00FC3A94" w:rsidP="00FC3A94">
            <w:pPr>
              <w:autoSpaceDE w:val="0"/>
              <w:autoSpaceDN w:val="0"/>
              <w:adjustRightInd w:val="0"/>
              <w:spacing w:after="0" w:line="220" w:lineRule="atLeast"/>
              <w:textAlignment w:val="center"/>
              <w:rPr>
                <w:rFonts w:ascii="Times New Roman" w:hAnsi="Times New Roman"/>
                <w:sz w:val="20"/>
                <w:szCs w:val="20"/>
              </w:rPr>
            </w:pPr>
            <w:r w:rsidRPr="00D30CBC">
              <w:rPr>
                <w:rFonts w:ascii="Times New Roman" w:hAnsi="Times New Roman"/>
                <w:sz w:val="20"/>
                <w:szCs w:val="20"/>
              </w:rPr>
              <w:t xml:space="preserve">7 </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Моето здраве</w:t>
            </w:r>
          </w:p>
        </w:tc>
        <w:tc>
          <w:tcPr>
            <w:tcW w:w="1737" w:type="dxa"/>
          </w:tcPr>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Възприемане</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Елементи на музикалната изразност</w:t>
            </w:r>
          </w:p>
        </w:tc>
        <w:tc>
          <w:tcPr>
            <w:tcW w:w="1546" w:type="dxa"/>
          </w:tcPr>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7/1, 2 Гара „Лебедово езеро“ в Руската шир</w:t>
            </w:r>
          </w:p>
        </w:tc>
        <w:tc>
          <w:tcPr>
            <w:tcW w:w="2336" w:type="dxa"/>
          </w:tcPr>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Знания за жанра балет, за танцова музика, класически балет.</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Натрупване на слухови представи за танцувалността в музиката.</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Детето слуша приказката и проследява как музиката пресъздава образите от литературния текст.</w:t>
            </w:r>
          </w:p>
        </w:tc>
        <w:tc>
          <w:tcPr>
            <w:tcW w:w="1737" w:type="dxa"/>
          </w:tcPr>
          <w:p w:rsidR="00FC3A94" w:rsidRPr="00D30CBC" w:rsidRDefault="00FC3A94" w:rsidP="00FC3A94">
            <w:pPr>
              <w:autoSpaceDE w:val="0"/>
              <w:autoSpaceDN w:val="0"/>
              <w:adjustRightInd w:val="0"/>
              <w:spacing w:after="0" w:line="220" w:lineRule="atLeast"/>
              <w:textAlignment w:val="center"/>
              <w:rPr>
                <w:rFonts w:ascii="Times New Roman" w:hAnsi="Times New Roman"/>
                <w:sz w:val="20"/>
                <w:szCs w:val="20"/>
              </w:rPr>
            </w:pPr>
            <w:r w:rsidRPr="00D30CBC">
              <w:rPr>
                <w:rFonts w:ascii="Times New Roman" w:hAnsi="Times New Roman"/>
                <w:sz w:val="20"/>
                <w:szCs w:val="20"/>
              </w:rPr>
              <w:t>Възпроизвеждане</w:t>
            </w:r>
          </w:p>
          <w:p w:rsidR="00FC3A94" w:rsidRPr="00D30CBC" w:rsidRDefault="00FC3A94" w:rsidP="00FC3A94">
            <w:pPr>
              <w:pStyle w:val="-"/>
              <w:rPr>
                <w:rFonts w:ascii="Times New Roman" w:hAnsi="Times New Roman" w:cs="Times New Roman"/>
                <w:color w:val="auto"/>
              </w:rPr>
            </w:pPr>
          </w:p>
        </w:tc>
        <w:tc>
          <w:tcPr>
            <w:tcW w:w="1686" w:type="dxa"/>
          </w:tcPr>
          <w:p w:rsidR="00FC3A94" w:rsidRPr="00D30CBC" w:rsidRDefault="00FC3A94" w:rsidP="00FC3A94">
            <w:pPr>
              <w:autoSpaceDE w:val="0"/>
              <w:autoSpaceDN w:val="0"/>
              <w:adjustRightInd w:val="0"/>
              <w:spacing w:after="0" w:line="220" w:lineRule="atLeast"/>
              <w:textAlignment w:val="center"/>
              <w:rPr>
                <w:rFonts w:ascii="Times New Roman" w:hAnsi="Times New Roman"/>
                <w:sz w:val="20"/>
                <w:szCs w:val="20"/>
              </w:rPr>
            </w:pPr>
            <w:r w:rsidRPr="00D30CBC">
              <w:rPr>
                <w:rFonts w:ascii="Times New Roman" w:hAnsi="Times New Roman"/>
                <w:sz w:val="20"/>
                <w:szCs w:val="20"/>
              </w:rPr>
              <w:t xml:space="preserve">7/1 Моето здраве – полезни и вредни храни: Подаръците на пчелите </w:t>
            </w:r>
          </w:p>
          <w:p w:rsidR="00FC3A94" w:rsidRPr="00D30CBC" w:rsidRDefault="00FC3A94" w:rsidP="00FC3A94">
            <w:pPr>
              <w:pStyle w:val="-"/>
              <w:rPr>
                <w:rFonts w:ascii="Times New Roman" w:hAnsi="Times New Roman" w:cs="Times New Roman"/>
                <w:color w:val="auto"/>
              </w:rPr>
            </w:pPr>
          </w:p>
        </w:tc>
        <w:tc>
          <w:tcPr>
            <w:tcW w:w="1967" w:type="dxa"/>
          </w:tcPr>
          <w:p w:rsidR="00FC3A94" w:rsidRPr="00D30CBC" w:rsidRDefault="00FC3A94" w:rsidP="00FC3A94">
            <w:pPr>
              <w:autoSpaceDE w:val="0"/>
              <w:autoSpaceDN w:val="0"/>
              <w:adjustRightInd w:val="0"/>
              <w:spacing w:after="0" w:line="220" w:lineRule="atLeast"/>
              <w:textAlignment w:val="center"/>
              <w:rPr>
                <w:rFonts w:ascii="Times New Roman" w:hAnsi="Times New Roman"/>
                <w:sz w:val="20"/>
                <w:szCs w:val="20"/>
              </w:rPr>
            </w:pPr>
            <w:r w:rsidRPr="00D30CBC">
              <w:rPr>
                <w:rFonts w:ascii="Times New Roman" w:hAnsi="Times New Roman"/>
                <w:sz w:val="20"/>
                <w:szCs w:val="20"/>
              </w:rPr>
              <w:t>Разучаване на „Пчеличка“ – немска народна песен, пътешествие до Германия.</w:t>
            </w:r>
          </w:p>
          <w:p w:rsidR="00FC3A94" w:rsidRPr="00D30CBC" w:rsidRDefault="00FC3A94" w:rsidP="00FC3A94">
            <w:pPr>
              <w:autoSpaceDE w:val="0"/>
              <w:autoSpaceDN w:val="0"/>
              <w:adjustRightInd w:val="0"/>
              <w:spacing w:after="0" w:line="220" w:lineRule="atLeast"/>
              <w:textAlignment w:val="center"/>
              <w:rPr>
                <w:rFonts w:ascii="Times New Roman" w:hAnsi="Times New Roman"/>
                <w:sz w:val="20"/>
                <w:szCs w:val="20"/>
              </w:rPr>
            </w:pPr>
            <w:r w:rsidRPr="00D30CBC">
              <w:rPr>
                <w:rFonts w:ascii="Times New Roman" w:hAnsi="Times New Roman"/>
                <w:sz w:val="20"/>
                <w:szCs w:val="20"/>
              </w:rPr>
              <w:t>Децата показват с движения на ръката низходящо движение на тонове от мелодията със сричките „бръм“, „бръм“, „бръм“.</w:t>
            </w:r>
          </w:p>
          <w:p w:rsidR="00FC3A94" w:rsidRPr="00D30CBC" w:rsidRDefault="00FC3A94" w:rsidP="00FC3A94">
            <w:pPr>
              <w:autoSpaceDE w:val="0"/>
              <w:autoSpaceDN w:val="0"/>
              <w:adjustRightInd w:val="0"/>
              <w:spacing w:after="0" w:line="220" w:lineRule="atLeast"/>
              <w:textAlignment w:val="center"/>
              <w:rPr>
                <w:rFonts w:ascii="Times New Roman" w:hAnsi="Times New Roman"/>
                <w:sz w:val="20"/>
                <w:szCs w:val="20"/>
              </w:rPr>
            </w:pPr>
            <w:r w:rsidRPr="00D30CBC">
              <w:rPr>
                <w:rFonts w:ascii="Times New Roman" w:hAnsi="Times New Roman"/>
                <w:sz w:val="20"/>
                <w:szCs w:val="20"/>
              </w:rPr>
              <w:t>Музикална игра „Пчеличка“ – „Аз свиря на пиано!“.</w:t>
            </w:r>
          </w:p>
          <w:p w:rsidR="00FC3A94" w:rsidRPr="00D30CBC" w:rsidRDefault="00FC3A94" w:rsidP="00FC3A94">
            <w:pPr>
              <w:autoSpaceDE w:val="0"/>
              <w:autoSpaceDN w:val="0"/>
              <w:adjustRightInd w:val="0"/>
              <w:spacing w:after="0" w:line="220" w:lineRule="atLeast"/>
              <w:textAlignment w:val="center"/>
              <w:rPr>
                <w:rFonts w:ascii="Times New Roman" w:hAnsi="Times New Roman"/>
                <w:sz w:val="20"/>
                <w:szCs w:val="20"/>
              </w:rPr>
            </w:pPr>
            <w:r w:rsidRPr="00D30CBC">
              <w:rPr>
                <w:rFonts w:ascii="Times New Roman" w:hAnsi="Times New Roman"/>
                <w:sz w:val="20"/>
                <w:szCs w:val="20"/>
              </w:rPr>
              <w:t>Вслушване в съпровождащия инструмент – цигулка, която имитира жуженето на пчелите.</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Разширяване на слуховите представи на децата за звукоизобразителния характер на музиката.</w:t>
            </w:r>
          </w:p>
        </w:tc>
        <w:tc>
          <w:tcPr>
            <w:tcW w:w="2809" w:type="dxa"/>
          </w:tcPr>
          <w:p w:rsidR="00FC3A94" w:rsidRPr="00D30CBC" w:rsidRDefault="00FC3A94" w:rsidP="00FC3A94">
            <w:pPr>
              <w:pStyle w:val="-"/>
              <w:rPr>
                <w:rFonts w:ascii="Times New Roman" w:hAnsi="Times New Roman" w:cs="Times New Roman"/>
                <w:b/>
                <w:bCs/>
                <w:color w:val="auto"/>
                <w:highlight w:val="yellow"/>
              </w:rPr>
            </w:pPr>
            <w:r w:rsidRPr="00D30CBC">
              <w:rPr>
                <w:rFonts w:ascii="Times New Roman" w:hAnsi="Times New Roman" w:cs="Times New Roman"/>
                <w:b/>
                <w:bCs/>
                <w:color w:val="auto"/>
                <w:highlight w:val="yellow"/>
              </w:rPr>
              <w:t>6 – 7 г.</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Възприемане на чат от „Музикална приказка за деца и родители – Малкият музикант представя „Лебедово езеро“ по едноименния балет от П. И. Чайковски.</w:t>
            </w:r>
          </w:p>
          <w:p w:rsidR="00FC3A94" w:rsidRPr="00D30CBC" w:rsidRDefault="00FC3A94" w:rsidP="00FC3A94">
            <w:pPr>
              <w:pStyle w:val="-"/>
              <w:rPr>
                <w:rFonts w:ascii="Times New Roman" w:hAnsi="Times New Roman" w:cs="Times New Roman"/>
                <w:b/>
                <w:bCs/>
                <w:color w:val="auto"/>
                <w:highlight w:val="yellow"/>
              </w:rPr>
            </w:pPr>
            <w:r w:rsidRPr="00D30CBC">
              <w:rPr>
                <w:rFonts w:ascii="Times New Roman" w:hAnsi="Times New Roman" w:cs="Times New Roman"/>
                <w:b/>
                <w:bCs/>
                <w:color w:val="auto"/>
                <w:highlight w:val="yellow"/>
                <w:lang w:val="ru-RU"/>
              </w:rPr>
              <w:t>5</w:t>
            </w:r>
            <w:r w:rsidRPr="00D30CBC">
              <w:rPr>
                <w:rFonts w:ascii="Times New Roman" w:hAnsi="Times New Roman" w:cs="Times New Roman"/>
                <w:b/>
                <w:bCs/>
                <w:color w:val="auto"/>
                <w:highlight w:val="yellow"/>
              </w:rPr>
              <w:t xml:space="preserve"> – </w:t>
            </w:r>
            <w:r w:rsidRPr="00D30CBC">
              <w:rPr>
                <w:rFonts w:ascii="Times New Roman" w:hAnsi="Times New Roman" w:cs="Times New Roman"/>
                <w:b/>
                <w:bCs/>
                <w:color w:val="auto"/>
                <w:highlight w:val="yellow"/>
                <w:lang w:val="ru-RU"/>
              </w:rPr>
              <w:t>6</w:t>
            </w:r>
            <w:r w:rsidRPr="00D30CBC">
              <w:rPr>
                <w:rFonts w:ascii="Times New Roman" w:hAnsi="Times New Roman" w:cs="Times New Roman"/>
                <w:b/>
                <w:bCs/>
                <w:color w:val="auto"/>
                <w:highlight w:val="yellow"/>
              </w:rPr>
              <w:t xml:space="preserve"> г.</w:t>
            </w:r>
          </w:p>
          <w:p w:rsidR="00FC3A94" w:rsidRPr="00D30CBC" w:rsidRDefault="00FC3A94" w:rsidP="00FC3A94">
            <w:pPr>
              <w:autoSpaceDE w:val="0"/>
              <w:autoSpaceDN w:val="0"/>
              <w:adjustRightInd w:val="0"/>
              <w:spacing w:after="0" w:line="220" w:lineRule="atLeast"/>
              <w:textAlignment w:val="center"/>
              <w:rPr>
                <w:rFonts w:ascii="Times New Roman" w:hAnsi="Times New Roman"/>
                <w:sz w:val="20"/>
                <w:szCs w:val="20"/>
              </w:rPr>
            </w:pPr>
            <w:r w:rsidRPr="00D30CBC">
              <w:rPr>
                <w:rFonts w:ascii="Times New Roman" w:hAnsi="Times New Roman"/>
                <w:sz w:val="20"/>
                <w:szCs w:val="20"/>
              </w:rPr>
              <w:t xml:space="preserve">Храня се здравословно – разговор за полезните храни като меда. </w:t>
            </w:r>
          </w:p>
          <w:p w:rsidR="00FC3A94" w:rsidRPr="00D30CBC" w:rsidRDefault="00FC3A94" w:rsidP="00FC3A94">
            <w:pPr>
              <w:autoSpaceDE w:val="0"/>
              <w:autoSpaceDN w:val="0"/>
              <w:adjustRightInd w:val="0"/>
              <w:spacing w:after="0" w:line="220" w:lineRule="atLeast"/>
              <w:textAlignment w:val="center"/>
              <w:rPr>
                <w:rFonts w:ascii="Times New Roman" w:hAnsi="Times New Roman"/>
                <w:sz w:val="20"/>
                <w:szCs w:val="20"/>
              </w:rPr>
            </w:pPr>
            <w:r w:rsidRPr="00D30CBC">
              <w:rPr>
                <w:rFonts w:ascii="Times New Roman" w:hAnsi="Times New Roman"/>
                <w:sz w:val="20"/>
                <w:szCs w:val="20"/>
              </w:rPr>
              <w:t>Беседа за това как се подготвят пчелите да зимуват, кога са активни и кога събират прашец – преговор на сезоните.</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Преговор на част от песните за животните и свързване на понятия от музикалния речник със звучащото музикално произведение.</w:t>
            </w:r>
          </w:p>
        </w:tc>
      </w:tr>
      <w:tr w:rsidR="00FC3A94" w:rsidRPr="00D30CBC" w:rsidTr="00FC3A94">
        <w:trPr>
          <w:trHeight w:val="20"/>
        </w:trPr>
        <w:tc>
          <w:tcPr>
            <w:tcW w:w="523" w:type="dxa"/>
          </w:tcPr>
          <w:p w:rsidR="00FC3A94" w:rsidRPr="00D30CBC" w:rsidRDefault="00FC3A94" w:rsidP="00FC3A94">
            <w:pPr>
              <w:pStyle w:val="NoParagraphStyle"/>
              <w:spacing w:line="240" w:lineRule="auto"/>
              <w:jc w:val="center"/>
              <w:textAlignment w:val="auto"/>
              <w:rPr>
                <w:rFonts w:ascii="Times New Roman" w:hAnsi="Times New Roman"/>
                <w:color w:val="auto"/>
                <w:sz w:val="20"/>
                <w:szCs w:val="20"/>
                <w:lang w:val="bg-BG"/>
              </w:rPr>
            </w:pPr>
          </w:p>
        </w:tc>
        <w:tc>
          <w:tcPr>
            <w:tcW w:w="1252" w:type="dxa"/>
          </w:tcPr>
          <w:p w:rsidR="00FC3A94" w:rsidRPr="00D30CBC" w:rsidRDefault="00FC3A94" w:rsidP="00FC3A94">
            <w:pPr>
              <w:pStyle w:val="-"/>
              <w:rPr>
                <w:rFonts w:ascii="Times New Roman" w:hAnsi="Times New Roman" w:cs="Times New Roman"/>
                <w:color w:val="auto"/>
              </w:rPr>
            </w:pPr>
          </w:p>
        </w:tc>
        <w:tc>
          <w:tcPr>
            <w:tcW w:w="1737" w:type="dxa"/>
          </w:tcPr>
          <w:p w:rsidR="00FC3A94" w:rsidRPr="00D30CBC" w:rsidRDefault="00FC3A94" w:rsidP="00FC3A94">
            <w:pPr>
              <w:pStyle w:val="-"/>
              <w:rPr>
                <w:rFonts w:ascii="Times New Roman" w:hAnsi="Times New Roman" w:cs="Times New Roman"/>
                <w:color w:val="auto"/>
              </w:rPr>
            </w:pPr>
          </w:p>
        </w:tc>
        <w:tc>
          <w:tcPr>
            <w:tcW w:w="1546" w:type="dxa"/>
          </w:tcPr>
          <w:p w:rsidR="00FC3A94" w:rsidRPr="00D30CBC" w:rsidRDefault="00FC3A94" w:rsidP="00FC3A94">
            <w:pPr>
              <w:pStyle w:val="-"/>
              <w:rPr>
                <w:rFonts w:ascii="Times New Roman" w:hAnsi="Times New Roman" w:cs="Times New Roman"/>
                <w:color w:val="auto"/>
              </w:rPr>
            </w:pPr>
          </w:p>
        </w:tc>
        <w:tc>
          <w:tcPr>
            <w:tcW w:w="2336" w:type="dxa"/>
          </w:tcPr>
          <w:p w:rsidR="00FC3A94" w:rsidRPr="00D30CBC" w:rsidRDefault="00FC3A94" w:rsidP="00FC3A94">
            <w:pPr>
              <w:pStyle w:val="-"/>
              <w:rPr>
                <w:rFonts w:ascii="Times New Roman" w:hAnsi="Times New Roman" w:cs="Times New Roman"/>
                <w:color w:val="auto"/>
              </w:rPr>
            </w:pPr>
          </w:p>
        </w:tc>
        <w:tc>
          <w:tcPr>
            <w:tcW w:w="1737" w:type="dxa"/>
          </w:tcPr>
          <w:p w:rsidR="00FC3A94" w:rsidRPr="00D30CBC" w:rsidRDefault="00FC3A94" w:rsidP="00FC3A94">
            <w:pPr>
              <w:autoSpaceDE w:val="0"/>
              <w:autoSpaceDN w:val="0"/>
              <w:adjustRightInd w:val="0"/>
              <w:spacing w:after="0" w:line="220" w:lineRule="atLeast"/>
              <w:textAlignment w:val="center"/>
              <w:rPr>
                <w:rFonts w:ascii="Times New Roman" w:hAnsi="Times New Roman"/>
                <w:sz w:val="20"/>
                <w:szCs w:val="20"/>
              </w:rPr>
            </w:pPr>
            <w:r w:rsidRPr="00D30CBC">
              <w:rPr>
                <w:rFonts w:ascii="Times New Roman" w:hAnsi="Times New Roman"/>
                <w:sz w:val="20"/>
                <w:szCs w:val="20"/>
              </w:rPr>
              <w:t>Възприемане</w:t>
            </w:r>
          </w:p>
          <w:p w:rsidR="00FC3A94" w:rsidRPr="00D30CBC" w:rsidRDefault="00FC3A94" w:rsidP="00FC3A94">
            <w:pPr>
              <w:autoSpaceDE w:val="0"/>
              <w:autoSpaceDN w:val="0"/>
              <w:adjustRightInd w:val="0"/>
              <w:spacing w:after="0" w:line="220" w:lineRule="atLeast"/>
              <w:textAlignment w:val="center"/>
              <w:rPr>
                <w:rFonts w:ascii="Times New Roman" w:hAnsi="Times New Roman"/>
                <w:sz w:val="20"/>
                <w:szCs w:val="20"/>
              </w:rPr>
            </w:pPr>
            <w:r w:rsidRPr="00D30CBC">
              <w:rPr>
                <w:rFonts w:ascii="Times New Roman" w:hAnsi="Times New Roman"/>
                <w:sz w:val="20"/>
                <w:szCs w:val="20"/>
              </w:rPr>
              <w:t>Елементи на музикалната изразност</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Музика и игра</w:t>
            </w:r>
          </w:p>
        </w:tc>
        <w:tc>
          <w:tcPr>
            <w:tcW w:w="1686" w:type="dxa"/>
          </w:tcPr>
          <w:p w:rsidR="00FC3A94" w:rsidRPr="00D30CBC" w:rsidRDefault="00FC3A94" w:rsidP="00FC3A94">
            <w:pPr>
              <w:autoSpaceDE w:val="0"/>
              <w:autoSpaceDN w:val="0"/>
              <w:adjustRightInd w:val="0"/>
              <w:spacing w:after="0" w:line="220" w:lineRule="atLeast"/>
              <w:textAlignment w:val="center"/>
              <w:rPr>
                <w:rFonts w:ascii="Times New Roman" w:hAnsi="Times New Roman"/>
                <w:sz w:val="20"/>
                <w:szCs w:val="20"/>
              </w:rPr>
            </w:pPr>
            <w:r w:rsidRPr="00D30CBC">
              <w:rPr>
                <w:rFonts w:ascii="Times New Roman" w:hAnsi="Times New Roman"/>
                <w:sz w:val="20"/>
                <w:szCs w:val="20"/>
              </w:rPr>
              <w:t>7/2 Моето здраве: Полезни и вредни храни</w:t>
            </w:r>
          </w:p>
          <w:p w:rsidR="00FC3A94" w:rsidRPr="00D30CBC" w:rsidRDefault="00FC3A94" w:rsidP="00FC3A94">
            <w:pPr>
              <w:pStyle w:val="-"/>
              <w:rPr>
                <w:rFonts w:ascii="Times New Roman" w:hAnsi="Times New Roman" w:cs="Times New Roman"/>
                <w:color w:val="auto"/>
              </w:rPr>
            </w:pPr>
          </w:p>
        </w:tc>
        <w:tc>
          <w:tcPr>
            <w:tcW w:w="1967" w:type="dxa"/>
          </w:tcPr>
          <w:p w:rsidR="00FC3A94" w:rsidRPr="00D30CBC" w:rsidRDefault="00FC3A94" w:rsidP="00FC3A94">
            <w:pPr>
              <w:autoSpaceDE w:val="0"/>
              <w:autoSpaceDN w:val="0"/>
              <w:adjustRightInd w:val="0"/>
              <w:spacing w:after="0" w:line="220" w:lineRule="atLeast"/>
              <w:textAlignment w:val="center"/>
              <w:rPr>
                <w:rFonts w:ascii="Times New Roman" w:hAnsi="Times New Roman"/>
                <w:sz w:val="20"/>
                <w:szCs w:val="20"/>
              </w:rPr>
            </w:pPr>
            <w:r w:rsidRPr="00D30CBC">
              <w:rPr>
                <w:rFonts w:ascii="Times New Roman" w:hAnsi="Times New Roman"/>
                <w:sz w:val="20"/>
                <w:szCs w:val="20"/>
              </w:rPr>
              <w:t>Активно слушане (с поставени задачи) на „Пингвинът, който правеше сладолед“, м. традиционал, б. т. А. Ботушарова. Пътешествие до Южния полюс и до Африка.</w:t>
            </w:r>
          </w:p>
          <w:p w:rsidR="00FC3A94" w:rsidRPr="00D30CBC" w:rsidRDefault="00FC3A94" w:rsidP="00FC3A94">
            <w:pPr>
              <w:autoSpaceDE w:val="0"/>
              <w:autoSpaceDN w:val="0"/>
              <w:adjustRightInd w:val="0"/>
              <w:spacing w:after="0" w:line="220" w:lineRule="atLeast"/>
              <w:textAlignment w:val="center"/>
              <w:rPr>
                <w:rFonts w:ascii="Times New Roman" w:hAnsi="Times New Roman"/>
                <w:sz w:val="20"/>
                <w:szCs w:val="20"/>
              </w:rPr>
            </w:pPr>
            <w:r w:rsidRPr="00D30CBC">
              <w:rPr>
                <w:rFonts w:ascii="Times New Roman" w:hAnsi="Times New Roman"/>
                <w:sz w:val="20"/>
                <w:szCs w:val="20"/>
              </w:rPr>
              <w:t>Представа за низходящо движение на мелодия – „Танц на пингвинчето“ – италианска песен.</w:t>
            </w:r>
          </w:p>
          <w:p w:rsidR="00FC3A94" w:rsidRPr="00D30CBC" w:rsidRDefault="00FC3A94" w:rsidP="00FC3A94">
            <w:pPr>
              <w:autoSpaceDE w:val="0"/>
              <w:autoSpaceDN w:val="0"/>
              <w:adjustRightInd w:val="0"/>
              <w:spacing w:after="0" w:line="220" w:lineRule="atLeast"/>
              <w:textAlignment w:val="center"/>
              <w:rPr>
                <w:rFonts w:ascii="Times New Roman" w:hAnsi="Times New Roman"/>
                <w:b/>
                <w:bCs/>
                <w:sz w:val="20"/>
                <w:szCs w:val="20"/>
              </w:rPr>
            </w:pPr>
            <w:r w:rsidRPr="00D30CBC">
              <w:rPr>
                <w:rFonts w:ascii="Times New Roman" w:hAnsi="Times New Roman"/>
                <w:sz w:val="20"/>
                <w:szCs w:val="20"/>
              </w:rPr>
              <w:t>Изработване на танц с подскоци.</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Децата са наредени в колона, движат се напред, ходят и подскачат като пингвинчета. По избор на преподавателя може да той/тя да предложи на децата да изнасят лявото и дясното краче съответно вляво и вдясно.</w:t>
            </w:r>
          </w:p>
        </w:tc>
        <w:tc>
          <w:tcPr>
            <w:tcW w:w="2809" w:type="dxa"/>
          </w:tcPr>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highlight w:val="yellow"/>
              </w:rPr>
              <w:t>5-6 г.</w:t>
            </w:r>
          </w:p>
          <w:p w:rsidR="00FC3A94" w:rsidRPr="00D30CBC" w:rsidRDefault="00FC3A94" w:rsidP="00FC3A94">
            <w:pPr>
              <w:autoSpaceDE w:val="0"/>
              <w:autoSpaceDN w:val="0"/>
              <w:adjustRightInd w:val="0"/>
              <w:spacing w:after="0" w:line="220" w:lineRule="atLeast"/>
              <w:textAlignment w:val="center"/>
              <w:rPr>
                <w:rFonts w:ascii="Times New Roman" w:hAnsi="Times New Roman"/>
                <w:sz w:val="20"/>
                <w:szCs w:val="20"/>
              </w:rPr>
            </w:pPr>
            <w:r w:rsidRPr="00D30CBC">
              <w:rPr>
                <w:rFonts w:ascii="Times New Roman" w:hAnsi="Times New Roman"/>
                <w:sz w:val="20"/>
                <w:szCs w:val="20"/>
              </w:rPr>
              <w:t>Музикална игра – изпълнение на песента „Пчеличка“ с имитационно свирене на пиано, като се следват цветните символи и посоката на движение на мелодията – „Аз свиря на пиано!“.</w:t>
            </w:r>
          </w:p>
          <w:p w:rsidR="00FC3A94" w:rsidRPr="00D30CBC" w:rsidRDefault="00FC3A94" w:rsidP="00FC3A94">
            <w:pPr>
              <w:pStyle w:val="-"/>
              <w:rPr>
                <w:rFonts w:ascii="Times New Roman" w:hAnsi="Times New Roman" w:cs="Times New Roman"/>
                <w:color w:val="auto"/>
              </w:rPr>
            </w:pPr>
          </w:p>
        </w:tc>
      </w:tr>
      <w:tr w:rsidR="00FC3A94" w:rsidRPr="00D30CBC" w:rsidTr="00FC3A94">
        <w:trPr>
          <w:trHeight w:val="20"/>
        </w:trPr>
        <w:tc>
          <w:tcPr>
            <w:tcW w:w="523" w:type="dxa"/>
          </w:tcPr>
          <w:p w:rsidR="00FC3A94" w:rsidRPr="00D30CBC" w:rsidRDefault="00FC3A94" w:rsidP="00FC3A94">
            <w:pPr>
              <w:pStyle w:val="NoParagraphStyle"/>
              <w:spacing w:line="240" w:lineRule="auto"/>
              <w:jc w:val="center"/>
              <w:textAlignment w:val="auto"/>
              <w:rPr>
                <w:rFonts w:ascii="Times New Roman" w:hAnsi="Times New Roman"/>
                <w:color w:val="auto"/>
                <w:sz w:val="20"/>
                <w:szCs w:val="20"/>
                <w:lang w:val="bg-BG"/>
              </w:rPr>
            </w:pPr>
          </w:p>
        </w:tc>
        <w:tc>
          <w:tcPr>
            <w:tcW w:w="1252" w:type="dxa"/>
          </w:tcPr>
          <w:p w:rsidR="00FC3A94" w:rsidRPr="00D30CBC" w:rsidRDefault="00FC3A94" w:rsidP="00FC3A94">
            <w:pPr>
              <w:pStyle w:val="-"/>
              <w:rPr>
                <w:rFonts w:ascii="Times New Roman" w:hAnsi="Times New Roman" w:cs="Times New Roman"/>
                <w:b/>
                <w:bCs/>
                <w:color w:val="auto"/>
                <w:highlight w:val="yellow"/>
              </w:rPr>
            </w:pPr>
            <w:r w:rsidRPr="00D30CBC">
              <w:rPr>
                <w:rFonts w:ascii="Times New Roman" w:hAnsi="Times New Roman" w:cs="Times New Roman"/>
                <w:b/>
                <w:bCs/>
                <w:color w:val="auto"/>
                <w:highlight w:val="yellow"/>
              </w:rPr>
              <w:t>6 – 7 г.</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 xml:space="preserve">8. </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 xml:space="preserve">Да прогоним болестите! </w:t>
            </w:r>
          </w:p>
          <w:p w:rsidR="00FC3A94" w:rsidRPr="00D30CBC" w:rsidRDefault="00FC3A94" w:rsidP="00FC3A94">
            <w:pPr>
              <w:pStyle w:val="-"/>
              <w:rPr>
                <w:rFonts w:ascii="Times New Roman" w:hAnsi="Times New Roman" w:cs="Times New Roman"/>
                <w:b/>
                <w:bCs/>
                <w:color w:val="auto"/>
                <w:highlight w:val="yellow"/>
              </w:rPr>
            </w:pPr>
            <w:r w:rsidRPr="00D30CBC">
              <w:rPr>
                <w:rFonts w:ascii="Times New Roman" w:hAnsi="Times New Roman" w:cs="Times New Roman"/>
                <w:b/>
                <w:bCs/>
                <w:color w:val="auto"/>
                <w:highlight w:val="yellow"/>
                <w:lang w:val="ru-RU"/>
              </w:rPr>
              <w:t>5</w:t>
            </w:r>
            <w:r w:rsidRPr="00D30CBC">
              <w:rPr>
                <w:rFonts w:ascii="Times New Roman" w:hAnsi="Times New Roman" w:cs="Times New Roman"/>
                <w:b/>
                <w:bCs/>
                <w:color w:val="auto"/>
                <w:highlight w:val="yellow"/>
              </w:rPr>
              <w:t xml:space="preserve"> – </w:t>
            </w:r>
            <w:r w:rsidRPr="00D30CBC">
              <w:rPr>
                <w:rFonts w:ascii="Times New Roman" w:hAnsi="Times New Roman" w:cs="Times New Roman"/>
                <w:b/>
                <w:bCs/>
                <w:color w:val="auto"/>
                <w:highlight w:val="yellow"/>
                <w:lang w:val="ru-RU"/>
              </w:rPr>
              <w:t>6</w:t>
            </w:r>
            <w:r w:rsidRPr="00D30CBC">
              <w:rPr>
                <w:rFonts w:ascii="Times New Roman" w:hAnsi="Times New Roman" w:cs="Times New Roman"/>
                <w:b/>
                <w:bCs/>
                <w:color w:val="auto"/>
                <w:highlight w:val="yellow"/>
              </w:rPr>
              <w:t xml:space="preserve"> г.</w:t>
            </w:r>
          </w:p>
          <w:p w:rsidR="00FC3A94" w:rsidRPr="00D30CBC" w:rsidRDefault="00FC3A94" w:rsidP="00FC3A94">
            <w:pPr>
              <w:autoSpaceDE w:val="0"/>
              <w:autoSpaceDN w:val="0"/>
              <w:adjustRightInd w:val="0"/>
              <w:spacing w:after="0" w:line="220" w:lineRule="atLeast"/>
              <w:textAlignment w:val="center"/>
              <w:rPr>
                <w:rFonts w:ascii="Times New Roman" w:hAnsi="Times New Roman"/>
                <w:sz w:val="20"/>
                <w:szCs w:val="20"/>
              </w:rPr>
            </w:pPr>
            <w:r w:rsidRPr="00D30CBC">
              <w:rPr>
                <w:rFonts w:ascii="Times New Roman" w:hAnsi="Times New Roman"/>
                <w:sz w:val="20"/>
                <w:szCs w:val="20"/>
              </w:rPr>
              <w:t>8</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Моето семейство</w:t>
            </w:r>
          </w:p>
        </w:tc>
        <w:tc>
          <w:tcPr>
            <w:tcW w:w="1737" w:type="dxa"/>
          </w:tcPr>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Възприемане, Възпроизвеждане</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Музика и игра</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Елементи на музикалната изразност</w:t>
            </w:r>
          </w:p>
        </w:tc>
        <w:tc>
          <w:tcPr>
            <w:tcW w:w="1546" w:type="dxa"/>
          </w:tcPr>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8/1, 2 Гара „Улица в Италия“ – „Да танцуваме с малката продавачка“</w:t>
            </w:r>
          </w:p>
        </w:tc>
        <w:tc>
          <w:tcPr>
            <w:tcW w:w="2336" w:type="dxa"/>
          </w:tcPr>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Детето осъзнава разлики в движенията от класическия балет и съвременния танц.</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Двигателно възпроизвеждане на двувременен метрум.</w:t>
            </w:r>
          </w:p>
        </w:tc>
        <w:tc>
          <w:tcPr>
            <w:tcW w:w="1737" w:type="dxa"/>
          </w:tcPr>
          <w:p w:rsidR="00FC3A94" w:rsidRPr="00D30CBC" w:rsidRDefault="00FC3A94" w:rsidP="00FC3A94">
            <w:pPr>
              <w:autoSpaceDE w:val="0"/>
              <w:autoSpaceDN w:val="0"/>
              <w:adjustRightInd w:val="0"/>
              <w:spacing w:after="0" w:line="220" w:lineRule="atLeast"/>
              <w:textAlignment w:val="center"/>
              <w:rPr>
                <w:rFonts w:ascii="Times New Roman" w:hAnsi="Times New Roman"/>
                <w:sz w:val="20"/>
                <w:szCs w:val="20"/>
              </w:rPr>
            </w:pPr>
            <w:r w:rsidRPr="00D30CBC">
              <w:rPr>
                <w:rFonts w:ascii="Times New Roman" w:hAnsi="Times New Roman"/>
                <w:sz w:val="20"/>
                <w:szCs w:val="20"/>
              </w:rPr>
              <w:t>Възпроизвеждане</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Елементи на музикалната изразност</w:t>
            </w:r>
          </w:p>
        </w:tc>
        <w:tc>
          <w:tcPr>
            <w:tcW w:w="1686" w:type="dxa"/>
          </w:tcPr>
          <w:p w:rsidR="00FC3A94" w:rsidRPr="00D30CBC" w:rsidRDefault="00FC3A94" w:rsidP="00FC3A94">
            <w:pPr>
              <w:autoSpaceDE w:val="0"/>
              <w:autoSpaceDN w:val="0"/>
              <w:adjustRightInd w:val="0"/>
              <w:spacing w:after="0" w:line="220" w:lineRule="atLeast"/>
              <w:textAlignment w:val="center"/>
              <w:rPr>
                <w:rFonts w:ascii="Times New Roman" w:hAnsi="Times New Roman"/>
                <w:sz w:val="20"/>
                <w:szCs w:val="20"/>
              </w:rPr>
            </w:pPr>
            <w:r w:rsidRPr="00D30CBC">
              <w:rPr>
                <w:rFonts w:ascii="Times New Roman" w:hAnsi="Times New Roman"/>
                <w:sz w:val="20"/>
                <w:szCs w:val="20"/>
              </w:rPr>
              <w:t>8/1</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Похвали се зайче</w:t>
            </w:r>
          </w:p>
        </w:tc>
        <w:tc>
          <w:tcPr>
            <w:tcW w:w="1967" w:type="dxa"/>
          </w:tcPr>
          <w:p w:rsidR="00FC3A94" w:rsidRPr="00D30CBC" w:rsidRDefault="00FC3A94" w:rsidP="00FC3A94">
            <w:pPr>
              <w:autoSpaceDE w:val="0"/>
              <w:autoSpaceDN w:val="0"/>
              <w:adjustRightInd w:val="0"/>
              <w:spacing w:after="0" w:line="220" w:lineRule="atLeast"/>
              <w:textAlignment w:val="center"/>
              <w:rPr>
                <w:rFonts w:ascii="Times New Roman" w:hAnsi="Times New Roman"/>
                <w:sz w:val="20"/>
                <w:szCs w:val="20"/>
              </w:rPr>
            </w:pPr>
            <w:r w:rsidRPr="00D30CBC">
              <w:rPr>
                <w:rFonts w:ascii="Times New Roman" w:hAnsi="Times New Roman"/>
                <w:sz w:val="20"/>
                <w:szCs w:val="20"/>
              </w:rPr>
              <w:t>Разучаване на „Похвали се зайче“, м. Георги Костов, т. Асен Ботев.</w:t>
            </w:r>
          </w:p>
          <w:p w:rsidR="00FC3A94" w:rsidRPr="00D30CBC" w:rsidRDefault="00FC3A94" w:rsidP="00FC3A94">
            <w:pPr>
              <w:autoSpaceDE w:val="0"/>
              <w:autoSpaceDN w:val="0"/>
              <w:adjustRightInd w:val="0"/>
              <w:spacing w:after="0" w:line="220" w:lineRule="atLeast"/>
              <w:textAlignment w:val="center"/>
              <w:rPr>
                <w:rFonts w:ascii="Times New Roman" w:hAnsi="Times New Roman"/>
                <w:sz w:val="20"/>
                <w:szCs w:val="20"/>
              </w:rPr>
            </w:pPr>
            <w:r w:rsidRPr="00D30CBC">
              <w:rPr>
                <w:rFonts w:ascii="Times New Roman" w:hAnsi="Times New Roman"/>
                <w:sz w:val="20"/>
                <w:szCs w:val="20"/>
              </w:rPr>
              <w:t>Детето реагира двигателно на различни тонови трайности, като си припява звуците, които издават животните от текста на песента.</w:t>
            </w:r>
          </w:p>
          <w:p w:rsidR="00FC3A94" w:rsidRPr="00D30CBC" w:rsidRDefault="00FC3A94" w:rsidP="00FC3A94">
            <w:pPr>
              <w:autoSpaceDE w:val="0"/>
              <w:autoSpaceDN w:val="0"/>
              <w:adjustRightInd w:val="0"/>
              <w:spacing w:after="0" w:line="220" w:lineRule="atLeast"/>
              <w:textAlignment w:val="center"/>
              <w:rPr>
                <w:rFonts w:ascii="Times New Roman" w:hAnsi="Times New Roman"/>
                <w:sz w:val="20"/>
                <w:szCs w:val="20"/>
              </w:rPr>
            </w:pPr>
            <w:r w:rsidRPr="00D30CBC">
              <w:rPr>
                <w:rFonts w:ascii="Times New Roman" w:hAnsi="Times New Roman"/>
                <w:sz w:val="20"/>
                <w:szCs w:val="20"/>
              </w:rPr>
              <w:t xml:space="preserve">Детето добива слухови представи за скок в мелодията и го изпълнява самостоятелно. </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Изработване на песента с точна интонация (възходящи интервали).</w:t>
            </w:r>
          </w:p>
        </w:tc>
        <w:tc>
          <w:tcPr>
            <w:tcW w:w="2809" w:type="dxa"/>
          </w:tcPr>
          <w:p w:rsidR="00FC3A94" w:rsidRPr="00D30CBC" w:rsidRDefault="00FC3A94" w:rsidP="00FC3A94">
            <w:pPr>
              <w:pStyle w:val="-"/>
              <w:rPr>
                <w:rFonts w:ascii="Times New Roman" w:hAnsi="Times New Roman" w:cs="Times New Roman"/>
                <w:b/>
                <w:bCs/>
                <w:color w:val="auto"/>
                <w:highlight w:val="yellow"/>
              </w:rPr>
            </w:pPr>
            <w:r w:rsidRPr="00D30CBC">
              <w:rPr>
                <w:rFonts w:ascii="Times New Roman" w:hAnsi="Times New Roman" w:cs="Times New Roman"/>
                <w:b/>
                <w:bCs/>
                <w:color w:val="auto"/>
                <w:highlight w:val="yellow"/>
              </w:rPr>
              <w:t>6 – 7 г.</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Възприемане на „Малката продавачка“ – италианска народна песен, б. т. А. Стоянова</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Изработване на песента като танц с движения в двувременен метрум</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С песента „Малката продавачка“ детето може да разучи лесни танцови стъпки и да успее да направи разлика между класически балет и съвременен танц.</w:t>
            </w:r>
          </w:p>
          <w:p w:rsidR="00FC3A94" w:rsidRPr="00D30CBC" w:rsidRDefault="00FC3A94" w:rsidP="00FC3A94">
            <w:pPr>
              <w:pStyle w:val="-"/>
              <w:rPr>
                <w:rFonts w:ascii="Times New Roman" w:hAnsi="Times New Roman" w:cs="Times New Roman"/>
                <w:b/>
                <w:bCs/>
                <w:color w:val="auto"/>
                <w:highlight w:val="yellow"/>
              </w:rPr>
            </w:pPr>
            <w:r w:rsidRPr="00D30CBC">
              <w:rPr>
                <w:rFonts w:ascii="Times New Roman" w:hAnsi="Times New Roman" w:cs="Times New Roman"/>
                <w:b/>
                <w:bCs/>
                <w:color w:val="auto"/>
                <w:highlight w:val="yellow"/>
                <w:lang w:val="ru-RU"/>
              </w:rPr>
              <w:t>5</w:t>
            </w:r>
            <w:r w:rsidRPr="00D30CBC">
              <w:rPr>
                <w:rFonts w:ascii="Times New Roman" w:hAnsi="Times New Roman" w:cs="Times New Roman"/>
                <w:b/>
                <w:bCs/>
                <w:color w:val="auto"/>
                <w:highlight w:val="yellow"/>
              </w:rPr>
              <w:t xml:space="preserve"> – </w:t>
            </w:r>
            <w:r w:rsidRPr="00D30CBC">
              <w:rPr>
                <w:rFonts w:ascii="Times New Roman" w:hAnsi="Times New Roman" w:cs="Times New Roman"/>
                <w:b/>
                <w:bCs/>
                <w:color w:val="auto"/>
                <w:highlight w:val="yellow"/>
                <w:lang w:val="ru-RU"/>
              </w:rPr>
              <w:t>6</w:t>
            </w:r>
            <w:r w:rsidRPr="00D30CBC">
              <w:rPr>
                <w:rFonts w:ascii="Times New Roman" w:hAnsi="Times New Roman" w:cs="Times New Roman"/>
                <w:b/>
                <w:bCs/>
                <w:color w:val="auto"/>
                <w:highlight w:val="yellow"/>
              </w:rPr>
              <w:t xml:space="preserve"> г.</w:t>
            </w:r>
          </w:p>
          <w:p w:rsidR="00FC3A94" w:rsidRPr="00D30CBC" w:rsidRDefault="00FC3A94" w:rsidP="00FC3A94">
            <w:pPr>
              <w:autoSpaceDE w:val="0"/>
              <w:autoSpaceDN w:val="0"/>
              <w:adjustRightInd w:val="0"/>
              <w:spacing w:after="0" w:line="220" w:lineRule="atLeast"/>
              <w:textAlignment w:val="center"/>
              <w:rPr>
                <w:rFonts w:ascii="Times New Roman" w:hAnsi="Times New Roman"/>
                <w:sz w:val="20"/>
                <w:szCs w:val="20"/>
              </w:rPr>
            </w:pPr>
            <w:r w:rsidRPr="00D30CBC">
              <w:rPr>
                <w:rFonts w:ascii="Times New Roman" w:hAnsi="Times New Roman"/>
                <w:sz w:val="20"/>
                <w:szCs w:val="20"/>
              </w:rPr>
              <w:t>Игра с дълги и кратки трайности (инспирирана от припева на песента).</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Преговор на темата „Животните и техните малки“ – връзка с направление „Околен свят“.</w:t>
            </w:r>
          </w:p>
        </w:tc>
      </w:tr>
      <w:tr w:rsidR="00FC3A94" w:rsidRPr="00D30CBC" w:rsidTr="00FC3A94">
        <w:trPr>
          <w:trHeight w:val="20"/>
        </w:trPr>
        <w:tc>
          <w:tcPr>
            <w:tcW w:w="523" w:type="dxa"/>
          </w:tcPr>
          <w:p w:rsidR="00FC3A94" w:rsidRPr="00D30CBC" w:rsidRDefault="00FC3A94" w:rsidP="00FC3A94">
            <w:pPr>
              <w:pStyle w:val="NoParagraphStyle"/>
              <w:spacing w:line="240" w:lineRule="auto"/>
              <w:jc w:val="center"/>
              <w:textAlignment w:val="auto"/>
              <w:rPr>
                <w:rFonts w:ascii="Times New Roman" w:hAnsi="Times New Roman"/>
                <w:color w:val="auto"/>
                <w:sz w:val="20"/>
                <w:szCs w:val="20"/>
                <w:lang w:val="bg-BG"/>
              </w:rPr>
            </w:pPr>
          </w:p>
        </w:tc>
        <w:tc>
          <w:tcPr>
            <w:tcW w:w="1252" w:type="dxa"/>
          </w:tcPr>
          <w:p w:rsidR="00FC3A94" w:rsidRPr="00D30CBC" w:rsidRDefault="00FC3A94" w:rsidP="00FC3A94">
            <w:pPr>
              <w:pStyle w:val="-"/>
              <w:rPr>
                <w:rFonts w:ascii="Times New Roman" w:hAnsi="Times New Roman" w:cs="Times New Roman"/>
                <w:color w:val="auto"/>
              </w:rPr>
            </w:pPr>
          </w:p>
        </w:tc>
        <w:tc>
          <w:tcPr>
            <w:tcW w:w="1737" w:type="dxa"/>
          </w:tcPr>
          <w:p w:rsidR="00FC3A94" w:rsidRPr="00D30CBC" w:rsidRDefault="00FC3A94" w:rsidP="00FC3A94">
            <w:pPr>
              <w:pStyle w:val="-"/>
              <w:rPr>
                <w:rFonts w:ascii="Times New Roman" w:hAnsi="Times New Roman" w:cs="Times New Roman"/>
                <w:color w:val="auto"/>
              </w:rPr>
            </w:pPr>
          </w:p>
        </w:tc>
        <w:tc>
          <w:tcPr>
            <w:tcW w:w="1546" w:type="dxa"/>
          </w:tcPr>
          <w:p w:rsidR="00FC3A94" w:rsidRPr="00D30CBC" w:rsidRDefault="00FC3A94" w:rsidP="00FC3A94">
            <w:pPr>
              <w:pStyle w:val="-"/>
              <w:rPr>
                <w:rFonts w:ascii="Times New Roman" w:hAnsi="Times New Roman" w:cs="Times New Roman"/>
                <w:color w:val="auto"/>
              </w:rPr>
            </w:pPr>
          </w:p>
        </w:tc>
        <w:tc>
          <w:tcPr>
            <w:tcW w:w="2336" w:type="dxa"/>
          </w:tcPr>
          <w:p w:rsidR="00FC3A94" w:rsidRPr="00D30CBC" w:rsidRDefault="00FC3A94" w:rsidP="00FC3A94">
            <w:pPr>
              <w:pStyle w:val="-"/>
              <w:rPr>
                <w:rFonts w:ascii="Times New Roman" w:hAnsi="Times New Roman" w:cs="Times New Roman"/>
                <w:color w:val="auto"/>
              </w:rPr>
            </w:pPr>
          </w:p>
        </w:tc>
        <w:tc>
          <w:tcPr>
            <w:tcW w:w="1737" w:type="dxa"/>
          </w:tcPr>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Възприемане</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Възпроизвеждане</w:t>
            </w:r>
          </w:p>
        </w:tc>
        <w:tc>
          <w:tcPr>
            <w:tcW w:w="1686" w:type="dxa"/>
          </w:tcPr>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 xml:space="preserve">8/2 Моето семейство </w:t>
            </w:r>
          </w:p>
        </w:tc>
        <w:tc>
          <w:tcPr>
            <w:tcW w:w="1967" w:type="dxa"/>
          </w:tcPr>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Възприемане на „Моето семейство“, м. Красимир Милетков, т. А. Жекова. „Баба“, т. Дора Габе, „Посадила баба“ – народна песен (по избор).</w:t>
            </w:r>
          </w:p>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Детето се ориентира в песни с различен стил.</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Разбира смисъла на понятия от музикалния речник: композитор, народна музика.</w:t>
            </w:r>
          </w:p>
        </w:tc>
        <w:tc>
          <w:tcPr>
            <w:tcW w:w="2809" w:type="dxa"/>
          </w:tcPr>
          <w:p w:rsidR="00FC3A94" w:rsidRPr="00D30CBC" w:rsidRDefault="00FC3A94" w:rsidP="00FC3A94">
            <w:pPr>
              <w:pStyle w:val="-"/>
              <w:rPr>
                <w:rFonts w:ascii="Times New Roman" w:hAnsi="Times New Roman" w:cs="Times New Roman"/>
                <w:b/>
                <w:bCs/>
                <w:color w:val="auto"/>
                <w:highlight w:val="yellow"/>
              </w:rPr>
            </w:pPr>
            <w:r w:rsidRPr="00D30CBC">
              <w:rPr>
                <w:rFonts w:ascii="Times New Roman" w:hAnsi="Times New Roman" w:cs="Times New Roman"/>
                <w:b/>
                <w:bCs/>
                <w:color w:val="auto"/>
                <w:highlight w:val="yellow"/>
                <w:lang w:val="ru-RU"/>
              </w:rPr>
              <w:t>5</w:t>
            </w:r>
            <w:r w:rsidRPr="00D30CBC">
              <w:rPr>
                <w:rFonts w:ascii="Times New Roman" w:hAnsi="Times New Roman" w:cs="Times New Roman"/>
                <w:b/>
                <w:bCs/>
                <w:color w:val="auto"/>
                <w:highlight w:val="yellow"/>
              </w:rPr>
              <w:t xml:space="preserve"> – </w:t>
            </w:r>
            <w:r w:rsidRPr="00D30CBC">
              <w:rPr>
                <w:rFonts w:ascii="Times New Roman" w:hAnsi="Times New Roman" w:cs="Times New Roman"/>
                <w:b/>
                <w:bCs/>
                <w:color w:val="auto"/>
                <w:highlight w:val="yellow"/>
                <w:lang w:val="ru-RU"/>
              </w:rPr>
              <w:t>6</w:t>
            </w:r>
            <w:r w:rsidRPr="00D30CBC">
              <w:rPr>
                <w:rFonts w:ascii="Times New Roman" w:hAnsi="Times New Roman" w:cs="Times New Roman"/>
                <w:b/>
                <w:bCs/>
                <w:color w:val="auto"/>
                <w:highlight w:val="yellow"/>
              </w:rPr>
              <w:t xml:space="preserve"> г.</w:t>
            </w:r>
          </w:p>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Разговор за семейството – членове, семейни взаимоотношения, традиции...</w:t>
            </w:r>
          </w:p>
        </w:tc>
      </w:tr>
      <w:tr w:rsidR="00FC3A94" w:rsidRPr="00D30CBC" w:rsidTr="00FC3A94">
        <w:trPr>
          <w:trHeight w:val="20"/>
        </w:trPr>
        <w:tc>
          <w:tcPr>
            <w:tcW w:w="523" w:type="dxa"/>
          </w:tcPr>
          <w:p w:rsidR="00FC3A94" w:rsidRPr="00D30CBC" w:rsidRDefault="00FC3A94" w:rsidP="00FC3A94">
            <w:pPr>
              <w:pStyle w:val="NoParagraphStyle"/>
              <w:spacing w:line="240" w:lineRule="auto"/>
              <w:jc w:val="center"/>
              <w:textAlignment w:val="auto"/>
              <w:rPr>
                <w:rFonts w:ascii="Times New Roman" w:hAnsi="Times New Roman"/>
                <w:color w:val="auto"/>
                <w:sz w:val="20"/>
                <w:szCs w:val="20"/>
                <w:lang w:val="bg-BG"/>
              </w:rPr>
            </w:pPr>
          </w:p>
        </w:tc>
        <w:tc>
          <w:tcPr>
            <w:tcW w:w="1252" w:type="dxa"/>
          </w:tcPr>
          <w:p w:rsidR="00FC3A94" w:rsidRPr="00D30CBC" w:rsidRDefault="00FC3A94" w:rsidP="00FC3A94">
            <w:pPr>
              <w:pStyle w:val="-"/>
              <w:rPr>
                <w:rFonts w:ascii="Times New Roman" w:hAnsi="Times New Roman" w:cs="Times New Roman"/>
                <w:b/>
                <w:bCs/>
                <w:color w:val="auto"/>
                <w:highlight w:val="yellow"/>
              </w:rPr>
            </w:pPr>
            <w:r w:rsidRPr="00D30CBC">
              <w:rPr>
                <w:rFonts w:ascii="Times New Roman" w:hAnsi="Times New Roman" w:cs="Times New Roman"/>
                <w:b/>
                <w:bCs/>
                <w:color w:val="auto"/>
                <w:highlight w:val="yellow"/>
              </w:rPr>
              <w:t>6 – 7 г.</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 xml:space="preserve">9. </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В природния ни кът</w:t>
            </w:r>
          </w:p>
          <w:p w:rsidR="00FC3A94" w:rsidRPr="00D30CBC" w:rsidRDefault="00FC3A94" w:rsidP="00FC3A94">
            <w:pPr>
              <w:pStyle w:val="-"/>
              <w:rPr>
                <w:rFonts w:ascii="Times New Roman" w:hAnsi="Times New Roman" w:cs="Times New Roman"/>
                <w:b/>
                <w:bCs/>
                <w:color w:val="auto"/>
                <w:highlight w:val="yellow"/>
              </w:rPr>
            </w:pPr>
            <w:r w:rsidRPr="00D30CBC">
              <w:rPr>
                <w:rFonts w:ascii="Times New Roman" w:hAnsi="Times New Roman" w:cs="Times New Roman"/>
                <w:b/>
                <w:bCs/>
                <w:color w:val="auto"/>
                <w:highlight w:val="yellow"/>
                <w:lang w:val="ru-RU"/>
              </w:rPr>
              <w:t>5</w:t>
            </w:r>
            <w:r w:rsidRPr="00D30CBC">
              <w:rPr>
                <w:rFonts w:ascii="Times New Roman" w:hAnsi="Times New Roman" w:cs="Times New Roman"/>
                <w:b/>
                <w:bCs/>
                <w:color w:val="auto"/>
                <w:highlight w:val="yellow"/>
              </w:rPr>
              <w:t xml:space="preserve"> – </w:t>
            </w:r>
            <w:r w:rsidRPr="00D30CBC">
              <w:rPr>
                <w:rFonts w:ascii="Times New Roman" w:hAnsi="Times New Roman" w:cs="Times New Roman"/>
                <w:b/>
                <w:bCs/>
                <w:color w:val="auto"/>
                <w:highlight w:val="yellow"/>
                <w:lang w:val="ru-RU"/>
              </w:rPr>
              <w:t>6</w:t>
            </w:r>
            <w:r w:rsidRPr="00D30CBC">
              <w:rPr>
                <w:rFonts w:ascii="Times New Roman" w:hAnsi="Times New Roman" w:cs="Times New Roman"/>
                <w:b/>
                <w:bCs/>
                <w:color w:val="auto"/>
                <w:highlight w:val="yellow"/>
              </w:rPr>
              <w:t xml:space="preserve"> г.</w:t>
            </w:r>
          </w:p>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 xml:space="preserve">9 </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Грижи за растенията и животните</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(2 ситуации)</w:t>
            </w:r>
          </w:p>
        </w:tc>
        <w:tc>
          <w:tcPr>
            <w:tcW w:w="1737" w:type="dxa"/>
          </w:tcPr>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Възприемане</w:t>
            </w:r>
          </w:p>
        </w:tc>
        <w:tc>
          <w:tcPr>
            <w:tcW w:w="1546" w:type="dxa"/>
          </w:tcPr>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 xml:space="preserve">9/1 </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Гара Франция</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 xml:space="preserve">„Карнавал на животните“ </w:t>
            </w:r>
          </w:p>
        </w:tc>
        <w:tc>
          <w:tcPr>
            <w:tcW w:w="2336" w:type="dxa"/>
          </w:tcPr>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 xml:space="preserve">Запознаване с френската музикална култура, с жанра марш, умерено темпо. </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 xml:space="preserve">Детето възприема инструментална музика. </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 xml:space="preserve">Детето проследява музикалната характеристика на лъва. </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Припомня си характерни белези на жанра марш, но този път звученето на марша не е свързано с типичната бодрост, а с една нова звучност, имитираща царствената походка на лъва – Кралски марш.</w:t>
            </w:r>
          </w:p>
        </w:tc>
        <w:tc>
          <w:tcPr>
            <w:tcW w:w="1737" w:type="dxa"/>
          </w:tcPr>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Възприемане</w:t>
            </w:r>
          </w:p>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Музика и игра</w:t>
            </w:r>
          </w:p>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Възпроизвеждане</w:t>
            </w:r>
          </w:p>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Музика и игра</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Елементи на музикалната изразност</w:t>
            </w:r>
          </w:p>
        </w:tc>
        <w:tc>
          <w:tcPr>
            <w:tcW w:w="1686" w:type="dxa"/>
          </w:tcPr>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 xml:space="preserve">9/1 </w:t>
            </w:r>
          </w:p>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Пътешествие в парка и градината през есента</w:t>
            </w:r>
          </w:p>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 xml:space="preserve">9/2 </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Пътешествие в парка и градината през есента</w:t>
            </w:r>
          </w:p>
        </w:tc>
        <w:tc>
          <w:tcPr>
            <w:tcW w:w="1967" w:type="dxa"/>
          </w:tcPr>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Слушане на „Кълвачът“, м. традиционал, б. т. А. Ботушарова, пътешествие до Еквадор с помощта на магията на музиката.</w:t>
            </w:r>
          </w:p>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Свирене с ДМИ.</w:t>
            </w:r>
          </w:p>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 xml:space="preserve">Развиване на дикцията – звукът </w:t>
            </w:r>
            <w:r w:rsidRPr="00D30CBC">
              <w:rPr>
                <w:rFonts w:ascii="Times New Roman" w:hAnsi="Times New Roman" w:cs="Times New Roman"/>
                <w:b/>
                <w:color w:val="auto"/>
              </w:rPr>
              <w:t>к</w:t>
            </w:r>
            <w:r w:rsidRPr="00D30CBC">
              <w:rPr>
                <w:rFonts w:ascii="Times New Roman" w:hAnsi="Times New Roman" w:cs="Times New Roman"/>
                <w:color w:val="auto"/>
              </w:rPr>
              <w:t>.</w:t>
            </w:r>
          </w:p>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 xml:space="preserve">Разучаване на „Паячето“ – </w:t>
            </w:r>
            <w:r w:rsidRPr="00D30CBC">
              <w:rPr>
                <w:rFonts w:ascii="Times New Roman" w:hAnsi="Times New Roman" w:cs="Times New Roman"/>
                <w:color w:val="auto"/>
                <w:lang w:val="en-US"/>
              </w:rPr>
              <w:t>m</w:t>
            </w:r>
            <w:r w:rsidRPr="00D30CBC">
              <w:rPr>
                <w:rFonts w:ascii="Times New Roman" w:hAnsi="Times New Roman" w:cs="Times New Roman"/>
                <w:color w:val="auto"/>
              </w:rPr>
              <w:t>ътешествие до Америка, в света на насекомите.</w:t>
            </w:r>
          </w:p>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Свирене с ДМИ в 2/4.</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Преговор на външен вид и звучене на цигулката.</w:t>
            </w:r>
          </w:p>
        </w:tc>
        <w:tc>
          <w:tcPr>
            <w:tcW w:w="2809" w:type="dxa"/>
          </w:tcPr>
          <w:p w:rsidR="00FC3A94" w:rsidRPr="00D30CBC" w:rsidRDefault="00FC3A94" w:rsidP="00FC3A94">
            <w:pPr>
              <w:pStyle w:val="-"/>
              <w:rPr>
                <w:rFonts w:ascii="Times New Roman" w:hAnsi="Times New Roman" w:cs="Times New Roman"/>
                <w:b/>
                <w:bCs/>
                <w:color w:val="auto"/>
                <w:highlight w:val="yellow"/>
              </w:rPr>
            </w:pPr>
            <w:r w:rsidRPr="00D30CBC">
              <w:rPr>
                <w:rFonts w:ascii="Times New Roman" w:hAnsi="Times New Roman" w:cs="Times New Roman"/>
                <w:b/>
                <w:bCs/>
                <w:color w:val="auto"/>
                <w:highlight w:val="yellow"/>
              </w:rPr>
              <w:t>6 – 7 г.</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Възприемане на Въведение и Кралски марш на лъва – 2 пиана и струнни из „Карнавал на животните“ по музика на Камий Сен-Санс.</w:t>
            </w:r>
          </w:p>
          <w:p w:rsidR="00FC3A94" w:rsidRPr="00D30CBC" w:rsidRDefault="00FC3A94" w:rsidP="00FC3A94">
            <w:pPr>
              <w:pStyle w:val="-"/>
              <w:rPr>
                <w:rFonts w:ascii="Times New Roman" w:hAnsi="Times New Roman" w:cs="Times New Roman"/>
                <w:b/>
                <w:bCs/>
                <w:color w:val="auto"/>
                <w:highlight w:val="yellow"/>
              </w:rPr>
            </w:pPr>
            <w:r w:rsidRPr="00D30CBC">
              <w:rPr>
                <w:rFonts w:ascii="Times New Roman" w:hAnsi="Times New Roman" w:cs="Times New Roman"/>
                <w:b/>
                <w:bCs/>
                <w:color w:val="auto"/>
                <w:highlight w:val="yellow"/>
                <w:lang w:val="ru-RU"/>
              </w:rPr>
              <w:t>5</w:t>
            </w:r>
            <w:r w:rsidRPr="00D30CBC">
              <w:rPr>
                <w:rFonts w:ascii="Times New Roman" w:hAnsi="Times New Roman" w:cs="Times New Roman"/>
                <w:b/>
                <w:bCs/>
                <w:color w:val="auto"/>
                <w:highlight w:val="yellow"/>
              </w:rPr>
              <w:t xml:space="preserve"> – </w:t>
            </w:r>
            <w:r w:rsidRPr="00D30CBC">
              <w:rPr>
                <w:rFonts w:ascii="Times New Roman" w:hAnsi="Times New Roman" w:cs="Times New Roman"/>
                <w:b/>
                <w:bCs/>
                <w:color w:val="auto"/>
                <w:highlight w:val="yellow"/>
                <w:lang w:val="ru-RU"/>
              </w:rPr>
              <w:t>6</w:t>
            </w:r>
            <w:r w:rsidRPr="00D30CBC">
              <w:rPr>
                <w:rFonts w:ascii="Times New Roman" w:hAnsi="Times New Roman" w:cs="Times New Roman"/>
                <w:b/>
                <w:bCs/>
                <w:color w:val="auto"/>
                <w:highlight w:val="yellow"/>
              </w:rPr>
              <w:t xml:space="preserve"> г.</w:t>
            </w:r>
          </w:p>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Връзки с „Околен свят“ – кълвач, круши, плодове, сезони, през кой сезон зреят крушите.</w:t>
            </w:r>
          </w:p>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Може да се проведе разговор за грижите на хората за птиците, които остават да зимуват тук, както и за грижите, които полагаме за растенията.</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Преговор на песни за есента и за животните – усъвършенстване на текст, произношение, мелодия, ритъм.</w:t>
            </w:r>
          </w:p>
        </w:tc>
      </w:tr>
      <w:tr w:rsidR="00FC3A94" w:rsidRPr="00D30CBC" w:rsidTr="00FC3A94">
        <w:trPr>
          <w:trHeight w:val="20"/>
        </w:trPr>
        <w:tc>
          <w:tcPr>
            <w:tcW w:w="523" w:type="dxa"/>
          </w:tcPr>
          <w:p w:rsidR="00FC3A94" w:rsidRPr="00D30CBC" w:rsidRDefault="00FC3A94" w:rsidP="00FC3A94">
            <w:pPr>
              <w:pStyle w:val="NoParagraphStyle"/>
              <w:spacing w:line="240" w:lineRule="auto"/>
              <w:jc w:val="center"/>
              <w:textAlignment w:val="auto"/>
              <w:rPr>
                <w:rFonts w:ascii="Times New Roman" w:hAnsi="Times New Roman"/>
                <w:color w:val="auto"/>
                <w:sz w:val="20"/>
                <w:szCs w:val="20"/>
                <w:lang w:val="bg-BG"/>
              </w:rPr>
            </w:pPr>
          </w:p>
        </w:tc>
        <w:tc>
          <w:tcPr>
            <w:tcW w:w="1252" w:type="dxa"/>
          </w:tcPr>
          <w:p w:rsidR="00FC3A94" w:rsidRPr="00D30CBC" w:rsidRDefault="00FC3A94" w:rsidP="00FC3A94">
            <w:pPr>
              <w:pStyle w:val="NoParagraphStyle"/>
              <w:spacing w:line="240" w:lineRule="auto"/>
              <w:textAlignment w:val="auto"/>
              <w:rPr>
                <w:rFonts w:ascii="Times New Roman" w:hAnsi="Times New Roman"/>
                <w:color w:val="auto"/>
                <w:sz w:val="20"/>
                <w:szCs w:val="20"/>
                <w:lang w:val="bg-BG"/>
              </w:rPr>
            </w:pPr>
          </w:p>
        </w:tc>
        <w:tc>
          <w:tcPr>
            <w:tcW w:w="1737" w:type="dxa"/>
          </w:tcPr>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Възпроизвеждане</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Елементи на музикалната изразност</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Музика и игра</w:t>
            </w:r>
          </w:p>
        </w:tc>
        <w:tc>
          <w:tcPr>
            <w:tcW w:w="1546" w:type="dxa"/>
          </w:tcPr>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 xml:space="preserve">9/2 </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Гара „В света на приказките“</w:t>
            </w:r>
          </w:p>
        </w:tc>
        <w:tc>
          <w:tcPr>
            <w:tcW w:w="2336" w:type="dxa"/>
          </w:tcPr>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Провокиране на творчески импровизации от страна на децата към възприеманите творби.</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Свързване на музикална характеристика на животните с картини.</w:t>
            </w:r>
          </w:p>
        </w:tc>
        <w:tc>
          <w:tcPr>
            <w:tcW w:w="1737" w:type="dxa"/>
          </w:tcPr>
          <w:p w:rsidR="00FC3A94" w:rsidRPr="00D30CBC" w:rsidRDefault="00FC3A94" w:rsidP="00FC3A94">
            <w:pPr>
              <w:pStyle w:val="-"/>
              <w:rPr>
                <w:rFonts w:ascii="Times New Roman" w:hAnsi="Times New Roman" w:cs="Times New Roman"/>
                <w:color w:val="auto"/>
              </w:rPr>
            </w:pPr>
          </w:p>
        </w:tc>
        <w:tc>
          <w:tcPr>
            <w:tcW w:w="1686" w:type="dxa"/>
          </w:tcPr>
          <w:p w:rsidR="00FC3A94" w:rsidRPr="00D30CBC" w:rsidRDefault="00FC3A94" w:rsidP="00FC3A94">
            <w:pPr>
              <w:pStyle w:val="-"/>
              <w:rPr>
                <w:rFonts w:ascii="Times New Roman" w:hAnsi="Times New Roman" w:cs="Times New Roman"/>
                <w:color w:val="auto"/>
              </w:rPr>
            </w:pPr>
          </w:p>
        </w:tc>
        <w:tc>
          <w:tcPr>
            <w:tcW w:w="1967" w:type="dxa"/>
          </w:tcPr>
          <w:p w:rsidR="00FC3A94" w:rsidRPr="00D30CBC" w:rsidRDefault="00FC3A94" w:rsidP="00FC3A94">
            <w:pPr>
              <w:pStyle w:val="-"/>
              <w:rPr>
                <w:rFonts w:ascii="Times New Roman" w:hAnsi="Times New Roman" w:cs="Times New Roman"/>
                <w:color w:val="auto"/>
              </w:rPr>
            </w:pPr>
          </w:p>
        </w:tc>
        <w:tc>
          <w:tcPr>
            <w:tcW w:w="2809" w:type="dxa"/>
          </w:tcPr>
          <w:p w:rsidR="00FC3A94" w:rsidRPr="00D30CBC" w:rsidRDefault="00FC3A94" w:rsidP="00FC3A94">
            <w:pPr>
              <w:pStyle w:val="-"/>
              <w:rPr>
                <w:rFonts w:ascii="Times New Roman" w:hAnsi="Times New Roman" w:cs="Times New Roman"/>
                <w:b/>
                <w:bCs/>
                <w:color w:val="auto"/>
                <w:highlight w:val="yellow"/>
              </w:rPr>
            </w:pPr>
            <w:r w:rsidRPr="00D30CBC">
              <w:rPr>
                <w:rFonts w:ascii="Times New Roman" w:hAnsi="Times New Roman" w:cs="Times New Roman"/>
                <w:b/>
                <w:bCs/>
                <w:color w:val="auto"/>
                <w:highlight w:val="yellow"/>
              </w:rPr>
              <w:t>6 – 7 г.</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 xml:space="preserve">Изпълнение на песента „Патешки танц“ с танцови движения, имитиращи патенца. </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Двата музикални</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примера „Патешки танц“ и „Въведение“ и „Кралски марш на лъва“ са контрастни по жанр, звучност и характер и децата може да бъдат провокирани да предложат различни танцови движения или да изберат подходящи илюстрации, свързани с характера на пиесата, която слушат, и тембър на пиано и струнни инструменти.</w:t>
            </w:r>
          </w:p>
        </w:tc>
      </w:tr>
      <w:tr w:rsidR="00FC3A94" w:rsidRPr="00D30CBC" w:rsidTr="00FC3A94">
        <w:trPr>
          <w:trHeight w:val="20"/>
        </w:trPr>
        <w:tc>
          <w:tcPr>
            <w:tcW w:w="523" w:type="dxa"/>
          </w:tcPr>
          <w:p w:rsidR="00FC3A94" w:rsidRPr="00D30CBC" w:rsidRDefault="00FC3A94" w:rsidP="00FC3A94">
            <w:pPr>
              <w:pStyle w:val="NoParagraphStyle"/>
              <w:spacing w:line="240" w:lineRule="auto"/>
              <w:jc w:val="center"/>
              <w:textAlignment w:val="auto"/>
              <w:rPr>
                <w:rFonts w:ascii="Times New Roman" w:hAnsi="Times New Roman"/>
                <w:color w:val="auto"/>
                <w:sz w:val="20"/>
                <w:szCs w:val="20"/>
                <w:lang w:val="bg-BG"/>
              </w:rPr>
            </w:pPr>
          </w:p>
        </w:tc>
        <w:tc>
          <w:tcPr>
            <w:tcW w:w="1252" w:type="dxa"/>
          </w:tcPr>
          <w:p w:rsidR="00FC3A94" w:rsidRPr="00D30CBC" w:rsidRDefault="00FC3A94" w:rsidP="00FC3A94">
            <w:pPr>
              <w:pStyle w:val="-"/>
              <w:rPr>
                <w:rFonts w:ascii="Times New Roman" w:hAnsi="Times New Roman" w:cs="Times New Roman"/>
                <w:b/>
                <w:bCs/>
                <w:color w:val="auto"/>
                <w:highlight w:val="yellow"/>
              </w:rPr>
            </w:pPr>
            <w:r w:rsidRPr="00D30CBC">
              <w:rPr>
                <w:rFonts w:ascii="Times New Roman" w:hAnsi="Times New Roman" w:cs="Times New Roman"/>
                <w:b/>
                <w:bCs/>
                <w:color w:val="auto"/>
                <w:highlight w:val="yellow"/>
              </w:rPr>
              <w:t>6 – 7 г.</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10.</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В очакване на зимата</w:t>
            </w:r>
          </w:p>
          <w:p w:rsidR="00FC3A94" w:rsidRPr="00D30CBC" w:rsidRDefault="00FC3A94" w:rsidP="00FC3A94">
            <w:pPr>
              <w:pStyle w:val="-"/>
              <w:rPr>
                <w:rFonts w:ascii="Times New Roman" w:hAnsi="Times New Roman" w:cs="Times New Roman"/>
                <w:b/>
                <w:bCs/>
                <w:color w:val="auto"/>
                <w:highlight w:val="yellow"/>
              </w:rPr>
            </w:pPr>
            <w:r w:rsidRPr="00D30CBC">
              <w:rPr>
                <w:rFonts w:ascii="Times New Roman" w:hAnsi="Times New Roman" w:cs="Times New Roman"/>
                <w:b/>
                <w:bCs/>
                <w:color w:val="auto"/>
                <w:highlight w:val="yellow"/>
                <w:lang w:val="ru-RU"/>
              </w:rPr>
              <w:t>5</w:t>
            </w:r>
            <w:r w:rsidRPr="00D30CBC">
              <w:rPr>
                <w:rFonts w:ascii="Times New Roman" w:hAnsi="Times New Roman" w:cs="Times New Roman"/>
                <w:b/>
                <w:bCs/>
                <w:color w:val="auto"/>
                <w:highlight w:val="yellow"/>
              </w:rPr>
              <w:t xml:space="preserve"> – </w:t>
            </w:r>
            <w:r w:rsidRPr="00D30CBC">
              <w:rPr>
                <w:rFonts w:ascii="Times New Roman" w:hAnsi="Times New Roman" w:cs="Times New Roman"/>
                <w:b/>
                <w:bCs/>
                <w:color w:val="auto"/>
                <w:highlight w:val="yellow"/>
                <w:lang w:val="ru-RU"/>
              </w:rPr>
              <w:t>6</w:t>
            </w:r>
            <w:r w:rsidRPr="00D30CBC">
              <w:rPr>
                <w:rFonts w:ascii="Times New Roman" w:hAnsi="Times New Roman" w:cs="Times New Roman"/>
                <w:b/>
                <w:bCs/>
                <w:color w:val="auto"/>
                <w:highlight w:val="yellow"/>
              </w:rPr>
              <w:t xml:space="preserve"> г.</w:t>
            </w:r>
          </w:p>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 xml:space="preserve">10 </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Иде зима</w:t>
            </w:r>
          </w:p>
        </w:tc>
        <w:tc>
          <w:tcPr>
            <w:tcW w:w="1737" w:type="dxa"/>
          </w:tcPr>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Възприемане</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Възпроизвеждане</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Музика и игра</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Елементи на музикалната изразност</w:t>
            </w:r>
          </w:p>
        </w:tc>
        <w:tc>
          <w:tcPr>
            <w:tcW w:w="1546" w:type="dxa"/>
          </w:tcPr>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10/1, 2 Гара „В света на приказките“ Контрабасът магьосник</w:t>
            </w:r>
          </w:p>
        </w:tc>
        <w:tc>
          <w:tcPr>
            <w:tcW w:w="2336" w:type="dxa"/>
          </w:tcPr>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 xml:space="preserve">Запознаване с тембър и външен вид на контрабас. </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 xml:space="preserve">Възприемане на струнен инструмент с ниска звучност. </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Преговор на струнни инструменти.</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Детето свързва изразни средства – темпо, динамика, мелодия с характерни белези на слона. Следи, открива и описва музикалната характеристика на слона.</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Преговор на жанра валс и тривременен метрум.</w:t>
            </w:r>
          </w:p>
        </w:tc>
        <w:tc>
          <w:tcPr>
            <w:tcW w:w="1737" w:type="dxa"/>
          </w:tcPr>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Възпроизвеждане</w:t>
            </w:r>
          </w:p>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Музика и игра</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Елементи на музикалната изразност</w:t>
            </w:r>
          </w:p>
        </w:tc>
        <w:tc>
          <w:tcPr>
            <w:tcW w:w="1686" w:type="dxa"/>
          </w:tcPr>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10/1 „Снежен човек“</w:t>
            </w:r>
          </w:p>
          <w:p w:rsidR="00FC3A94" w:rsidRPr="00D30CBC" w:rsidRDefault="00FC3A94" w:rsidP="00FC3A94">
            <w:pPr>
              <w:pStyle w:val="-"/>
              <w:rPr>
                <w:rFonts w:ascii="Times New Roman" w:hAnsi="Times New Roman" w:cs="Times New Roman"/>
                <w:color w:val="auto"/>
              </w:rPr>
            </w:pPr>
          </w:p>
        </w:tc>
        <w:tc>
          <w:tcPr>
            <w:tcW w:w="1967" w:type="dxa"/>
          </w:tcPr>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Разучаване на припева на „Снежен човек“, м. В. Берова, т. В. Павурджиев.</w:t>
            </w:r>
          </w:p>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Изработване на ритмичната формула на припева – дълги и къси нотни трайности.</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Затвърждаване на музикално-слухови представи за тонови трайности.</w:t>
            </w:r>
          </w:p>
        </w:tc>
        <w:tc>
          <w:tcPr>
            <w:tcW w:w="2809" w:type="dxa"/>
          </w:tcPr>
          <w:p w:rsidR="00FC3A94" w:rsidRPr="00D30CBC" w:rsidRDefault="00FC3A94" w:rsidP="00FC3A94">
            <w:pPr>
              <w:pStyle w:val="-"/>
              <w:rPr>
                <w:rFonts w:ascii="Times New Roman" w:hAnsi="Times New Roman" w:cs="Times New Roman"/>
                <w:b/>
                <w:bCs/>
                <w:color w:val="auto"/>
                <w:highlight w:val="yellow"/>
              </w:rPr>
            </w:pPr>
            <w:r w:rsidRPr="00D30CBC">
              <w:rPr>
                <w:rFonts w:ascii="Times New Roman" w:hAnsi="Times New Roman" w:cs="Times New Roman"/>
                <w:b/>
                <w:bCs/>
                <w:color w:val="auto"/>
                <w:highlight w:val="yellow"/>
              </w:rPr>
              <w:t>6 – 7 г.</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 xml:space="preserve">Възприемане на пиесата „Слон“ из „Карнавал на животните“ на Камий Сен-Санс в изпълнение на соло контрабас и акомпанимент на пиано. </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Преподавателят може да се опита да запознае децата с „музикалната шега на композитора – слонът, най-тежкото и най-голямото животно танцува един от най-елегантните танци – валса“.</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Възпроизвеждане на „Десет слончета“ – ирландска народна песен, б. т. А. Стоянова.</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 xml:space="preserve">Връзка с направление „Математика“ – броене от 1 до 10, противоположности: </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нисък/висок, голям/малък,</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тромав/танцувален и др.</w:t>
            </w:r>
          </w:p>
          <w:p w:rsidR="00FC3A94" w:rsidRPr="00D30CBC" w:rsidRDefault="00FC3A94" w:rsidP="00FC3A94">
            <w:pPr>
              <w:pStyle w:val="-"/>
              <w:rPr>
                <w:rFonts w:ascii="Times New Roman" w:hAnsi="Times New Roman" w:cs="Times New Roman"/>
                <w:b/>
                <w:bCs/>
                <w:color w:val="auto"/>
                <w:highlight w:val="yellow"/>
              </w:rPr>
            </w:pPr>
            <w:r w:rsidRPr="00D30CBC">
              <w:rPr>
                <w:rFonts w:ascii="Times New Roman" w:hAnsi="Times New Roman" w:cs="Times New Roman"/>
                <w:b/>
                <w:bCs/>
                <w:color w:val="auto"/>
                <w:highlight w:val="yellow"/>
                <w:lang w:val="ru-RU"/>
              </w:rPr>
              <w:t>5</w:t>
            </w:r>
            <w:r w:rsidRPr="00D30CBC">
              <w:rPr>
                <w:rFonts w:ascii="Times New Roman" w:hAnsi="Times New Roman" w:cs="Times New Roman"/>
                <w:b/>
                <w:bCs/>
                <w:color w:val="auto"/>
                <w:highlight w:val="yellow"/>
              </w:rPr>
              <w:t xml:space="preserve"> – </w:t>
            </w:r>
            <w:r w:rsidRPr="00D30CBC">
              <w:rPr>
                <w:rFonts w:ascii="Times New Roman" w:hAnsi="Times New Roman" w:cs="Times New Roman"/>
                <w:b/>
                <w:bCs/>
                <w:color w:val="auto"/>
                <w:highlight w:val="yellow"/>
                <w:lang w:val="ru-RU"/>
              </w:rPr>
              <w:t>6</w:t>
            </w:r>
            <w:r w:rsidRPr="00D30CBC">
              <w:rPr>
                <w:rFonts w:ascii="Times New Roman" w:hAnsi="Times New Roman" w:cs="Times New Roman"/>
                <w:b/>
                <w:bCs/>
                <w:color w:val="auto"/>
                <w:highlight w:val="yellow"/>
              </w:rPr>
              <w:t xml:space="preserve"> г.</w:t>
            </w:r>
          </w:p>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 xml:space="preserve">Педагогът по музика може да представи условно тоновите трайности с графичен запис. А децата ще ги усетят по-лесно освен с тяхното зрително възприятие, но и двигателно (с ходене или пляскане). </w:t>
            </w:r>
          </w:p>
        </w:tc>
      </w:tr>
      <w:tr w:rsidR="00FC3A94" w:rsidRPr="00D30CBC" w:rsidTr="00FC3A94">
        <w:trPr>
          <w:trHeight w:val="20"/>
        </w:trPr>
        <w:tc>
          <w:tcPr>
            <w:tcW w:w="523" w:type="dxa"/>
          </w:tcPr>
          <w:p w:rsidR="00FC3A94" w:rsidRPr="00D30CBC" w:rsidRDefault="00FC3A94" w:rsidP="00FC3A94">
            <w:pPr>
              <w:pStyle w:val="-"/>
              <w:jc w:val="center"/>
              <w:rPr>
                <w:rFonts w:ascii="Times New Roman" w:hAnsi="Times New Roman" w:cs="Times New Roman"/>
                <w:color w:val="auto"/>
              </w:rPr>
            </w:pPr>
          </w:p>
        </w:tc>
        <w:tc>
          <w:tcPr>
            <w:tcW w:w="1252" w:type="dxa"/>
          </w:tcPr>
          <w:p w:rsidR="00FC3A94" w:rsidRPr="00D30CBC" w:rsidRDefault="00FC3A94" w:rsidP="00FC3A94">
            <w:pPr>
              <w:pStyle w:val="-"/>
              <w:rPr>
                <w:rFonts w:ascii="Times New Roman" w:hAnsi="Times New Roman" w:cs="Times New Roman"/>
                <w:color w:val="auto"/>
              </w:rPr>
            </w:pPr>
          </w:p>
        </w:tc>
        <w:tc>
          <w:tcPr>
            <w:tcW w:w="1737" w:type="dxa"/>
          </w:tcPr>
          <w:p w:rsidR="00FC3A94" w:rsidRPr="00D30CBC" w:rsidRDefault="00FC3A94" w:rsidP="00FC3A94">
            <w:pPr>
              <w:pStyle w:val="-"/>
              <w:rPr>
                <w:rFonts w:ascii="Times New Roman" w:hAnsi="Times New Roman" w:cs="Times New Roman"/>
                <w:color w:val="auto"/>
              </w:rPr>
            </w:pPr>
          </w:p>
        </w:tc>
        <w:tc>
          <w:tcPr>
            <w:tcW w:w="1546" w:type="dxa"/>
          </w:tcPr>
          <w:p w:rsidR="00FC3A94" w:rsidRPr="00D30CBC" w:rsidRDefault="00FC3A94" w:rsidP="00FC3A94">
            <w:pPr>
              <w:pStyle w:val="-"/>
              <w:rPr>
                <w:rFonts w:ascii="Times New Roman" w:hAnsi="Times New Roman" w:cs="Times New Roman"/>
                <w:color w:val="auto"/>
              </w:rPr>
            </w:pPr>
          </w:p>
        </w:tc>
        <w:tc>
          <w:tcPr>
            <w:tcW w:w="2336" w:type="dxa"/>
          </w:tcPr>
          <w:p w:rsidR="00FC3A94" w:rsidRPr="00D30CBC" w:rsidRDefault="00FC3A94" w:rsidP="00FC3A94">
            <w:pPr>
              <w:pStyle w:val="-"/>
              <w:rPr>
                <w:rFonts w:ascii="Times New Roman" w:hAnsi="Times New Roman" w:cs="Times New Roman"/>
                <w:color w:val="auto"/>
              </w:rPr>
            </w:pPr>
          </w:p>
        </w:tc>
        <w:tc>
          <w:tcPr>
            <w:tcW w:w="1737" w:type="dxa"/>
          </w:tcPr>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Възпроизвеждане</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Музика и игра</w:t>
            </w:r>
          </w:p>
        </w:tc>
        <w:tc>
          <w:tcPr>
            <w:tcW w:w="1686" w:type="dxa"/>
          </w:tcPr>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 xml:space="preserve">10/2 </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„Песен на врабчето“</w:t>
            </w:r>
          </w:p>
        </w:tc>
        <w:tc>
          <w:tcPr>
            <w:tcW w:w="1967" w:type="dxa"/>
          </w:tcPr>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Развиване на дикцията и артикулацията на децата.</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Децата натрупват слухови представи за звукоизобразителността в музиката.</w:t>
            </w:r>
          </w:p>
        </w:tc>
        <w:tc>
          <w:tcPr>
            <w:tcW w:w="2809" w:type="dxa"/>
          </w:tcPr>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Изработване на „Песента на врабчето“ – „чик-чик-чикирики-чик-чирик“, като ритмична игра.</w:t>
            </w:r>
          </w:p>
        </w:tc>
      </w:tr>
      <w:tr w:rsidR="00FC3A94" w:rsidRPr="00D30CBC" w:rsidTr="00FC3A94">
        <w:trPr>
          <w:trHeight w:val="20"/>
        </w:trPr>
        <w:tc>
          <w:tcPr>
            <w:tcW w:w="523" w:type="dxa"/>
          </w:tcPr>
          <w:p w:rsidR="00FC3A94" w:rsidRPr="00D30CBC" w:rsidRDefault="00FC3A94" w:rsidP="00FC3A94">
            <w:pPr>
              <w:pStyle w:val="-"/>
              <w:jc w:val="center"/>
              <w:rPr>
                <w:rFonts w:ascii="Times New Roman" w:hAnsi="Times New Roman" w:cs="Times New Roman"/>
                <w:color w:val="auto"/>
              </w:rPr>
            </w:pPr>
            <w:r w:rsidRPr="00D30CBC">
              <w:rPr>
                <w:rFonts w:ascii="Times New Roman" w:hAnsi="Times New Roman" w:cs="Times New Roman"/>
                <w:color w:val="auto"/>
              </w:rPr>
              <w:t>XII.</w:t>
            </w:r>
          </w:p>
        </w:tc>
        <w:tc>
          <w:tcPr>
            <w:tcW w:w="1252" w:type="dxa"/>
          </w:tcPr>
          <w:p w:rsidR="00FC3A94" w:rsidRPr="00D30CBC" w:rsidRDefault="00FC3A94" w:rsidP="00FC3A94">
            <w:pPr>
              <w:pStyle w:val="-"/>
              <w:rPr>
                <w:rFonts w:ascii="Times New Roman" w:hAnsi="Times New Roman" w:cs="Times New Roman"/>
                <w:b/>
                <w:bCs/>
                <w:color w:val="auto"/>
                <w:highlight w:val="yellow"/>
              </w:rPr>
            </w:pPr>
            <w:r w:rsidRPr="00D30CBC">
              <w:rPr>
                <w:rFonts w:ascii="Times New Roman" w:hAnsi="Times New Roman" w:cs="Times New Roman"/>
                <w:b/>
                <w:bCs/>
                <w:color w:val="auto"/>
                <w:highlight w:val="yellow"/>
              </w:rPr>
              <w:t>6 – 7 г.</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11.</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Грижи за животните през зимата</w:t>
            </w:r>
          </w:p>
          <w:p w:rsidR="00FC3A94" w:rsidRPr="00D30CBC" w:rsidRDefault="00FC3A94" w:rsidP="00FC3A94">
            <w:pPr>
              <w:pStyle w:val="-"/>
              <w:rPr>
                <w:rFonts w:ascii="Times New Roman" w:hAnsi="Times New Roman" w:cs="Times New Roman"/>
                <w:b/>
                <w:bCs/>
                <w:color w:val="auto"/>
                <w:highlight w:val="yellow"/>
              </w:rPr>
            </w:pPr>
            <w:r w:rsidRPr="00D30CBC">
              <w:rPr>
                <w:rFonts w:ascii="Times New Roman" w:hAnsi="Times New Roman" w:cs="Times New Roman"/>
                <w:b/>
                <w:bCs/>
                <w:color w:val="auto"/>
                <w:highlight w:val="yellow"/>
                <w:lang w:val="en-US"/>
              </w:rPr>
              <w:t>5</w:t>
            </w:r>
            <w:r w:rsidRPr="00D30CBC">
              <w:rPr>
                <w:rFonts w:ascii="Times New Roman" w:hAnsi="Times New Roman" w:cs="Times New Roman"/>
                <w:b/>
                <w:bCs/>
                <w:color w:val="auto"/>
                <w:highlight w:val="yellow"/>
              </w:rPr>
              <w:t xml:space="preserve"> – </w:t>
            </w:r>
            <w:r w:rsidRPr="00D30CBC">
              <w:rPr>
                <w:rFonts w:ascii="Times New Roman" w:hAnsi="Times New Roman" w:cs="Times New Roman"/>
                <w:b/>
                <w:bCs/>
                <w:color w:val="auto"/>
                <w:highlight w:val="yellow"/>
                <w:lang w:val="en-US"/>
              </w:rPr>
              <w:t>6</w:t>
            </w:r>
            <w:r w:rsidRPr="00D30CBC">
              <w:rPr>
                <w:rFonts w:ascii="Times New Roman" w:hAnsi="Times New Roman" w:cs="Times New Roman"/>
                <w:b/>
                <w:bCs/>
                <w:color w:val="auto"/>
                <w:highlight w:val="yellow"/>
              </w:rPr>
              <w:t xml:space="preserve"> г.</w:t>
            </w:r>
          </w:p>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11 Нашата детска градина</w:t>
            </w:r>
          </w:p>
        </w:tc>
        <w:tc>
          <w:tcPr>
            <w:tcW w:w="1737" w:type="dxa"/>
          </w:tcPr>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Възприемане и възпроизвеждане</w:t>
            </w:r>
          </w:p>
        </w:tc>
        <w:tc>
          <w:tcPr>
            <w:tcW w:w="1546" w:type="dxa"/>
          </w:tcPr>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11/1 Зимна песничка</w:t>
            </w:r>
          </w:p>
        </w:tc>
        <w:tc>
          <w:tcPr>
            <w:tcW w:w="2336" w:type="dxa"/>
          </w:tcPr>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Детето възприема различни по тембър гласове, оркестрова звучност в популярна песен.</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Детето свързва характерното движение на шейната с музикално представяне на музикалната ѝ характеристика.</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Изработване на песен с правилна дикция и вярна интонация.</w:t>
            </w:r>
          </w:p>
        </w:tc>
        <w:tc>
          <w:tcPr>
            <w:tcW w:w="1737" w:type="dxa"/>
          </w:tcPr>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Възпроизвеждане</w:t>
            </w:r>
          </w:p>
          <w:p w:rsidR="00FC3A94" w:rsidRPr="00D30CBC" w:rsidRDefault="00FC3A94" w:rsidP="00FC3A94">
            <w:pPr>
              <w:pStyle w:val="-"/>
              <w:rPr>
                <w:rFonts w:ascii="Times New Roman" w:hAnsi="Times New Roman" w:cs="Times New Roman"/>
                <w:color w:val="auto"/>
              </w:rPr>
            </w:pPr>
          </w:p>
        </w:tc>
        <w:tc>
          <w:tcPr>
            <w:tcW w:w="1686" w:type="dxa"/>
          </w:tcPr>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11/1 „Шапка от картон“</w:t>
            </w:r>
          </w:p>
          <w:p w:rsidR="00FC3A94" w:rsidRPr="00D30CBC" w:rsidRDefault="00FC3A94" w:rsidP="00FC3A94">
            <w:pPr>
              <w:pStyle w:val="-"/>
              <w:rPr>
                <w:rFonts w:ascii="Times New Roman" w:hAnsi="Times New Roman" w:cs="Times New Roman"/>
                <w:color w:val="auto"/>
              </w:rPr>
            </w:pPr>
          </w:p>
        </w:tc>
        <w:tc>
          <w:tcPr>
            <w:tcW w:w="1967" w:type="dxa"/>
          </w:tcPr>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Възприемане и разучаване на „Шапка от картон“ – холандска народна песен, б. т. А. Стоянова.</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Децата изпълняват песен с внимание върху дикцията и артикулацията.</w:t>
            </w:r>
          </w:p>
        </w:tc>
        <w:tc>
          <w:tcPr>
            <w:tcW w:w="2809" w:type="dxa"/>
          </w:tcPr>
          <w:p w:rsidR="00FC3A94" w:rsidRPr="00D30CBC" w:rsidRDefault="00FC3A94" w:rsidP="00FC3A94">
            <w:pPr>
              <w:pStyle w:val="-"/>
              <w:rPr>
                <w:rFonts w:ascii="Times New Roman" w:hAnsi="Times New Roman" w:cs="Times New Roman"/>
                <w:b/>
                <w:bCs/>
                <w:color w:val="auto"/>
                <w:highlight w:val="yellow"/>
              </w:rPr>
            </w:pPr>
            <w:r w:rsidRPr="00D30CBC">
              <w:rPr>
                <w:rFonts w:ascii="Times New Roman" w:hAnsi="Times New Roman" w:cs="Times New Roman"/>
                <w:b/>
                <w:bCs/>
                <w:color w:val="auto"/>
                <w:highlight w:val="yellow"/>
              </w:rPr>
              <w:t>6 – 7 г.</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Възприемане и разучаване на „Зимна песничка“, м. Хр. Недялков.</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Прибавяне на ритмичен съпровод със звънчета към песента.</w:t>
            </w:r>
          </w:p>
          <w:p w:rsidR="00FC3A94" w:rsidRPr="00D30CBC" w:rsidRDefault="00FC3A94" w:rsidP="00FC3A94">
            <w:pPr>
              <w:pStyle w:val="-"/>
              <w:rPr>
                <w:rFonts w:ascii="Times New Roman" w:hAnsi="Times New Roman" w:cs="Times New Roman"/>
                <w:b/>
                <w:bCs/>
                <w:color w:val="auto"/>
                <w:highlight w:val="yellow"/>
              </w:rPr>
            </w:pPr>
            <w:r w:rsidRPr="00D30CBC">
              <w:rPr>
                <w:rFonts w:ascii="Times New Roman" w:hAnsi="Times New Roman" w:cs="Times New Roman"/>
                <w:b/>
                <w:bCs/>
                <w:color w:val="auto"/>
                <w:highlight w:val="yellow"/>
                <w:lang w:val="ru-RU"/>
              </w:rPr>
              <w:t>5</w:t>
            </w:r>
            <w:r w:rsidRPr="00D30CBC">
              <w:rPr>
                <w:rFonts w:ascii="Times New Roman" w:hAnsi="Times New Roman" w:cs="Times New Roman"/>
                <w:b/>
                <w:bCs/>
                <w:color w:val="auto"/>
                <w:highlight w:val="yellow"/>
              </w:rPr>
              <w:t xml:space="preserve"> – </w:t>
            </w:r>
            <w:r w:rsidRPr="00D30CBC">
              <w:rPr>
                <w:rFonts w:ascii="Times New Roman" w:hAnsi="Times New Roman" w:cs="Times New Roman"/>
                <w:b/>
                <w:bCs/>
                <w:color w:val="auto"/>
                <w:highlight w:val="yellow"/>
                <w:lang w:val="ru-RU"/>
              </w:rPr>
              <w:t>6</w:t>
            </w:r>
            <w:r w:rsidRPr="00D30CBC">
              <w:rPr>
                <w:rFonts w:ascii="Times New Roman" w:hAnsi="Times New Roman" w:cs="Times New Roman"/>
                <w:b/>
                <w:bCs/>
                <w:color w:val="auto"/>
                <w:highlight w:val="yellow"/>
              </w:rPr>
              <w:t xml:space="preserve"> г.</w:t>
            </w:r>
          </w:p>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Връзка с направление „Математика“ – броене</w:t>
            </w:r>
            <w:r>
              <w:rPr>
                <w:rFonts w:ascii="Times New Roman" w:hAnsi="Times New Roman" w:cs="Times New Roman"/>
                <w:color w:val="auto"/>
              </w:rPr>
              <w:t>, количествени взаимоотношения.</w:t>
            </w:r>
          </w:p>
        </w:tc>
      </w:tr>
      <w:tr w:rsidR="00FC3A94" w:rsidRPr="00D30CBC" w:rsidTr="00FC3A94">
        <w:trPr>
          <w:trHeight w:val="20"/>
        </w:trPr>
        <w:tc>
          <w:tcPr>
            <w:tcW w:w="523" w:type="dxa"/>
          </w:tcPr>
          <w:p w:rsidR="00FC3A94" w:rsidRPr="00D30CBC" w:rsidRDefault="00FC3A94" w:rsidP="00FC3A94">
            <w:pPr>
              <w:pStyle w:val="NoParagraphStyle"/>
              <w:spacing w:line="240" w:lineRule="auto"/>
              <w:jc w:val="center"/>
              <w:textAlignment w:val="auto"/>
              <w:rPr>
                <w:rFonts w:ascii="Times New Roman" w:hAnsi="Times New Roman"/>
                <w:color w:val="auto"/>
                <w:sz w:val="20"/>
                <w:szCs w:val="20"/>
                <w:lang w:val="bg-BG"/>
              </w:rPr>
            </w:pPr>
          </w:p>
        </w:tc>
        <w:tc>
          <w:tcPr>
            <w:tcW w:w="1252" w:type="dxa"/>
          </w:tcPr>
          <w:p w:rsidR="00FC3A94" w:rsidRPr="00D30CBC" w:rsidRDefault="00FC3A94" w:rsidP="00FC3A94">
            <w:pPr>
              <w:pStyle w:val="NoParagraphStyle"/>
              <w:spacing w:line="240" w:lineRule="auto"/>
              <w:textAlignment w:val="auto"/>
              <w:rPr>
                <w:rFonts w:ascii="Times New Roman" w:hAnsi="Times New Roman"/>
                <w:color w:val="auto"/>
                <w:sz w:val="20"/>
                <w:szCs w:val="20"/>
                <w:lang w:val="bg-BG"/>
              </w:rPr>
            </w:pPr>
          </w:p>
        </w:tc>
        <w:tc>
          <w:tcPr>
            <w:tcW w:w="1737" w:type="dxa"/>
          </w:tcPr>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 xml:space="preserve">Възприемане </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Музика и игра</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Елементи на музикалната изразност</w:t>
            </w:r>
          </w:p>
        </w:tc>
        <w:tc>
          <w:tcPr>
            <w:tcW w:w="1546" w:type="dxa"/>
          </w:tcPr>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11/2 Зимна приказка</w:t>
            </w:r>
          </w:p>
        </w:tc>
        <w:tc>
          <w:tcPr>
            <w:tcW w:w="2336" w:type="dxa"/>
          </w:tcPr>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Преговор на струнни инструменти, цигулка, контрабас, музикална приказка.</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Детето използва материали от заобикалящата го среда (хартия, найлонови пликчета, стъклени бурканчета, метални предмети, семена и др.), с които да наподоби звуци от природата.</w:t>
            </w:r>
          </w:p>
        </w:tc>
        <w:tc>
          <w:tcPr>
            <w:tcW w:w="1737" w:type="dxa"/>
          </w:tcPr>
          <w:p w:rsidR="00FC3A94" w:rsidRPr="00D30CBC" w:rsidRDefault="00FC3A94" w:rsidP="00FC3A94">
            <w:pPr>
              <w:pStyle w:val="-NEW"/>
              <w:rPr>
                <w:rFonts w:ascii="Times New Roman" w:hAnsi="Times New Roman" w:cs="Times New Roman"/>
                <w:color w:val="auto"/>
              </w:rPr>
            </w:pPr>
            <w:r>
              <w:rPr>
                <w:rFonts w:ascii="Times New Roman" w:hAnsi="Times New Roman" w:cs="Times New Roman"/>
                <w:color w:val="auto"/>
              </w:rPr>
              <w:t>Възприемане</w:t>
            </w:r>
          </w:p>
        </w:tc>
        <w:tc>
          <w:tcPr>
            <w:tcW w:w="1686" w:type="dxa"/>
          </w:tcPr>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11/2 „Зайче“,</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м. Д. Цветков</w:t>
            </w:r>
          </w:p>
        </w:tc>
        <w:tc>
          <w:tcPr>
            <w:tcW w:w="1967" w:type="dxa"/>
          </w:tcPr>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 xml:space="preserve">Детето реагира емоционално на звучаща музика. </w:t>
            </w:r>
          </w:p>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 xml:space="preserve">Предлага движения, описва чувствата, които е предизвикала песента. </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Формиране на емоционална интелигентност.</w:t>
            </w:r>
          </w:p>
        </w:tc>
        <w:tc>
          <w:tcPr>
            <w:tcW w:w="2809" w:type="dxa"/>
          </w:tcPr>
          <w:p w:rsidR="00FC3A94" w:rsidRPr="00D30CBC" w:rsidRDefault="00FC3A94" w:rsidP="00FC3A94">
            <w:pPr>
              <w:pStyle w:val="-"/>
              <w:rPr>
                <w:rFonts w:ascii="Times New Roman" w:hAnsi="Times New Roman" w:cs="Times New Roman"/>
                <w:b/>
                <w:bCs/>
                <w:color w:val="auto"/>
                <w:highlight w:val="yellow"/>
              </w:rPr>
            </w:pPr>
            <w:r w:rsidRPr="00D30CBC">
              <w:rPr>
                <w:rFonts w:ascii="Times New Roman" w:hAnsi="Times New Roman" w:cs="Times New Roman"/>
                <w:b/>
                <w:bCs/>
                <w:color w:val="auto"/>
                <w:highlight w:val="yellow"/>
              </w:rPr>
              <w:t>6 – 7 г.</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Възприемане на част</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 xml:space="preserve">от „Легенда за четирите годишни времена“ по едноименната творба на Антонио Вивалди </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Автор на текста и музикален редактор Румяна Каракостова.</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„Принцът на Зимата“.</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Детето разказва за впечатленията си от музиката и приказката.</w:t>
            </w:r>
          </w:p>
          <w:p w:rsidR="00FC3A94" w:rsidRPr="00D30CBC" w:rsidRDefault="00FC3A94" w:rsidP="00FC3A94">
            <w:pPr>
              <w:pStyle w:val="-"/>
              <w:rPr>
                <w:rFonts w:ascii="Times New Roman" w:hAnsi="Times New Roman" w:cs="Times New Roman"/>
                <w:b/>
                <w:bCs/>
                <w:color w:val="auto"/>
                <w:highlight w:val="yellow"/>
              </w:rPr>
            </w:pPr>
            <w:r w:rsidRPr="00D30CBC">
              <w:rPr>
                <w:rFonts w:ascii="Times New Roman" w:hAnsi="Times New Roman" w:cs="Times New Roman"/>
                <w:b/>
                <w:bCs/>
                <w:color w:val="auto"/>
                <w:highlight w:val="yellow"/>
                <w:lang w:val="ru-RU"/>
              </w:rPr>
              <w:t>5</w:t>
            </w:r>
            <w:r w:rsidRPr="00D30CBC">
              <w:rPr>
                <w:rFonts w:ascii="Times New Roman" w:hAnsi="Times New Roman" w:cs="Times New Roman"/>
                <w:b/>
                <w:bCs/>
                <w:color w:val="auto"/>
                <w:highlight w:val="yellow"/>
              </w:rPr>
              <w:t xml:space="preserve"> – </w:t>
            </w:r>
            <w:r w:rsidRPr="00D30CBC">
              <w:rPr>
                <w:rFonts w:ascii="Times New Roman" w:hAnsi="Times New Roman" w:cs="Times New Roman"/>
                <w:b/>
                <w:bCs/>
                <w:color w:val="auto"/>
                <w:highlight w:val="yellow"/>
                <w:lang w:val="ru-RU"/>
              </w:rPr>
              <w:t>6</w:t>
            </w:r>
            <w:r w:rsidRPr="00D30CBC">
              <w:rPr>
                <w:rFonts w:ascii="Times New Roman" w:hAnsi="Times New Roman" w:cs="Times New Roman"/>
                <w:b/>
                <w:bCs/>
                <w:color w:val="auto"/>
                <w:highlight w:val="yellow"/>
              </w:rPr>
              <w:t xml:space="preserve"> г.</w:t>
            </w:r>
          </w:p>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Извод: „Скучно е в света голям да си мъничък и сам. Двама ли сме, няма спор – ставаме почти отбор“. Разговор за нещата, които ни правят да се чувстваме радостни, и тези, които ни натъжават.</w:t>
            </w:r>
          </w:p>
        </w:tc>
      </w:tr>
      <w:tr w:rsidR="00FC3A94" w:rsidRPr="00D30CBC" w:rsidTr="00FC3A94">
        <w:trPr>
          <w:trHeight w:val="20"/>
        </w:trPr>
        <w:tc>
          <w:tcPr>
            <w:tcW w:w="523" w:type="dxa"/>
          </w:tcPr>
          <w:p w:rsidR="00FC3A94" w:rsidRPr="00D30CBC" w:rsidRDefault="00FC3A94" w:rsidP="00FC3A94">
            <w:pPr>
              <w:pStyle w:val="NoParagraphStyle"/>
              <w:spacing w:line="240" w:lineRule="auto"/>
              <w:jc w:val="center"/>
              <w:textAlignment w:val="auto"/>
              <w:rPr>
                <w:rFonts w:ascii="Times New Roman" w:hAnsi="Times New Roman"/>
                <w:color w:val="auto"/>
                <w:sz w:val="20"/>
                <w:szCs w:val="20"/>
                <w:lang w:val="bg-BG"/>
              </w:rPr>
            </w:pPr>
          </w:p>
        </w:tc>
        <w:tc>
          <w:tcPr>
            <w:tcW w:w="1252" w:type="dxa"/>
          </w:tcPr>
          <w:p w:rsidR="00FC3A94" w:rsidRPr="00D30CBC" w:rsidRDefault="00FC3A94" w:rsidP="00FC3A94">
            <w:pPr>
              <w:pStyle w:val="-"/>
              <w:rPr>
                <w:rFonts w:ascii="Times New Roman" w:hAnsi="Times New Roman" w:cs="Times New Roman"/>
                <w:b/>
                <w:bCs/>
                <w:color w:val="auto"/>
                <w:highlight w:val="yellow"/>
              </w:rPr>
            </w:pPr>
            <w:r w:rsidRPr="00D30CBC">
              <w:rPr>
                <w:rFonts w:ascii="Times New Roman" w:hAnsi="Times New Roman" w:cs="Times New Roman"/>
                <w:b/>
                <w:bCs/>
                <w:color w:val="auto"/>
                <w:highlight w:val="yellow"/>
              </w:rPr>
              <w:t>6 – 7 г.</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12.</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Имаме приятели</w:t>
            </w:r>
          </w:p>
          <w:p w:rsidR="00FC3A94" w:rsidRPr="00D30CBC" w:rsidRDefault="00FC3A94" w:rsidP="00FC3A94">
            <w:pPr>
              <w:pStyle w:val="-"/>
              <w:rPr>
                <w:rFonts w:ascii="Times New Roman" w:hAnsi="Times New Roman" w:cs="Times New Roman"/>
                <w:b/>
                <w:bCs/>
                <w:color w:val="auto"/>
                <w:highlight w:val="yellow"/>
              </w:rPr>
            </w:pPr>
            <w:r w:rsidRPr="00D30CBC">
              <w:rPr>
                <w:rFonts w:ascii="Times New Roman" w:hAnsi="Times New Roman" w:cs="Times New Roman"/>
                <w:b/>
                <w:bCs/>
                <w:color w:val="auto"/>
                <w:highlight w:val="yellow"/>
                <w:lang w:val="ru-RU"/>
              </w:rPr>
              <w:t>5</w:t>
            </w:r>
            <w:r w:rsidRPr="00D30CBC">
              <w:rPr>
                <w:rFonts w:ascii="Times New Roman" w:hAnsi="Times New Roman" w:cs="Times New Roman"/>
                <w:b/>
                <w:bCs/>
                <w:color w:val="auto"/>
                <w:highlight w:val="yellow"/>
              </w:rPr>
              <w:t xml:space="preserve"> – </w:t>
            </w:r>
            <w:r w:rsidRPr="00D30CBC">
              <w:rPr>
                <w:rFonts w:ascii="Times New Roman" w:hAnsi="Times New Roman" w:cs="Times New Roman"/>
                <w:b/>
                <w:bCs/>
                <w:color w:val="auto"/>
                <w:highlight w:val="yellow"/>
                <w:lang w:val="ru-RU"/>
              </w:rPr>
              <w:t>6</w:t>
            </w:r>
            <w:r w:rsidRPr="00D30CBC">
              <w:rPr>
                <w:rFonts w:ascii="Times New Roman" w:hAnsi="Times New Roman" w:cs="Times New Roman"/>
                <w:b/>
                <w:bCs/>
                <w:color w:val="auto"/>
                <w:highlight w:val="yellow"/>
              </w:rPr>
              <w:t xml:space="preserve"> г.</w:t>
            </w:r>
          </w:p>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 xml:space="preserve">12 </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Радост и тъга</w:t>
            </w:r>
          </w:p>
        </w:tc>
        <w:tc>
          <w:tcPr>
            <w:tcW w:w="1737" w:type="dxa"/>
          </w:tcPr>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Възприемане</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Възпроизвеждане</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Музика и игра</w:t>
            </w:r>
          </w:p>
        </w:tc>
        <w:tc>
          <w:tcPr>
            <w:tcW w:w="1546" w:type="dxa"/>
          </w:tcPr>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 xml:space="preserve">12/1 </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Отворете, отворете, коледари посрещнете!</w:t>
            </w:r>
          </w:p>
        </w:tc>
        <w:tc>
          <w:tcPr>
            <w:tcW w:w="2336" w:type="dxa"/>
          </w:tcPr>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Пресъздаване на фолклорните традиция в обреда коледуване.</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Натрупване на представи за звученето на народни инструменти, народна музика във връзка с изпълнението на народни обичаи.</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Детето знае и пресъздава традиции, свързани със зимната обредност.</w:t>
            </w:r>
          </w:p>
        </w:tc>
        <w:tc>
          <w:tcPr>
            <w:tcW w:w="1737" w:type="dxa"/>
          </w:tcPr>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Възпроизвеждане</w:t>
            </w:r>
          </w:p>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Музика и игра</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Възприемане</w:t>
            </w:r>
          </w:p>
        </w:tc>
        <w:tc>
          <w:tcPr>
            <w:tcW w:w="1686" w:type="dxa"/>
          </w:tcPr>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12/1 „Чело коте книжки“</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12/2 „Най-щастливият котарак“</w:t>
            </w:r>
          </w:p>
        </w:tc>
        <w:tc>
          <w:tcPr>
            <w:tcW w:w="1967" w:type="dxa"/>
          </w:tcPr>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Възприемане на песента „Чело коте книжки“, м. и т. Дора Драганова, изпълнение с лесни стъпки, разучаване на текст с мелодия.</w:t>
            </w:r>
          </w:p>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Развиване на емоционалността на децата.</w:t>
            </w:r>
          </w:p>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 xml:space="preserve">Децата усвояват ритмично ходене. </w:t>
            </w:r>
          </w:p>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Изпълняват песента с ясна дикция и вярна интонация.</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Преподавателят изработва песента и стимулира децата да я изпълнят артистично и вярно да пресъздадат съдържанието на текста ѝ. Активно слушане на „Най-щастливият котарак“, кубинска народна песен, б. т. А. Стоянова. Развиване на емоционалната култура на децата. Определяне на настроение на познати песни.</w:t>
            </w:r>
          </w:p>
        </w:tc>
        <w:tc>
          <w:tcPr>
            <w:tcW w:w="2809" w:type="dxa"/>
          </w:tcPr>
          <w:p w:rsidR="00FC3A94" w:rsidRPr="00D30CBC" w:rsidRDefault="00FC3A94" w:rsidP="00FC3A94">
            <w:pPr>
              <w:pStyle w:val="-"/>
              <w:rPr>
                <w:rFonts w:ascii="Times New Roman" w:hAnsi="Times New Roman" w:cs="Times New Roman"/>
                <w:b/>
                <w:bCs/>
                <w:color w:val="auto"/>
                <w:highlight w:val="yellow"/>
              </w:rPr>
            </w:pPr>
            <w:r w:rsidRPr="00D30CBC">
              <w:rPr>
                <w:rFonts w:ascii="Times New Roman" w:hAnsi="Times New Roman" w:cs="Times New Roman"/>
                <w:b/>
                <w:bCs/>
                <w:color w:val="auto"/>
                <w:highlight w:val="yellow"/>
              </w:rPr>
              <w:t>6 – 7 г.</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Възприемане на „Коледна песен на дете“, м. и т. народни – пайдушко хоро.</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 xml:space="preserve">Възпроизвежда „Коладе ладе“, </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м. Д. Христов, т. народен.</w:t>
            </w:r>
          </w:p>
          <w:p w:rsidR="00FC3A94" w:rsidRPr="00D30CBC" w:rsidRDefault="00FC3A94" w:rsidP="00FC3A94">
            <w:pPr>
              <w:pStyle w:val="-"/>
              <w:rPr>
                <w:rFonts w:ascii="Times New Roman" w:hAnsi="Times New Roman" w:cs="Times New Roman"/>
                <w:b/>
                <w:bCs/>
                <w:color w:val="auto"/>
                <w:highlight w:val="yellow"/>
              </w:rPr>
            </w:pPr>
            <w:r w:rsidRPr="00D30CBC">
              <w:rPr>
                <w:rFonts w:ascii="Times New Roman" w:hAnsi="Times New Roman" w:cs="Times New Roman"/>
                <w:b/>
                <w:bCs/>
                <w:color w:val="auto"/>
                <w:highlight w:val="yellow"/>
                <w:lang w:val="ru-RU"/>
              </w:rPr>
              <w:t>5</w:t>
            </w:r>
            <w:r w:rsidRPr="00D30CBC">
              <w:rPr>
                <w:rFonts w:ascii="Times New Roman" w:hAnsi="Times New Roman" w:cs="Times New Roman"/>
                <w:b/>
                <w:bCs/>
                <w:color w:val="auto"/>
                <w:highlight w:val="yellow"/>
              </w:rPr>
              <w:t xml:space="preserve"> – </w:t>
            </w:r>
            <w:r w:rsidRPr="00D30CBC">
              <w:rPr>
                <w:rFonts w:ascii="Times New Roman" w:hAnsi="Times New Roman" w:cs="Times New Roman"/>
                <w:b/>
                <w:bCs/>
                <w:color w:val="auto"/>
                <w:highlight w:val="yellow"/>
                <w:lang w:val="ru-RU"/>
              </w:rPr>
              <w:t>6</w:t>
            </w:r>
            <w:r w:rsidRPr="00D30CBC">
              <w:rPr>
                <w:rFonts w:ascii="Times New Roman" w:hAnsi="Times New Roman" w:cs="Times New Roman"/>
                <w:b/>
                <w:bCs/>
                <w:color w:val="auto"/>
                <w:highlight w:val="yellow"/>
              </w:rPr>
              <w:t xml:space="preserve"> г.</w:t>
            </w:r>
          </w:p>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Изработване на песента с движения, стъпки и съставяне на хореография на танц, предложени от децата.</w:t>
            </w:r>
          </w:p>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Децата правят връзка с теми от „Околен свят“, свързани с детските забавления, емоции и занимания.</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Извод, който се налага от песента: „Щастлив съм, защото танцувам, пея, играя, мечтая!“.</w:t>
            </w:r>
          </w:p>
        </w:tc>
      </w:tr>
      <w:tr w:rsidR="00FC3A94" w:rsidRPr="00D30CBC" w:rsidTr="00FC3A94">
        <w:trPr>
          <w:trHeight w:val="20"/>
        </w:trPr>
        <w:tc>
          <w:tcPr>
            <w:tcW w:w="523" w:type="dxa"/>
          </w:tcPr>
          <w:p w:rsidR="00FC3A94" w:rsidRPr="00D30CBC" w:rsidRDefault="00FC3A94" w:rsidP="00FC3A94">
            <w:pPr>
              <w:pStyle w:val="NoParagraphStyle"/>
              <w:spacing w:line="240" w:lineRule="auto"/>
              <w:jc w:val="center"/>
              <w:textAlignment w:val="auto"/>
              <w:rPr>
                <w:rFonts w:ascii="Times New Roman" w:hAnsi="Times New Roman"/>
                <w:color w:val="auto"/>
                <w:sz w:val="20"/>
                <w:szCs w:val="20"/>
                <w:lang w:val="bg-BG"/>
              </w:rPr>
            </w:pPr>
          </w:p>
        </w:tc>
        <w:tc>
          <w:tcPr>
            <w:tcW w:w="1252" w:type="dxa"/>
          </w:tcPr>
          <w:p w:rsidR="00FC3A94" w:rsidRPr="00D30CBC" w:rsidRDefault="00FC3A94" w:rsidP="00FC3A94">
            <w:pPr>
              <w:pStyle w:val="NoParagraphStyle"/>
              <w:spacing w:line="240" w:lineRule="auto"/>
              <w:textAlignment w:val="auto"/>
              <w:rPr>
                <w:rFonts w:ascii="Times New Roman" w:hAnsi="Times New Roman"/>
                <w:color w:val="auto"/>
                <w:sz w:val="20"/>
                <w:szCs w:val="20"/>
                <w:lang w:val="bg-BG"/>
              </w:rPr>
            </w:pPr>
          </w:p>
        </w:tc>
        <w:tc>
          <w:tcPr>
            <w:tcW w:w="1737" w:type="dxa"/>
          </w:tcPr>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Възпроизвеждане</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Музика и игра</w:t>
            </w:r>
          </w:p>
        </w:tc>
        <w:tc>
          <w:tcPr>
            <w:tcW w:w="1546" w:type="dxa"/>
          </w:tcPr>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12/2 Сурвакари</w:t>
            </w:r>
          </w:p>
        </w:tc>
        <w:tc>
          <w:tcPr>
            <w:tcW w:w="2336" w:type="dxa"/>
          </w:tcPr>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Пресъздаване на фолклорните традиция в обичая сурвакане.</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 xml:space="preserve">Натрупване на представи за фолклорна музика. </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Познаване на зимни фолклорни обичаи.</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Емоционално откликване на звучащи песни и инструментални мелодии.</w:t>
            </w:r>
          </w:p>
        </w:tc>
        <w:tc>
          <w:tcPr>
            <w:tcW w:w="1737" w:type="dxa"/>
          </w:tcPr>
          <w:p w:rsidR="00FC3A94" w:rsidRPr="00D30CBC" w:rsidRDefault="00FC3A94" w:rsidP="00FC3A94">
            <w:pPr>
              <w:pStyle w:val="-"/>
              <w:rPr>
                <w:rFonts w:ascii="Times New Roman" w:hAnsi="Times New Roman" w:cs="Times New Roman"/>
                <w:color w:val="auto"/>
              </w:rPr>
            </w:pPr>
          </w:p>
        </w:tc>
        <w:tc>
          <w:tcPr>
            <w:tcW w:w="1686" w:type="dxa"/>
          </w:tcPr>
          <w:p w:rsidR="00FC3A94" w:rsidRPr="00D30CBC" w:rsidRDefault="00FC3A94" w:rsidP="00FC3A94">
            <w:pPr>
              <w:pStyle w:val="-"/>
              <w:rPr>
                <w:rFonts w:ascii="Times New Roman" w:hAnsi="Times New Roman" w:cs="Times New Roman"/>
                <w:color w:val="auto"/>
              </w:rPr>
            </w:pPr>
          </w:p>
        </w:tc>
        <w:tc>
          <w:tcPr>
            <w:tcW w:w="1967" w:type="dxa"/>
          </w:tcPr>
          <w:p w:rsidR="00FC3A94" w:rsidRPr="00D30CBC" w:rsidRDefault="00FC3A94" w:rsidP="00FC3A94">
            <w:pPr>
              <w:pStyle w:val="-"/>
              <w:rPr>
                <w:rFonts w:ascii="Times New Roman" w:hAnsi="Times New Roman" w:cs="Times New Roman"/>
                <w:color w:val="auto"/>
              </w:rPr>
            </w:pPr>
          </w:p>
        </w:tc>
        <w:tc>
          <w:tcPr>
            <w:tcW w:w="2809" w:type="dxa"/>
          </w:tcPr>
          <w:p w:rsidR="00FC3A94" w:rsidRPr="00D30CBC" w:rsidRDefault="00FC3A94" w:rsidP="00FC3A94">
            <w:pPr>
              <w:pStyle w:val="-"/>
              <w:rPr>
                <w:rFonts w:ascii="Times New Roman" w:hAnsi="Times New Roman" w:cs="Times New Roman"/>
                <w:b/>
                <w:bCs/>
                <w:color w:val="auto"/>
                <w:highlight w:val="yellow"/>
              </w:rPr>
            </w:pPr>
            <w:r w:rsidRPr="00D30CBC">
              <w:rPr>
                <w:rFonts w:ascii="Times New Roman" w:hAnsi="Times New Roman" w:cs="Times New Roman"/>
                <w:b/>
                <w:bCs/>
                <w:color w:val="auto"/>
                <w:highlight w:val="yellow"/>
              </w:rPr>
              <w:t>6 – 7 г.</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Възпроизвеждане на „Сурвакари“, м. Б. Карадимчев, т. Х. Харалампиев.</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Двигателно отразяване на промяната на размерите в песента „Сурвакари“.</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Разговор за обичаите коледуване, сурвакане, посрещане на Нова година.</w:t>
            </w:r>
          </w:p>
        </w:tc>
      </w:tr>
      <w:tr w:rsidR="00FC3A94" w:rsidRPr="00D30CBC" w:rsidTr="00FC3A94">
        <w:trPr>
          <w:trHeight w:val="20"/>
        </w:trPr>
        <w:tc>
          <w:tcPr>
            <w:tcW w:w="523" w:type="dxa"/>
          </w:tcPr>
          <w:p w:rsidR="00FC3A94" w:rsidRPr="00D30CBC" w:rsidRDefault="00FC3A94" w:rsidP="00FC3A94">
            <w:pPr>
              <w:pStyle w:val="NoParagraphStyle"/>
              <w:spacing w:line="240" w:lineRule="auto"/>
              <w:jc w:val="center"/>
              <w:textAlignment w:val="auto"/>
              <w:rPr>
                <w:rFonts w:ascii="Times New Roman" w:hAnsi="Times New Roman"/>
                <w:color w:val="auto"/>
                <w:sz w:val="20"/>
                <w:szCs w:val="20"/>
                <w:lang w:val="bg-BG"/>
              </w:rPr>
            </w:pPr>
          </w:p>
        </w:tc>
        <w:tc>
          <w:tcPr>
            <w:tcW w:w="1252" w:type="dxa"/>
          </w:tcPr>
          <w:p w:rsidR="00FC3A94" w:rsidRPr="00D30CBC" w:rsidRDefault="00FC3A94" w:rsidP="00FC3A94">
            <w:pPr>
              <w:pStyle w:val="-"/>
              <w:rPr>
                <w:rFonts w:ascii="Times New Roman" w:hAnsi="Times New Roman" w:cs="Times New Roman"/>
                <w:b/>
                <w:bCs/>
                <w:color w:val="auto"/>
                <w:highlight w:val="yellow"/>
              </w:rPr>
            </w:pPr>
            <w:r w:rsidRPr="00D30CBC">
              <w:rPr>
                <w:rFonts w:ascii="Times New Roman" w:hAnsi="Times New Roman" w:cs="Times New Roman"/>
                <w:b/>
                <w:bCs/>
                <w:color w:val="auto"/>
                <w:highlight w:val="yellow"/>
              </w:rPr>
              <w:t>6 – 7 г.</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13.</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Коледа</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Пристига</w:t>
            </w:r>
          </w:p>
          <w:p w:rsidR="00FC3A94" w:rsidRPr="00D30CBC" w:rsidRDefault="00FC3A94" w:rsidP="00FC3A94">
            <w:pPr>
              <w:pStyle w:val="-"/>
              <w:rPr>
                <w:rFonts w:ascii="Times New Roman" w:hAnsi="Times New Roman" w:cs="Times New Roman"/>
                <w:b/>
                <w:bCs/>
                <w:color w:val="auto"/>
                <w:highlight w:val="yellow"/>
              </w:rPr>
            </w:pPr>
            <w:r w:rsidRPr="00D30CBC">
              <w:rPr>
                <w:rFonts w:ascii="Times New Roman" w:hAnsi="Times New Roman" w:cs="Times New Roman"/>
                <w:b/>
                <w:bCs/>
                <w:color w:val="auto"/>
                <w:highlight w:val="yellow"/>
                <w:lang w:val="ru-RU"/>
              </w:rPr>
              <w:t>5</w:t>
            </w:r>
            <w:r w:rsidRPr="00D30CBC">
              <w:rPr>
                <w:rFonts w:ascii="Times New Roman" w:hAnsi="Times New Roman" w:cs="Times New Roman"/>
                <w:b/>
                <w:bCs/>
                <w:color w:val="auto"/>
                <w:highlight w:val="yellow"/>
              </w:rPr>
              <w:t xml:space="preserve"> – </w:t>
            </w:r>
            <w:r w:rsidRPr="00D30CBC">
              <w:rPr>
                <w:rFonts w:ascii="Times New Roman" w:hAnsi="Times New Roman" w:cs="Times New Roman"/>
                <w:b/>
                <w:bCs/>
                <w:color w:val="auto"/>
                <w:highlight w:val="yellow"/>
                <w:lang w:val="ru-RU"/>
              </w:rPr>
              <w:t>6</w:t>
            </w:r>
            <w:r w:rsidRPr="00D30CBC">
              <w:rPr>
                <w:rFonts w:ascii="Times New Roman" w:hAnsi="Times New Roman" w:cs="Times New Roman"/>
                <w:b/>
                <w:bCs/>
                <w:color w:val="auto"/>
                <w:highlight w:val="yellow"/>
              </w:rPr>
              <w:t xml:space="preserve"> г.</w:t>
            </w:r>
          </w:p>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 xml:space="preserve">13 </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В очакване на Коледа</w:t>
            </w:r>
          </w:p>
        </w:tc>
        <w:tc>
          <w:tcPr>
            <w:tcW w:w="1737" w:type="dxa"/>
          </w:tcPr>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Възприемане</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Възпроизвеждане</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Музика и игра</w:t>
            </w:r>
          </w:p>
        </w:tc>
        <w:tc>
          <w:tcPr>
            <w:tcW w:w="1546" w:type="dxa"/>
          </w:tcPr>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13/1, 2 Звънът на празника</w:t>
            </w:r>
          </w:p>
        </w:tc>
        <w:tc>
          <w:tcPr>
            <w:tcW w:w="2336" w:type="dxa"/>
          </w:tcPr>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Запознаване с културни традиции, свързани с отбелязване на зимни празници по света.</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Възприемане на „Дядо Коледа“ м. Д. Христов, т. Дядо Чочко.</w:t>
            </w:r>
          </w:p>
        </w:tc>
        <w:tc>
          <w:tcPr>
            <w:tcW w:w="1737" w:type="dxa"/>
          </w:tcPr>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Възпроизвеждане</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Музика и игра</w:t>
            </w:r>
          </w:p>
        </w:tc>
        <w:tc>
          <w:tcPr>
            <w:tcW w:w="1686" w:type="dxa"/>
          </w:tcPr>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13/1</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„Кокъц, кокъц, Коледо“</w:t>
            </w:r>
          </w:p>
        </w:tc>
        <w:tc>
          <w:tcPr>
            <w:tcW w:w="1967" w:type="dxa"/>
          </w:tcPr>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Възпроизвеждане на „Кокъц, кокъц, Коледо“ – коледарска народна песен.</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Детето добива представи за начини на празнуване на Коледа и ролята на песента и хорото във фолклорните празници.</w:t>
            </w:r>
          </w:p>
        </w:tc>
        <w:tc>
          <w:tcPr>
            <w:tcW w:w="2809" w:type="dxa"/>
          </w:tcPr>
          <w:p w:rsidR="00FC3A94" w:rsidRPr="00D30CBC" w:rsidRDefault="00FC3A94" w:rsidP="00FC3A94">
            <w:pPr>
              <w:pStyle w:val="-"/>
              <w:rPr>
                <w:rFonts w:ascii="Times New Roman" w:hAnsi="Times New Roman" w:cs="Times New Roman"/>
                <w:b/>
                <w:bCs/>
                <w:color w:val="auto"/>
                <w:highlight w:val="yellow"/>
              </w:rPr>
            </w:pPr>
            <w:r w:rsidRPr="00D30CBC">
              <w:rPr>
                <w:rFonts w:ascii="Times New Roman" w:hAnsi="Times New Roman" w:cs="Times New Roman"/>
                <w:b/>
                <w:bCs/>
                <w:color w:val="auto"/>
                <w:highlight w:val="yellow"/>
              </w:rPr>
              <w:t>6 – 7 г.</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По желание на преподавателя или ако има деца от групата с друга националност, преподавателят може да се подготви да разкаже за различни културни традиции, свързани с отбелязване на зимни празници по света.</w:t>
            </w:r>
          </w:p>
        </w:tc>
      </w:tr>
      <w:tr w:rsidR="00FC3A94" w:rsidRPr="00D30CBC" w:rsidTr="00FC3A94">
        <w:trPr>
          <w:trHeight w:val="20"/>
        </w:trPr>
        <w:tc>
          <w:tcPr>
            <w:tcW w:w="523" w:type="dxa"/>
          </w:tcPr>
          <w:p w:rsidR="00FC3A94" w:rsidRPr="00D30CBC" w:rsidRDefault="00FC3A94" w:rsidP="00FC3A94">
            <w:pPr>
              <w:pStyle w:val="-"/>
              <w:jc w:val="center"/>
              <w:rPr>
                <w:rFonts w:ascii="Times New Roman" w:hAnsi="Times New Roman" w:cs="Times New Roman"/>
                <w:color w:val="auto"/>
              </w:rPr>
            </w:pPr>
          </w:p>
        </w:tc>
        <w:tc>
          <w:tcPr>
            <w:tcW w:w="1252" w:type="dxa"/>
          </w:tcPr>
          <w:p w:rsidR="00FC3A94" w:rsidRPr="00D30CBC" w:rsidRDefault="00FC3A94" w:rsidP="00FC3A94">
            <w:pPr>
              <w:pStyle w:val="-"/>
              <w:rPr>
                <w:rFonts w:ascii="Times New Roman" w:hAnsi="Times New Roman" w:cs="Times New Roman"/>
                <w:color w:val="auto"/>
              </w:rPr>
            </w:pPr>
          </w:p>
        </w:tc>
        <w:tc>
          <w:tcPr>
            <w:tcW w:w="1737" w:type="dxa"/>
          </w:tcPr>
          <w:p w:rsidR="00FC3A94" w:rsidRPr="00D30CBC" w:rsidRDefault="00FC3A94" w:rsidP="00FC3A94">
            <w:pPr>
              <w:pStyle w:val="-"/>
              <w:rPr>
                <w:rFonts w:ascii="Times New Roman" w:hAnsi="Times New Roman" w:cs="Times New Roman"/>
                <w:color w:val="auto"/>
              </w:rPr>
            </w:pPr>
          </w:p>
        </w:tc>
        <w:tc>
          <w:tcPr>
            <w:tcW w:w="1546" w:type="dxa"/>
          </w:tcPr>
          <w:p w:rsidR="00FC3A94" w:rsidRPr="00D30CBC" w:rsidRDefault="00FC3A94" w:rsidP="00FC3A94">
            <w:pPr>
              <w:pStyle w:val="-"/>
              <w:rPr>
                <w:rFonts w:ascii="Times New Roman" w:hAnsi="Times New Roman" w:cs="Times New Roman"/>
                <w:color w:val="auto"/>
              </w:rPr>
            </w:pPr>
          </w:p>
        </w:tc>
        <w:tc>
          <w:tcPr>
            <w:tcW w:w="2336" w:type="dxa"/>
          </w:tcPr>
          <w:p w:rsidR="00FC3A94" w:rsidRPr="00D30CBC" w:rsidRDefault="00FC3A94" w:rsidP="00FC3A94">
            <w:pPr>
              <w:pStyle w:val="-"/>
              <w:rPr>
                <w:rFonts w:ascii="Times New Roman" w:hAnsi="Times New Roman" w:cs="Times New Roman"/>
                <w:color w:val="auto"/>
              </w:rPr>
            </w:pPr>
          </w:p>
        </w:tc>
        <w:tc>
          <w:tcPr>
            <w:tcW w:w="1737" w:type="dxa"/>
          </w:tcPr>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Възпроизвеждане</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Музика и игра</w:t>
            </w:r>
          </w:p>
        </w:tc>
        <w:tc>
          <w:tcPr>
            <w:tcW w:w="1686" w:type="dxa"/>
          </w:tcPr>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13/2</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„Стани, нине, господине“</w:t>
            </w:r>
          </w:p>
        </w:tc>
        <w:tc>
          <w:tcPr>
            <w:tcW w:w="1967" w:type="dxa"/>
          </w:tcPr>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Разучаване на „Стани, нине, господине“ – коледарска народна песен.</w:t>
            </w:r>
          </w:p>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 xml:space="preserve">Децата развиват и обогатяват представите си за обреда коледуване. </w:t>
            </w:r>
          </w:p>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Децата разбират понятия от музикалния речник: коледуване, коледари, коледарски геги, наричания.</w:t>
            </w:r>
          </w:p>
          <w:p w:rsidR="00FC3A94" w:rsidRPr="00D30CBC" w:rsidRDefault="00FC3A94" w:rsidP="00FC3A94">
            <w:pPr>
              <w:pStyle w:val="-"/>
              <w:rPr>
                <w:rFonts w:ascii="Times New Roman" w:hAnsi="Times New Roman" w:cs="Times New Roman"/>
                <w:color w:val="auto"/>
                <w:lang w:val="ru-RU"/>
              </w:rPr>
            </w:pPr>
            <w:r w:rsidRPr="00D30CBC">
              <w:rPr>
                <w:rFonts w:ascii="Times New Roman" w:hAnsi="Times New Roman" w:cs="Times New Roman"/>
                <w:color w:val="auto"/>
              </w:rPr>
              <w:t>Децата свързват понятията с лица и действия от коледарската традиция.</w:t>
            </w:r>
          </w:p>
        </w:tc>
        <w:tc>
          <w:tcPr>
            <w:tcW w:w="2809" w:type="dxa"/>
          </w:tcPr>
          <w:p w:rsidR="00FC3A94" w:rsidRPr="00D30CBC" w:rsidRDefault="00FC3A94" w:rsidP="00FC3A94">
            <w:pPr>
              <w:pStyle w:val="-"/>
              <w:rPr>
                <w:rFonts w:ascii="Times New Roman" w:hAnsi="Times New Roman" w:cs="Times New Roman"/>
                <w:color w:val="auto"/>
              </w:rPr>
            </w:pPr>
          </w:p>
        </w:tc>
      </w:tr>
      <w:tr w:rsidR="00FC3A94" w:rsidRPr="00D30CBC" w:rsidTr="00FC3A94">
        <w:trPr>
          <w:trHeight w:val="20"/>
        </w:trPr>
        <w:tc>
          <w:tcPr>
            <w:tcW w:w="523" w:type="dxa"/>
          </w:tcPr>
          <w:p w:rsidR="00FC3A94" w:rsidRPr="00D30CBC" w:rsidRDefault="00FC3A94" w:rsidP="00FC3A94">
            <w:pPr>
              <w:pStyle w:val="-"/>
              <w:jc w:val="center"/>
              <w:rPr>
                <w:rFonts w:ascii="Times New Roman" w:hAnsi="Times New Roman" w:cs="Times New Roman"/>
                <w:color w:val="auto"/>
              </w:rPr>
            </w:pPr>
            <w:r w:rsidRPr="00D30CBC">
              <w:rPr>
                <w:rFonts w:ascii="Times New Roman" w:hAnsi="Times New Roman" w:cs="Times New Roman"/>
                <w:color w:val="auto"/>
              </w:rPr>
              <w:t>I.</w:t>
            </w:r>
          </w:p>
        </w:tc>
        <w:tc>
          <w:tcPr>
            <w:tcW w:w="1252" w:type="dxa"/>
          </w:tcPr>
          <w:p w:rsidR="00FC3A94" w:rsidRPr="00D30CBC" w:rsidRDefault="00FC3A94" w:rsidP="00FC3A94">
            <w:pPr>
              <w:pStyle w:val="-"/>
              <w:rPr>
                <w:rFonts w:ascii="Times New Roman" w:hAnsi="Times New Roman" w:cs="Times New Roman"/>
                <w:b/>
                <w:bCs/>
                <w:color w:val="auto"/>
                <w:highlight w:val="yellow"/>
              </w:rPr>
            </w:pPr>
            <w:r w:rsidRPr="00D30CBC">
              <w:rPr>
                <w:rFonts w:ascii="Times New Roman" w:hAnsi="Times New Roman" w:cs="Times New Roman"/>
                <w:b/>
                <w:bCs/>
                <w:color w:val="auto"/>
                <w:highlight w:val="yellow"/>
              </w:rPr>
              <w:t>6 – 7 г.</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14.</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Зимна приказка</w:t>
            </w:r>
          </w:p>
          <w:p w:rsidR="00FC3A94" w:rsidRPr="00D30CBC" w:rsidRDefault="00FC3A94" w:rsidP="00FC3A94">
            <w:pPr>
              <w:pStyle w:val="-"/>
              <w:rPr>
                <w:rFonts w:ascii="Times New Roman" w:hAnsi="Times New Roman" w:cs="Times New Roman"/>
                <w:b/>
                <w:bCs/>
                <w:color w:val="auto"/>
                <w:highlight w:val="yellow"/>
              </w:rPr>
            </w:pPr>
            <w:r w:rsidRPr="00D30CBC">
              <w:rPr>
                <w:rFonts w:ascii="Times New Roman" w:hAnsi="Times New Roman" w:cs="Times New Roman"/>
                <w:b/>
                <w:bCs/>
                <w:color w:val="auto"/>
                <w:highlight w:val="yellow"/>
                <w:lang w:val="ru-RU"/>
              </w:rPr>
              <w:t>5</w:t>
            </w:r>
            <w:r w:rsidRPr="00D30CBC">
              <w:rPr>
                <w:rFonts w:ascii="Times New Roman" w:hAnsi="Times New Roman" w:cs="Times New Roman"/>
                <w:b/>
                <w:bCs/>
                <w:color w:val="auto"/>
                <w:highlight w:val="yellow"/>
              </w:rPr>
              <w:t xml:space="preserve"> – </w:t>
            </w:r>
            <w:r w:rsidRPr="00D30CBC">
              <w:rPr>
                <w:rFonts w:ascii="Times New Roman" w:hAnsi="Times New Roman" w:cs="Times New Roman"/>
                <w:b/>
                <w:bCs/>
                <w:color w:val="auto"/>
                <w:highlight w:val="yellow"/>
                <w:lang w:val="ru-RU"/>
              </w:rPr>
              <w:t>6</w:t>
            </w:r>
            <w:r w:rsidRPr="00D30CBC">
              <w:rPr>
                <w:rFonts w:ascii="Times New Roman" w:hAnsi="Times New Roman" w:cs="Times New Roman"/>
                <w:b/>
                <w:bCs/>
                <w:color w:val="auto"/>
                <w:highlight w:val="yellow"/>
              </w:rPr>
              <w:t xml:space="preserve"> г.</w:t>
            </w:r>
          </w:p>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 xml:space="preserve">14 </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Зимна приказка</w:t>
            </w:r>
          </w:p>
        </w:tc>
        <w:tc>
          <w:tcPr>
            <w:tcW w:w="1737" w:type="dxa"/>
          </w:tcPr>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Възпроизвеждане</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Музика и игра</w:t>
            </w:r>
          </w:p>
        </w:tc>
        <w:tc>
          <w:tcPr>
            <w:tcW w:w="1546" w:type="dxa"/>
          </w:tcPr>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14/1 Новогодишен карнавал</w:t>
            </w:r>
          </w:p>
        </w:tc>
        <w:tc>
          <w:tcPr>
            <w:tcW w:w="2336" w:type="dxa"/>
          </w:tcPr>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Децата предлагат песни, които са ги докоснали емоционално, т.е. песни, които те слушат и изпълняват с желание.</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Развиване на емоционалността на децата.</w:t>
            </w:r>
          </w:p>
        </w:tc>
        <w:tc>
          <w:tcPr>
            <w:tcW w:w="1737" w:type="dxa"/>
          </w:tcPr>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Възпроизвеждане</w:t>
            </w:r>
          </w:p>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Елементи на музикалната изразност</w:t>
            </w:r>
          </w:p>
        </w:tc>
        <w:tc>
          <w:tcPr>
            <w:tcW w:w="1686" w:type="dxa"/>
          </w:tcPr>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14/1</w:t>
            </w:r>
          </w:p>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„На пързалката“</w:t>
            </w:r>
          </w:p>
        </w:tc>
        <w:tc>
          <w:tcPr>
            <w:tcW w:w="1967" w:type="dxa"/>
          </w:tcPr>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Възпроизвеждане на „На пързалката“, м. и т. К. Милетков, с правилно произношение на текст и вярна мелодия.</w:t>
            </w:r>
          </w:p>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Детето натрупва представи за низходящо движение на мелодия.</w:t>
            </w:r>
          </w:p>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Децата избират любими песни от учения репертоар за</w:t>
            </w:r>
            <w:r>
              <w:rPr>
                <w:rFonts w:ascii="Times New Roman" w:hAnsi="Times New Roman" w:cs="Times New Roman"/>
                <w:color w:val="auto"/>
              </w:rPr>
              <w:t xml:space="preserve"> възпроизвеждане и възприемане.</w:t>
            </w:r>
          </w:p>
        </w:tc>
        <w:tc>
          <w:tcPr>
            <w:tcW w:w="2809" w:type="dxa"/>
          </w:tcPr>
          <w:p w:rsidR="00FC3A94" w:rsidRPr="00D30CBC" w:rsidRDefault="00FC3A94" w:rsidP="00FC3A94">
            <w:pPr>
              <w:pStyle w:val="-"/>
              <w:rPr>
                <w:rFonts w:ascii="Times New Roman" w:hAnsi="Times New Roman" w:cs="Times New Roman"/>
                <w:b/>
                <w:bCs/>
                <w:color w:val="auto"/>
                <w:highlight w:val="yellow"/>
              </w:rPr>
            </w:pPr>
            <w:r w:rsidRPr="00D30CBC">
              <w:rPr>
                <w:rFonts w:ascii="Times New Roman" w:hAnsi="Times New Roman" w:cs="Times New Roman"/>
                <w:b/>
                <w:bCs/>
                <w:color w:val="auto"/>
                <w:highlight w:val="yellow"/>
              </w:rPr>
              <w:t>6 – 7 г.</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Децата избират любими техни пиеси, за възприемане на които да потанцуват като на новогодишния бал.</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Възпроизвеждане на „Първи сняг“, м. и т. – народни.</w:t>
            </w:r>
          </w:p>
        </w:tc>
      </w:tr>
      <w:tr w:rsidR="00FC3A94" w:rsidRPr="00D30CBC" w:rsidTr="00FC3A94">
        <w:trPr>
          <w:trHeight w:val="20"/>
        </w:trPr>
        <w:tc>
          <w:tcPr>
            <w:tcW w:w="523" w:type="dxa"/>
          </w:tcPr>
          <w:p w:rsidR="00FC3A94" w:rsidRPr="00D30CBC" w:rsidRDefault="00FC3A94" w:rsidP="00FC3A94">
            <w:pPr>
              <w:pStyle w:val="NoParagraphStyle"/>
              <w:spacing w:line="240" w:lineRule="auto"/>
              <w:jc w:val="center"/>
              <w:textAlignment w:val="auto"/>
              <w:rPr>
                <w:rFonts w:ascii="Times New Roman" w:hAnsi="Times New Roman"/>
                <w:color w:val="auto"/>
                <w:sz w:val="20"/>
                <w:szCs w:val="20"/>
                <w:lang w:val="bg-BG"/>
              </w:rPr>
            </w:pPr>
          </w:p>
        </w:tc>
        <w:tc>
          <w:tcPr>
            <w:tcW w:w="1252" w:type="dxa"/>
          </w:tcPr>
          <w:p w:rsidR="00FC3A94" w:rsidRPr="00D30CBC" w:rsidRDefault="00FC3A94" w:rsidP="00FC3A94">
            <w:pPr>
              <w:pStyle w:val="NoParagraphStyle"/>
              <w:spacing w:line="240" w:lineRule="auto"/>
              <w:textAlignment w:val="auto"/>
              <w:rPr>
                <w:rFonts w:ascii="Times New Roman" w:hAnsi="Times New Roman"/>
                <w:color w:val="auto"/>
                <w:sz w:val="20"/>
                <w:szCs w:val="20"/>
                <w:lang w:val="bg-BG"/>
              </w:rPr>
            </w:pPr>
          </w:p>
        </w:tc>
        <w:tc>
          <w:tcPr>
            <w:tcW w:w="1737" w:type="dxa"/>
          </w:tcPr>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Възпроизвеждане</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Музика и игра</w:t>
            </w:r>
          </w:p>
        </w:tc>
        <w:tc>
          <w:tcPr>
            <w:tcW w:w="1546" w:type="dxa"/>
          </w:tcPr>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 xml:space="preserve">14/2 </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Музикални фойерверки</w:t>
            </w:r>
          </w:p>
        </w:tc>
        <w:tc>
          <w:tcPr>
            <w:tcW w:w="2336" w:type="dxa"/>
          </w:tcPr>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Изпълнение на песен с вярна интонация, ритмика и добра дикция.</w:t>
            </w:r>
          </w:p>
        </w:tc>
        <w:tc>
          <w:tcPr>
            <w:tcW w:w="1737" w:type="dxa"/>
          </w:tcPr>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Възпроизвеждане</w:t>
            </w:r>
          </w:p>
        </w:tc>
        <w:tc>
          <w:tcPr>
            <w:tcW w:w="1686" w:type="dxa"/>
          </w:tcPr>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14/2 Концерт от любими песни</w:t>
            </w:r>
          </w:p>
          <w:p w:rsidR="00FC3A94" w:rsidRPr="00D30CBC" w:rsidRDefault="00FC3A94" w:rsidP="00FC3A94">
            <w:pPr>
              <w:pStyle w:val="-"/>
              <w:rPr>
                <w:rFonts w:ascii="Times New Roman" w:hAnsi="Times New Roman" w:cs="Times New Roman"/>
                <w:color w:val="auto"/>
              </w:rPr>
            </w:pPr>
          </w:p>
        </w:tc>
        <w:tc>
          <w:tcPr>
            <w:tcW w:w="1967" w:type="dxa"/>
          </w:tcPr>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Детето използва музиката в ежедневието си: за създаване на настроение, за раздвижване по време</w:t>
            </w:r>
            <w:r>
              <w:rPr>
                <w:rFonts w:ascii="Times New Roman" w:hAnsi="Times New Roman" w:cs="Times New Roman"/>
                <w:color w:val="auto"/>
              </w:rPr>
              <w:t xml:space="preserve"> на спортните игри и занимания.</w:t>
            </w:r>
          </w:p>
        </w:tc>
        <w:tc>
          <w:tcPr>
            <w:tcW w:w="2809" w:type="dxa"/>
          </w:tcPr>
          <w:p w:rsidR="00FC3A94" w:rsidRPr="00D30CBC" w:rsidRDefault="00FC3A94" w:rsidP="00FC3A94">
            <w:pPr>
              <w:pStyle w:val="-"/>
              <w:rPr>
                <w:rFonts w:ascii="Times New Roman" w:hAnsi="Times New Roman" w:cs="Times New Roman"/>
                <w:b/>
                <w:bCs/>
                <w:color w:val="auto"/>
                <w:highlight w:val="yellow"/>
              </w:rPr>
            </w:pPr>
            <w:r w:rsidRPr="00D30CBC">
              <w:rPr>
                <w:rFonts w:ascii="Times New Roman" w:hAnsi="Times New Roman" w:cs="Times New Roman"/>
                <w:b/>
                <w:bCs/>
                <w:color w:val="auto"/>
                <w:highlight w:val="yellow"/>
              </w:rPr>
              <w:t>6 – 7 г.</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Възпроизвеждане на „Към пързалките“, м. и т. Добри Христов.</w:t>
            </w:r>
          </w:p>
        </w:tc>
      </w:tr>
      <w:tr w:rsidR="00FC3A94" w:rsidRPr="00D30CBC" w:rsidTr="00FC3A94">
        <w:trPr>
          <w:trHeight w:val="20"/>
        </w:trPr>
        <w:tc>
          <w:tcPr>
            <w:tcW w:w="523" w:type="dxa"/>
          </w:tcPr>
          <w:p w:rsidR="00FC3A94" w:rsidRPr="00D30CBC" w:rsidRDefault="00FC3A94" w:rsidP="00FC3A94">
            <w:pPr>
              <w:pStyle w:val="NoParagraphStyle"/>
              <w:spacing w:line="240" w:lineRule="auto"/>
              <w:jc w:val="center"/>
              <w:textAlignment w:val="auto"/>
              <w:rPr>
                <w:rFonts w:ascii="Times New Roman" w:hAnsi="Times New Roman"/>
                <w:color w:val="auto"/>
                <w:sz w:val="20"/>
                <w:szCs w:val="20"/>
                <w:lang w:val="bg-BG"/>
              </w:rPr>
            </w:pPr>
          </w:p>
        </w:tc>
        <w:tc>
          <w:tcPr>
            <w:tcW w:w="1252" w:type="dxa"/>
          </w:tcPr>
          <w:p w:rsidR="00FC3A94" w:rsidRPr="00D30CBC" w:rsidRDefault="00FC3A94" w:rsidP="00FC3A94">
            <w:pPr>
              <w:pStyle w:val="-"/>
              <w:rPr>
                <w:rFonts w:ascii="Times New Roman" w:hAnsi="Times New Roman" w:cs="Times New Roman"/>
                <w:b/>
                <w:bCs/>
                <w:color w:val="auto"/>
                <w:highlight w:val="yellow"/>
              </w:rPr>
            </w:pPr>
            <w:r w:rsidRPr="00D30CBC">
              <w:rPr>
                <w:rFonts w:ascii="Times New Roman" w:hAnsi="Times New Roman" w:cs="Times New Roman"/>
                <w:b/>
                <w:bCs/>
                <w:color w:val="auto"/>
                <w:highlight w:val="yellow"/>
              </w:rPr>
              <w:t>6 – 7 г.</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15.</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Детски забавления</w:t>
            </w:r>
          </w:p>
          <w:p w:rsidR="00FC3A94" w:rsidRPr="00D30CBC" w:rsidRDefault="00FC3A94" w:rsidP="00FC3A94">
            <w:pPr>
              <w:pStyle w:val="-"/>
              <w:rPr>
                <w:rFonts w:ascii="Times New Roman" w:hAnsi="Times New Roman" w:cs="Times New Roman"/>
                <w:b/>
                <w:bCs/>
                <w:color w:val="auto"/>
                <w:highlight w:val="yellow"/>
              </w:rPr>
            </w:pPr>
            <w:r w:rsidRPr="00D30CBC">
              <w:rPr>
                <w:rFonts w:ascii="Times New Roman" w:hAnsi="Times New Roman" w:cs="Times New Roman"/>
                <w:b/>
                <w:bCs/>
                <w:color w:val="auto"/>
                <w:highlight w:val="yellow"/>
                <w:lang w:val="ru-RU"/>
              </w:rPr>
              <w:t>5</w:t>
            </w:r>
            <w:r w:rsidRPr="00D30CBC">
              <w:rPr>
                <w:rFonts w:ascii="Times New Roman" w:hAnsi="Times New Roman" w:cs="Times New Roman"/>
                <w:b/>
                <w:bCs/>
                <w:color w:val="auto"/>
                <w:highlight w:val="yellow"/>
              </w:rPr>
              <w:t xml:space="preserve"> – </w:t>
            </w:r>
            <w:r w:rsidRPr="00D30CBC">
              <w:rPr>
                <w:rFonts w:ascii="Times New Roman" w:hAnsi="Times New Roman" w:cs="Times New Roman"/>
                <w:b/>
                <w:bCs/>
                <w:color w:val="auto"/>
                <w:highlight w:val="yellow"/>
                <w:lang w:val="ru-RU"/>
              </w:rPr>
              <w:t>6</w:t>
            </w:r>
            <w:r w:rsidRPr="00D30CBC">
              <w:rPr>
                <w:rFonts w:ascii="Times New Roman" w:hAnsi="Times New Roman" w:cs="Times New Roman"/>
                <w:b/>
                <w:bCs/>
                <w:color w:val="auto"/>
                <w:highlight w:val="yellow"/>
              </w:rPr>
              <w:t xml:space="preserve"> г.</w:t>
            </w:r>
          </w:p>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 xml:space="preserve">15 </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Играем заедно.</w:t>
            </w:r>
          </w:p>
        </w:tc>
        <w:tc>
          <w:tcPr>
            <w:tcW w:w="1737" w:type="dxa"/>
          </w:tcPr>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Възприемане</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Елементи на музикалната изразност</w:t>
            </w:r>
          </w:p>
        </w:tc>
        <w:tc>
          <w:tcPr>
            <w:tcW w:w="1546" w:type="dxa"/>
          </w:tcPr>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 xml:space="preserve">15/1 </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Гара „Виена“ – Наричаха го детето чудо</w:t>
            </w:r>
          </w:p>
        </w:tc>
        <w:tc>
          <w:tcPr>
            <w:tcW w:w="2336" w:type="dxa"/>
          </w:tcPr>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Детето се запознава с класически образци, развиващи неговата музикалност, формиращи естетически вкус.</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Възпитание на музикална публика.</w:t>
            </w:r>
          </w:p>
        </w:tc>
        <w:tc>
          <w:tcPr>
            <w:tcW w:w="1737" w:type="dxa"/>
          </w:tcPr>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Възпроизвеждане</w:t>
            </w:r>
          </w:p>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Възприемане</w:t>
            </w:r>
          </w:p>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Музика и игра</w:t>
            </w:r>
          </w:p>
        </w:tc>
        <w:tc>
          <w:tcPr>
            <w:tcW w:w="1686" w:type="dxa"/>
          </w:tcPr>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15/1</w:t>
            </w:r>
          </w:p>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„Три малки мишки“</w:t>
            </w:r>
          </w:p>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Пътешествие до Англия</w:t>
            </w:r>
          </w:p>
        </w:tc>
        <w:tc>
          <w:tcPr>
            <w:tcW w:w="1967" w:type="dxa"/>
          </w:tcPr>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Възпроизвеждане на песента „Три малки мишки“.</w:t>
            </w:r>
          </w:p>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Пътешествие до Англия, б. т. А. Петров.</w:t>
            </w:r>
          </w:p>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Детето следи и показва с ръка посоката на движение на мелодия на низходящата фраза върху думите: „Няма как!“.</w:t>
            </w:r>
          </w:p>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Бързо изговаряне на текста с ясна дикция – упражне</w:t>
            </w:r>
            <w:r>
              <w:rPr>
                <w:rFonts w:ascii="Times New Roman" w:hAnsi="Times New Roman" w:cs="Times New Roman"/>
                <w:color w:val="auto"/>
              </w:rPr>
              <w:t>ние за артикулационните органи.</w:t>
            </w:r>
          </w:p>
        </w:tc>
        <w:tc>
          <w:tcPr>
            <w:tcW w:w="2809" w:type="dxa"/>
          </w:tcPr>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 xml:space="preserve">Възприемане на част от музикална приказка от поредицата „Малкият музикант представя“ – „Животът на Волфганг Амадеус Моцарт“. </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Детето възприема пиеси в различни жанрове на Моцарт.</w:t>
            </w:r>
          </w:p>
          <w:p w:rsidR="00FC3A94" w:rsidRPr="00D30CBC" w:rsidRDefault="00FC3A94" w:rsidP="00FC3A94">
            <w:pPr>
              <w:pStyle w:val="-"/>
              <w:rPr>
                <w:rFonts w:ascii="Times New Roman" w:hAnsi="Times New Roman" w:cs="Times New Roman"/>
                <w:b/>
                <w:bCs/>
                <w:color w:val="auto"/>
                <w:highlight w:val="yellow"/>
              </w:rPr>
            </w:pPr>
            <w:r w:rsidRPr="00D30CBC">
              <w:rPr>
                <w:rFonts w:ascii="Times New Roman" w:hAnsi="Times New Roman" w:cs="Times New Roman"/>
                <w:b/>
                <w:bCs/>
                <w:color w:val="auto"/>
                <w:highlight w:val="yellow"/>
                <w:lang w:val="ru-RU"/>
              </w:rPr>
              <w:t>5</w:t>
            </w:r>
            <w:r w:rsidRPr="00D30CBC">
              <w:rPr>
                <w:rFonts w:ascii="Times New Roman" w:hAnsi="Times New Roman" w:cs="Times New Roman"/>
                <w:b/>
                <w:bCs/>
                <w:color w:val="auto"/>
                <w:highlight w:val="yellow"/>
              </w:rPr>
              <w:t xml:space="preserve"> – </w:t>
            </w:r>
            <w:r w:rsidRPr="00D30CBC">
              <w:rPr>
                <w:rFonts w:ascii="Times New Roman" w:hAnsi="Times New Roman" w:cs="Times New Roman"/>
                <w:b/>
                <w:bCs/>
                <w:color w:val="auto"/>
                <w:highlight w:val="yellow"/>
                <w:lang w:val="ru-RU"/>
              </w:rPr>
              <w:t>6</w:t>
            </w:r>
            <w:r w:rsidRPr="00D30CBC">
              <w:rPr>
                <w:rFonts w:ascii="Times New Roman" w:hAnsi="Times New Roman" w:cs="Times New Roman"/>
                <w:b/>
                <w:bCs/>
                <w:color w:val="auto"/>
                <w:highlight w:val="yellow"/>
              </w:rPr>
              <w:t xml:space="preserve"> г.</w:t>
            </w:r>
          </w:p>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Разговор по темата за игрите и спорта.</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Преговор на жанра „марш“ с изпълнение на учени маршови песни. Съпоставяне с контрастни по характер и настроение учени песни, за да може детето да усети важни принципи в музиката – подобие и контраст.</w:t>
            </w:r>
          </w:p>
        </w:tc>
      </w:tr>
      <w:tr w:rsidR="00FC3A94" w:rsidRPr="00D30CBC" w:rsidTr="00FC3A94">
        <w:trPr>
          <w:trHeight w:val="20"/>
        </w:trPr>
        <w:tc>
          <w:tcPr>
            <w:tcW w:w="523" w:type="dxa"/>
          </w:tcPr>
          <w:p w:rsidR="00FC3A94" w:rsidRPr="00D30CBC" w:rsidRDefault="00FC3A94" w:rsidP="00FC3A94">
            <w:pPr>
              <w:pStyle w:val="NoParagraphStyle"/>
              <w:spacing w:line="240" w:lineRule="auto"/>
              <w:jc w:val="center"/>
              <w:textAlignment w:val="auto"/>
              <w:rPr>
                <w:rFonts w:ascii="Times New Roman" w:hAnsi="Times New Roman"/>
                <w:color w:val="auto"/>
                <w:sz w:val="20"/>
                <w:szCs w:val="20"/>
                <w:lang w:val="bg-BG"/>
              </w:rPr>
            </w:pPr>
          </w:p>
        </w:tc>
        <w:tc>
          <w:tcPr>
            <w:tcW w:w="1252" w:type="dxa"/>
          </w:tcPr>
          <w:p w:rsidR="00FC3A94" w:rsidRPr="00D30CBC" w:rsidRDefault="00FC3A94" w:rsidP="00FC3A94">
            <w:pPr>
              <w:pStyle w:val="NoParagraphStyle"/>
              <w:spacing w:line="240" w:lineRule="auto"/>
              <w:textAlignment w:val="auto"/>
              <w:rPr>
                <w:rFonts w:ascii="Times New Roman" w:hAnsi="Times New Roman"/>
                <w:color w:val="auto"/>
                <w:sz w:val="20"/>
                <w:szCs w:val="20"/>
                <w:lang w:val="bg-BG"/>
              </w:rPr>
            </w:pPr>
          </w:p>
        </w:tc>
        <w:tc>
          <w:tcPr>
            <w:tcW w:w="1737" w:type="dxa"/>
          </w:tcPr>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Възпроизвеждане</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Музика и игра</w:t>
            </w:r>
          </w:p>
        </w:tc>
        <w:tc>
          <w:tcPr>
            <w:tcW w:w="1546" w:type="dxa"/>
          </w:tcPr>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15/2 „Науката голяма за числата“</w:t>
            </w:r>
          </w:p>
        </w:tc>
        <w:tc>
          <w:tcPr>
            <w:tcW w:w="2336" w:type="dxa"/>
          </w:tcPr>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С любими песни детето брои с желание.</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Изпълнение на песни с желание.</w:t>
            </w:r>
          </w:p>
        </w:tc>
        <w:tc>
          <w:tcPr>
            <w:tcW w:w="1737" w:type="dxa"/>
          </w:tcPr>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Елементи на музикалната изразност</w:t>
            </w:r>
          </w:p>
          <w:p w:rsidR="00FC3A94" w:rsidRPr="00D30CBC" w:rsidRDefault="00FC3A94" w:rsidP="00FC3A94">
            <w:pPr>
              <w:pStyle w:val="-"/>
              <w:rPr>
                <w:rFonts w:ascii="Times New Roman" w:hAnsi="Times New Roman" w:cs="Times New Roman"/>
                <w:color w:val="auto"/>
              </w:rPr>
            </w:pPr>
          </w:p>
        </w:tc>
        <w:tc>
          <w:tcPr>
            <w:tcW w:w="1686" w:type="dxa"/>
          </w:tcPr>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15/2</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„Мишокът Зоро“</w:t>
            </w:r>
          </w:p>
        </w:tc>
        <w:tc>
          <w:tcPr>
            <w:tcW w:w="1967" w:type="dxa"/>
          </w:tcPr>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Маршовостта в музиката.</w:t>
            </w:r>
          </w:p>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Възприемане на „Мишокът Зоро“ – м. традиционал, б. т. А. Ботушарова.</w:t>
            </w:r>
          </w:p>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Изпълнение на песента с маршируване.</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Укрепване на музикално-слуховите представи за маршовостта в музиката.</w:t>
            </w:r>
          </w:p>
        </w:tc>
        <w:tc>
          <w:tcPr>
            <w:tcW w:w="2809" w:type="dxa"/>
          </w:tcPr>
          <w:p w:rsidR="00FC3A94" w:rsidRPr="00D30CBC" w:rsidRDefault="00FC3A94" w:rsidP="00FC3A94">
            <w:pPr>
              <w:pStyle w:val="-"/>
              <w:rPr>
                <w:rFonts w:ascii="Times New Roman" w:hAnsi="Times New Roman" w:cs="Times New Roman"/>
                <w:b/>
                <w:bCs/>
                <w:color w:val="auto"/>
                <w:highlight w:val="yellow"/>
              </w:rPr>
            </w:pPr>
            <w:r w:rsidRPr="00D30CBC">
              <w:rPr>
                <w:rFonts w:ascii="Times New Roman" w:hAnsi="Times New Roman" w:cs="Times New Roman"/>
                <w:b/>
                <w:bCs/>
                <w:color w:val="auto"/>
                <w:highlight w:val="yellow"/>
              </w:rPr>
              <w:t>6 – 7 г.</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Възпроизвеждане на „Песен за числата“, м. Х. Агасян, т. М. Дългъчева, допълнителна: „Математика, ура“.</w:t>
            </w:r>
          </w:p>
        </w:tc>
      </w:tr>
      <w:tr w:rsidR="00FC3A94" w:rsidRPr="00D30CBC" w:rsidTr="00FC3A94">
        <w:trPr>
          <w:trHeight w:val="20"/>
        </w:trPr>
        <w:tc>
          <w:tcPr>
            <w:tcW w:w="523" w:type="dxa"/>
          </w:tcPr>
          <w:p w:rsidR="00FC3A94" w:rsidRPr="00D30CBC" w:rsidRDefault="00FC3A94" w:rsidP="00FC3A94">
            <w:pPr>
              <w:pStyle w:val="NoParagraphStyle"/>
              <w:spacing w:line="240" w:lineRule="auto"/>
              <w:jc w:val="center"/>
              <w:textAlignment w:val="auto"/>
              <w:rPr>
                <w:rFonts w:ascii="Times New Roman" w:hAnsi="Times New Roman"/>
                <w:color w:val="auto"/>
                <w:sz w:val="20"/>
                <w:szCs w:val="20"/>
                <w:lang w:val="bg-BG"/>
              </w:rPr>
            </w:pPr>
          </w:p>
        </w:tc>
        <w:tc>
          <w:tcPr>
            <w:tcW w:w="1252" w:type="dxa"/>
          </w:tcPr>
          <w:p w:rsidR="00FC3A94" w:rsidRPr="00D30CBC" w:rsidRDefault="00FC3A94" w:rsidP="00FC3A94">
            <w:pPr>
              <w:pStyle w:val="-"/>
              <w:rPr>
                <w:rFonts w:ascii="Times New Roman" w:hAnsi="Times New Roman" w:cs="Times New Roman"/>
                <w:b/>
                <w:bCs/>
                <w:color w:val="auto"/>
                <w:highlight w:val="yellow"/>
              </w:rPr>
            </w:pPr>
            <w:r w:rsidRPr="00D30CBC">
              <w:rPr>
                <w:rFonts w:ascii="Times New Roman" w:hAnsi="Times New Roman" w:cs="Times New Roman"/>
                <w:b/>
                <w:bCs/>
                <w:color w:val="auto"/>
                <w:highlight w:val="yellow"/>
              </w:rPr>
              <w:t>6 – 7 г.</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16.</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 xml:space="preserve">В града или на село </w:t>
            </w:r>
          </w:p>
          <w:p w:rsidR="00FC3A94" w:rsidRPr="00D30CBC" w:rsidRDefault="00FC3A94" w:rsidP="00FC3A94">
            <w:pPr>
              <w:pStyle w:val="-"/>
              <w:rPr>
                <w:rFonts w:ascii="Times New Roman" w:hAnsi="Times New Roman" w:cs="Times New Roman"/>
                <w:b/>
                <w:bCs/>
                <w:color w:val="auto"/>
                <w:highlight w:val="yellow"/>
              </w:rPr>
            </w:pPr>
            <w:r w:rsidRPr="00D30CBC">
              <w:rPr>
                <w:rFonts w:ascii="Times New Roman" w:hAnsi="Times New Roman" w:cs="Times New Roman"/>
                <w:b/>
                <w:bCs/>
                <w:color w:val="auto"/>
                <w:highlight w:val="yellow"/>
                <w:lang w:val="ru-RU"/>
              </w:rPr>
              <w:t>5</w:t>
            </w:r>
            <w:r w:rsidRPr="00D30CBC">
              <w:rPr>
                <w:rFonts w:ascii="Times New Roman" w:hAnsi="Times New Roman" w:cs="Times New Roman"/>
                <w:b/>
                <w:bCs/>
                <w:color w:val="auto"/>
                <w:highlight w:val="yellow"/>
              </w:rPr>
              <w:t xml:space="preserve"> – </w:t>
            </w:r>
            <w:r w:rsidRPr="00D30CBC">
              <w:rPr>
                <w:rFonts w:ascii="Times New Roman" w:hAnsi="Times New Roman" w:cs="Times New Roman"/>
                <w:b/>
                <w:bCs/>
                <w:color w:val="auto"/>
                <w:highlight w:val="yellow"/>
                <w:lang w:val="ru-RU"/>
              </w:rPr>
              <w:t>6</w:t>
            </w:r>
            <w:r w:rsidRPr="00D30CBC">
              <w:rPr>
                <w:rFonts w:ascii="Times New Roman" w:hAnsi="Times New Roman" w:cs="Times New Roman"/>
                <w:b/>
                <w:bCs/>
                <w:color w:val="auto"/>
                <w:highlight w:val="yellow"/>
              </w:rPr>
              <w:t xml:space="preserve"> г.</w:t>
            </w:r>
          </w:p>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 xml:space="preserve">16 </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В услуга на хората</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ТЕМА: ПЕСЕН ЗА АПОСТОЛА</w:t>
            </w:r>
          </w:p>
        </w:tc>
        <w:tc>
          <w:tcPr>
            <w:tcW w:w="1737" w:type="dxa"/>
          </w:tcPr>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Възприемане</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Възпроизвеждане</w:t>
            </w:r>
          </w:p>
        </w:tc>
        <w:tc>
          <w:tcPr>
            <w:tcW w:w="1546" w:type="dxa"/>
          </w:tcPr>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16/1, 2 Бате, кой е този синеок герой?</w:t>
            </w:r>
          </w:p>
        </w:tc>
        <w:tc>
          <w:tcPr>
            <w:tcW w:w="2336" w:type="dxa"/>
          </w:tcPr>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Възприемане и възпроизвеждане на песни, тематично свързани с национални герои.</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Възпитание на национално самосъзнание и национална идентичност.</w:t>
            </w:r>
          </w:p>
        </w:tc>
        <w:tc>
          <w:tcPr>
            <w:tcW w:w="1737" w:type="dxa"/>
          </w:tcPr>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Възприемане</w:t>
            </w:r>
          </w:p>
        </w:tc>
        <w:tc>
          <w:tcPr>
            <w:tcW w:w="1686" w:type="dxa"/>
          </w:tcPr>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16/1 Музикалните инструменти</w:t>
            </w:r>
          </w:p>
        </w:tc>
        <w:tc>
          <w:tcPr>
            <w:tcW w:w="1967" w:type="dxa"/>
          </w:tcPr>
          <w:p w:rsidR="00FC3A94" w:rsidRPr="00D30CBC" w:rsidRDefault="00FC3A94" w:rsidP="00FC3A94">
            <w:pPr>
              <w:pStyle w:val="-NEW"/>
              <w:rPr>
                <w:rFonts w:ascii="Times New Roman" w:hAnsi="Times New Roman" w:cs="Times New Roman"/>
                <w:b/>
                <w:bCs/>
                <w:color w:val="auto"/>
              </w:rPr>
            </w:pPr>
            <w:r w:rsidRPr="00D30CBC">
              <w:rPr>
                <w:rFonts w:ascii="Times New Roman" w:hAnsi="Times New Roman" w:cs="Times New Roman"/>
                <w:color w:val="auto"/>
              </w:rPr>
              <w:t>Запознаване с персонажи от музикалната приказка „Петя и вълкът“,музика С. Прокофиев, из„Две музикални приказки“.</w:t>
            </w:r>
          </w:p>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Детето свързва тембъра на инструмента, музикалната характеристика с персонажи от приказката: Петя, птичка, пате, котка, вълк, дядо, ловци.</w:t>
            </w:r>
          </w:p>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Запознаване с музикалните инструменти от приказката: струнен квартет – Петя, флейта – птичка, обой – пате, кларинет – котка, фагот – дядо, 4 валдхорни и тимпан – изстрели на ловците.</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Развиване на тембров слух.</w:t>
            </w:r>
          </w:p>
        </w:tc>
        <w:tc>
          <w:tcPr>
            <w:tcW w:w="2809" w:type="dxa"/>
          </w:tcPr>
          <w:p w:rsidR="00FC3A94" w:rsidRPr="00D30CBC" w:rsidRDefault="00FC3A94" w:rsidP="00FC3A94">
            <w:pPr>
              <w:pStyle w:val="-"/>
              <w:rPr>
                <w:rFonts w:ascii="Times New Roman" w:hAnsi="Times New Roman" w:cs="Times New Roman"/>
                <w:b/>
                <w:bCs/>
                <w:color w:val="auto"/>
                <w:highlight w:val="yellow"/>
              </w:rPr>
            </w:pPr>
            <w:r w:rsidRPr="00D30CBC">
              <w:rPr>
                <w:rFonts w:ascii="Times New Roman" w:hAnsi="Times New Roman" w:cs="Times New Roman"/>
                <w:b/>
                <w:bCs/>
                <w:color w:val="auto"/>
                <w:highlight w:val="yellow"/>
              </w:rPr>
              <w:t>6 – 7 г.</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Възприемане на „Кажи ми, горо“ – нар. песен за Васил Левски.</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Възпроизвеждане на „Песен за Апостола“.</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Беседа за героите на България, за Левски, за делото му и за неговия подвиг.</w:t>
            </w:r>
          </w:p>
        </w:tc>
      </w:tr>
      <w:tr w:rsidR="00FC3A94" w:rsidRPr="00D30CBC" w:rsidTr="00FC3A94">
        <w:trPr>
          <w:trHeight w:val="20"/>
        </w:trPr>
        <w:tc>
          <w:tcPr>
            <w:tcW w:w="523" w:type="dxa"/>
          </w:tcPr>
          <w:p w:rsidR="00FC3A94" w:rsidRPr="00D30CBC" w:rsidRDefault="00FC3A94" w:rsidP="00FC3A94">
            <w:pPr>
              <w:pStyle w:val="NoParagraphStyle"/>
              <w:spacing w:line="240" w:lineRule="auto"/>
              <w:jc w:val="center"/>
              <w:textAlignment w:val="auto"/>
              <w:rPr>
                <w:rFonts w:ascii="Times New Roman" w:hAnsi="Times New Roman"/>
                <w:color w:val="auto"/>
                <w:sz w:val="20"/>
                <w:szCs w:val="20"/>
                <w:lang w:val="bg-BG"/>
              </w:rPr>
            </w:pPr>
          </w:p>
        </w:tc>
        <w:tc>
          <w:tcPr>
            <w:tcW w:w="1252" w:type="dxa"/>
          </w:tcPr>
          <w:p w:rsidR="00FC3A94" w:rsidRPr="00D30CBC" w:rsidRDefault="00FC3A94" w:rsidP="00FC3A94">
            <w:pPr>
              <w:pStyle w:val="-"/>
              <w:rPr>
                <w:rFonts w:ascii="Times New Roman" w:hAnsi="Times New Roman" w:cs="Times New Roman"/>
                <w:color w:val="auto"/>
              </w:rPr>
            </w:pPr>
          </w:p>
        </w:tc>
        <w:tc>
          <w:tcPr>
            <w:tcW w:w="1737" w:type="dxa"/>
          </w:tcPr>
          <w:p w:rsidR="00FC3A94" w:rsidRPr="00D30CBC" w:rsidRDefault="00FC3A94" w:rsidP="00FC3A94">
            <w:pPr>
              <w:pStyle w:val="-"/>
              <w:rPr>
                <w:rFonts w:ascii="Times New Roman" w:hAnsi="Times New Roman" w:cs="Times New Roman"/>
                <w:color w:val="auto"/>
              </w:rPr>
            </w:pPr>
          </w:p>
        </w:tc>
        <w:tc>
          <w:tcPr>
            <w:tcW w:w="1546" w:type="dxa"/>
          </w:tcPr>
          <w:p w:rsidR="00FC3A94" w:rsidRPr="00D30CBC" w:rsidRDefault="00FC3A94" w:rsidP="00FC3A94">
            <w:pPr>
              <w:pStyle w:val="-"/>
              <w:rPr>
                <w:rFonts w:ascii="Times New Roman" w:hAnsi="Times New Roman" w:cs="Times New Roman"/>
                <w:color w:val="auto"/>
              </w:rPr>
            </w:pPr>
          </w:p>
        </w:tc>
        <w:tc>
          <w:tcPr>
            <w:tcW w:w="2336" w:type="dxa"/>
          </w:tcPr>
          <w:p w:rsidR="00FC3A94" w:rsidRPr="00D30CBC" w:rsidRDefault="00FC3A94" w:rsidP="00FC3A94">
            <w:pPr>
              <w:pStyle w:val="-"/>
              <w:rPr>
                <w:rFonts w:ascii="Times New Roman" w:hAnsi="Times New Roman" w:cs="Times New Roman"/>
                <w:color w:val="auto"/>
              </w:rPr>
            </w:pPr>
          </w:p>
        </w:tc>
        <w:tc>
          <w:tcPr>
            <w:tcW w:w="1737" w:type="dxa"/>
          </w:tcPr>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Възпроизвеждане</w:t>
            </w:r>
          </w:p>
        </w:tc>
        <w:tc>
          <w:tcPr>
            <w:tcW w:w="1686" w:type="dxa"/>
          </w:tcPr>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 xml:space="preserve">6/2 </w:t>
            </w:r>
          </w:p>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Оркестър</w:t>
            </w:r>
          </w:p>
        </w:tc>
        <w:tc>
          <w:tcPr>
            <w:tcW w:w="1967" w:type="dxa"/>
          </w:tcPr>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Формиране на слухови представи за солово изпълнение и ансамблово изпълнение.</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Разучаване на „Оркестър“, м. и т. Д. Кърнолски.</w:t>
            </w:r>
          </w:p>
        </w:tc>
        <w:tc>
          <w:tcPr>
            <w:tcW w:w="2809" w:type="dxa"/>
          </w:tcPr>
          <w:p w:rsidR="00FC3A94" w:rsidRPr="00D30CBC" w:rsidRDefault="00FC3A94" w:rsidP="00FC3A94">
            <w:pPr>
              <w:pStyle w:val="-"/>
              <w:rPr>
                <w:rFonts w:ascii="Times New Roman" w:hAnsi="Times New Roman" w:cs="Times New Roman"/>
                <w:color w:val="auto"/>
              </w:rPr>
            </w:pPr>
          </w:p>
        </w:tc>
      </w:tr>
      <w:tr w:rsidR="00FC3A94" w:rsidRPr="00D30CBC" w:rsidTr="00FC3A94">
        <w:trPr>
          <w:trHeight w:val="20"/>
        </w:trPr>
        <w:tc>
          <w:tcPr>
            <w:tcW w:w="523" w:type="dxa"/>
          </w:tcPr>
          <w:p w:rsidR="00FC3A94" w:rsidRPr="00D30CBC" w:rsidRDefault="00FC3A94" w:rsidP="00FC3A94">
            <w:pPr>
              <w:pStyle w:val="NoParagraphStyle"/>
              <w:spacing w:line="240" w:lineRule="auto"/>
              <w:jc w:val="center"/>
              <w:textAlignment w:val="auto"/>
              <w:rPr>
                <w:rFonts w:ascii="Times New Roman" w:hAnsi="Times New Roman"/>
                <w:color w:val="auto"/>
                <w:sz w:val="20"/>
                <w:szCs w:val="20"/>
                <w:lang w:val="bg-BG"/>
              </w:rPr>
            </w:pPr>
          </w:p>
        </w:tc>
        <w:tc>
          <w:tcPr>
            <w:tcW w:w="1252" w:type="dxa"/>
          </w:tcPr>
          <w:p w:rsidR="00FC3A94" w:rsidRPr="00D30CBC" w:rsidRDefault="00FC3A94" w:rsidP="00FC3A94">
            <w:pPr>
              <w:pStyle w:val="-"/>
              <w:rPr>
                <w:rFonts w:ascii="Times New Roman" w:hAnsi="Times New Roman" w:cs="Times New Roman"/>
                <w:b/>
                <w:bCs/>
                <w:color w:val="auto"/>
                <w:highlight w:val="yellow"/>
              </w:rPr>
            </w:pPr>
            <w:r w:rsidRPr="00D30CBC">
              <w:rPr>
                <w:rFonts w:ascii="Times New Roman" w:hAnsi="Times New Roman" w:cs="Times New Roman"/>
                <w:b/>
                <w:bCs/>
                <w:color w:val="auto"/>
                <w:highlight w:val="yellow"/>
              </w:rPr>
              <w:t>6 – 7 г.</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17.</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Аз пътувам</w:t>
            </w:r>
          </w:p>
          <w:p w:rsidR="00FC3A94" w:rsidRPr="00D30CBC" w:rsidRDefault="00FC3A94" w:rsidP="00FC3A94">
            <w:pPr>
              <w:pStyle w:val="-"/>
              <w:rPr>
                <w:rFonts w:ascii="Times New Roman" w:hAnsi="Times New Roman" w:cs="Times New Roman"/>
                <w:b/>
                <w:bCs/>
                <w:color w:val="auto"/>
                <w:highlight w:val="yellow"/>
              </w:rPr>
            </w:pPr>
            <w:r w:rsidRPr="00D30CBC">
              <w:rPr>
                <w:rFonts w:ascii="Times New Roman" w:hAnsi="Times New Roman" w:cs="Times New Roman"/>
                <w:b/>
                <w:bCs/>
                <w:color w:val="auto"/>
                <w:highlight w:val="yellow"/>
                <w:lang w:val="ru-RU"/>
              </w:rPr>
              <w:t>5</w:t>
            </w:r>
            <w:r w:rsidRPr="00D30CBC">
              <w:rPr>
                <w:rFonts w:ascii="Times New Roman" w:hAnsi="Times New Roman" w:cs="Times New Roman"/>
                <w:b/>
                <w:bCs/>
                <w:color w:val="auto"/>
                <w:highlight w:val="yellow"/>
              </w:rPr>
              <w:t xml:space="preserve"> – </w:t>
            </w:r>
            <w:r w:rsidRPr="00D30CBC">
              <w:rPr>
                <w:rFonts w:ascii="Times New Roman" w:hAnsi="Times New Roman" w:cs="Times New Roman"/>
                <w:b/>
                <w:bCs/>
                <w:color w:val="auto"/>
                <w:highlight w:val="yellow"/>
                <w:lang w:val="ru-RU"/>
              </w:rPr>
              <w:t>6</w:t>
            </w:r>
            <w:r w:rsidRPr="00D30CBC">
              <w:rPr>
                <w:rFonts w:ascii="Times New Roman" w:hAnsi="Times New Roman" w:cs="Times New Roman"/>
                <w:b/>
                <w:bCs/>
                <w:color w:val="auto"/>
                <w:highlight w:val="yellow"/>
              </w:rPr>
              <w:t xml:space="preserve"> г.</w:t>
            </w:r>
          </w:p>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17 Опасности през зимата</w:t>
            </w:r>
          </w:p>
          <w:p w:rsidR="00FC3A94" w:rsidRPr="00D30CBC" w:rsidRDefault="00FC3A94" w:rsidP="00FC3A94">
            <w:pPr>
              <w:pStyle w:val="-"/>
              <w:rPr>
                <w:rFonts w:ascii="Times New Roman" w:hAnsi="Times New Roman" w:cs="Times New Roman"/>
                <w:color w:val="auto"/>
              </w:rPr>
            </w:pPr>
          </w:p>
        </w:tc>
        <w:tc>
          <w:tcPr>
            <w:tcW w:w="1737" w:type="dxa"/>
          </w:tcPr>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Възпроизвеждане</w:t>
            </w:r>
          </w:p>
        </w:tc>
        <w:tc>
          <w:tcPr>
            <w:tcW w:w="1546" w:type="dxa"/>
          </w:tcPr>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17/1 Магията на народната музика</w:t>
            </w:r>
          </w:p>
        </w:tc>
        <w:tc>
          <w:tcPr>
            <w:tcW w:w="2336" w:type="dxa"/>
          </w:tcPr>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Детето изпълнява народни песни, търси подходящи движения като полюлявания, полюшвания, които да са съобразени с текста и звученето на песента.</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Детето възприема народна песен и детски гласове.</w:t>
            </w:r>
          </w:p>
        </w:tc>
        <w:tc>
          <w:tcPr>
            <w:tcW w:w="1737" w:type="dxa"/>
          </w:tcPr>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Възприемане</w:t>
            </w:r>
          </w:p>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Музика и игра</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Елементи на музикалната изразност</w:t>
            </w:r>
          </w:p>
        </w:tc>
        <w:tc>
          <w:tcPr>
            <w:tcW w:w="1686" w:type="dxa"/>
          </w:tcPr>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17/1, 2 Музикална приказка „Петя и вълкът“</w:t>
            </w:r>
          </w:p>
        </w:tc>
        <w:tc>
          <w:tcPr>
            <w:tcW w:w="1967" w:type="dxa"/>
          </w:tcPr>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 xml:space="preserve">Детето свързва характерни белези на героите от музикалната приказка с тембъра на съответните инструменти. </w:t>
            </w:r>
          </w:p>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Развиване на тембров слух.</w:t>
            </w:r>
          </w:p>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Артистично безсловесно изиграване на роли от приказката.</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Разбиране на понятия от музикалния речник: инструменти, музикална приказка, музикален театър, солиращ инструмент, оркестър.</w:t>
            </w:r>
          </w:p>
        </w:tc>
        <w:tc>
          <w:tcPr>
            <w:tcW w:w="2809" w:type="dxa"/>
          </w:tcPr>
          <w:p w:rsidR="00FC3A94" w:rsidRPr="00D30CBC" w:rsidRDefault="00FC3A94" w:rsidP="00FC3A94">
            <w:pPr>
              <w:pStyle w:val="-"/>
              <w:rPr>
                <w:rFonts w:ascii="Times New Roman" w:hAnsi="Times New Roman" w:cs="Times New Roman"/>
                <w:b/>
                <w:bCs/>
                <w:color w:val="auto"/>
                <w:highlight w:val="yellow"/>
              </w:rPr>
            </w:pPr>
            <w:r w:rsidRPr="00D30CBC">
              <w:rPr>
                <w:rFonts w:ascii="Times New Roman" w:hAnsi="Times New Roman" w:cs="Times New Roman"/>
                <w:b/>
                <w:bCs/>
                <w:color w:val="auto"/>
                <w:highlight w:val="yellow"/>
              </w:rPr>
              <w:t>6 – 7 г.</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Възпроизвеждане на</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„Огреяла месечинка“ – народна песен.</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Допълнително: „Мятало Ленче ябълка“.</w:t>
            </w:r>
          </w:p>
          <w:p w:rsidR="00FC3A94" w:rsidRPr="00D30CBC" w:rsidRDefault="00FC3A94" w:rsidP="00FC3A94">
            <w:pPr>
              <w:pStyle w:val="-"/>
              <w:rPr>
                <w:rFonts w:ascii="Times New Roman" w:hAnsi="Times New Roman" w:cs="Times New Roman"/>
                <w:b/>
                <w:bCs/>
                <w:color w:val="auto"/>
                <w:highlight w:val="yellow"/>
              </w:rPr>
            </w:pPr>
            <w:r w:rsidRPr="00D30CBC">
              <w:rPr>
                <w:rFonts w:ascii="Times New Roman" w:hAnsi="Times New Roman" w:cs="Times New Roman"/>
                <w:b/>
                <w:bCs/>
                <w:color w:val="auto"/>
                <w:highlight w:val="yellow"/>
                <w:lang w:val="ru-RU"/>
              </w:rPr>
              <w:t>5</w:t>
            </w:r>
            <w:r w:rsidRPr="00D30CBC">
              <w:rPr>
                <w:rFonts w:ascii="Times New Roman" w:hAnsi="Times New Roman" w:cs="Times New Roman"/>
                <w:b/>
                <w:bCs/>
                <w:color w:val="auto"/>
                <w:highlight w:val="yellow"/>
              </w:rPr>
              <w:t xml:space="preserve"> – </w:t>
            </w:r>
            <w:r w:rsidRPr="00D30CBC">
              <w:rPr>
                <w:rFonts w:ascii="Times New Roman" w:hAnsi="Times New Roman" w:cs="Times New Roman"/>
                <w:b/>
                <w:bCs/>
                <w:color w:val="auto"/>
                <w:highlight w:val="yellow"/>
                <w:lang w:val="ru-RU"/>
              </w:rPr>
              <w:t>6</w:t>
            </w:r>
            <w:r w:rsidRPr="00D30CBC">
              <w:rPr>
                <w:rFonts w:ascii="Times New Roman" w:hAnsi="Times New Roman" w:cs="Times New Roman"/>
                <w:b/>
                <w:bCs/>
                <w:color w:val="auto"/>
                <w:highlight w:val="yellow"/>
              </w:rPr>
              <w:t xml:space="preserve"> г.</w:t>
            </w:r>
          </w:p>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Изработване на кукли за пръстчета. Децата ги поставят и разиграват, щом зазвучи тема на някой от персонажите в приказката.</w:t>
            </w:r>
          </w:p>
        </w:tc>
      </w:tr>
      <w:tr w:rsidR="00FC3A94" w:rsidRPr="00D30CBC" w:rsidTr="00FC3A94">
        <w:trPr>
          <w:trHeight w:val="20"/>
        </w:trPr>
        <w:tc>
          <w:tcPr>
            <w:tcW w:w="523" w:type="dxa"/>
          </w:tcPr>
          <w:p w:rsidR="00FC3A94" w:rsidRPr="00D30CBC" w:rsidRDefault="00FC3A94" w:rsidP="00FC3A94">
            <w:pPr>
              <w:pStyle w:val="NoParagraphStyle"/>
              <w:spacing w:line="240" w:lineRule="auto"/>
              <w:jc w:val="center"/>
              <w:textAlignment w:val="auto"/>
              <w:rPr>
                <w:rFonts w:ascii="Times New Roman" w:hAnsi="Times New Roman"/>
                <w:color w:val="auto"/>
                <w:sz w:val="20"/>
                <w:szCs w:val="20"/>
                <w:lang w:val="bg-BG"/>
              </w:rPr>
            </w:pPr>
          </w:p>
        </w:tc>
        <w:tc>
          <w:tcPr>
            <w:tcW w:w="1252" w:type="dxa"/>
          </w:tcPr>
          <w:p w:rsidR="00FC3A94" w:rsidRPr="00D30CBC" w:rsidRDefault="00FC3A94" w:rsidP="00FC3A94">
            <w:pPr>
              <w:pStyle w:val="NoParagraphStyle"/>
              <w:spacing w:line="240" w:lineRule="auto"/>
              <w:textAlignment w:val="auto"/>
              <w:rPr>
                <w:rFonts w:ascii="Times New Roman" w:hAnsi="Times New Roman"/>
                <w:color w:val="auto"/>
                <w:sz w:val="20"/>
                <w:szCs w:val="20"/>
                <w:lang w:val="bg-BG"/>
              </w:rPr>
            </w:pPr>
          </w:p>
        </w:tc>
        <w:tc>
          <w:tcPr>
            <w:tcW w:w="1737" w:type="dxa"/>
          </w:tcPr>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Музика и игра</w:t>
            </w:r>
          </w:p>
        </w:tc>
        <w:tc>
          <w:tcPr>
            <w:tcW w:w="1546" w:type="dxa"/>
          </w:tcPr>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17/2 Кукери (темата може да се предложи съобразно календара на</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Международния фестивал на маскарадните игри „Сурва“ или около Нова година)</w:t>
            </w:r>
          </w:p>
        </w:tc>
        <w:tc>
          <w:tcPr>
            <w:tcW w:w="2336" w:type="dxa"/>
          </w:tcPr>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Детето натрупва познания за: маскарадни игри, чанове, кукерски хлопки, звънци и други, беседа за кукери, разглеждане на илюстрации, запознаване с образователни филми и/или книги по темата „Кукери“.</w:t>
            </w:r>
          </w:p>
        </w:tc>
        <w:tc>
          <w:tcPr>
            <w:tcW w:w="1737" w:type="dxa"/>
          </w:tcPr>
          <w:p w:rsidR="00FC3A94" w:rsidRPr="00D30CBC" w:rsidRDefault="00FC3A94" w:rsidP="00FC3A94">
            <w:pPr>
              <w:pStyle w:val="-"/>
              <w:rPr>
                <w:rFonts w:ascii="Times New Roman" w:hAnsi="Times New Roman" w:cs="Times New Roman"/>
                <w:color w:val="auto"/>
              </w:rPr>
            </w:pPr>
          </w:p>
        </w:tc>
        <w:tc>
          <w:tcPr>
            <w:tcW w:w="1686" w:type="dxa"/>
          </w:tcPr>
          <w:p w:rsidR="00FC3A94" w:rsidRPr="00D30CBC" w:rsidRDefault="00FC3A94" w:rsidP="00FC3A94">
            <w:pPr>
              <w:pStyle w:val="-"/>
              <w:rPr>
                <w:rFonts w:ascii="Times New Roman" w:hAnsi="Times New Roman" w:cs="Times New Roman"/>
                <w:color w:val="auto"/>
              </w:rPr>
            </w:pPr>
          </w:p>
        </w:tc>
        <w:tc>
          <w:tcPr>
            <w:tcW w:w="1967" w:type="dxa"/>
          </w:tcPr>
          <w:p w:rsidR="00FC3A94" w:rsidRPr="00D30CBC" w:rsidRDefault="00FC3A94" w:rsidP="00FC3A94">
            <w:pPr>
              <w:pStyle w:val="-"/>
              <w:rPr>
                <w:rFonts w:ascii="Times New Roman" w:hAnsi="Times New Roman" w:cs="Times New Roman"/>
                <w:color w:val="auto"/>
              </w:rPr>
            </w:pPr>
          </w:p>
        </w:tc>
        <w:tc>
          <w:tcPr>
            <w:tcW w:w="2809" w:type="dxa"/>
          </w:tcPr>
          <w:p w:rsidR="00FC3A94" w:rsidRPr="00D30CBC" w:rsidRDefault="00FC3A94" w:rsidP="00FC3A94">
            <w:pPr>
              <w:pStyle w:val="-"/>
              <w:rPr>
                <w:rFonts w:ascii="Times New Roman" w:hAnsi="Times New Roman" w:cs="Times New Roman"/>
                <w:b/>
                <w:bCs/>
                <w:color w:val="auto"/>
                <w:highlight w:val="yellow"/>
              </w:rPr>
            </w:pPr>
            <w:r w:rsidRPr="00D30CBC">
              <w:rPr>
                <w:rFonts w:ascii="Times New Roman" w:hAnsi="Times New Roman" w:cs="Times New Roman"/>
                <w:b/>
                <w:bCs/>
                <w:color w:val="auto"/>
                <w:highlight w:val="yellow"/>
              </w:rPr>
              <w:t>6 – 7 г.</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Свирене със звънчета, двигателно пресъздаване на характерни подскоци и звънене на чановете около кръста на кукерите.</w:t>
            </w:r>
          </w:p>
        </w:tc>
      </w:tr>
      <w:tr w:rsidR="00FC3A94" w:rsidRPr="00D30CBC" w:rsidTr="00FC3A94">
        <w:trPr>
          <w:trHeight w:val="20"/>
        </w:trPr>
        <w:tc>
          <w:tcPr>
            <w:tcW w:w="523" w:type="dxa"/>
          </w:tcPr>
          <w:p w:rsidR="00FC3A94" w:rsidRPr="00D30CBC" w:rsidRDefault="00FC3A94" w:rsidP="00FC3A94">
            <w:pPr>
              <w:pStyle w:val="-"/>
              <w:jc w:val="center"/>
              <w:rPr>
                <w:rFonts w:ascii="Times New Roman" w:hAnsi="Times New Roman" w:cs="Times New Roman"/>
                <w:color w:val="auto"/>
              </w:rPr>
            </w:pPr>
            <w:r w:rsidRPr="00D30CBC">
              <w:rPr>
                <w:rFonts w:ascii="Times New Roman" w:hAnsi="Times New Roman" w:cs="Times New Roman"/>
                <w:color w:val="auto"/>
              </w:rPr>
              <w:t>II.</w:t>
            </w:r>
          </w:p>
        </w:tc>
        <w:tc>
          <w:tcPr>
            <w:tcW w:w="1252" w:type="dxa"/>
          </w:tcPr>
          <w:p w:rsidR="00FC3A94" w:rsidRPr="00D30CBC" w:rsidRDefault="00FC3A94" w:rsidP="00FC3A94">
            <w:pPr>
              <w:pStyle w:val="-"/>
              <w:rPr>
                <w:rFonts w:ascii="Times New Roman" w:hAnsi="Times New Roman" w:cs="Times New Roman"/>
                <w:b/>
                <w:bCs/>
                <w:color w:val="auto"/>
                <w:highlight w:val="yellow"/>
              </w:rPr>
            </w:pPr>
            <w:r w:rsidRPr="00D30CBC">
              <w:rPr>
                <w:rFonts w:ascii="Times New Roman" w:hAnsi="Times New Roman" w:cs="Times New Roman"/>
                <w:b/>
                <w:bCs/>
                <w:color w:val="auto"/>
                <w:highlight w:val="yellow"/>
              </w:rPr>
              <w:t>6 – 7 г.</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18.</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Моят празник</w:t>
            </w:r>
          </w:p>
          <w:p w:rsidR="00FC3A94" w:rsidRPr="00D30CBC" w:rsidRDefault="00FC3A94" w:rsidP="00FC3A94">
            <w:pPr>
              <w:pStyle w:val="-"/>
              <w:rPr>
                <w:rFonts w:ascii="Times New Roman" w:hAnsi="Times New Roman" w:cs="Times New Roman"/>
                <w:b/>
                <w:bCs/>
                <w:color w:val="auto"/>
                <w:highlight w:val="yellow"/>
              </w:rPr>
            </w:pPr>
            <w:r w:rsidRPr="00D30CBC">
              <w:rPr>
                <w:rFonts w:ascii="Times New Roman" w:hAnsi="Times New Roman" w:cs="Times New Roman"/>
                <w:b/>
                <w:bCs/>
                <w:color w:val="auto"/>
                <w:highlight w:val="yellow"/>
                <w:lang w:val="ru-RU"/>
              </w:rPr>
              <w:t>5</w:t>
            </w:r>
            <w:r w:rsidRPr="00D30CBC">
              <w:rPr>
                <w:rFonts w:ascii="Times New Roman" w:hAnsi="Times New Roman" w:cs="Times New Roman"/>
                <w:b/>
                <w:bCs/>
                <w:color w:val="auto"/>
                <w:highlight w:val="yellow"/>
              </w:rPr>
              <w:t xml:space="preserve"> – </w:t>
            </w:r>
            <w:r w:rsidRPr="00D30CBC">
              <w:rPr>
                <w:rFonts w:ascii="Times New Roman" w:hAnsi="Times New Roman" w:cs="Times New Roman"/>
                <w:b/>
                <w:bCs/>
                <w:color w:val="auto"/>
                <w:highlight w:val="yellow"/>
                <w:lang w:val="ru-RU"/>
              </w:rPr>
              <w:t>6</w:t>
            </w:r>
            <w:r w:rsidRPr="00D30CBC">
              <w:rPr>
                <w:rFonts w:ascii="Times New Roman" w:hAnsi="Times New Roman" w:cs="Times New Roman"/>
                <w:b/>
                <w:bCs/>
                <w:color w:val="auto"/>
                <w:highlight w:val="yellow"/>
              </w:rPr>
              <w:t xml:space="preserve"> г.</w:t>
            </w:r>
          </w:p>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 xml:space="preserve">18 </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Моят рожден ден</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(2 ситоации)</w:t>
            </w:r>
          </w:p>
        </w:tc>
        <w:tc>
          <w:tcPr>
            <w:tcW w:w="1737" w:type="dxa"/>
          </w:tcPr>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Възприемане</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Елементи на музикалната изразност</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Музика и игра</w:t>
            </w:r>
          </w:p>
        </w:tc>
        <w:tc>
          <w:tcPr>
            <w:tcW w:w="1546" w:type="dxa"/>
          </w:tcPr>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18/1 Приключение със странни животни</w:t>
            </w:r>
          </w:p>
        </w:tc>
        <w:tc>
          <w:tcPr>
            <w:tcW w:w="2336" w:type="dxa"/>
          </w:tcPr>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Детето възприема скоклива, накъсана мелодична линия и съпровожда музиката с движения, преговор на тембър и външен вид на пиано.</w:t>
            </w:r>
          </w:p>
        </w:tc>
        <w:tc>
          <w:tcPr>
            <w:tcW w:w="1737" w:type="dxa"/>
          </w:tcPr>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Възпроизвеждане</w:t>
            </w:r>
          </w:p>
        </w:tc>
        <w:tc>
          <w:tcPr>
            <w:tcW w:w="1686" w:type="dxa"/>
          </w:tcPr>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18/1 Моят рожден ден</w:t>
            </w:r>
          </w:p>
        </w:tc>
        <w:tc>
          <w:tcPr>
            <w:tcW w:w="1967" w:type="dxa"/>
          </w:tcPr>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„Честит рожден ден“, м. и т. К. Милетков „Празнична торта“, м. П. Льондев, т. М. Йосифова (по избор).</w:t>
            </w:r>
          </w:p>
        </w:tc>
        <w:tc>
          <w:tcPr>
            <w:tcW w:w="2809" w:type="dxa"/>
          </w:tcPr>
          <w:p w:rsidR="00FC3A94" w:rsidRPr="00D30CBC" w:rsidRDefault="00FC3A94" w:rsidP="00FC3A94">
            <w:pPr>
              <w:pStyle w:val="-"/>
              <w:rPr>
                <w:rFonts w:ascii="Times New Roman" w:hAnsi="Times New Roman" w:cs="Times New Roman"/>
                <w:b/>
                <w:bCs/>
                <w:color w:val="auto"/>
                <w:highlight w:val="yellow"/>
              </w:rPr>
            </w:pPr>
            <w:r w:rsidRPr="00D30CBC">
              <w:rPr>
                <w:rFonts w:ascii="Times New Roman" w:hAnsi="Times New Roman" w:cs="Times New Roman"/>
                <w:b/>
                <w:bCs/>
                <w:color w:val="auto"/>
                <w:highlight w:val="yellow"/>
              </w:rPr>
              <w:t>6 – 7 г.</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Възприемане на част</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 xml:space="preserve">от музикална приказка „Кенгуру“ из „Карнавал на животните“ от Сен-Санс, изпълнение на 2 пиана. </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 xml:space="preserve">При прослушване на пиесата „Кенгуру“ децата могат да съпровождат музиката от място, имитирайки подскоци. </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Детето научава за диви животни от други континенти, разширява представите за кенгуруто (местообитание – Австралия).</w:t>
            </w:r>
          </w:p>
          <w:p w:rsidR="00FC3A94" w:rsidRPr="00D30CBC" w:rsidRDefault="00FC3A94" w:rsidP="00FC3A94">
            <w:pPr>
              <w:pStyle w:val="-"/>
              <w:rPr>
                <w:rFonts w:ascii="Times New Roman" w:hAnsi="Times New Roman" w:cs="Times New Roman"/>
                <w:b/>
                <w:bCs/>
                <w:color w:val="auto"/>
                <w:highlight w:val="yellow"/>
              </w:rPr>
            </w:pPr>
            <w:r w:rsidRPr="00D30CBC">
              <w:rPr>
                <w:rFonts w:ascii="Times New Roman" w:hAnsi="Times New Roman" w:cs="Times New Roman"/>
                <w:b/>
                <w:bCs/>
                <w:color w:val="auto"/>
                <w:highlight w:val="yellow"/>
                <w:lang w:val="ru-RU"/>
              </w:rPr>
              <w:t>5</w:t>
            </w:r>
            <w:r w:rsidRPr="00D30CBC">
              <w:rPr>
                <w:rFonts w:ascii="Times New Roman" w:hAnsi="Times New Roman" w:cs="Times New Roman"/>
                <w:b/>
                <w:bCs/>
                <w:color w:val="auto"/>
                <w:highlight w:val="yellow"/>
              </w:rPr>
              <w:t xml:space="preserve"> – </w:t>
            </w:r>
            <w:r w:rsidRPr="00D30CBC">
              <w:rPr>
                <w:rFonts w:ascii="Times New Roman" w:hAnsi="Times New Roman" w:cs="Times New Roman"/>
                <w:b/>
                <w:bCs/>
                <w:color w:val="auto"/>
                <w:highlight w:val="yellow"/>
                <w:lang w:val="ru-RU"/>
              </w:rPr>
              <w:t>6</w:t>
            </w:r>
            <w:r w:rsidRPr="00D30CBC">
              <w:rPr>
                <w:rFonts w:ascii="Times New Roman" w:hAnsi="Times New Roman" w:cs="Times New Roman"/>
                <w:b/>
                <w:bCs/>
                <w:color w:val="auto"/>
                <w:highlight w:val="yellow"/>
              </w:rPr>
              <w:t xml:space="preserve"> г.</w:t>
            </w:r>
          </w:p>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Затвърждаване на учени песни и музикални инструменти.</w:t>
            </w:r>
          </w:p>
        </w:tc>
      </w:tr>
      <w:tr w:rsidR="00FC3A94" w:rsidRPr="00D30CBC" w:rsidTr="00FC3A94">
        <w:trPr>
          <w:trHeight w:val="20"/>
        </w:trPr>
        <w:tc>
          <w:tcPr>
            <w:tcW w:w="523" w:type="dxa"/>
          </w:tcPr>
          <w:p w:rsidR="00FC3A94" w:rsidRPr="00D30CBC" w:rsidRDefault="00FC3A94" w:rsidP="00FC3A94">
            <w:pPr>
              <w:pStyle w:val="NoParagraphStyle"/>
              <w:spacing w:line="240" w:lineRule="auto"/>
              <w:jc w:val="center"/>
              <w:textAlignment w:val="auto"/>
              <w:rPr>
                <w:rFonts w:ascii="Times New Roman" w:hAnsi="Times New Roman"/>
                <w:color w:val="auto"/>
                <w:sz w:val="20"/>
                <w:szCs w:val="20"/>
                <w:lang w:val="bg-BG"/>
              </w:rPr>
            </w:pPr>
          </w:p>
        </w:tc>
        <w:tc>
          <w:tcPr>
            <w:tcW w:w="1252" w:type="dxa"/>
          </w:tcPr>
          <w:p w:rsidR="00FC3A94" w:rsidRPr="00D30CBC" w:rsidRDefault="00FC3A94" w:rsidP="00FC3A94">
            <w:pPr>
              <w:pStyle w:val="NoParagraphStyle"/>
              <w:spacing w:line="240" w:lineRule="auto"/>
              <w:textAlignment w:val="auto"/>
              <w:rPr>
                <w:rFonts w:ascii="Times New Roman" w:hAnsi="Times New Roman"/>
                <w:color w:val="auto"/>
                <w:sz w:val="20"/>
                <w:szCs w:val="20"/>
                <w:lang w:val="bg-BG"/>
              </w:rPr>
            </w:pPr>
          </w:p>
        </w:tc>
        <w:tc>
          <w:tcPr>
            <w:tcW w:w="1737" w:type="dxa"/>
          </w:tcPr>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Възпроизвеждане</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Музика и игра</w:t>
            </w:r>
          </w:p>
        </w:tc>
        <w:tc>
          <w:tcPr>
            <w:tcW w:w="1546" w:type="dxa"/>
          </w:tcPr>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18/2 „Песен за игуаната“ – колумбийска народна песен</w:t>
            </w:r>
          </w:p>
        </w:tc>
        <w:tc>
          <w:tcPr>
            <w:tcW w:w="2336" w:type="dxa"/>
          </w:tcPr>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Чрез песента детето разширява знанията си за животните.</w:t>
            </w:r>
          </w:p>
        </w:tc>
        <w:tc>
          <w:tcPr>
            <w:tcW w:w="1737" w:type="dxa"/>
          </w:tcPr>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Възприемане</w:t>
            </w:r>
          </w:p>
        </w:tc>
        <w:tc>
          <w:tcPr>
            <w:tcW w:w="1686" w:type="dxa"/>
          </w:tcPr>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18/2 „Жадното облаче“</w:t>
            </w:r>
          </w:p>
        </w:tc>
        <w:tc>
          <w:tcPr>
            <w:tcW w:w="1967" w:type="dxa"/>
          </w:tcPr>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Възприемане на песен в умерено темпо – „Жадното облаче“. Формиране на музикално-слухови представи за умерено темпо.</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Възприемане на песен с джазово звучене.</w:t>
            </w:r>
          </w:p>
        </w:tc>
        <w:tc>
          <w:tcPr>
            <w:tcW w:w="2809" w:type="dxa"/>
          </w:tcPr>
          <w:p w:rsidR="00FC3A94" w:rsidRPr="00D30CBC" w:rsidRDefault="00FC3A94" w:rsidP="00FC3A94">
            <w:pPr>
              <w:pStyle w:val="-"/>
              <w:rPr>
                <w:rFonts w:ascii="Times New Roman" w:hAnsi="Times New Roman" w:cs="Times New Roman"/>
                <w:b/>
                <w:bCs/>
                <w:color w:val="auto"/>
                <w:highlight w:val="yellow"/>
              </w:rPr>
            </w:pPr>
            <w:r w:rsidRPr="00D30CBC">
              <w:rPr>
                <w:rFonts w:ascii="Times New Roman" w:hAnsi="Times New Roman" w:cs="Times New Roman"/>
                <w:b/>
                <w:bCs/>
                <w:color w:val="auto"/>
                <w:highlight w:val="yellow"/>
              </w:rPr>
              <w:t>6 – 7 г.</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 xml:space="preserve">Възпроизвеждане на „Песен за игуаната“ – колумбийска народна песен, б. т. А. Ботушарова. </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 xml:space="preserve">Връзка с направление „Околен свят“ – игуаната (вид гущер), местообитание – саваната на Централна и Южна Америка. </w:t>
            </w:r>
          </w:p>
        </w:tc>
      </w:tr>
      <w:tr w:rsidR="00FC3A94" w:rsidRPr="00D30CBC" w:rsidTr="00FC3A94">
        <w:trPr>
          <w:trHeight w:val="20"/>
        </w:trPr>
        <w:tc>
          <w:tcPr>
            <w:tcW w:w="523" w:type="dxa"/>
          </w:tcPr>
          <w:p w:rsidR="00FC3A94" w:rsidRPr="00D30CBC" w:rsidRDefault="00FC3A94" w:rsidP="00FC3A94">
            <w:pPr>
              <w:pStyle w:val="NoParagraphStyle"/>
              <w:spacing w:line="240" w:lineRule="auto"/>
              <w:jc w:val="center"/>
              <w:textAlignment w:val="auto"/>
              <w:rPr>
                <w:rFonts w:ascii="Times New Roman" w:hAnsi="Times New Roman"/>
                <w:color w:val="auto"/>
                <w:sz w:val="20"/>
                <w:szCs w:val="20"/>
                <w:lang w:val="bg-BG"/>
              </w:rPr>
            </w:pPr>
          </w:p>
        </w:tc>
        <w:tc>
          <w:tcPr>
            <w:tcW w:w="1252" w:type="dxa"/>
          </w:tcPr>
          <w:p w:rsidR="00FC3A94" w:rsidRPr="00D30CBC" w:rsidRDefault="00FC3A94" w:rsidP="00FC3A94">
            <w:pPr>
              <w:pStyle w:val="-"/>
              <w:rPr>
                <w:rFonts w:ascii="Times New Roman" w:hAnsi="Times New Roman" w:cs="Times New Roman"/>
                <w:b/>
                <w:bCs/>
                <w:color w:val="auto"/>
                <w:highlight w:val="yellow"/>
              </w:rPr>
            </w:pPr>
            <w:r w:rsidRPr="00D30CBC">
              <w:rPr>
                <w:rFonts w:ascii="Times New Roman" w:hAnsi="Times New Roman" w:cs="Times New Roman"/>
                <w:b/>
                <w:bCs/>
                <w:color w:val="auto"/>
                <w:highlight w:val="yellow"/>
              </w:rPr>
              <w:t>6 – 7 г.</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19.</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Обичам да играя</w:t>
            </w:r>
          </w:p>
          <w:p w:rsidR="00FC3A94" w:rsidRPr="00D30CBC" w:rsidRDefault="00FC3A94" w:rsidP="00FC3A94">
            <w:pPr>
              <w:pStyle w:val="-"/>
              <w:rPr>
                <w:rFonts w:ascii="Times New Roman" w:hAnsi="Times New Roman" w:cs="Times New Roman"/>
                <w:b/>
                <w:bCs/>
                <w:color w:val="auto"/>
                <w:highlight w:val="yellow"/>
              </w:rPr>
            </w:pPr>
            <w:r w:rsidRPr="00D30CBC">
              <w:rPr>
                <w:rFonts w:ascii="Times New Roman" w:hAnsi="Times New Roman" w:cs="Times New Roman"/>
                <w:b/>
                <w:bCs/>
                <w:color w:val="auto"/>
                <w:highlight w:val="yellow"/>
                <w:lang w:val="ru-RU"/>
              </w:rPr>
              <w:t>5</w:t>
            </w:r>
            <w:r w:rsidRPr="00D30CBC">
              <w:rPr>
                <w:rFonts w:ascii="Times New Roman" w:hAnsi="Times New Roman" w:cs="Times New Roman"/>
                <w:b/>
                <w:bCs/>
                <w:color w:val="auto"/>
                <w:highlight w:val="yellow"/>
              </w:rPr>
              <w:t xml:space="preserve"> – </w:t>
            </w:r>
            <w:r w:rsidRPr="00D30CBC">
              <w:rPr>
                <w:rFonts w:ascii="Times New Roman" w:hAnsi="Times New Roman" w:cs="Times New Roman"/>
                <w:b/>
                <w:bCs/>
                <w:color w:val="auto"/>
                <w:highlight w:val="yellow"/>
                <w:lang w:val="ru-RU"/>
              </w:rPr>
              <w:t>6</w:t>
            </w:r>
            <w:r w:rsidRPr="00D30CBC">
              <w:rPr>
                <w:rFonts w:ascii="Times New Roman" w:hAnsi="Times New Roman" w:cs="Times New Roman"/>
                <w:b/>
                <w:bCs/>
                <w:color w:val="auto"/>
                <w:highlight w:val="yellow"/>
              </w:rPr>
              <w:t xml:space="preserve"> г.</w:t>
            </w:r>
          </w:p>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19 Поз­нати и непознати</w:t>
            </w:r>
          </w:p>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(2 ситуации)</w:t>
            </w:r>
          </w:p>
          <w:p w:rsidR="00FC3A94" w:rsidRPr="00D30CBC" w:rsidRDefault="00FC3A94" w:rsidP="00FC3A94">
            <w:pPr>
              <w:pStyle w:val="-"/>
              <w:rPr>
                <w:rFonts w:ascii="Times New Roman" w:hAnsi="Times New Roman" w:cs="Times New Roman"/>
                <w:color w:val="auto"/>
              </w:rPr>
            </w:pPr>
          </w:p>
        </w:tc>
        <w:tc>
          <w:tcPr>
            <w:tcW w:w="1737" w:type="dxa"/>
          </w:tcPr>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Възприемане</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Музика и игра</w:t>
            </w:r>
          </w:p>
        </w:tc>
        <w:tc>
          <w:tcPr>
            <w:tcW w:w="1546" w:type="dxa"/>
          </w:tcPr>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 xml:space="preserve">19/1 </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Гара „България“</w:t>
            </w:r>
          </w:p>
        </w:tc>
        <w:tc>
          <w:tcPr>
            <w:tcW w:w="2336" w:type="dxa"/>
          </w:tcPr>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Натрупване на слухови представи за народен танц – ръченица.</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Детето преговаря характерния метрум на танца ръченица, успява да съпровожда песента с пляскане, свирене с ДМИ или с характерната танцова стъпка.</w:t>
            </w:r>
          </w:p>
        </w:tc>
        <w:tc>
          <w:tcPr>
            <w:tcW w:w="1737" w:type="dxa"/>
          </w:tcPr>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Възприемане,</w:t>
            </w:r>
          </w:p>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Възпроизвеждане</w:t>
            </w:r>
          </w:p>
        </w:tc>
        <w:tc>
          <w:tcPr>
            <w:tcW w:w="1686" w:type="dxa"/>
          </w:tcPr>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 xml:space="preserve">19/1 </w:t>
            </w:r>
          </w:p>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„Роклята на мама“</w:t>
            </w:r>
          </w:p>
        </w:tc>
        <w:tc>
          <w:tcPr>
            <w:tcW w:w="1967" w:type="dxa"/>
          </w:tcPr>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„Роклята на мама“, м. Д. Цветков, т. Р. Пенева, ар. П. Песев.</w:t>
            </w:r>
          </w:p>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Възприемане на пиеса за тромпет. Запознаване с външен вид и тембър на тромпет.</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Възприемане на нежна, напевна песен.</w:t>
            </w:r>
          </w:p>
        </w:tc>
        <w:tc>
          <w:tcPr>
            <w:tcW w:w="2809" w:type="dxa"/>
          </w:tcPr>
          <w:p w:rsidR="00FC3A94" w:rsidRPr="00D30CBC" w:rsidRDefault="00FC3A94" w:rsidP="00FC3A94">
            <w:pPr>
              <w:pStyle w:val="-"/>
              <w:rPr>
                <w:rFonts w:ascii="Times New Roman" w:hAnsi="Times New Roman" w:cs="Times New Roman"/>
                <w:b/>
                <w:bCs/>
                <w:color w:val="auto"/>
                <w:highlight w:val="yellow"/>
              </w:rPr>
            </w:pPr>
            <w:r w:rsidRPr="00D30CBC">
              <w:rPr>
                <w:rFonts w:ascii="Times New Roman" w:hAnsi="Times New Roman" w:cs="Times New Roman"/>
                <w:b/>
                <w:bCs/>
                <w:color w:val="auto"/>
                <w:highlight w:val="yellow"/>
              </w:rPr>
              <w:t>6 – 7 г.</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Възприемане на „Чудно село“ – м. и т. М. Гашева (ръченица).</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Изработване на ритмичен съпровод с пляскане в неравноделния метрум на танца ръченица.</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Преговор на народни танци.</w:t>
            </w:r>
          </w:p>
          <w:p w:rsidR="00FC3A94" w:rsidRPr="00D30CBC" w:rsidRDefault="00FC3A94" w:rsidP="00FC3A94">
            <w:pPr>
              <w:pStyle w:val="-"/>
              <w:rPr>
                <w:rFonts w:ascii="Times New Roman" w:hAnsi="Times New Roman" w:cs="Times New Roman"/>
                <w:b/>
                <w:bCs/>
                <w:color w:val="auto"/>
                <w:highlight w:val="yellow"/>
              </w:rPr>
            </w:pPr>
            <w:r w:rsidRPr="00D30CBC">
              <w:rPr>
                <w:rFonts w:ascii="Times New Roman" w:hAnsi="Times New Roman" w:cs="Times New Roman"/>
                <w:b/>
                <w:bCs/>
                <w:color w:val="auto"/>
                <w:highlight w:val="yellow"/>
                <w:lang w:val="ru-RU"/>
              </w:rPr>
              <w:t>5</w:t>
            </w:r>
            <w:r w:rsidRPr="00D30CBC">
              <w:rPr>
                <w:rFonts w:ascii="Times New Roman" w:hAnsi="Times New Roman" w:cs="Times New Roman"/>
                <w:b/>
                <w:bCs/>
                <w:color w:val="auto"/>
                <w:highlight w:val="yellow"/>
              </w:rPr>
              <w:t xml:space="preserve"> – </w:t>
            </w:r>
            <w:r w:rsidRPr="00D30CBC">
              <w:rPr>
                <w:rFonts w:ascii="Times New Roman" w:hAnsi="Times New Roman" w:cs="Times New Roman"/>
                <w:b/>
                <w:bCs/>
                <w:color w:val="auto"/>
                <w:highlight w:val="yellow"/>
                <w:lang w:val="ru-RU"/>
              </w:rPr>
              <w:t>6</w:t>
            </w:r>
            <w:r w:rsidRPr="00D30CBC">
              <w:rPr>
                <w:rFonts w:ascii="Times New Roman" w:hAnsi="Times New Roman" w:cs="Times New Roman"/>
                <w:b/>
                <w:bCs/>
                <w:color w:val="auto"/>
                <w:highlight w:val="yellow"/>
              </w:rPr>
              <w:t xml:space="preserve"> г.</w:t>
            </w:r>
          </w:p>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 xml:space="preserve">Възпитаване на оценъчно отношение у децата към свое и чуждо изпълнение. Изява на артистичността в тях. </w:t>
            </w:r>
          </w:p>
        </w:tc>
      </w:tr>
      <w:tr w:rsidR="00FC3A94" w:rsidRPr="00D30CBC" w:rsidTr="00FC3A94">
        <w:trPr>
          <w:trHeight w:val="20"/>
        </w:trPr>
        <w:tc>
          <w:tcPr>
            <w:tcW w:w="523" w:type="dxa"/>
          </w:tcPr>
          <w:p w:rsidR="00FC3A94" w:rsidRPr="00D30CBC" w:rsidRDefault="00FC3A94" w:rsidP="00FC3A94">
            <w:pPr>
              <w:pStyle w:val="NoParagraphStyle"/>
              <w:spacing w:line="240" w:lineRule="auto"/>
              <w:jc w:val="center"/>
              <w:textAlignment w:val="auto"/>
              <w:rPr>
                <w:rFonts w:ascii="Times New Roman" w:hAnsi="Times New Roman"/>
                <w:color w:val="auto"/>
                <w:sz w:val="20"/>
                <w:szCs w:val="20"/>
                <w:lang w:val="bg-BG"/>
              </w:rPr>
            </w:pPr>
          </w:p>
        </w:tc>
        <w:tc>
          <w:tcPr>
            <w:tcW w:w="1252" w:type="dxa"/>
          </w:tcPr>
          <w:p w:rsidR="00FC3A94" w:rsidRPr="00D30CBC" w:rsidRDefault="00FC3A94" w:rsidP="00FC3A94">
            <w:pPr>
              <w:pStyle w:val="NoParagraphStyle"/>
              <w:spacing w:line="240" w:lineRule="auto"/>
              <w:textAlignment w:val="auto"/>
              <w:rPr>
                <w:rFonts w:ascii="Times New Roman" w:hAnsi="Times New Roman"/>
                <w:color w:val="auto"/>
                <w:sz w:val="20"/>
                <w:szCs w:val="20"/>
                <w:lang w:val="bg-BG"/>
              </w:rPr>
            </w:pPr>
          </w:p>
        </w:tc>
        <w:tc>
          <w:tcPr>
            <w:tcW w:w="1737" w:type="dxa"/>
          </w:tcPr>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Възпроизвеждане</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Музика и игра</w:t>
            </w:r>
          </w:p>
        </w:tc>
        <w:tc>
          <w:tcPr>
            <w:tcW w:w="1546" w:type="dxa"/>
          </w:tcPr>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19/2 „Дамбара, думбара“, народна песен</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(„Тръгна Желка на оране“)</w:t>
            </w:r>
          </w:p>
        </w:tc>
        <w:tc>
          <w:tcPr>
            <w:tcW w:w="2336" w:type="dxa"/>
          </w:tcPr>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Емоционално откликване на детето чрез включване в музикалните дейности.</w:t>
            </w:r>
          </w:p>
        </w:tc>
        <w:tc>
          <w:tcPr>
            <w:tcW w:w="1737" w:type="dxa"/>
          </w:tcPr>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Възприемане</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Музика и игра</w:t>
            </w:r>
          </w:p>
        </w:tc>
        <w:tc>
          <w:tcPr>
            <w:tcW w:w="1686" w:type="dxa"/>
          </w:tcPr>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 xml:space="preserve">19/2 </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„Ритъмът на Земята“</w:t>
            </w:r>
          </w:p>
        </w:tc>
        <w:tc>
          <w:tcPr>
            <w:tcW w:w="1967" w:type="dxa"/>
          </w:tcPr>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Разучаване на текста на песента „Ритъмът на Земята“ – Й. Драгнева и вокална група „Мики Маус“.</w:t>
            </w:r>
          </w:p>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Музикален речник: солист, хор.</w:t>
            </w:r>
          </w:p>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Развиване на езиковата и емоционалната култура на децата с разговор и обяснение на текста на песента.</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Музика и игра „Аз свиря на тромпет“.</w:t>
            </w:r>
          </w:p>
        </w:tc>
        <w:tc>
          <w:tcPr>
            <w:tcW w:w="2809" w:type="dxa"/>
          </w:tcPr>
          <w:p w:rsidR="00FC3A94" w:rsidRPr="00D30CBC" w:rsidRDefault="00FC3A94" w:rsidP="00FC3A94">
            <w:pPr>
              <w:pStyle w:val="-"/>
              <w:rPr>
                <w:rFonts w:ascii="Times New Roman" w:hAnsi="Times New Roman" w:cs="Times New Roman"/>
                <w:b/>
                <w:bCs/>
                <w:color w:val="auto"/>
                <w:highlight w:val="yellow"/>
              </w:rPr>
            </w:pPr>
            <w:r w:rsidRPr="00D30CBC">
              <w:rPr>
                <w:rFonts w:ascii="Times New Roman" w:hAnsi="Times New Roman" w:cs="Times New Roman"/>
                <w:b/>
                <w:bCs/>
                <w:color w:val="auto"/>
                <w:highlight w:val="yellow"/>
              </w:rPr>
              <w:t>6 – 7 г.</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Възпроизвеждане на „Дамбара, думбара“, народна песен.</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Игри за разпознаване на равноделен и неравноделен размер, както и на жанровете право хоро и ръченица.</w:t>
            </w:r>
          </w:p>
        </w:tc>
      </w:tr>
      <w:tr w:rsidR="00FC3A94" w:rsidRPr="00D30CBC" w:rsidTr="00FC3A94">
        <w:trPr>
          <w:trHeight w:val="20"/>
        </w:trPr>
        <w:tc>
          <w:tcPr>
            <w:tcW w:w="523" w:type="dxa"/>
          </w:tcPr>
          <w:p w:rsidR="00FC3A94" w:rsidRPr="00D30CBC" w:rsidRDefault="00FC3A94" w:rsidP="00FC3A94">
            <w:pPr>
              <w:pStyle w:val="NoParagraphStyle"/>
              <w:spacing w:line="240" w:lineRule="auto"/>
              <w:jc w:val="center"/>
              <w:textAlignment w:val="auto"/>
              <w:rPr>
                <w:rFonts w:ascii="Times New Roman" w:hAnsi="Times New Roman"/>
                <w:color w:val="auto"/>
                <w:sz w:val="20"/>
                <w:szCs w:val="20"/>
                <w:lang w:val="bg-BG"/>
              </w:rPr>
            </w:pPr>
          </w:p>
        </w:tc>
        <w:tc>
          <w:tcPr>
            <w:tcW w:w="1252" w:type="dxa"/>
          </w:tcPr>
          <w:p w:rsidR="00FC3A94" w:rsidRPr="00D30CBC" w:rsidRDefault="00FC3A94" w:rsidP="00FC3A94">
            <w:pPr>
              <w:pStyle w:val="-"/>
              <w:rPr>
                <w:rFonts w:ascii="Times New Roman" w:hAnsi="Times New Roman" w:cs="Times New Roman"/>
                <w:b/>
                <w:bCs/>
                <w:color w:val="auto"/>
                <w:highlight w:val="yellow"/>
              </w:rPr>
            </w:pPr>
            <w:r w:rsidRPr="00D30CBC">
              <w:rPr>
                <w:rFonts w:ascii="Times New Roman" w:hAnsi="Times New Roman" w:cs="Times New Roman"/>
                <w:b/>
                <w:bCs/>
                <w:color w:val="auto"/>
                <w:highlight w:val="yellow"/>
              </w:rPr>
              <w:t>6 – 7 г.</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20.</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Искам да съм като тях</w:t>
            </w:r>
          </w:p>
          <w:p w:rsidR="00FC3A94" w:rsidRPr="00D30CBC" w:rsidRDefault="00FC3A94" w:rsidP="00FC3A94">
            <w:pPr>
              <w:pStyle w:val="-"/>
              <w:rPr>
                <w:rFonts w:ascii="Times New Roman" w:hAnsi="Times New Roman" w:cs="Times New Roman"/>
                <w:b/>
                <w:bCs/>
                <w:color w:val="auto"/>
                <w:highlight w:val="yellow"/>
              </w:rPr>
            </w:pPr>
            <w:r w:rsidRPr="00D30CBC">
              <w:rPr>
                <w:rFonts w:ascii="Times New Roman" w:hAnsi="Times New Roman" w:cs="Times New Roman"/>
                <w:b/>
                <w:bCs/>
                <w:color w:val="auto"/>
                <w:highlight w:val="yellow"/>
                <w:lang w:val="en-US"/>
              </w:rPr>
              <w:t>5</w:t>
            </w:r>
            <w:r w:rsidRPr="00D30CBC">
              <w:rPr>
                <w:rFonts w:ascii="Times New Roman" w:hAnsi="Times New Roman" w:cs="Times New Roman"/>
                <w:b/>
                <w:bCs/>
                <w:color w:val="auto"/>
                <w:highlight w:val="yellow"/>
              </w:rPr>
              <w:t xml:space="preserve"> – </w:t>
            </w:r>
            <w:r w:rsidRPr="00D30CBC">
              <w:rPr>
                <w:rFonts w:ascii="Times New Roman" w:hAnsi="Times New Roman" w:cs="Times New Roman"/>
                <w:b/>
                <w:bCs/>
                <w:color w:val="auto"/>
                <w:highlight w:val="yellow"/>
                <w:lang w:val="en-US"/>
              </w:rPr>
              <w:t>6</w:t>
            </w:r>
            <w:r w:rsidRPr="00D30CBC">
              <w:rPr>
                <w:rFonts w:ascii="Times New Roman" w:hAnsi="Times New Roman" w:cs="Times New Roman"/>
                <w:b/>
                <w:bCs/>
                <w:color w:val="auto"/>
                <w:highlight w:val="yellow"/>
              </w:rPr>
              <w:t xml:space="preserve"> г.</w:t>
            </w:r>
          </w:p>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 xml:space="preserve">20 </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Еднакви и различни</w:t>
            </w:r>
          </w:p>
        </w:tc>
        <w:tc>
          <w:tcPr>
            <w:tcW w:w="1737" w:type="dxa"/>
          </w:tcPr>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Възприемане</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Музика и игра</w:t>
            </w:r>
          </w:p>
        </w:tc>
        <w:tc>
          <w:tcPr>
            <w:tcW w:w="1546" w:type="dxa"/>
          </w:tcPr>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20/1 „Имало едно време...“ – приказките на баба</w:t>
            </w:r>
          </w:p>
        </w:tc>
        <w:tc>
          <w:tcPr>
            <w:tcW w:w="2336" w:type="dxa"/>
          </w:tcPr>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 xml:space="preserve">Детето разширява познанията си за бита на българката от старо време. </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Възприема и съпровожда право хоро, като свири с ДМИ.</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Детето преговаря и затвърждава познанията си за народни инструменти, жанрове, народна музика.</w:t>
            </w:r>
          </w:p>
        </w:tc>
        <w:tc>
          <w:tcPr>
            <w:tcW w:w="1737" w:type="dxa"/>
          </w:tcPr>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Възпроизвеждане</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Музика и игра</w:t>
            </w:r>
          </w:p>
        </w:tc>
        <w:tc>
          <w:tcPr>
            <w:tcW w:w="1686" w:type="dxa"/>
          </w:tcPr>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 xml:space="preserve">20/1 </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„На хорото“</w:t>
            </w:r>
          </w:p>
        </w:tc>
        <w:tc>
          <w:tcPr>
            <w:tcW w:w="1967" w:type="dxa"/>
          </w:tcPr>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 xml:space="preserve">Изработване на песента „На хорото“ с хороводни стъпки и движения. </w:t>
            </w:r>
          </w:p>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Детето си припомня стъпки и движения на народен танц.</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Детето обогатява музикално-слуховите си представи за жанра хоро.</w:t>
            </w:r>
          </w:p>
        </w:tc>
        <w:tc>
          <w:tcPr>
            <w:tcW w:w="2809" w:type="dxa"/>
          </w:tcPr>
          <w:p w:rsidR="00FC3A94" w:rsidRPr="00D30CBC" w:rsidRDefault="00FC3A94" w:rsidP="00FC3A94">
            <w:pPr>
              <w:pStyle w:val="-"/>
              <w:rPr>
                <w:rFonts w:ascii="Times New Roman" w:hAnsi="Times New Roman" w:cs="Times New Roman"/>
                <w:b/>
                <w:bCs/>
                <w:color w:val="auto"/>
                <w:highlight w:val="yellow"/>
              </w:rPr>
            </w:pPr>
            <w:r w:rsidRPr="00D30CBC">
              <w:rPr>
                <w:rFonts w:ascii="Times New Roman" w:hAnsi="Times New Roman" w:cs="Times New Roman"/>
                <w:b/>
                <w:bCs/>
                <w:color w:val="auto"/>
                <w:highlight w:val="yellow"/>
              </w:rPr>
              <w:t>6 – 7 г.</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Възприемане на „Хитрото мишленце“, м. народна, т. Веса Паспалеева.</w:t>
            </w:r>
          </w:p>
          <w:p w:rsidR="00FC3A94" w:rsidRPr="00D30CBC" w:rsidRDefault="00FC3A94" w:rsidP="00FC3A94">
            <w:pPr>
              <w:pStyle w:val="-"/>
              <w:rPr>
                <w:rFonts w:ascii="Times New Roman" w:hAnsi="Times New Roman" w:cs="Times New Roman"/>
                <w:b/>
                <w:bCs/>
                <w:color w:val="auto"/>
                <w:highlight w:val="yellow"/>
              </w:rPr>
            </w:pPr>
            <w:r w:rsidRPr="00D30CBC">
              <w:rPr>
                <w:rFonts w:ascii="Times New Roman" w:hAnsi="Times New Roman" w:cs="Times New Roman"/>
                <w:b/>
                <w:bCs/>
                <w:color w:val="auto"/>
                <w:highlight w:val="yellow"/>
                <w:lang w:val="ru-RU"/>
              </w:rPr>
              <w:t>5</w:t>
            </w:r>
            <w:r w:rsidRPr="00D30CBC">
              <w:rPr>
                <w:rFonts w:ascii="Times New Roman" w:hAnsi="Times New Roman" w:cs="Times New Roman"/>
                <w:b/>
                <w:bCs/>
                <w:color w:val="auto"/>
                <w:highlight w:val="yellow"/>
              </w:rPr>
              <w:t xml:space="preserve"> – </w:t>
            </w:r>
            <w:r w:rsidRPr="00D30CBC">
              <w:rPr>
                <w:rFonts w:ascii="Times New Roman" w:hAnsi="Times New Roman" w:cs="Times New Roman"/>
                <w:b/>
                <w:bCs/>
                <w:color w:val="auto"/>
                <w:highlight w:val="yellow"/>
                <w:lang w:val="ru-RU"/>
              </w:rPr>
              <w:t>6</w:t>
            </w:r>
            <w:r w:rsidRPr="00D30CBC">
              <w:rPr>
                <w:rFonts w:ascii="Times New Roman" w:hAnsi="Times New Roman" w:cs="Times New Roman"/>
                <w:b/>
                <w:bCs/>
                <w:color w:val="auto"/>
                <w:highlight w:val="yellow"/>
              </w:rPr>
              <w:t xml:space="preserve"> г.</w:t>
            </w:r>
          </w:p>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 xml:space="preserve">Съпоставяне на пиеси и песни с маршово и хороводно звучене – в размер 2/4. </w:t>
            </w:r>
          </w:p>
          <w:p w:rsidR="00FC3A94" w:rsidRPr="00D30CBC" w:rsidRDefault="00FC3A94" w:rsidP="00FC3A94">
            <w:pPr>
              <w:pStyle w:val="-"/>
              <w:rPr>
                <w:rFonts w:ascii="Times New Roman" w:hAnsi="Times New Roman" w:cs="Times New Roman"/>
                <w:color w:val="auto"/>
              </w:rPr>
            </w:pPr>
          </w:p>
        </w:tc>
      </w:tr>
      <w:tr w:rsidR="00FC3A94" w:rsidRPr="00D30CBC" w:rsidTr="00FC3A94">
        <w:trPr>
          <w:trHeight w:val="20"/>
        </w:trPr>
        <w:tc>
          <w:tcPr>
            <w:tcW w:w="523" w:type="dxa"/>
          </w:tcPr>
          <w:p w:rsidR="00FC3A94" w:rsidRPr="00D30CBC" w:rsidRDefault="00FC3A94" w:rsidP="00FC3A94">
            <w:pPr>
              <w:pStyle w:val="NoParagraphStyle"/>
              <w:spacing w:line="240" w:lineRule="auto"/>
              <w:jc w:val="center"/>
              <w:textAlignment w:val="auto"/>
              <w:rPr>
                <w:rFonts w:ascii="Times New Roman" w:hAnsi="Times New Roman"/>
                <w:color w:val="auto"/>
                <w:sz w:val="20"/>
                <w:szCs w:val="20"/>
                <w:lang w:val="bg-BG"/>
              </w:rPr>
            </w:pPr>
          </w:p>
        </w:tc>
        <w:tc>
          <w:tcPr>
            <w:tcW w:w="1252" w:type="dxa"/>
          </w:tcPr>
          <w:p w:rsidR="00FC3A94" w:rsidRPr="00D30CBC" w:rsidRDefault="00FC3A94" w:rsidP="00FC3A94">
            <w:pPr>
              <w:pStyle w:val="NoParagraphStyle"/>
              <w:spacing w:line="240" w:lineRule="auto"/>
              <w:textAlignment w:val="auto"/>
              <w:rPr>
                <w:rFonts w:ascii="Times New Roman" w:hAnsi="Times New Roman"/>
                <w:color w:val="auto"/>
                <w:sz w:val="20"/>
                <w:szCs w:val="20"/>
                <w:lang w:val="bg-BG"/>
              </w:rPr>
            </w:pPr>
          </w:p>
        </w:tc>
        <w:tc>
          <w:tcPr>
            <w:tcW w:w="1737" w:type="dxa"/>
          </w:tcPr>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Възпроизвеждане</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Музика и игра</w:t>
            </w:r>
          </w:p>
        </w:tc>
        <w:tc>
          <w:tcPr>
            <w:tcW w:w="1546" w:type="dxa"/>
          </w:tcPr>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 xml:space="preserve">20/2 „Прела баба“ – м. М. Кочев, </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т. Ц. Церковски</w:t>
            </w:r>
          </w:p>
        </w:tc>
        <w:tc>
          <w:tcPr>
            <w:tcW w:w="2336" w:type="dxa"/>
          </w:tcPr>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Разширяване на представи за народна музика, фолклорен бит на старите българи.</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Съпровождане на хороводна мелодия с ДМИ.</w:t>
            </w:r>
          </w:p>
        </w:tc>
        <w:tc>
          <w:tcPr>
            <w:tcW w:w="1737" w:type="dxa"/>
          </w:tcPr>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Възприемане</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Музика и игра</w:t>
            </w:r>
          </w:p>
        </w:tc>
        <w:tc>
          <w:tcPr>
            <w:tcW w:w="1686" w:type="dxa"/>
          </w:tcPr>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20/2 „Какво ти сторих, Диле?“</w:t>
            </w:r>
          </w:p>
          <w:p w:rsidR="00FC3A94" w:rsidRPr="00D30CBC" w:rsidRDefault="00FC3A94" w:rsidP="00FC3A94">
            <w:pPr>
              <w:pStyle w:val="-"/>
              <w:rPr>
                <w:rFonts w:ascii="Times New Roman" w:hAnsi="Times New Roman" w:cs="Times New Roman"/>
                <w:color w:val="auto"/>
              </w:rPr>
            </w:pPr>
          </w:p>
        </w:tc>
        <w:tc>
          <w:tcPr>
            <w:tcW w:w="1967" w:type="dxa"/>
          </w:tcPr>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Възприемане на народна песен „Какво ти сторих, Диле?“.</w:t>
            </w:r>
          </w:p>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Изработване на песента със стъпки на танц ръченица.</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Развиване на музикално-слуховите представи за народна песен и танцова народна музика.</w:t>
            </w:r>
          </w:p>
        </w:tc>
        <w:tc>
          <w:tcPr>
            <w:tcW w:w="2809" w:type="dxa"/>
          </w:tcPr>
          <w:p w:rsidR="00FC3A94" w:rsidRPr="00D30CBC" w:rsidRDefault="00FC3A94" w:rsidP="00FC3A94">
            <w:pPr>
              <w:pStyle w:val="-"/>
              <w:rPr>
                <w:rFonts w:ascii="Times New Roman" w:hAnsi="Times New Roman" w:cs="Times New Roman"/>
                <w:b/>
                <w:bCs/>
                <w:color w:val="auto"/>
                <w:highlight w:val="yellow"/>
              </w:rPr>
            </w:pPr>
            <w:r w:rsidRPr="00D30CBC">
              <w:rPr>
                <w:rFonts w:ascii="Times New Roman" w:hAnsi="Times New Roman" w:cs="Times New Roman"/>
                <w:b/>
                <w:bCs/>
                <w:color w:val="auto"/>
                <w:highlight w:val="yellow"/>
              </w:rPr>
              <w:t>6 – 7 г.</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Разучаване и изпълнение на „Прела баба“ – м. М. Кочев, т. Ц. Церковски.</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Детето разширява познанията си за бита на българката от старо време – предене, тъкане, кроене, шиене.</w:t>
            </w:r>
          </w:p>
        </w:tc>
      </w:tr>
      <w:tr w:rsidR="00FC3A94" w:rsidRPr="00D30CBC" w:rsidTr="00FC3A94">
        <w:trPr>
          <w:trHeight w:val="20"/>
        </w:trPr>
        <w:tc>
          <w:tcPr>
            <w:tcW w:w="523" w:type="dxa"/>
          </w:tcPr>
          <w:p w:rsidR="00FC3A94" w:rsidRPr="00D30CBC" w:rsidRDefault="00FC3A94" w:rsidP="00FC3A94">
            <w:pPr>
              <w:pStyle w:val="NoParagraphStyle"/>
              <w:spacing w:line="240" w:lineRule="auto"/>
              <w:jc w:val="center"/>
              <w:textAlignment w:val="auto"/>
              <w:rPr>
                <w:rFonts w:ascii="Times New Roman" w:hAnsi="Times New Roman"/>
                <w:color w:val="auto"/>
                <w:sz w:val="20"/>
                <w:szCs w:val="20"/>
                <w:lang w:val="bg-BG"/>
              </w:rPr>
            </w:pPr>
          </w:p>
        </w:tc>
        <w:tc>
          <w:tcPr>
            <w:tcW w:w="1252" w:type="dxa"/>
          </w:tcPr>
          <w:p w:rsidR="00FC3A94" w:rsidRPr="00D30CBC" w:rsidRDefault="00FC3A94" w:rsidP="00FC3A94">
            <w:pPr>
              <w:pStyle w:val="-"/>
              <w:rPr>
                <w:rFonts w:ascii="Times New Roman" w:hAnsi="Times New Roman" w:cs="Times New Roman"/>
                <w:b/>
                <w:bCs/>
                <w:color w:val="auto"/>
                <w:highlight w:val="yellow"/>
              </w:rPr>
            </w:pPr>
            <w:r w:rsidRPr="00D30CBC">
              <w:rPr>
                <w:rFonts w:ascii="Times New Roman" w:hAnsi="Times New Roman" w:cs="Times New Roman"/>
                <w:b/>
                <w:bCs/>
                <w:color w:val="auto"/>
                <w:highlight w:val="yellow"/>
              </w:rPr>
              <w:t>6 – 7 г.</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21.</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За народните обичаи</w:t>
            </w:r>
          </w:p>
          <w:p w:rsidR="00FC3A94" w:rsidRPr="00D30CBC" w:rsidRDefault="00FC3A94" w:rsidP="00FC3A94">
            <w:pPr>
              <w:pStyle w:val="-"/>
              <w:rPr>
                <w:rFonts w:ascii="Times New Roman" w:hAnsi="Times New Roman" w:cs="Times New Roman"/>
                <w:b/>
                <w:bCs/>
                <w:color w:val="auto"/>
                <w:highlight w:val="yellow"/>
              </w:rPr>
            </w:pPr>
            <w:r w:rsidRPr="00D30CBC">
              <w:rPr>
                <w:rFonts w:ascii="Times New Roman" w:hAnsi="Times New Roman" w:cs="Times New Roman"/>
                <w:b/>
                <w:bCs/>
                <w:color w:val="auto"/>
                <w:highlight w:val="yellow"/>
                <w:lang w:val="ru-RU"/>
              </w:rPr>
              <w:t>5</w:t>
            </w:r>
            <w:r w:rsidRPr="00D30CBC">
              <w:rPr>
                <w:rFonts w:ascii="Times New Roman" w:hAnsi="Times New Roman" w:cs="Times New Roman"/>
                <w:b/>
                <w:bCs/>
                <w:color w:val="auto"/>
                <w:highlight w:val="yellow"/>
              </w:rPr>
              <w:t xml:space="preserve"> – </w:t>
            </w:r>
            <w:r w:rsidRPr="00D30CBC">
              <w:rPr>
                <w:rFonts w:ascii="Times New Roman" w:hAnsi="Times New Roman" w:cs="Times New Roman"/>
                <w:b/>
                <w:bCs/>
                <w:color w:val="auto"/>
                <w:highlight w:val="yellow"/>
                <w:lang w:val="ru-RU"/>
              </w:rPr>
              <w:t>6</w:t>
            </w:r>
            <w:r w:rsidRPr="00D30CBC">
              <w:rPr>
                <w:rFonts w:ascii="Times New Roman" w:hAnsi="Times New Roman" w:cs="Times New Roman"/>
                <w:b/>
                <w:bCs/>
                <w:color w:val="auto"/>
                <w:highlight w:val="yellow"/>
              </w:rPr>
              <w:t xml:space="preserve"> г.</w:t>
            </w:r>
          </w:p>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 xml:space="preserve">21 </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Моята безопасност</w:t>
            </w:r>
          </w:p>
          <w:p w:rsidR="00FC3A94" w:rsidRPr="00D30CBC" w:rsidRDefault="00FC3A94" w:rsidP="00FC3A94">
            <w:pPr>
              <w:pStyle w:val="-"/>
              <w:rPr>
                <w:rFonts w:ascii="Times New Roman" w:hAnsi="Times New Roman" w:cs="Times New Roman"/>
                <w:color w:val="auto"/>
              </w:rPr>
            </w:pP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Тема: Пея за България (2 ситуации)</w:t>
            </w:r>
          </w:p>
        </w:tc>
        <w:tc>
          <w:tcPr>
            <w:tcW w:w="1737" w:type="dxa"/>
          </w:tcPr>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Възпроизвеждане</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Музика и игра</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Елементи на музикалната изразност</w:t>
            </w:r>
          </w:p>
        </w:tc>
        <w:tc>
          <w:tcPr>
            <w:tcW w:w="1546" w:type="dxa"/>
          </w:tcPr>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21/1 „Горска сватба“</w:t>
            </w:r>
          </w:p>
        </w:tc>
        <w:tc>
          <w:tcPr>
            <w:tcW w:w="2336" w:type="dxa"/>
          </w:tcPr>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Възприемане на фолклорната традиция – българска сватба, неравноделен метрум, народни инструменти.</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Детето възприема солово изпълнение на детски глас и съпровод на народен оркестър</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Дайчово хоро – отмерване на неравноделния размер 9/8.</w:t>
            </w:r>
          </w:p>
        </w:tc>
        <w:tc>
          <w:tcPr>
            <w:tcW w:w="1737" w:type="dxa"/>
          </w:tcPr>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Възпроизвеждане</w:t>
            </w:r>
          </w:p>
        </w:tc>
        <w:tc>
          <w:tcPr>
            <w:tcW w:w="1686" w:type="dxa"/>
          </w:tcPr>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 xml:space="preserve">21/1 </w:t>
            </w:r>
          </w:p>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Пея за България</w:t>
            </w:r>
          </w:p>
        </w:tc>
        <w:tc>
          <w:tcPr>
            <w:tcW w:w="1967" w:type="dxa"/>
          </w:tcPr>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 xml:space="preserve">Изпълнение на песента „Знамето ни е трицветно“, м. М. Митов с бодро звучене и маршируване. </w:t>
            </w:r>
          </w:p>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Разширяване на понятия от музикалния речник: марш, празник на България, национални символи.</w:t>
            </w:r>
          </w:p>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Развиване на творческите способности на децата.</w:t>
            </w:r>
          </w:p>
          <w:p w:rsidR="00FC3A94" w:rsidRPr="00D30CBC" w:rsidRDefault="00FC3A94" w:rsidP="00FC3A94">
            <w:pPr>
              <w:pStyle w:val="-"/>
              <w:rPr>
                <w:rFonts w:ascii="Times New Roman" w:hAnsi="Times New Roman" w:cs="Times New Roman"/>
                <w:color w:val="auto"/>
              </w:rPr>
            </w:pPr>
          </w:p>
        </w:tc>
        <w:tc>
          <w:tcPr>
            <w:tcW w:w="2809" w:type="dxa"/>
          </w:tcPr>
          <w:p w:rsidR="00FC3A94" w:rsidRPr="00D30CBC" w:rsidRDefault="00FC3A94" w:rsidP="00FC3A94">
            <w:pPr>
              <w:pStyle w:val="-"/>
              <w:rPr>
                <w:rFonts w:ascii="Times New Roman" w:hAnsi="Times New Roman" w:cs="Times New Roman"/>
                <w:b/>
                <w:bCs/>
                <w:color w:val="auto"/>
                <w:highlight w:val="yellow"/>
              </w:rPr>
            </w:pPr>
            <w:r w:rsidRPr="00D30CBC">
              <w:rPr>
                <w:rFonts w:ascii="Times New Roman" w:hAnsi="Times New Roman" w:cs="Times New Roman"/>
                <w:b/>
                <w:bCs/>
                <w:color w:val="auto"/>
                <w:highlight w:val="yellow"/>
              </w:rPr>
              <w:t>6 – 7 г.</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Разучаване на „Горска сватба“ – м. и т. Й. Колев (размер 9/8).</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Артистично разиграване на текста на песента.</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Съпровождане на песента с пляскане в неравноделен метрум.</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Беседа за начин на празнуване, пресъздаване на празнична атмосфера.</w:t>
            </w:r>
          </w:p>
          <w:p w:rsidR="00FC3A94" w:rsidRPr="00D30CBC" w:rsidRDefault="00FC3A94" w:rsidP="00FC3A94">
            <w:pPr>
              <w:pStyle w:val="-"/>
              <w:rPr>
                <w:rFonts w:ascii="Times New Roman" w:hAnsi="Times New Roman" w:cs="Times New Roman"/>
                <w:b/>
                <w:bCs/>
                <w:color w:val="auto"/>
                <w:highlight w:val="yellow"/>
              </w:rPr>
            </w:pPr>
            <w:r w:rsidRPr="00D30CBC">
              <w:rPr>
                <w:rFonts w:ascii="Times New Roman" w:hAnsi="Times New Roman" w:cs="Times New Roman"/>
                <w:b/>
                <w:bCs/>
                <w:color w:val="auto"/>
                <w:highlight w:val="yellow"/>
                <w:lang w:val="ru-RU"/>
              </w:rPr>
              <w:t>5</w:t>
            </w:r>
            <w:r w:rsidRPr="00D30CBC">
              <w:rPr>
                <w:rFonts w:ascii="Times New Roman" w:hAnsi="Times New Roman" w:cs="Times New Roman"/>
                <w:b/>
                <w:bCs/>
                <w:color w:val="auto"/>
                <w:highlight w:val="yellow"/>
              </w:rPr>
              <w:t xml:space="preserve"> – </w:t>
            </w:r>
            <w:r w:rsidRPr="00D30CBC">
              <w:rPr>
                <w:rFonts w:ascii="Times New Roman" w:hAnsi="Times New Roman" w:cs="Times New Roman"/>
                <w:b/>
                <w:bCs/>
                <w:color w:val="auto"/>
                <w:highlight w:val="yellow"/>
                <w:lang w:val="ru-RU"/>
              </w:rPr>
              <w:t>6</w:t>
            </w:r>
            <w:r w:rsidRPr="00D30CBC">
              <w:rPr>
                <w:rFonts w:ascii="Times New Roman" w:hAnsi="Times New Roman" w:cs="Times New Roman"/>
                <w:b/>
                <w:bCs/>
                <w:color w:val="auto"/>
                <w:highlight w:val="yellow"/>
              </w:rPr>
              <w:t xml:space="preserve"> г.</w:t>
            </w:r>
          </w:p>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 xml:space="preserve">Изпълнение на песента „Знамето ни е трицветно“, м. М. Митов, с бодро звучене и маршируване. </w:t>
            </w:r>
          </w:p>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Разширяване на понятия от музикалния речник: марш, празник на България, национални символи.</w:t>
            </w:r>
          </w:p>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Развиване на творческите способности на децата.</w:t>
            </w:r>
          </w:p>
        </w:tc>
      </w:tr>
      <w:tr w:rsidR="00FC3A94" w:rsidRPr="00D30CBC" w:rsidTr="00FC3A94">
        <w:trPr>
          <w:trHeight w:val="20"/>
        </w:trPr>
        <w:tc>
          <w:tcPr>
            <w:tcW w:w="523" w:type="dxa"/>
          </w:tcPr>
          <w:p w:rsidR="00FC3A94" w:rsidRPr="00D30CBC" w:rsidRDefault="00FC3A94" w:rsidP="00FC3A94">
            <w:pPr>
              <w:pStyle w:val="NoParagraphStyle"/>
              <w:spacing w:line="240" w:lineRule="auto"/>
              <w:jc w:val="center"/>
              <w:textAlignment w:val="auto"/>
              <w:rPr>
                <w:rFonts w:ascii="Times New Roman" w:hAnsi="Times New Roman"/>
                <w:color w:val="auto"/>
                <w:sz w:val="20"/>
                <w:szCs w:val="20"/>
                <w:lang w:val="bg-BG"/>
              </w:rPr>
            </w:pPr>
          </w:p>
        </w:tc>
        <w:tc>
          <w:tcPr>
            <w:tcW w:w="1252" w:type="dxa"/>
          </w:tcPr>
          <w:p w:rsidR="00FC3A94" w:rsidRPr="00D30CBC" w:rsidRDefault="00FC3A94" w:rsidP="00FC3A94">
            <w:pPr>
              <w:pStyle w:val="NoParagraphStyle"/>
              <w:spacing w:line="240" w:lineRule="auto"/>
              <w:textAlignment w:val="auto"/>
              <w:rPr>
                <w:rFonts w:ascii="Times New Roman" w:hAnsi="Times New Roman"/>
                <w:color w:val="auto"/>
                <w:sz w:val="20"/>
                <w:szCs w:val="20"/>
                <w:lang w:val="bg-BG"/>
              </w:rPr>
            </w:pPr>
          </w:p>
        </w:tc>
        <w:tc>
          <w:tcPr>
            <w:tcW w:w="1737" w:type="dxa"/>
          </w:tcPr>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Възприемане</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Музика и игра</w:t>
            </w:r>
          </w:p>
        </w:tc>
        <w:tc>
          <w:tcPr>
            <w:tcW w:w="1546" w:type="dxa"/>
          </w:tcPr>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21/2 „Како Костадино“ – народна песен</w:t>
            </w:r>
          </w:p>
        </w:tc>
        <w:tc>
          <w:tcPr>
            <w:tcW w:w="2336" w:type="dxa"/>
          </w:tcPr>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Възприемане и танцувално изпълнение на хороводна песен.</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 xml:space="preserve">Развитие на метроритмичен усет. </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 xml:space="preserve">Възпроизвеждане на двувременен метрум. </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Разпознаване на хороводни мелодии.</w:t>
            </w:r>
          </w:p>
        </w:tc>
        <w:tc>
          <w:tcPr>
            <w:tcW w:w="1737" w:type="dxa"/>
          </w:tcPr>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Възприемане</w:t>
            </w:r>
          </w:p>
          <w:p w:rsidR="00FC3A94" w:rsidRPr="00D30CBC" w:rsidRDefault="00FC3A94" w:rsidP="00FC3A94">
            <w:pPr>
              <w:pStyle w:val="-"/>
              <w:rPr>
                <w:rFonts w:ascii="Times New Roman" w:hAnsi="Times New Roman" w:cs="Times New Roman"/>
                <w:color w:val="auto"/>
              </w:rPr>
            </w:pPr>
          </w:p>
        </w:tc>
        <w:tc>
          <w:tcPr>
            <w:tcW w:w="1686" w:type="dxa"/>
          </w:tcPr>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21/2 „Зън-зън, Ганке ле“</w:t>
            </w:r>
          </w:p>
        </w:tc>
        <w:tc>
          <w:tcPr>
            <w:tcW w:w="1967" w:type="dxa"/>
          </w:tcPr>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Възприемане на „Зън-зън, Ганке ле“, народна песен. Тя е с характерния за народната песен – запев, отпев и двуглас.</w:t>
            </w:r>
          </w:p>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Разучаване на „Събуди ме, мамо“ – народна песен.</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Децата обогатяват музикално-слуховите си представи с характерни интонации от народната музика.</w:t>
            </w:r>
          </w:p>
        </w:tc>
        <w:tc>
          <w:tcPr>
            <w:tcW w:w="2809" w:type="dxa"/>
          </w:tcPr>
          <w:p w:rsidR="00FC3A94" w:rsidRPr="00D30CBC" w:rsidRDefault="00FC3A94" w:rsidP="00FC3A94">
            <w:pPr>
              <w:pStyle w:val="-"/>
              <w:rPr>
                <w:rFonts w:ascii="Times New Roman" w:hAnsi="Times New Roman" w:cs="Times New Roman"/>
                <w:b/>
                <w:bCs/>
                <w:color w:val="auto"/>
                <w:highlight w:val="yellow"/>
              </w:rPr>
            </w:pPr>
            <w:r w:rsidRPr="00D30CBC">
              <w:rPr>
                <w:rFonts w:ascii="Times New Roman" w:hAnsi="Times New Roman" w:cs="Times New Roman"/>
                <w:b/>
                <w:bCs/>
                <w:color w:val="auto"/>
                <w:highlight w:val="yellow"/>
              </w:rPr>
              <w:t>6 – 7 г.</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Възприемане на „Како Костадино“ – народна песен.</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Изпълнение на стъпки към „Како Костадино“ – творчески двигателни импровизации.</w:t>
            </w:r>
          </w:p>
        </w:tc>
      </w:tr>
      <w:tr w:rsidR="00FC3A94" w:rsidRPr="00D30CBC" w:rsidTr="00FC3A94">
        <w:trPr>
          <w:trHeight w:val="20"/>
        </w:trPr>
        <w:tc>
          <w:tcPr>
            <w:tcW w:w="523" w:type="dxa"/>
          </w:tcPr>
          <w:p w:rsidR="00FC3A94" w:rsidRPr="00D30CBC" w:rsidRDefault="00FC3A94" w:rsidP="00FC3A94">
            <w:pPr>
              <w:pStyle w:val="-"/>
              <w:jc w:val="center"/>
              <w:rPr>
                <w:rFonts w:ascii="Times New Roman" w:hAnsi="Times New Roman" w:cs="Times New Roman"/>
                <w:color w:val="auto"/>
              </w:rPr>
            </w:pPr>
            <w:r w:rsidRPr="00D30CBC">
              <w:rPr>
                <w:rFonts w:ascii="Times New Roman" w:hAnsi="Times New Roman" w:cs="Times New Roman"/>
                <w:color w:val="auto"/>
              </w:rPr>
              <w:t>III.</w:t>
            </w:r>
          </w:p>
        </w:tc>
        <w:tc>
          <w:tcPr>
            <w:tcW w:w="1252" w:type="dxa"/>
          </w:tcPr>
          <w:p w:rsidR="00FC3A94" w:rsidRPr="00D30CBC" w:rsidRDefault="00FC3A94" w:rsidP="00FC3A94">
            <w:pPr>
              <w:pStyle w:val="-"/>
              <w:rPr>
                <w:rFonts w:ascii="Times New Roman" w:hAnsi="Times New Roman" w:cs="Times New Roman"/>
                <w:b/>
                <w:bCs/>
                <w:color w:val="auto"/>
                <w:highlight w:val="yellow"/>
              </w:rPr>
            </w:pPr>
            <w:r w:rsidRPr="00D30CBC">
              <w:rPr>
                <w:rFonts w:ascii="Times New Roman" w:hAnsi="Times New Roman" w:cs="Times New Roman"/>
                <w:b/>
                <w:bCs/>
                <w:color w:val="auto"/>
                <w:highlight w:val="yellow"/>
              </w:rPr>
              <w:t>6 – 7 г.</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22.</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България е моята родина</w:t>
            </w:r>
          </w:p>
          <w:p w:rsidR="00FC3A94" w:rsidRPr="00D30CBC" w:rsidRDefault="00FC3A94" w:rsidP="00FC3A94">
            <w:pPr>
              <w:pStyle w:val="-"/>
              <w:rPr>
                <w:rFonts w:ascii="Times New Roman" w:hAnsi="Times New Roman" w:cs="Times New Roman"/>
                <w:b/>
                <w:bCs/>
                <w:color w:val="auto"/>
                <w:highlight w:val="yellow"/>
              </w:rPr>
            </w:pPr>
            <w:r w:rsidRPr="00D30CBC">
              <w:rPr>
                <w:rFonts w:ascii="Times New Roman" w:hAnsi="Times New Roman" w:cs="Times New Roman"/>
                <w:b/>
                <w:bCs/>
                <w:color w:val="auto"/>
                <w:highlight w:val="yellow"/>
                <w:lang w:val="ru-RU"/>
              </w:rPr>
              <w:t>5</w:t>
            </w:r>
            <w:r w:rsidRPr="00D30CBC">
              <w:rPr>
                <w:rFonts w:ascii="Times New Roman" w:hAnsi="Times New Roman" w:cs="Times New Roman"/>
                <w:b/>
                <w:bCs/>
                <w:color w:val="auto"/>
                <w:highlight w:val="yellow"/>
              </w:rPr>
              <w:t xml:space="preserve"> – </w:t>
            </w:r>
            <w:r w:rsidRPr="00D30CBC">
              <w:rPr>
                <w:rFonts w:ascii="Times New Roman" w:hAnsi="Times New Roman" w:cs="Times New Roman"/>
                <w:b/>
                <w:bCs/>
                <w:color w:val="auto"/>
                <w:highlight w:val="yellow"/>
                <w:lang w:val="ru-RU"/>
              </w:rPr>
              <w:t>6</w:t>
            </w:r>
            <w:r w:rsidRPr="00D30CBC">
              <w:rPr>
                <w:rFonts w:ascii="Times New Roman" w:hAnsi="Times New Roman" w:cs="Times New Roman"/>
                <w:b/>
                <w:bCs/>
                <w:color w:val="auto"/>
                <w:highlight w:val="yellow"/>
              </w:rPr>
              <w:t xml:space="preserve"> г.</w:t>
            </w:r>
          </w:p>
          <w:p w:rsidR="00FC3A94" w:rsidRPr="00D30CBC" w:rsidRDefault="00FC3A94" w:rsidP="00FC3A94">
            <w:pPr>
              <w:pStyle w:val="-NEW"/>
              <w:rPr>
                <w:rFonts w:ascii="Times New Roman" w:hAnsi="Times New Roman" w:cs="Times New Roman"/>
                <w:color w:val="auto"/>
              </w:rPr>
            </w:pPr>
            <w:r>
              <w:rPr>
                <w:rFonts w:ascii="Times New Roman" w:hAnsi="Times New Roman" w:cs="Times New Roman"/>
                <w:color w:val="auto"/>
              </w:rPr>
              <w:t>22 Обичаи и празници</w:t>
            </w:r>
          </w:p>
        </w:tc>
        <w:tc>
          <w:tcPr>
            <w:tcW w:w="1737" w:type="dxa"/>
          </w:tcPr>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Възприемане</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Възпроизвеждане</w:t>
            </w:r>
          </w:p>
        </w:tc>
        <w:tc>
          <w:tcPr>
            <w:tcW w:w="1546" w:type="dxa"/>
          </w:tcPr>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22/1, 2 България е моята родина</w:t>
            </w:r>
          </w:p>
        </w:tc>
        <w:tc>
          <w:tcPr>
            <w:tcW w:w="2336" w:type="dxa"/>
          </w:tcPr>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Детето обогатява знанията си националните герои. Свободно говори и за своята културна принадлежност.</w:t>
            </w:r>
          </w:p>
        </w:tc>
        <w:tc>
          <w:tcPr>
            <w:tcW w:w="1737" w:type="dxa"/>
          </w:tcPr>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Възпроизвеждане</w:t>
            </w:r>
          </w:p>
          <w:p w:rsidR="00FC3A94" w:rsidRPr="00D30CBC" w:rsidRDefault="00FC3A94" w:rsidP="00FC3A94">
            <w:pPr>
              <w:pStyle w:val="-NEW"/>
              <w:rPr>
                <w:rFonts w:ascii="Times New Roman" w:hAnsi="Times New Roman" w:cs="Times New Roman"/>
                <w:color w:val="auto"/>
              </w:rPr>
            </w:pPr>
          </w:p>
          <w:p w:rsidR="00FC3A94" w:rsidRPr="00D30CBC" w:rsidRDefault="00FC3A94" w:rsidP="00FC3A94">
            <w:pPr>
              <w:pStyle w:val="-NEW"/>
              <w:rPr>
                <w:rFonts w:ascii="Times New Roman" w:hAnsi="Times New Roman" w:cs="Times New Roman"/>
                <w:color w:val="auto"/>
              </w:rPr>
            </w:pPr>
          </w:p>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Възприемане</w:t>
            </w:r>
          </w:p>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Музика и игра</w:t>
            </w:r>
          </w:p>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Елементи на музикалната изразност</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Възпроизвеждане</w:t>
            </w:r>
          </w:p>
        </w:tc>
        <w:tc>
          <w:tcPr>
            <w:tcW w:w="1686" w:type="dxa"/>
          </w:tcPr>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 xml:space="preserve">22/1 </w:t>
            </w:r>
          </w:p>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Я скокнете да скокнем</w:t>
            </w:r>
          </w:p>
          <w:p w:rsidR="00FC3A94" w:rsidRPr="00D30CBC" w:rsidRDefault="00FC3A94" w:rsidP="00FC3A94">
            <w:pPr>
              <w:pStyle w:val="-NEW"/>
              <w:rPr>
                <w:rFonts w:ascii="Times New Roman" w:hAnsi="Times New Roman" w:cs="Times New Roman"/>
                <w:color w:val="auto"/>
              </w:rPr>
            </w:pPr>
          </w:p>
          <w:p w:rsidR="00FC3A94" w:rsidRPr="00D30CBC" w:rsidRDefault="00FC3A94" w:rsidP="00FC3A94">
            <w:pPr>
              <w:pStyle w:val="-NEW"/>
              <w:rPr>
                <w:rFonts w:ascii="Times New Roman" w:hAnsi="Times New Roman" w:cs="Times New Roman"/>
                <w:color w:val="auto"/>
              </w:rPr>
            </w:pP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22/2 Люлка</w:t>
            </w:r>
          </w:p>
        </w:tc>
        <w:tc>
          <w:tcPr>
            <w:tcW w:w="1967" w:type="dxa"/>
          </w:tcPr>
          <w:p w:rsidR="00FC3A94" w:rsidRPr="00D63ABC" w:rsidRDefault="00FC3A94" w:rsidP="00FC3A94">
            <w:pPr>
              <w:pStyle w:val="-NEW"/>
              <w:rPr>
                <w:rFonts w:ascii="Times New Roman" w:hAnsi="Times New Roman" w:cs="Times New Roman"/>
                <w:color w:val="auto"/>
                <w:spacing w:val="-4"/>
              </w:rPr>
            </w:pPr>
            <w:r w:rsidRPr="00D63ABC">
              <w:rPr>
                <w:rFonts w:ascii="Times New Roman" w:hAnsi="Times New Roman" w:cs="Times New Roman"/>
                <w:color w:val="auto"/>
                <w:spacing w:val="-4"/>
              </w:rPr>
              <w:t>Възпроизвеждане на народната песен „Я скокнете да скокнем“ с вярно пресъздаване на народностния ѝ дух.</w:t>
            </w:r>
          </w:p>
          <w:p w:rsidR="00FC3A94" w:rsidRPr="00D30CBC" w:rsidRDefault="00FC3A94" w:rsidP="00FC3A94">
            <w:pPr>
              <w:pStyle w:val="-NEW"/>
              <w:rPr>
                <w:rFonts w:ascii="Times New Roman" w:hAnsi="Times New Roman" w:cs="Times New Roman"/>
                <w:color w:val="auto"/>
              </w:rPr>
            </w:pPr>
          </w:p>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 xml:space="preserve">Възприемане на тембър на гайда и тъпан. </w:t>
            </w:r>
          </w:p>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Детето разпознава народни инструменти по тембър и външен вид.</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Обогатяване на детските музикално-слухови представи за маршова песен, духов оркстър и силна динамика. Детето успява да различи две контрастни песни или пиеси, предложени от преподавателя по музика.</w:t>
            </w:r>
          </w:p>
        </w:tc>
        <w:tc>
          <w:tcPr>
            <w:tcW w:w="2809" w:type="dxa"/>
          </w:tcPr>
          <w:p w:rsidR="00FC3A94" w:rsidRPr="00D30CBC" w:rsidRDefault="00FC3A94" w:rsidP="00FC3A94">
            <w:pPr>
              <w:pStyle w:val="-"/>
              <w:rPr>
                <w:rFonts w:ascii="Times New Roman" w:hAnsi="Times New Roman" w:cs="Times New Roman"/>
                <w:b/>
                <w:bCs/>
                <w:color w:val="auto"/>
                <w:highlight w:val="yellow"/>
              </w:rPr>
            </w:pPr>
            <w:r w:rsidRPr="00D30CBC">
              <w:rPr>
                <w:rFonts w:ascii="Times New Roman" w:hAnsi="Times New Roman" w:cs="Times New Roman"/>
                <w:b/>
                <w:bCs/>
                <w:color w:val="auto"/>
                <w:highlight w:val="yellow"/>
              </w:rPr>
              <w:t>6 – 7 г.</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Възприемане на „Ботев марш“ – изпълнение на духов оркестър.</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Допълнителни: „Де е България?“, „Хубава си татковино!“</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Възпроизвеждане на „Родина“ м. Г. Спасов, т. М. Исаев, „За моята България“ – м. и т. Г. Иванова; „За моята слънчева България, за моя роден бащин край“ (по избор)</w:t>
            </w:r>
          </w:p>
          <w:p w:rsidR="00FC3A94" w:rsidRPr="00D30CBC" w:rsidRDefault="00FC3A94" w:rsidP="00FC3A94">
            <w:pPr>
              <w:pStyle w:val="-"/>
              <w:rPr>
                <w:rFonts w:ascii="Times New Roman" w:hAnsi="Times New Roman" w:cs="Times New Roman"/>
                <w:b/>
                <w:bCs/>
                <w:color w:val="auto"/>
                <w:highlight w:val="yellow"/>
              </w:rPr>
            </w:pPr>
            <w:r w:rsidRPr="00D30CBC">
              <w:rPr>
                <w:rFonts w:ascii="Times New Roman" w:hAnsi="Times New Roman" w:cs="Times New Roman"/>
                <w:b/>
                <w:bCs/>
                <w:color w:val="auto"/>
                <w:highlight w:val="yellow"/>
                <w:lang w:val="ru-RU"/>
              </w:rPr>
              <w:t>5</w:t>
            </w:r>
            <w:r w:rsidRPr="00D30CBC">
              <w:rPr>
                <w:rFonts w:ascii="Times New Roman" w:hAnsi="Times New Roman" w:cs="Times New Roman"/>
                <w:b/>
                <w:bCs/>
                <w:color w:val="auto"/>
                <w:highlight w:val="yellow"/>
              </w:rPr>
              <w:t xml:space="preserve"> – </w:t>
            </w:r>
            <w:r w:rsidRPr="00D30CBC">
              <w:rPr>
                <w:rFonts w:ascii="Times New Roman" w:hAnsi="Times New Roman" w:cs="Times New Roman"/>
                <w:b/>
                <w:bCs/>
                <w:color w:val="auto"/>
                <w:highlight w:val="yellow"/>
                <w:lang w:val="ru-RU"/>
              </w:rPr>
              <w:t>6</w:t>
            </w:r>
            <w:r w:rsidRPr="00D30CBC">
              <w:rPr>
                <w:rFonts w:ascii="Times New Roman" w:hAnsi="Times New Roman" w:cs="Times New Roman"/>
                <w:b/>
                <w:bCs/>
                <w:color w:val="auto"/>
                <w:highlight w:val="yellow"/>
              </w:rPr>
              <w:t xml:space="preserve"> г.</w:t>
            </w:r>
          </w:p>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Музикална игра:</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„Аз свиря на гайда“.</w:t>
            </w:r>
          </w:p>
        </w:tc>
      </w:tr>
      <w:tr w:rsidR="00FC3A94" w:rsidRPr="00D30CBC" w:rsidTr="00FC3A94">
        <w:trPr>
          <w:trHeight w:val="20"/>
        </w:trPr>
        <w:tc>
          <w:tcPr>
            <w:tcW w:w="523" w:type="dxa"/>
          </w:tcPr>
          <w:p w:rsidR="00FC3A94" w:rsidRPr="00D30CBC" w:rsidRDefault="00FC3A94" w:rsidP="00FC3A94">
            <w:pPr>
              <w:pStyle w:val="NoParagraphStyle"/>
              <w:spacing w:line="240" w:lineRule="auto"/>
              <w:jc w:val="center"/>
              <w:textAlignment w:val="auto"/>
              <w:rPr>
                <w:rFonts w:ascii="Times New Roman" w:hAnsi="Times New Roman"/>
                <w:color w:val="auto"/>
                <w:sz w:val="20"/>
                <w:szCs w:val="20"/>
                <w:lang w:val="bg-BG"/>
              </w:rPr>
            </w:pPr>
          </w:p>
        </w:tc>
        <w:tc>
          <w:tcPr>
            <w:tcW w:w="1252" w:type="dxa"/>
          </w:tcPr>
          <w:p w:rsidR="00FC3A94" w:rsidRPr="00D30CBC" w:rsidRDefault="00FC3A94" w:rsidP="00FC3A94">
            <w:pPr>
              <w:pStyle w:val="-"/>
              <w:rPr>
                <w:rFonts w:ascii="Times New Roman" w:hAnsi="Times New Roman" w:cs="Times New Roman"/>
                <w:b/>
                <w:bCs/>
                <w:color w:val="auto"/>
                <w:highlight w:val="yellow"/>
              </w:rPr>
            </w:pPr>
            <w:r w:rsidRPr="00D30CBC">
              <w:rPr>
                <w:rFonts w:ascii="Times New Roman" w:hAnsi="Times New Roman" w:cs="Times New Roman"/>
                <w:b/>
                <w:bCs/>
                <w:color w:val="auto"/>
                <w:highlight w:val="yellow"/>
              </w:rPr>
              <w:t>6 – 7 г.</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23.</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Идва пролетта</w:t>
            </w:r>
          </w:p>
          <w:p w:rsidR="00FC3A94" w:rsidRPr="00D30CBC" w:rsidRDefault="00FC3A94" w:rsidP="00FC3A94">
            <w:pPr>
              <w:pStyle w:val="-"/>
              <w:rPr>
                <w:rFonts w:ascii="Times New Roman" w:hAnsi="Times New Roman" w:cs="Times New Roman"/>
                <w:b/>
                <w:bCs/>
                <w:color w:val="auto"/>
                <w:highlight w:val="yellow"/>
              </w:rPr>
            </w:pPr>
            <w:r w:rsidRPr="00D30CBC">
              <w:rPr>
                <w:rFonts w:ascii="Times New Roman" w:hAnsi="Times New Roman" w:cs="Times New Roman"/>
                <w:b/>
                <w:bCs/>
                <w:color w:val="auto"/>
                <w:highlight w:val="yellow"/>
                <w:lang w:val="ru-RU"/>
              </w:rPr>
              <w:t>5</w:t>
            </w:r>
            <w:r w:rsidRPr="00D30CBC">
              <w:rPr>
                <w:rFonts w:ascii="Times New Roman" w:hAnsi="Times New Roman" w:cs="Times New Roman"/>
                <w:b/>
                <w:bCs/>
                <w:color w:val="auto"/>
                <w:highlight w:val="yellow"/>
              </w:rPr>
              <w:t xml:space="preserve"> – </w:t>
            </w:r>
            <w:r w:rsidRPr="00D30CBC">
              <w:rPr>
                <w:rFonts w:ascii="Times New Roman" w:hAnsi="Times New Roman" w:cs="Times New Roman"/>
                <w:b/>
                <w:bCs/>
                <w:color w:val="auto"/>
                <w:highlight w:val="yellow"/>
                <w:lang w:val="ru-RU"/>
              </w:rPr>
              <w:t>6</w:t>
            </w:r>
            <w:r w:rsidRPr="00D30CBC">
              <w:rPr>
                <w:rFonts w:ascii="Times New Roman" w:hAnsi="Times New Roman" w:cs="Times New Roman"/>
                <w:b/>
                <w:bCs/>
                <w:color w:val="auto"/>
                <w:highlight w:val="yellow"/>
              </w:rPr>
              <w:t xml:space="preserve"> г.</w:t>
            </w:r>
          </w:p>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 xml:space="preserve">23 </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Идва пролетта</w:t>
            </w:r>
          </w:p>
        </w:tc>
        <w:tc>
          <w:tcPr>
            <w:tcW w:w="1737" w:type="dxa"/>
          </w:tcPr>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Възпроизвеждане</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Музика и игра</w:t>
            </w:r>
          </w:p>
          <w:p w:rsidR="00FC3A94" w:rsidRPr="00D30CBC" w:rsidRDefault="00FC3A94" w:rsidP="00FC3A94">
            <w:pPr>
              <w:pStyle w:val="-"/>
              <w:rPr>
                <w:rFonts w:ascii="Times New Roman" w:hAnsi="Times New Roman" w:cs="Times New Roman"/>
                <w:color w:val="auto"/>
              </w:rPr>
            </w:pPr>
          </w:p>
        </w:tc>
        <w:tc>
          <w:tcPr>
            <w:tcW w:w="1546" w:type="dxa"/>
          </w:tcPr>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23/1, 2</w:t>
            </w:r>
            <w:r w:rsidRPr="00D30CBC">
              <w:rPr>
                <w:rFonts w:ascii="Times New Roman" w:hAnsi="Times New Roman" w:cs="Times New Roman"/>
                <w:color w:val="auto"/>
              </w:rPr>
              <w:br/>
              <w:t>Баба Марта пристига!</w:t>
            </w:r>
          </w:p>
        </w:tc>
        <w:tc>
          <w:tcPr>
            <w:tcW w:w="2336" w:type="dxa"/>
          </w:tcPr>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 xml:space="preserve">Детето отбелязва празника Баба Марта. </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 xml:space="preserve">Разказва и празнува типичен фолклорен празник </w:t>
            </w:r>
            <w:r w:rsidRPr="00D30CBC">
              <w:rPr>
                <w:rFonts w:ascii="Times New Roman" w:hAnsi="Times New Roman" w:cs="Times New Roman"/>
                <w:i/>
                <w:iCs/>
                <w:color w:val="auto"/>
              </w:rPr>
              <w:t>закичване с мартеници.</w:t>
            </w:r>
          </w:p>
        </w:tc>
        <w:tc>
          <w:tcPr>
            <w:tcW w:w="1737" w:type="dxa"/>
          </w:tcPr>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Възприемане</w:t>
            </w:r>
          </w:p>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Музика и игра</w:t>
            </w:r>
          </w:p>
          <w:p w:rsidR="00FC3A94" w:rsidRPr="00D30CBC" w:rsidRDefault="00FC3A94" w:rsidP="00FC3A94">
            <w:pPr>
              <w:pStyle w:val="-NEW"/>
              <w:rPr>
                <w:rFonts w:ascii="Times New Roman" w:hAnsi="Times New Roman" w:cs="Times New Roman"/>
                <w:color w:val="auto"/>
              </w:rPr>
            </w:pP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Възпроизвеждане</w:t>
            </w:r>
          </w:p>
        </w:tc>
        <w:tc>
          <w:tcPr>
            <w:tcW w:w="1686" w:type="dxa"/>
          </w:tcPr>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23/1 „Мъри момиченце“</w:t>
            </w:r>
          </w:p>
          <w:p w:rsidR="00FC3A94" w:rsidRPr="00D30CBC" w:rsidRDefault="00FC3A94" w:rsidP="00FC3A94">
            <w:pPr>
              <w:pStyle w:val="-NEW"/>
              <w:rPr>
                <w:rFonts w:ascii="Times New Roman" w:hAnsi="Times New Roman" w:cs="Times New Roman"/>
                <w:color w:val="auto"/>
              </w:rPr>
            </w:pP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23/2 „Ежово хоро“</w:t>
            </w:r>
          </w:p>
        </w:tc>
        <w:tc>
          <w:tcPr>
            <w:tcW w:w="1967" w:type="dxa"/>
          </w:tcPr>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Активно слушане и извършване на движения на народната песен „Мъри момиченце“.</w:t>
            </w:r>
          </w:p>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Разучаване на текст и мелодия на „Теменужка“, м. Д. Цветков.</w:t>
            </w:r>
          </w:p>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Разширяване на музикално-слуховите представи на децата за хороводна музика.</w:t>
            </w:r>
          </w:p>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 xml:space="preserve">Детето разбира значение на понятието от музикалния речник: композитор. </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Разбира разликата между народна и авторска музика.</w:t>
            </w:r>
          </w:p>
        </w:tc>
        <w:tc>
          <w:tcPr>
            <w:tcW w:w="2809" w:type="dxa"/>
          </w:tcPr>
          <w:p w:rsidR="00FC3A94" w:rsidRPr="00D30CBC" w:rsidRDefault="00FC3A94" w:rsidP="00FC3A94">
            <w:pPr>
              <w:pStyle w:val="-"/>
              <w:rPr>
                <w:rFonts w:ascii="Times New Roman" w:hAnsi="Times New Roman" w:cs="Times New Roman"/>
                <w:b/>
                <w:bCs/>
                <w:color w:val="auto"/>
                <w:highlight w:val="yellow"/>
              </w:rPr>
            </w:pPr>
            <w:r w:rsidRPr="00D30CBC">
              <w:rPr>
                <w:rFonts w:ascii="Times New Roman" w:hAnsi="Times New Roman" w:cs="Times New Roman"/>
                <w:b/>
                <w:bCs/>
                <w:color w:val="auto"/>
                <w:highlight w:val="yellow"/>
              </w:rPr>
              <w:t>6 – 7 г.</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 xml:space="preserve"> „Мартенички“ – разучаване на песента.</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Преговор на фолклорни пиеси по избор от изучаваните (народни инструменти, неравноделни равноделни ритми, жанрове).</w:t>
            </w:r>
          </w:p>
          <w:p w:rsidR="00FC3A94" w:rsidRPr="00D30CBC" w:rsidRDefault="00FC3A94" w:rsidP="00FC3A94">
            <w:pPr>
              <w:pStyle w:val="-"/>
              <w:rPr>
                <w:rFonts w:ascii="Times New Roman" w:hAnsi="Times New Roman" w:cs="Times New Roman"/>
                <w:b/>
                <w:bCs/>
                <w:color w:val="auto"/>
                <w:highlight w:val="yellow"/>
              </w:rPr>
            </w:pPr>
            <w:r w:rsidRPr="00D30CBC">
              <w:rPr>
                <w:rFonts w:ascii="Times New Roman" w:hAnsi="Times New Roman" w:cs="Times New Roman"/>
                <w:b/>
                <w:bCs/>
                <w:color w:val="auto"/>
                <w:highlight w:val="yellow"/>
                <w:lang w:val="ru-RU"/>
              </w:rPr>
              <w:t>5</w:t>
            </w:r>
            <w:r w:rsidRPr="00D30CBC">
              <w:rPr>
                <w:rFonts w:ascii="Times New Roman" w:hAnsi="Times New Roman" w:cs="Times New Roman"/>
                <w:b/>
                <w:bCs/>
                <w:color w:val="auto"/>
                <w:highlight w:val="yellow"/>
              </w:rPr>
              <w:t xml:space="preserve"> – </w:t>
            </w:r>
            <w:r w:rsidRPr="00D30CBC">
              <w:rPr>
                <w:rFonts w:ascii="Times New Roman" w:hAnsi="Times New Roman" w:cs="Times New Roman"/>
                <w:b/>
                <w:bCs/>
                <w:color w:val="auto"/>
                <w:highlight w:val="yellow"/>
                <w:lang w:val="ru-RU"/>
              </w:rPr>
              <w:t>6</w:t>
            </w:r>
            <w:r w:rsidRPr="00D30CBC">
              <w:rPr>
                <w:rFonts w:ascii="Times New Roman" w:hAnsi="Times New Roman" w:cs="Times New Roman"/>
                <w:b/>
                <w:bCs/>
                <w:color w:val="auto"/>
                <w:highlight w:val="yellow"/>
              </w:rPr>
              <w:t xml:space="preserve"> г.</w:t>
            </w:r>
          </w:p>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Връзка с направление „Околен свят“ – смяна на сезоните, природата се пробужда, първи пролетни цветя и др.</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Може да се разкаже на децата, че и в днешно време има композитори, които са провокирани от красотата на народната музика и продължават да пишат свои песни в типичното за нея звучене.</w:t>
            </w:r>
          </w:p>
        </w:tc>
      </w:tr>
      <w:tr w:rsidR="00FC3A94" w:rsidRPr="00D30CBC" w:rsidTr="00FC3A94">
        <w:trPr>
          <w:trHeight w:val="20"/>
        </w:trPr>
        <w:tc>
          <w:tcPr>
            <w:tcW w:w="523" w:type="dxa"/>
          </w:tcPr>
          <w:p w:rsidR="00FC3A94" w:rsidRPr="00D30CBC" w:rsidRDefault="00FC3A94" w:rsidP="00FC3A94">
            <w:pPr>
              <w:pStyle w:val="NoParagraphStyle"/>
              <w:spacing w:line="240" w:lineRule="auto"/>
              <w:jc w:val="center"/>
              <w:textAlignment w:val="auto"/>
              <w:rPr>
                <w:rFonts w:ascii="Times New Roman" w:hAnsi="Times New Roman"/>
                <w:color w:val="auto"/>
                <w:sz w:val="20"/>
                <w:szCs w:val="20"/>
                <w:lang w:val="bg-BG"/>
              </w:rPr>
            </w:pPr>
          </w:p>
        </w:tc>
        <w:tc>
          <w:tcPr>
            <w:tcW w:w="1252" w:type="dxa"/>
          </w:tcPr>
          <w:p w:rsidR="00FC3A94" w:rsidRPr="00D30CBC" w:rsidRDefault="00FC3A94" w:rsidP="00FC3A94">
            <w:pPr>
              <w:pStyle w:val="-"/>
              <w:rPr>
                <w:rFonts w:ascii="Times New Roman" w:hAnsi="Times New Roman" w:cs="Times New Roman"/>
                <w:b/>
                <w:bCs/>
                <w:color w:val="auto"/>
                <w:highlight w:val="yellow"/>
              </w:rPr>
            </w:pPr>
            <w:r w:rsidRPr="00D30CBC">
              <w:rPr>
                <w:rFonts w:ascii="Times New Roman" w:hAnsi="Times New Roman" w:cs="Times New Roman"/>
                <w:b/>
                <w:bCs/>
                <w:color w:val="auto"/>
                <w:highlight w:val="yellow"/>
              </w:rPr>
              <w:t>6 – 7 г.</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24.</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Всичко се събужда</w:t>
            </w:r>
          </w:p>
          <w:p w:rsidR="00FC3A94" w:rsidRPr="00D30CBC" w:rsidRDefault="00FC3A94" w:rsidP="00FC3A94">
            <w:pPr>
              <w:pStyle w:val="-"/>
              <w:rPr>
                <w:rFonts w:ascii="Times New Roman" w:hAnsi="Times New Roman" w:cs="Times New Roman"/>
                <w:b/>
                <w:bCs/>
                <w:color w:val="auto"/>
                <w:highlight w:val="yellow"/>
              </w:rPr>
            </w:pPr>
            <w:r w:rsidRPr="00D30CBC">
              <w:rPr>
                <w:rFonts w:ascii="Times New Roman" w:hAnsi="Times New Roman" w:cs="Times New Roman"/>
                <w:b/>
                <w:bCs/>
                <w:color w:val="auto"/>
                <w:highlight w:val="yellow"/>
                <w:lang w:val="ru-RU"/>
              </w:rPr>
              <w:t>5</w:t>
            </w:r>
            <w:r w:rsidRPr="00D30CBC">
              <w:rPr>
                <w:rFonts w:ascii="Times New Roman" w:hAnsi="Times New Roman" w:cs="Times New Roman"/>
                <w:b/>
                <w:bCs/>
                <w:color w:val="auto"/>
                <w:highlight w:val="yellow"/>
              </w:rPr>
              <w:t xml:space="preserve"> – </w:t>
            </w:r>
            <w:r w:rsidRPr="00D30CBC">
              <w:rPr>
                <w:rFonts w:ascii="Times New Roman" w:hAnsi="Times New Roman" w:cs="Times New Roman"/>
                <w:b/>
                <w:bCs/>
                <w:color w:val="auto"/>
                <w:highlight w:val="yellow"/>
                <w:lang w:val="ru-RU"/>
              </w:rPr>
              <w:t>6</w:t>
            </w:r>
            <w:r w:rsidRPr="00D30CBC">
              <w:rPr>
                <w:rFonts w:ascii="Times New Roman" w:hAnsi="Times New Roman" w:cs="Times New Roman"/>
                <w:b/>
                <w:bCs/>
                <w:color w:val="auto"/>
                <w:highlight w:val="yellow"/>
              </w:rPr>
              <w:t xml:space="preserve"> г.</w:t>
            </w:r>
          </w:p>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24 Пролетно събуждане</w:t>
            </w:r>
          </w:p>
          <w:p w:rsidR="00FC3A94" w:rsidRPr="00D30CBC" w:rsidRDefault="00FC3A94" w:rsidP="00FC3A94">
            <w:pPr>
              <w:pStyle w:val="-"/>
              <w:rPr>
                <w:rFonts w:ascii="Times New Roman" w:hAnsi="Times New Roman" w:cs="Times New Roman"/>
                <w:color w:val="auto"/>
              </w:rPr>
            </w:pPr>
          </w:p>
        </w:tc>
        <w:tc>
          <w:tcPr>
            <w:tcW w:w="1737" w:type="dxa"/>
          </w:tcPr>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Възприемане</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Възпроизвеждане</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Елементи на музикалната изразност</w:t>
            </w:r>
          </w:p>
        </w:tc>
        <w:tc>
          <w:tcPr>
            <w:tcW w:w="1546" w:type="dxa"/>
          </w:tcPr>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24/1, 2 Мила моя мамо</w:t>
            </w:r>
          </w:p>
        </w:tc>
        <w:tc>
          <w:tcPr>
            <w:tcW w:w="2336" w:type="dxa"/>
          </w:tcPr>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Детето разучава песен за любими хора.</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Възприема песен в бавно темпо, плавна мелодия, нежна звучност и лирично настроение.</w:t>
            </w:r>
          </w:p>
        </w:tc>
        <w:tc>
          <w:tcPr>
            <w:tcW w:w="1737" w:type="dxa"/>
          </w:tcPr>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Възприемане</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Възпроизвеждане</w:t>
            </w:r>
          </w:p>
        </w:tc>
        <w:tc>
          <w:tcPr>
            <w:tcW w:w="1686" w:type="dxa"/>
          </w:tcPr>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24/1 Пролетни птици</w:t>
            </w:r>
          </w:p>
        </w:tc>
        <w:tc>
          <w:tcPr>
            <w:tcW w:w="1967" w:type="dxa"/>
          </w:tcPr>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Възприемане на песента „Чучулига“, м. Д. Христов, т. К. Христов.</w:t>
            </w:r>
          </w:p>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Изпълнение на „Лястовичице, пъстрокрилчице“ – лазарска народна песен.</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Детето добива представа за лазарската традиция и начин за празнуване на фолклорен празник.</w:t>
            </w:r>
          </w:p>
        </w:tc>
        <w:tc>
          <w:tcPr>
            <w:tcW w:w="2809" w:type="dxa"/>
          </w:tcPr>
          <w:p w:rsidR="00FC3A94" w:rsidRPr="00D30CBC" w:rsidRDefault="00FC3A94" w:rsidP="00FC3A94">
            <w:pPr>
              <w:pStyle w:val="-"/>
              <w:rPr>
                <w:rFonts w:ascii="Times New Roman" w:hAnsi="Times New Roman" w:cs="Times New Roman"/>
                <w:b/>
                <w:bCs/>
                <w:color w:val="auto"/>
                <w:highlight w:val="yellow"/>
              </w:rPr>
            </w:pPr>
            <w:r w:rsidRPr="00D30CBC">
              <w:rPr>
                <w:rFonts w:ascii="Times New Roman" w:hAnsi="Times New Roman" w:cs="Times New Roman"/>
                <w:b/>
                <w:bCs/>
                <w:color w:val="auto"/>
                <w:highlight w:val="yellow"/>
              </w:rPr>
              <w:t>6 – 7 г.</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Възприемане на „Нани, нани, детенце“.</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Възпроизвеждане на</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„Мама“ – м. Д. Кърнолски.</w:t>
            </w:r>
          </w:p>
        </w:tc>
      </w:tr>
      <w:tr w:rsidR="00FC3A94" w:rsidRPr="00D30CBC" w:rsidTr="00FC3A94">
        <w:trPr>
          <w:trHeight w:val="20"/>
        </w:trPr>
        <w:tc>
          <w:tcPr>
            <w:tcW w:w="523" w:type="dxa"/>
          </w:tcPr>
          <w:p w:rsidR="00FC3A94" w:rsidRPr="00D30CBC" w:rsidRDefault="00FC3A94" w:rsidP="00FC3A94">
            <w:pPr>
              <w:pStyle w:val="NoParagraphStyle"/>
              <w:spacing w:line="240" w:lineRule="auto"/>
              <w:jc w:val="center"/>
              <w:textAlignment w:val="auto"/>
              <w:rPr>
                <w:rFonts w:ascii="Times New Roman" w:hAnsi="Times New Roman"/>
                <w:color w:val="auto"/>
                <w:sz w:val="20"/>
                <w:szCs w:val="20"/>
                <w:lang w:val="bg-BG"/>
              </w:rPr>
            </w:pPr>
          </w:p>
        </w:tc>
        <w:tc>
          <w:tcPr>
            <w:tcW w:w="1252" w:type="dxa"/>
          </w:tcPr>
          <w:p w:rsidR="00FC3A94" w:rsidRPr="00D30CBC" w:rsidRDefault="00FC3A94" w:rsidP="00FC3A94">
            <w:pPr>
              <w:pStyle w:val="-"/>
              <w:rPr>
                <w:rFonts w:ascii="Times New Roman" w:hAnsi="Times New Roman" w:cs="Times New Roman"/>
                <w:color w:val="auto"/>
              </w:rPr>
            </w:pPr>
          </w:p>
        </w:tc>
        <w:tc>
          <w:tcPr>
            <w:tcW w:w="1737" w:type="dxa"/>
          </w:tcPr>
          <w:p w:rsidR="00FC3A94" w:rsidRPr="00D30CBC" w:rsidRDefault="00FC3A94" w:rsidP="00FC3A94">
            <w:pPr>
              <w:pStyle w:val="-"/>
              <w:rPr>
                <w:rFonts w:ascii="Times New Roman" w:hAnsi="Times New Roman" w:cs="Times New Roman"/>
                <w:color w:val="auto"/>
              </w:rPr>
            </w:pPr>
          </w:p>
        </w:tc>
        <w:tc>
          <w:tcPr>
            <w:tcW w:w="1546" w:type="dxa"/>
          </w:tcPr>
          <w:p w:rsidR="00FC3A94" w:rsidRPr="00D30CBC" w:rsidRDefault="00FC3A94" w:rsidP="00FC3A94">
            <w:pPr>
              <w:pStyle w:val="-"/>
              <w:rPr>
                <w:rFonts w:ascii="Times New Roman" w:hAnsi="Times New Roman" w:cs="Times New Roman"/>
                <w:color w:val="auto"/>
              </w:rPr>
            </w:pPr>
          </w:p>
        </w:tc>
        <w:tc>
          <w:tcPr>
            <w:tcW w:w="2336" w:type="dxa"/>
          </w:tcPr>
          <w:p w:rsidR="00FC3A94" w:rsidRPr="00D30CBC" w:rsidRDefault="00FC3A94" w:rsidP="00FC3A94">
            <w:pPr>
              <w:pStyle w:val="-"/>
              <w:rPr>
                <w:rFonts w:ascii="Times New Roman" w:hAnsi="Times New Roman" w:cs="Times New Roman"/>
                <w:color w:val="auto"/>
              </w:rPr>
            </w:pPr>
          </w:p>
        </w:tc>
        <w:tc>
          <w:tcPr>
            <w:tcW w:w="1737" w:type="dxa"/>
          </w:tcPr>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 xml:space="preserve">Възприемане </w:t>
            </w:r>
          </w:p>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Музика и игра</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Елементи на музикалната изразност</w:t>
            </w:r>
          </w:p>
        </w:tc>
        <w:tc>
          <w:tcPr>
            <w:tcW w:w="1686" w:type="dxa"/>
          </w:tcPr>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24/2 „Щъркова булка“</w:t>
            </w:r>
          </w:p>
        </w:tc>
        <w:tc>
          <w:tcPr>
            <w:tcW w:w="1967" w:type="dxa"/>
          </w:tcPr>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Възприемане на песен в умерено темпо – „Щъркова булка“ – немска песен, б. т. В. Славейкова.</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Пътешествие до Германия.</w:t>
            </w:r>
          </w:p>
        </w:tc>
        <w:tc>
          <w:tcPr>
            <w:tcW w:w="2809" w:type="dxa"/>
          </w:tcPr>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Игра: на първите стихове от песента „Щъркова булка“ децата имитират походката на щъркела, на 3-ти и 4-ти стих имитират как хваща жаби и щрака с клюна (разтварят ръце напред и ги затварят – като клюн на щъркел).</w:t>
            </w:r>
          </w:p>
        </w:tc>
      </w:tr>
      <w:tr w:rsidR="00FC3A94" w:rsidRPr="00D30CBC" w:rsidTr="00FC3A94">
        <w:trPr>
          <w:trHeight w:val="20"/>
        </w:trPr>
        <w:tc>
          <w:tcPr>
            <w:tcW w:w="523" w:type="dxa"/>
          </w:tcPr>
          <w:p w:rsidR="00FC3A94" w:rsidRPr="00D30CBC" w:rsidRDefault="00FC3A94" w:rsidP="00FC3A94">
            <w:pPr>
              <w:pStyle w:val="NoParagraphStyle"/>
              <w:spacing w:line="240" w:lineRule="auto"/>
              <w:jc w:val="center"/>
              <w:textAlignment w:val="auto"/>
              <w:rPr>
                <w:rFonts w:ascii="Times New Roman" w:hAnsi="Times New Roman"/>
                <w:color w:val="auto"/>
                <w:sz w:val="20"/>
                <w:szCs w:val="20"/>
                <w:lang w:val="bg-BG"/>
              </w:rPr>
            </w:pPr>
          </w:p>
        </w:tc>
        <w:tc>
          <w:tcPr>
            <w:tcW w:w="1252" w:type="dxa"/>
          </w:tcPr>
          <w:p w:rsidR="00FC3A94" w:rsidRPr="00D30CBC" w:rsidRDefault="00FC3A94" w:rsidP="00FC3A94">
            <w:pPr>
              <w:pStyle w:val="-"/>
              <w:rPr>
                <w:rFonts w:ascii="Times New Roman" w:hAnsi="Times New Roman" w:cs="Times New Roman"/>
                <w:b/>
                <w:bCs/>
                <w:color w:val="auto"/>
                <w:highlight w:val="yellow"/>
              </w:rPr>
            </w:pPr>
            <w:r w:rsidRPr="00D30CBC">
              <w:rPr>
                <w:rFonts w:ascii="Times New Roman" w:hAnsi="Times New Roman" w:cs="Times New Roman"/>
                <w:b/>
                <w:bCs/>
                <w:color w:val="auto"/>
                <w:highlight w:val="yellow"/>
              </w:rPr>
              <w:t>6 – 7 г.</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25.</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Животните са заети</w:t>
            </w:r>
          </w:p>
          <w:p w:rsidR="00FC3A94" w:rsidRPr="00D30CBC" w:rsidRDefault="00FC3A94" w:rsidP="00FC3A94">
            <w:pPr>
              <w:pStyle w:val="-"/>
              <w:rPr>
                <w:rFonts w:ascii="Times New Roman" w:hAnsi="Times New Roman" w:cs="Times New Roman"/>
                <w:b/>
                <w:bCs/>
                <w:color w:val="auto"/>
                <w:highlight w:val="yellow"/>
              </w:rPr>
            </w:pPr>
            <w:r w:rsidRPr="00D30CBC">
              <w:rPr>
                <w:rFonts w:ascii="Times New Roman" w:hAnsi="Times New Roman" w:cs="Times New Roman"/>
                <w:b/>
                <w:bCs/>
                <w:color w:val="auto"/>
                <w:highlight w:val="yellow"/>
                <w:lang w:val="ru-RU"/>
              </w:rPr>
              <w:t>5</w:t>
            </w:r>
            <w:r w:rsidRPr="00D30CBC">
              <w:rPr>
                <w:rFonts w:ascii="Times New Roman" w:hAnsi="Times New Roman" w:cs="Times New Roman"/>
                <w:b/>
                <w:bCs/>
                <w:color w:val="auto"/>
                <w:highlight w:val="yellow"/>
              </w:rPr>
              <w:t xml:space="preserve"> – </w:t>
            </w:r>
            <w:r w:rsidRPr="00D30CBC">
              <w:rPr>
                <w:rFonts w:ascii="Times New Roman" w:hAnsi="Times New Roman" w:cs="Times New Roman"/>
                <w:b/>
                <w:bCs/>
                <w:color w:val="auto"/>
                <w:highlight w:val="yellow"/>
                <w:lang w:val="ru-RU"/>
              </w:rPr>
              <w:t>6</w:t>
            </w:r>
            <w:r w:rsidRPr="00D30CBC">
              <w:rPr>
                <w:rFonts w:ascii="Times New Roman" w:hAnsi="Times New Roman" w:cs="Times New Roman"/>
                <w:b/>
                <w:bCs/>
                <w:color w:val="auto"/>
                <w:highlight w:val="yellow"/>
              </w:rPr>
              <w:t xml:space="preserve"> г.</w:t>
            </w:r>
          </w:p>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25 Животните и техните малки</w:t>
            </w:r>
          </w:p>
          <w:p w:rsidR="00FC3A94" w:rsidRPr="00D30CBC" w:rsidRDefault="00FC3A94" w:rsidP="00FC3A94">
            <w:pPr>
              <w:pStyle w:val="-"/>
              <w:rPr>
                <w:rFonts w:ascii="Times New Roman" w:hAnsi="Times New Roman" w:cs="Times New Roman"/>
                <w:color w:val="auto"/>
              </w:rPr>
            </w:pPr>
          </w:p>
        </w:tc>
        <w:tc>
          <w:tcPr>
            <w:tcW w:w="1737" w:type="dxa"/>
          </w:tcPr>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Възпроизвеждане</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Музика и игра</w:t>
            </w:r>
          </w:p>
        </w:tc>
        <w:tc>
          <w:tcPr>
            <w:tcW w:w="1546" w:type="dxa"/>
          </w:tcPr>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25/1 Пролетни премеждия</w:t>
            </w:r>
          </w:p>
        </w:tc>
        <w:tc>
          <w:tcPr>
            <w:tcW w:w="2336" w:type="dxa"/>
          </w:tcPr>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Запознаване с нов аранжимент на „Жаба Жабурана“ – в началото соло на ударни инструменти и джаз звучене.</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Възпроизвеждане на „Жаба Жабурана“ – м. К. Милетков, т. Р. Киров.</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Изработване на инструменталната част с движения.</w:t>
            </w:r>
          </w:p>
        </w:tc>
        <w:tc>
          <w:tcPr>
            <w:tcW w:w="1737" w:type="dxa"/>
          </w:tcPr>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Възпроизвеждане</w:t>
            </w:r>
          </w:p>
        </w:tc>
        <w:tc>
          <w:tcPr>
            <w:tcW w:w="1686" w:type="dxa"/>
          </w:tcPr>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 xml:space="preserve">25/1 </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„Веселите патенца“</w:t>
            </w:r>
          </w:p>
        </w:tc>
        <w:tc>
          <w:tcPr>
            <w:tcW w:w="1967" w:type="dxa"/>
          </w:tcPr>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Възпроизвеждане на „Веселите патенца“ – пътешествие до езерце в кралския двор някъде в Италия.</w:t>
            </w:r>
          </w:p>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„Мъни, мъни, патенца“ – завръщане отново в нашата любима страна България.</w:t>
            </w:r>
          </w:p>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Развиване на двигателната култура на децата чрез танцуване на народния танц – ръченица.</w:t>
            </w:r>
          </w:p>
        </w:tc>
        <w:tc>
          <w:tcPr>
            <w:tcW w:w="2809" w:type="dxa"/>
          </w:tcPr>
          <w:p w:rsidR="00FC3A94" w:rsidRPr="00D30CBC" w:rsidRDefault="00FC3A94" w:rsidP="00FC3A94">
            <w:pPr>
              <w:pStyle w:val="-"/>
              <w:rPr>
                <w:rFonts w:ascii="Times New Roman" w:hAnsi="Times New Roman" w:cs="Times New Roman"/>
                <w:b/>
                <w:bCs/>
                <w:color w:val="auto"/>
                <w:highlight w:val="yellow"/>
              </w:rPr>
            </w:pPr>
            <w:r w:rsidRPr="00D30CBC">
              <w:rPr>
                <w:rFonts w:ascii="Times New Roman" w:hAnsi="Times New Roman" w:cs="Times New Roman"/>
                <w:b/>
                <w:bCs/>
                <w:color w:val="auto"/>
                <w:highlight w:val="yellow"/>
              </w:rPr>
              <w:t>6 – 7 г.</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Децата могат да движат ръцете вляво и вдясно и на определените места в песента да извикват „ква-ква“.</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Връзка с „Околен свят“ – жизнен цикъл на жабите, промени, които настъпват през сезона пролет</w:t>
            </w:r>
          </w:p>
        </w:tc>
      </w:tr>
      <w:tr w:rsidR="00FC3A94" w:rsidRPr="00D30CBC" w:rsidTr="00FC3A94">
        <w:trPr>
          <w:trHeight w:val="20"/>
        </w:trPr>
        <w:tc>
          <w:tcPr>
            <w:tcW w:w="523" w:type="dxa"/>
          </w:tcPr>
          <w:p w:rsidR="00FC3A94" w:rsidRPr="00D30CBC" w:rsidRDefault="00FC3A94" w:rsidP="00FC3A94">
            <w:pPr>
              <w:pStyle w:val="NoParagraphStyle"/>
              <w:spacing w:line="240" w:lineRule="auto"/>
              <w:jc w:val="center"/>
              <w:textAlignment w:val="auto"/>
              <w:rPr>
                <w:rFonts w:ascii="Times New Roman" w:hAnsi="Times New Roman"/>
                <w:color w:val="auto"/>
                <w:sz w:val="20"/>
                <w:szCs w:val="20"/>
                <w:lang w:val="bg-BG"/>
              </w:rPr>
            </w:pPr>
          </w:p>
        </w:tc>
        <w:tc>
          <w:tcPr>
            <w:tcW w:w="1252" w:type="dxa"/>
          </w:tcPr>
          <w:p w:rsidR="00FC3A94" w:rsidRPr="00D30CBC" w:rsidRDefault="00FC3A94" w:rsidP="00FC3A94">
            <w:pPr>
              <w:pStyle w:val="NoParagraphStyle"/>
              <w:spacing w:line="240" w:lineRule="auto"/>
              <w:textAlignment w:val="auto"/>
              <w:rPr>
                <w:rFonts w:ascii="Times New Roman" w:hAnsi="Times New Roman"/>
                <w:color w:val="auto"/>
                <w:sz w:val="20"/>
                <w:szCs w:val="20"/>
                <w:lang w:val="bg-BG"/>
              </w:rPr>
            </w:pPr>
          </w:p>
        </w:tc>
        <w:tc>
          <w:tcPr>
            <w:tcW w:w="1737" w:type="dxa"/>
          </w:tcPr>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Възприемане</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Елементи на музикалната изразност</w:t>
            </w:r>
          </w:p>
        </w:tc>
        <w:tc>
          <w:tcPr>
            <w:tcW w:w="1546" w:type="dxa"/>
          </w:tcPr>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25/2 Принцът на пролетта</w:t>
            </w:r>
          </w:p>
        </w:tc>
        <w:tc>
          <w:tcPr>
            <w:tcW w:w="2336" w:type="dxa"/>
          </w:tcPr>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Натрупване на представи за класически инструменти, оркестрова звучност.</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Чрез въздействието на словото и музиката в музикалната приказка се провокира въображението на детето да възприеме музикалната образност цялостно и пълноценно.</w:t>
            </w:r>
          </w:p>
        </w:tc>
        <w:tc>
          <w:tcPr>
            <w:tcW w:w="1737" w:type="dxa"/>
          </w:tcPr>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Възприемане</w:t>
            </w:r>
          </w:p>
          <w:p w:rsidR="00FC3A94" w:rsidRPr="00D30CBC" w:rsidRDefault="00FC3A94" w:rsidP="00FC3A94">
            <w:pPr>
              <w:pStyle w:val="-"/>
              <w:rPr>
                <w:rFonts w:ascii="Times New Roman" w:hAnsi="Times New Roman" w:cs="Times New Roman"/>
                <w:color w:val="auto"/>
              </w:rPr>
            </w:pPr>
          </w:p>
        </w:tc>
        <w:tc>
          <w:tcPr>
            <w:tcW w:w="1686" w:type="dxa"/>
          </w:tcPr>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25/2 „Мъни, мъни, патенца“</w:t>
            </w:r>
          </w:p>
        </w:tc>
        <w:tc>
          <w:tcPr>
            <w:tcW w:w="1967" w:type="dxa"/>
          </w:tcPr>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Възприемане и възпроизвеждане на стъпките и ритъма на танца ръченица.</w:t>
            </w:r>
          </w:p>
        </w:tc>
        <w:tc>
          <w:tcPr>
            <w:tcW w:w="2809" w:type="dxa"/>
          </w:tcPr>
          <w:p w:rsidR="00FC3A94" w:rsidRPr="00D30CBC" w:rsidRDefault="00FC3A94" w:rsidP="00FC3A94">
            <w:pPr>
              <w:pStyle w:val="-"/>
              <w:rPr>
                <w:rFonts w:ascii="Times New Roman" w:hAnsi="Times New Roman" w:cs="Times New Roman"/>
                <w:b/>
                <w:bCs/>
                <w:color w:val="auto"/>
                <w:highlight w:val="yellow"/>
              </w:rPr>
            </w:pPr>
            <w:r w:rsidRPr="00D30CBC">
              <w:rPr>
                <w:rFonts w:ascii="Times New Roman" w:hAnsi="Times New Roman" w:cs="Times New Roman"/>
                <w:b/>
                <w:bCs/>
                <w:color w:val="auto"/>
                <w:highlight w:val="yellow"/>
              </w:rPr>
              <w:t>6 – 7 г.</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Възприемане на част</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 xml:space="preserve">от „Легенда за четирите годишни времена“ по едноименната творба на Антонио Вивалди. </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Автор на текста и музикален редактор Румяна Каракостова.</w:t>
            </w:r>
          </w:p>
        </w:tc>
      </w:tr>
      <w:tr w:rsidR="00FC3A94" w:rsidRPr="00D30CBC" w:rsidTr="00FC3A94">
        <w:trPr>
          <w:trHeight w:val="20"/>
        </w:trPr>
        <w:tc>
          <w:tcPr>
            <w:tcW w:w="523" w:type="dxa"/>
          </w:tcPr>
          <w:p w:rsidR="00FC3A94" w:rsidRPr="00D30CBC" w:rsidRDefault="00FC3A94" w:rsidP="00FC3A94">
            <w:pPr>
              <w:pStyle w:val="-"/>
              <w:jc w:val="center"/>
              <w:rPr>
                <w:rFonts w:ascii="Times New Roman" w:hAnsi="Times New Roman" w:cs="Times New Roman"/>
                <w:color w:val="auto"/>
              </w:rPr>
            </w:pPr>
            <w:r w:rsidRPr="00D30CBC">
              <w:rPr>
                <w:rFonts w:ascii="Times New Roman" w:hAnsi="Times New Roman" w:cs="Times New Roman"/>
                <w:color w:val="auto"/>
              </w:rPr>
              <w:t>IV.</w:t>
            </w:r>
          </w:p>
        </w:tc>
        <w:tc>
          <w:tcPr>
            <w:tcW w:w="1252" w:type="dxa"/>
          </w:tcPr>
          <w:p w:rsidR="00FC3A94" w:rsidRPr="00D30CBC" w:rsidRDefault="00FC3A94" w:rsidP="00FC3A94">
            <w:pPr>
              <w:pStyle w:val="-"/>
              <w:rPr>
                <w:rFonts w:ascii="Times New Roman" w:hAnsi="Times New Roman" w:cs="Times New Roman"/>
                <w:b/>
                <w:bCs/>
                <w:color w:val="auto"/>
                <w:highlight w:val="yellow"/>
              </w:rPr>
            </w:pPr>
            <w:r w:rsidRPr="00D30CBC">
              <w:rPr>
                <w:rFonts w:ascii="Times New Roman" w:hAnsi="Times New Roman" w:cs="Times New Roman"/>
                <w:b/>
                <w:bCs/>
                <w:color w:val="auto"/>
                <w:highlight w:val="yellow"/>
              </w:rPr>
              <w:t>6 – 7 г.</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26.</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Пролет е!</w:t>
            </w:r>
          </w:p>
          <w:p w:rsidR="00FC3A94" w:rsidRPr="00D30CBC" w:rsidRDefault="00FC3A94" w:rsidP="00FC3A94">
            <w:pPr>
              <w:pStyle w:val="-"/>
              <w:rPr>
                <w:rFonts w:ascii="Times New Roman" w:hAnsi="Times New Roman" w:cs="Times New Roman"/>
                <w:b/>
                <w:bCs/>
                <w:color w:val="auto"/>
                <w:highlight w:val="yellow"/>
              </w:rPr>
            </w:pPr>
            <w:r w:rsidRPr="00D30CBC">
              <w:rPr>
                <w:rFonts w:ascii="Times New Roman" w:hAnsi="Times New Roman" w:cs="Times New Roman"/>
                <w:b/>
                <w:bCs/>
                <w:color w:val="auto"/>
                <w:highlight w:val="yellow"/>
                <w:lang w:val="ru-RU"/>
              </w:rPr>
              <w:t>5</w:t>
            </w:r>
            <w:r w:rsidRPr="00D30CBC">
              <w:rPr>
                <w:rFonts w:ascii="Times New Roman" w:hAnsi="Times New Roman" w:cs="Times New Roman"/>
                <w:b/>
                <w:bCs/>
                <w:color w:val="auto"/>
                <w:highlight w:val="yellow"/>
              </w:rPr>
              <w:t xml:space="preserve"> – </w:t>
            </w:r>
            <w:r w:rsidRPr="00D30CBC">
              <w:rPr>
                <w:rFonts w:ascii="Times New Roman" w:hAnsi="Times New Roman" w:cs="Times New Roman"/>
                <w:b/>
                <w:bCs/>
                <w:color w:val="auto"/>
                <w:highlight w:val="yellow"/>
                <w:lang w:val="ru-RU"/>
              </w:rPr>
              <w:t>6</w:t>
            </w:r>
            <w:r w:rsidRPr="00D30CBC">
              <w:rPr>
                <w:rFonts w:ascii="Times New Roman" w:hAnsi="Times New Roman" w:cs="Times New Roman"/>
                <w:b/>
                <w:bCs/>
                <w:color w:val="auto"/>
                <w:highlight w:val="yellow"/>
              </w:rPr>
              <w:t xml:space="preserve"> г.</w:t>
            </w:r>
          </w:p>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26 Пролетни празници</w:t>
            </w:r>
          </w:p>
        </w:tc>
        <w:tc>
          <w:tcPr>
            <w:tcW w:w="1737" w:type="dxa"/>
          </w:tcPr>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Възприемане Музика и игра Елементи на музикалната изразност</w:t>
            </w:r>
          </w:p>
        </w:tc>
        <w:tc>
          <w:tcPr>
            <w:tcW w:w="1546" w:type="dxa"/>
          </w:tcPr>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26/1 Пролетни танци</w:t>
            </w:r>
          </w:p>
        </w:tc>
        <w:tc>
          <w:tcPr>
            <w:tcW w:w="2336" w:type="dxa"/>
          </w:tcPr>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 xml:space="preserve">Детето възприема песен в изпълнение на солист и детски хор – детето разграничава солово от хорово изпълнение. </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Запознава се с танци на други националности – полка.</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Развиване на метроритмичния усет: двувременен метрум.</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Равномерно ходене, разучаване на танцови стъпки.</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Музикален речник: солист, певец, хор, хористи, диригент, инструменталист и др.</w:t>
            </w:r>
          </w:p>
        </w:tc>
        <w:tc>
          <w:tcPr>
            <w:tcW w:w="1737" w:type="dxa"/>
          </w:tcPr>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Възприемане</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Възпроизвеждане</w:t>
            </w:r>
          </w:p>
        </w:tc>
        <w:tc>
          <w:tcPr>
            <w:tcW w:w="1686" w:type="dxa"/>
          </w:tcPr>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26/1 Пролетни празници</w:t>
            </w:r>
          </w:p>
        </w:tc>
        <w:tc>
          <w:tcPr>
            <w:tcW w:w="1967" w:type="dxa"/>
          </w:tcPr>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„Провикна се Станка буеница“ – лазарска песен.</w:t>
            </w:r>
          </w:p>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Децата обогатяват музикално-слуховите си представи с характерни интонации от народната музика.</w:t>
            </w:r>
          </w:p>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„Заспало ми детенце“ – лазарска народна песен.</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Децата се приобщават към българската обредност и начини на празнуване. Запознават се с фолклорния празник лазаруване. Подготвят се за Великден.</w:t>
            </w:r>
          </w:p>
        </w:tc>
        <w:tc>
          <w:tcPr>
            <w:tcW w:w="2809" w:type="dxa"/>
          </w:tcPr>
          <w:p w:rsidR="00FC3A94" w:rsidRPr="00D30CBC" w:rsidRDefault="00FC3A94" w:rsidP="00FC3A94">
            <w:pPr>
              <w:pStyle w:val="-"/>
              <w:rPr>
                <w:rFonts w:ascii="Times New Roman" w:hAnsi="Times New Roman" w:cs="Times New Roman"/>
                <w:b/>
                <w:bCs/>
                <w:color w:val="auto"/>
                <w:highlight w:val="yellow"/>
              </w:rPr>
            </w:pPr>
            <w:r w:rsidRPr="00D30CBC">
              <w:rPr>
                <w:rFonts w:ascii="Times New Roman" w:hAnsi="Times New Roman" w:cs="Times New Roman"/>
                <w:b/>
                <w:bCs/>
                <w:color w:val="auto"/>
                <w:highlight w:val="yellow"/>
              </w:rPr>
              <w:t>6 – 7 г.</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Възприемане на „Жабешка полка“, м. Хр. Илиев, т. народен.</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Разучаване на стъпки към песните, децата танцуват, хванати за ръце, по двойки – вървят в двувременен метрум, потропват с петички, въртят се, хванати за ръце.</w:t>
            </w:r>
          </w:p>
        </w:tc>
      </w:tr>
      <w:tr w:rsidR="00FC3A94" w:rsidRPr="00D30CBC" w:rsidTr="00FC3A94">
        <w:trPr>
          <w:trHeight w:val="20"/>
        </w:trPr>
        <w:tc>
          <w:tcPr>
            <w:tcW w:w="523" w:type="dxa"/>
          </w:tcPr>
          <w:p w:rsidR="00FC3A94" w:rsidRPr="00D30CBC" w:rsidRDefault="00FC3A94" w:rsidP="00FC3A94">
            <w:pPr>
              <w:pStyle w:val="NoParagraphStyle"/>
              <w:spacing w:line="240" w:lineRule="auto"/>
              <w:jc w:val="center"/>
              <w:textAlignment w:val="auto"/>
              <w:rPr>
                <w:rFonts w:ascii="Times New Roman" w:hAnsi="Times New Roman"/>
                <w:color w:val="auto"/>
                <w:sz w:val="20"/>
                <w:szCs w:val="20"/>
                <w:lang w:val="bg-BG"/>
              </w:rPr>
            </w:pPr>
          </w:p>
        </w:tc>
        <w:tc>
          <w:tcPr>
            <w:tcW w:w="1252" w:type="dxa"/>
          </w:tcPr>
          <w:p w:rsidR="00FC3A94" w:rsidRPr="00D30CBC" w:rsidRDefault="00FC3A94" w:rsidP="00FC3A94">
            <w:pPr>
              <w:pStyle w:val="NoParagraphStyle"/>
              <w:spacing w:line="240" w:lineRule="auto"/>
              <w:textAlignment w:val="auto"/>
              <w:rPr>
                <w:rFonts w:ascii="Times New Roman" w:hAnsi="Times New Roman"/>
                <w:color w:val="auto"/>
                <w:sz w:val="20"/>
                <w:szCs w:val="20"/>
                <w:lang w:val="bg-BG"/>
              </w:rPr>
            </w:pPr>
          </w:p>
        </w:tc>
        <w:tc>
          <w:tcPr>
            <w:tcW w:w="1737" w:type="dxa"/>
          </w:tcPr>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Възпроизвеждане</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Музика и игра</w:t>
            </w:r>
          </w:p>
        </w:tc>
        <w:tc>
          <w:tcPr>
            <w:tcW w:w="1546" w:type="dxa"/>
          </w:tcPr>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 xml:space="preserve">26/2 </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Животните са заети</w:t>
            </w:r>
          </w:p>
        </w:tc>
        <w:tc>
          <w:tcPr>
            <w:tcW w:w="2336" w:type="dxa"/>
          </w:tcPr>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Детето изпълнява песен с вярна интонация и ритмика.</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 xml:space="preserve">Изгражда хоровопевчески навици. </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Детето открива и описва промените в природата с настъпване на пролетта.</w:t>
            </w:r>
          </w:p>
        </w:tc>
        <w:tc>
          <w:tcPr>
            <w:tcW w:w="1737" w:type="dxa"/>
          </w:tcPr>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Възпроизвеждане</w:t>
            </w:r>
          </w:p>
        </w:tc>
        <w:tc>
          <w:tcPr>
            <w:tcW w:w="1686" w:type="dxa"/>
          </w:tcPr>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 xml:space="preserve">26/2 </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Великден</w:t>
            </w:r>
          </w:p>
        </w:tc>
        <w:tc>
          <w:tcPr>
            <w:tcW w:w="1967" w:type="dxa"/>
          </w:tcPr>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Детето изпълнява с настроение песни за Великден – „Великден“ („Чувате ли вие, че камбана бие“).</w:t>
            </w:r>
          </w:p>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Детето добива представа за наричане чрез „Великден“ – наричане под съпровод на тъпан.</w:t>
            </w:r>
          </w:p>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Развиване на тембров слух.</w:t>
            </w:r>
          </w:p>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Детето разпознава тембър и външен вид на тъпан.</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Децата се приобщават към българската обредност и начини на празнуване. Запознават се с фолклорния празник – лазаруване. Подготвят се за Великден.</w:t>
            </w:r>
          </w:p>
        </w:tc>
        <w:tc>
          <w:tcPr>
            <w:tcW w:w="2809" w:type="dxa"/>
          </w:tcPr>
          <w:p w:rsidR="00FC3A94" w:rsidRPr="00D30CBC" w:rsidRDefault="00FC3A94" w:rsidP="00FC3A94">
            <w:pPr>
              <w:pStyle w:val="-"/>
              <w:rPr>
                <w:rFonts w:ascii="Times New Roman" w:hAnsi="Times New Roman" w:cs="Times New Roman"/>
                <w:b/>
                <w:bCs/>
                <w:color w:val="auto"/>
                <w:highlight w:val="yellow"/>
              </w:rPr>
            </w:pPr>
            <w:r w:rsidRPr="00D30CBC">
              <w:rPr>
                <w:rFonts w:ascii="Times New Roman" w:hAnsi="Times New Roman" w:cs="Times New Roman"/>
                <w:b/>
                <w:bCs/>
                <w:color w:val="auto"/>
                <w:highlight w:val="yellow"/>
              </w:rPr>
              <w:t>6 – 7 г.</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 xml:space="preserve">Възпроизвеждане на песента „Гост от юг“ – К. Милетков. </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 xml:space="preserve">Музикални импровизационни игри – свирене с бърдуче с цел имитиране на птички, изработване на пролетна горска картина – птици и кукувичка с инструменти и с глас. </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Слушане на популярни класически творби за пролетта (по избор на музикалния ръководител) и стимулиране на децата да предложат/импровизират движения, да нарисуват подходяща картина или да разкажат впечатленията си.</w:t>
            </w:r>
          </w:p>
        </w:tc>
      </w:tr>
      <w:tr w:rsidR="00FC3A94" w:rsidRPr="00D30CBC" w:rsidTr="00FC3A94">
        <w:trPr>
          <w:trHeight w:val="20"/>
        </w:trPr>
        <w:tc>
          <w:tcPr>
            <w:tcW w:w="523" w:type="dxa"/>
          </w:tcPr>
          <w:p w:rsidR="00FC3A94" w:rsidRPr="00D30CBC" w:rsidRDefault="00FC3A94" w:rsidP="00FC3A94">
            <w:pPr>
              <w:pStyle w:val="NoParagraphStyle"/>
              <w:spacing w:line="240" w:lineRule="auto"/>
              <w:jc w:val="center"/>
              <w:textAlignment w:val="auto"/>
              <w:rPr>
                <w:rFonts w:ascii="Times New Roman" w:hAnsi="Times New Roman"/>
                <w:color w:val="auto"/>
                <w:sz w:val="20"/>
                <w:szCs w:val="20"/>
                <w:lang w:val="bg-BG"/>
              </w:rPr>
            </w:pPr>
          </w:p>
        </w:tc>
        <w:tc>
          <w:tcPr>
            <w:tcW w:w="1252" w:type="dxa"/>
          </w:tcPr>
          <w:p w:rsidR="00FC3A94" w:rsidRPr="00D30CBC" w:rsidRDefault="00FC3A94" w:rsidP="00FC3A94">
            <w:pPr>
              <w:pStyle w:val="-"/>
              <w:rPr>
                <w:rFonts w:ascii="Times New Roman" w:hAnsi="Times New Roman" w:cs="Times New Roman"/>
                <w:b/>
                <w:bCs/>
                <w:color w:val="auto"/>
                <w:highlight w:val="yellow"/>
              </w:rPr>
            </w:pPr>
            <w:r w:rsidRPr="00D30CBC">
              <w:rPr>
                <w:rFonts w:ascii="Times New Roman" w:hAnsi="Times New Roman" w:cs="Times New Roman"/>
                <w:b/>
                <w:bCs/>
                <w:color w:val="auto"/>
                <w:highlight w:val="yellow"/>
              </w:rPr>
              <w:t>6 – 7 г.</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27.</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Аз пазя природата</w:t>
            </w:r>
          </w:p>
          <w:p w:rsidR="00FC3A94" w:rsidRPr="00D30CBC" w:rsidRDefault="00FC3A94" w:rsidP="00FC3A94">
            <w:pPr>
              <w:pStyle w:val="-"/>
              <w:rPr>
                <w:rFonts w:ascii="Times New Roman" w:hAnsi="Times New Roman" w:cs="Times New Roman"/>
                <w:b/>
                <w:bCs/>
                <w:color w:val="auto"/>
                <w:highlight w:val="yellow"/>
              </w:rPr>
            </w:pPr>
            <w:r w:rsidRPr="00D30CBC">
              <w:rPr>
                <w:rFonts w:ascii="Times New Roman" w:hAnsi="Times New Roman" w:cs="Times New Roman"/>
                <w:b/>
                <w:bCs/>
                <w:color w:val="auto"/>
                <w:highlight w:val="yellow"/>
                <w:lang w:val="ru-RU"/>
              </w:rPr>
              <w:t>5</w:t>
            </w:r>
            <w:r w:rsidRPr="00D30CBC">
              <w:rPr>
                <w:rFonts w:ascii="Times New Roman" w:hAnsi="Times New Roman" w:cs="Times New Roman"/>
                <w:b/>
                <w:bCs/>
                <w:color w:val="auto"/>
                <w:highlight w:val="yellow"/>
              </w:rPr>
              <w:t xml:space="preserve"> – </w:t>
            </w:r>
            <w:r w:rsidRPr="00D30CBC">
              <w:rPr>
                <w:rFonts w:ascii="Times New Roman" w:hAnsi="Times New Roman" w:cs="Times New Roman"/>
                <w:b/>
                <w:bCs/>
                <w:color w:val="auto"/>
                <w:highlight w:val="yellow"/>
                <w:lang w:val="ru-RU"/>
              </w:rPr>
              <w:t>6</w:t>
            </w:r>
            <w:r w:rsidRPr="00D30CBC">
              <w:rPr>
                <w:rFonts w:ascii="Times New Roman" w:hAnsi="Times New Roman" w:cs="Times New Roman"/>
                <w:b/>
                <w:bCs/>
                <w:color w:val="auto"/>
                <w:highlight w:val="yellow"/>
              </w:rPr>
              <w:t xml:space="preserve"> г.</w:t>
            </w:r>
          </w:p>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 xml:space="preserve">27 </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На село</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ТЕМА: Великденски камбани</w:t>
            </w:r>
          </w:p>
        </w:tc>
        <w:tc>
          <w:tcPr>
            <w:tcW w:w="1737" w:type="dxa"/>
          </w:tcPr>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Възпроизвеждане</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Музика и игра</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Елементи на музикалната изразност</w:t>
            </w:r>
          </w:p>
        </w:tc>
        <w:tc>
          <w:tcPr>
            <w:tcW w:w="1546" w:type="dxa"/>
          </w:tcPr>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27/1, 2 Стани, стани, детенце, да посрещнеш лазарки</w:t>
            </w:r>
          </w:p>
        </w:tc>
        <w:tc>
          <w:tcPr>
            <w:tcW w:w="2336" w:type="dxa"/>
          </w:tcPr>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Преговор на народни инструменти.</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Детето разказва за празниците: Лазаровден – свързва го с ходенето на лазарките из селото пеейки, с техните пожелания за плодородие и здраве. Цветница – като празник на всички, които носят имена на цветя.</w:t>
            </w:r>
          </w:p>
        </w:tc>
        <w:tc>
          <w:tcPr>
            <w:tcW w:w="1737" w:type="dxa"/>
          </w:tcPr>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Възпроизвеждане</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Възприемане</w:t>
            </w:r>
          </w:p>
        </w:tc>
        <w:tc>
          <w:tcPr>
            <w:tcW w:w="1686" w:type="dxa"/>
          </w:tcPr>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27/1,2</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„На село“</w:t>
            </w:r>
          </w:p>
        </w:tc>
        <w:tc>
          <w:tcPr>
            <w:tcW w:w="1967" w:type="dxa"/>
          </w:tcPr>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Възприемане и изпълнение на песента „На село“ с различно звучене и аранжимент. Слухови представи за китари, пиано – соло и рок банда.</w:t>
            </w:r>
          </w:p>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Възприемане на песента „Чудно село“.</w:t>
            </w:r>
          </w:p>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Натрупване на музикално-слухови представи за две различни песни с една и съща тематика.</w:t>
            </w:r>
          </w:p>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 xml:space="preserve">Детето слуша и изпълнява песни, които го приобщават към музикалното изкуство. </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Възпроизвежда песни с желание, вярна интонация и ритъм.</w:t>
            </w:r>
          </w:p>
        </w:tc>
        <w:tc>
          <w:tcPr>
            <w:tcW w:w="2809" w:type="dxa"/>
          </w:tcPr>
          <w:p w:rsidR="00FC3A94" w:rsidRPr="00D30CBC" w:rsidRDefault="00FC3A94" w:rsidP="00FC3A94">
            <w:pPr>
              <w:pStyle w:val="-"/>
              <w:rPr>
                <w:rFonts w:ascii="Times New Roman" w:hAnsi="Times New Roman" w:cs="Times New Roman"/>
                <w:b/>
                <w:bCs/>
                <w:color w:val="auto"/>
                <w:highlight w:val="yellow"/>
              </w:rPr>
            </w:pPr>
            <w:r w:rsidRPr="00D30CBC">
              <w:rPr>
                <w:rFonts w:ascii="Times New Roman" w:hAnsi="Times New Roman" w:cs="Times New Roman"/>
                <w:b/>
                <w:bCs/>
                <w:color w:val="auto"/>
                <w:highlight w:val="yellow"/>
              </w:rPr>
              <w:t>6 – 7 г.</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Възпроизвеждане на „Малка мома“ – народна песен „Огреяло ясно слънце“ (по избор).</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Лазарски песни и танци – възприемане и изпълнение. Запознаване с фолклорната традиция лазаруване. Разговор за имениците, които носят имена на цветя и билки.</w:t>
            </w:r>
          </w:p>
        </w:tc>
      </w:tr>
      <w:tr w:rsidR="00FC3A94" w:rsidRPr="00D30CBC" w:rsidTr="00FC3A94">
        <w:trPr>
          <w:trHeight w:val="20"/>
        </w:trPr>
        <w:tc>
          <w:tcPr>
            <w:tcW w:w="523" w:type="dxa"/>
          </w:tcPr>
          <w:p w:rsidR="00FC3A94" w:rsidRPr="00D30CBC" w:rsidRDefault="00FC3A94" w:rsidP="00FC3A94">
            <w:pPr>
              <w:pStyle w:val="NoParagraphStyle"/>
              <w:spacing w:line="240" w:lineRule="auto"/>
              <w:jc w:val="center"/>
              <w:textAlignment w:val="auto"/>
              <w:rPr>
                <w:rFonts w:ascii="Times New Roman" w:hAnsi="Times New Roman"/>
                <w:color w:val="auto"/>
                <w:sz w:val="20"/>
                <w:szCs w:val="20"/>
                <w:lang w:val="bg-BG"/>
              </w:rPr>
            </w:pPr>
          </w:p>
        </w:tc>
        <w:tc>
          <w:tcPr>
            <w:tcW w:w="1252" w:type="dxa"/>
          </w:tcPr>
          <w:p w:rsidR="00FC3A94" w:rsidRPr="00D30CBC" w:rsidRDefault="00FC3A94" w:rsidP="00FC3A94">
            <w:pPr>
              <w:pStyle w:val="-"/>
              <w:rPr>
                <w:rFonts w:ascii="Times New Roman" w:hAnsi="Times New Roman" w:cs="Times New Roman"/>
                <w:b/>
                <w:bCs/>
                <w:color w:val="auto"/>
                <w:highlight w:val="yellow"/>
              </w:rPr>
            </w:pPr>
            <w:r w:rsidRPr="00D30CBC">
              <w:rPr>
                <w:rFonts w:ascii="Times New Roman" w:hAnsi="Times New Roman" w:cs="Times New Roman"/>
                <w:b/>
                <w:bCs/>
                <w:color w:val="auto"/>
                <w:highlight w:val="yellow"/>
              </w:rPr>
              <w:t>6 – 7 г.</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28.</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Празнуваме през пролетта</w:t>
            </w:r>
          </w:p>
          <w:p w:rsidR="00FC3A94" w:rsidRPr="00D30CBC" w:rsidRDefault="00FC3A94" w:rsidP="00FC3A94">
            <w:pPr>
              <w:pStyle w:val="-"/>
              <w:rPr>
                <w:rFonts w:ascii="Times New Roman" w:hAnsi="Times New Roman" w:cs="Times New Roman"/>
                <w:b/>
                <w:bCs/>
                <w:color w:val="auto"/>
                <w:highlight w:val="yellow"/>
              </w:rPr>
            </w:pPr>
            <w:r w:rsidRPr="00D30CBC">
              <w:rPr>
                <w:rFonts w:ascii="Times New Roman" w:hAnsi="Times New Roman" w:cs="Times New Roman"/>
                <w:b/>
                <w:bCs/>
                <w:color w:val="auto"/>
                <w:highlight w:val="yellow"/>
                <w:lang w:val="ru-RU"/>
              </w:rPr>
              <w:t>5</w:t>
            </w:r>
            <w:r w:rsidRPr="00D30CBC">
              <w:rPr>
                <w:rFonts w:ascii="Times New Roman" w:hAnsi="Times New Roman" w:cs="Times New Roman"/>
                <w:b/>
                <w:bCs/>
                <w:color w:val="auto"/>
                <w:highlight w:val="yellow"/>
              </w:rPr>
              <w:t xml:space="preserve"> – </w:t>
            </w:r>
            <w:r w:rsidRPr="00D30CBC">
              <w:rPr>
                <w:rFonts w:ascii="Times New Roman" w:hAnsi="Times New Roman" w:cs="Times New Roman"/>
                <w:b/>
                <w:bCs/>
                <w:color w:val="auto"/>
                <w:highlight w:val="yellow"/>
                <w:lang w:val="ru-RU"/>
              </w:rPr>
              <w:t>6</w:t>
            </w:r>
            <w:r w:rsidRPr="00D30CBC">
              <w:rPr>
                <w:rFonts w:ascii="Times New Roman" w:hAnsi="Times New Roman" w:cs="Times New Roman"/>
                <w:b/>
                <w:bCs/>
                <w:color w:val="auto"/>
                <w:highlight w:val="yellow"/>
              </w:rPr>
              <w:t xml:space="preserve"> г.</w:t>
            </w:r>
          </w:p>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28 Разходка в града</w:t>
            </w:r>
          </w:p>
        </w:tc>
        <w:tc>
          <w:tcPr>
            <w:tcW w:w="1737" w:type="dxa"/>
          </w:tcPr>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Възприемане</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Възпроизвеждане</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Музика и игра</w:t>
            </w:r>
          </w:p>
        </w:tc>
        <w:tc>
          <w:tcPr>
            <w:tcW w:w="1546" w:type="dxa"/>
          </w:tcPr>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28/1, 2</w:t>
            </w:r>
            <w:r w:rsidRPr="00D30CBC">
              <w:rPr>
                <w:rFonts w:ascii="Times New Roman" w:hAnsi="Times New Roman" w:cs="Times New Roman"/>
                <w:color w:val="auto"/>
              </w:rPr>
              <w:br/>
              <w:t>Как празнуват Великден по света и у дома</w:t>
            </w:r>
          </w:p>
        </w:tc>
        <w:tc>
          <w:tcPr>
            <w:tcW w:w="2336" w:type="dxa"/>
          </w:tcPr>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Детето предлага съпровод с ДМИ при изпълнение на учени песни, двувременен метрум</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Натрупва представи за начина на празнуване на Великден – понятия: боядисване, шарене, рисуване на яйца, борец...</w:t>
            </w:r>
          </w:p>
        </w:tc>
        <w:tc>
          <w:tcPr>
            <w:tcW w:w="1737" w:type="dxa"/>
          </w:tcPr>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Възприемане</w:t>
            </w:r>
          </w:p>
        </w:tc>
        <w:tc>
          <w:tcPr>
            <w:tcW w:w="1686" w:type="dxa"/>
          </w:tcPr>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28/1 „Дъга“</w:t>
            </w:r>
          </w:p>
        </w:tc>
        <w:tc>
          <w:tcPr>
            <w:tcW w:w="1967" w:type="dxa"/>
          </w:tcPr>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 xml:space="preserve">Разучаване на песента „Дъга“, м. Д. Цветков, т. Р. Пенева, ар. К. Илиев. </w:t>
            </w:r>
          </w:p>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Възприемане на песен в умерено темпо, изпълнена от дете. Музикален речник – солист.</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Еднакви и различни песни: Натрупване на музикално-слухови представи за две различни песни с една и съща тематика.</w:t>
            </w:r>
          </w:p>
        </w:tc>
        <w:tc>
          <w:tcPr>
            <w:tcW w:w="2809" w:type="dxa"/>
          </w:tcPr>
          <w:p w:rsidR="00FC3A94" w:rsidRPr="00D30CBC" w:rsidRDefault="00FC3A94" w:rsidP="00FC3A94">
            <w:pPr>
              <w:pStyle w:val="-"/>
              <w:rPr>
                <w:rFonts w:ascii="Times New Roman" w:hAnsi="Times New Roman" w:cs="Times New Roman"/>
                <w:b/>
                <w:bCs/>
                <w:color w:val="auto"/>
                <w:highlight w:val="yellow"/>
              </w:rPr>
            </w:pPr>
            <w:r w:rsidRPr="00D30CBC">
              <w:rPr>
                <w:rFonts w:ascii="Times New Roman" w:hAnsi="Times New Roman" w:cs="Times New Roman"/>
                <w:b/>
                <w:bCs/>
                <w:color w:val="auto"/>
                <w:highlight w:val="yellow"/>
              </w:rPr>
              <w:t>6 – 7 г.</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Възприемане на „Великденското конче Джони“. Възпроизвеждане на една от следните песни по избор на музикалния ръководител: „Зададе се Великдена“, „Великденски яйца“.</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 xml:space="preserve">Великденски камбани – Б. Тричков. </w:t>
            </w:r>
          </w:p>
        </w:tc>
      </w:tr>
      <w:tr w:rsidR="00FC3A94" w:rsidRPr="00D30CBC" w:rsidTr="00FC3A94">
        <w:trPr>
          <w:trHeight w:val="20"/>
        </w:trPr>
        <w:tc>
          <w:tcPr>
            <w:tcW w:w="523" w:type="dxa"/>
          </w:tcPr>
          <w:p w:rsidR="00FC3A94" w:rsidRPr="00D30CBC" w:rsidRDefault="00FC3A94" w:rsidP="00FC3A94">
            <w:pPr>
              <w:pStyle w:val="-"/>
              <w:jc w:val="center"/>
              <w:rPr>
                <w:rFonts w:ascii="Times New Roman" w:hAnsi="Times New Roman" w:cs="Times New Roman"/>
                <w:color w:val="auto"/>
              </w:rPr>
            </w:pPr>
          </w:p>
        </w:tc>
        <w:tc>
          <w:tcPr>
            <w:tcW w:w="1252" w:type="dxa"/>
          </w:tcPr>
          <w:p w:rsidR="00FC3A94" w:rsidRPr="00D30CBC" w:rsidRDefault="00FC3A94" w:rsidP="00FC3A94">
            <w:pPr>
              <w:pStyle w:val="-"/>
              <w:rPr>
                <w:rFonts w:ascii="Times New Roman" w:hAnsi="Times New Roman" w:cs="Times New Roman"/>
                <w:color w:val="auto"/>
              </w:rPr>
            </w:pPr>
          </w:p>
        </w:tc>
        <w:tc>
          <w:tcPr>
            <w:tcW w:w="1737" w:type="dxa"/>
          </w:tcPr>
          <w:p w:rsidR="00FC3A94" w:rsidRPr="00D30CBC" w:rsidRDefault="00FC3A94" w:rsidP="00FC3A94">
            <w:pPr>
              <w:pStyle w:val="-"/>
              <w:rPr>
                <w:rFonts w:ascii="Times New Roman" w:hAnsi="Times New Roman" w:cs="Times New Roman"/>
                <w:color w:val="auto"/>
              </w:rPr>
            </w:pPr>
          </w:p>
        </w:tc>
        <w:tc>
          <w:tcPr>
            <w:tcW w:w="1546" w:type="dxa"/>
          </w:tcPr>
          <w:p w:rsidR="00FC3A94" w:rsidRPr="00D30CBC" w:rsidRDefault="00FC3A94" w:rsidP="00FC3A94">
            <w:pPr>
              <w:pStyle w:val="-"/>
              <w:rPr>
                <w:rFonts w:ascii="Times New Roman" w:hAnsi="Times New Roman" w:cs="Times New Roman"/>
                <w:color w:val="auto"/>
              </w:rPr>
            </w:pPr>
          </w:p>
        </w:tc>
        <w:tc>
          <w:tcPr>
            <w:tcW w:w="2336" w:type="dxa"/>
          </w:tcPr>
          <w:p w:rsidR="00FC3A94" w:rsidRPr="00D30CBC" w:rsidRDefault="00FC3A94" w:rsidP="00FC3A94">
            <w:pPr>
              <w:pStyle w:val="-"/>
              <w:rPr>
                <w:rFonts w:ascii="Times New Roman" w:hAnsi="Times New Roman" w:cs="Times New Roman"/>
                <w:color w:val="auto"/>
              </w:rPr>
            </w:pPr>
          </w:p>
        </w:tc>
        <w:tc>
          <w:tcPr>
            <w:tcW w:w="1737" w:type="dxa"/>
          </w:tcPr>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Възпроизвеждане</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Музика и игра</w:t>
            </w:r>
          </w:p>
        </w:tc>
        <w:tc>
          <w:tcPr>
            <w:tcW w:w="1686" w:type="dxa"/>
          </w:tcPr>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28/2</w:t>
            </w:r>
          </w:p>
        </w:tc>
        <w:tc>
          <w:tcPr>
            <w:tcW w:w="1967" w:type="dxa"/>
          </w:tcPr>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Преговор на песните „Кой съм аз?“, „Мишокът Зоро“ и „Щърковата булка“.</w:t>
            </w:r>
          </w:p>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Детето преговаря и сравнява песни с различна бързина.</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Детето свързва конкретно животно от песен с нейното темпо: бързо, умерено, бавно.</w:t>
            </w:r>
          </w:p>
        </w:tc>
        <w:tc>
          <w:tcPr>
            <w:tcW w:w="2809" w:type="dxa"/>
          </w:tcPr>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b/>
                <w:bCs/>
                <w:color w:val="auto"/>
                <w:highlight w:val="yellow"/>
                <w:lang w:val="ru-RU"/>
              </w:rPr>
              <w:t>5</w:t>
            </w:r>
            <w:r w:rsidRPr="00D30CBC">
              <w:rPr>
                <w:rFonts w:ascii="Times New Roman" w:hAnsi="Times New Roman" w:cs="Times New Roman"/>
                <w:b/>
                <w:bCs/>
                <w:color w:val="auto"/>
                <w:highlight w:val="yellow"/>
              </w:rPr>
              <w:t xml:space="preserve"> – </w:t>
            </w:r>
            <w:r w:rsidRPr="00D30CBC">
              <w:rPr>
                <w:rFonts w:ascii="Times New Roman" w:hAnsi="Times New Roman" w:cs="Times New Roman"/>
                <w:b/>
                <w:bCs/>
                <w:color w:val="auto"/>
                <w:highlight w:val="yellow"/>
                <w:lang w:val="ru-RU"/>
              </w:rPr>
              <w:t>6</w:t>
            </w:r>
            <w:r w:rsidRPr="00D30CBC">
              <w:rPr>
                <w:rFonts w:ascii="Times New Roman" w:hAnsi="Times New Roman" w:cs="Times New Roman"/>
                <w:b/>
                <w:bCs/>
                <w:color w:val="auto"/>
                <w:highlight w:val="yellow"/>
              </w:rPr>
              <w:t xml:space="preserve"> г</w:t>
            </w:r>
            <w:r w:rsidRPr="00D30CBC">
              <w:rPr>
                <w:rFonts w:ascii="Times New Roman" w:hAnsi="Times New Roman" w:cs="Times New Roman"/>
                <w:b/>
                <w:bCs/>
                <w:color w:val="auto"/>
              </w:rPr>
              <w:t>.</w:t>
            </w:r>
            <w:r w:rsidRPr="00D30CBC">
              <w:rPr>
                <w:rFonts w:ascii="Times New Roman" w:hAnsi="Times New Roman" w:cs="Times New Roman"/>
                <w:color w:val="auto"/>
              </w:rPr>
              <w:t xml:space="preserve"> </w:t>
            </w:r>
          </w:p>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Игра „Музикална писта“: Кой герой от песен ще финишира пръв? Първо място – най-бързата песен „Мишокът Зоро“, второ място – „Щърковата булка“, и трето място „Кой съм аз?“.</w:t>
            </w:r>
          </w:p>
          <w:p w:rsidR="00FC3A94" w:rsidRPr="00D30CBC" w:rsidRDefault="00FC3A94" w:rsidP="00FC3A94">
            <w:pPr>
              <w:pStyle w:val="-"/>
              <w:rPr>
                <w:rFonts w:ascii="Times New Roman" w:hAnsi="Times New Roman" w:cs="Times New Roman"/>
                <w:color w:val="auto"/>
              </w:rPr>
            </w:pPr>
          </w:p>
        </w:tc>
      </w:tr>
      <w:tr w:rsidR="00FC3A94" w:rsidRPr="00D30CBC" w:rsidTr="00FC3A94">
        <w:trPr>
          <w:cantSplit/>
          <w:trHeight w:val="20"/>
        </w:trPr>
        <w:tc>
          <w:tcPr>
            <w:tcW w:w="523" w:type="dxa"/>
          </w:tcPr>
          <w:p w:rsidR="00FC3A94" w:rsidRPr="00D30CBC" w:rsidRDefault="00FC3A94" w:rsidP="00FC3A94">
            <w:pPr>
              <w:pStyle w:val="-"/>
              <w:jc w:val="center"/>
              <w:rPr>
                <w:rFonts w:ascii="Times New Roman" w:hAnsi="Times New Roman" w:cs="Times New Roman"/>
                <w:color w:val="auto"/>
              </w:rPr>
            </w:pPr>
            <w:r w:rsidRPr="00D30CBC">
              <w:rPr>
                <w:rFonts w:ascii="Times New Roman" w:hAnsi="Times New Roman" w:cs="Times New Roman"/>
                <w:color w:val="auto"/>
              </w:rPr>
              <w:t>V.</w:t>
            </w:r>
          </w:p>
        </w:tc>
        <w:tc>
          <w:tcPr>
            <w:tcW w:w="1252" w:type="dxa"/>
          </w:tcPr>
          <w:p w:rsidR="00FC3A94" w:rsidRPr="00D30CBC" w:rsidRDefault="00FC3A94" w:rsidP="00FC3A94">
            <w:pPr>
              <w:pStyle w:val="-"/>
              <w:rPr>
                <w:rFonts w:ascii="Times New Roman" w:hAnsi="Times New Roman" w:cs="Times New Roman"/>
                <w:b/>
                <w:bCs/>
                <w:color w:val="auto"/>
                <w:highlight w:val="yellow"/>
              </w:rPr>
            </w:pPr>
            <w:r w:rsidRPr="00D30CBC">
              <w:rPr>
                <w:rFonts w:ascii="Times New Roman" w:hAnsi="Times New Roman" w:cs="Times New Roman"/>
                <w:b/>
                <w:bCs/>
                <w:color w:val="auto"/>
                <w:highlight w:val="yellow"/>
              </w:rPr>
              <w:t>6 – 7 г.</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29.</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Аз ще бъда ученик</w:t>
            </w:r>
          </w:p>
          <w:p w:rsidR="00FC3A94" w:rsidRPr="00D30CBC" w:rsidRDefault="00FC3A94" w:rsidP="00FC3A94">
            <w:pPr>
              <w:pStyle w:val="-"/>
              <w:rPr>
                <w:rFonts w:ascii="Times New Roman" w:hAnsi="Times New Roman" w:cs="Times New Roman"/>
                <w:b/>
                <w:bCs/>
                <w:color w:val="auto"/>
                <w:highlight w:val="yellow"/>
              </w:rPr>
            </w:pPr>
            <w:r w:rsidRPr="00D30CBC">
              <w:rPr>
                <w:rFonts w:ascii="Times New Roman" w:hAnsi="Times New Roman" w:cs="Times New Roman"/>
                <w:b/>
                <w:bCs/>
                <w:color w:val="auto"/>
                <w:highlight w:val="yellow"/>
                <w:lang w:val="ru-RU"/>
              </w:rPr>
              <w:t>5</w:t>
            </w:r>
            <w:r w:rsidRPr="00D30CBC">
              <w:rPr>
                <w:rFonts w:ascii="Times New Roman" w:hAnsi="Times New Roman" w:cs="Times New Roman"/>
                <w:b/>
                <w:bCs/>
                <w:color w:val="auto"/>
                <w:highlight w:val="yellow"/>
              </w:rPr>
              <w:t xml:space="preserve"> – </w:t>
            </w:r>
            <w:r w:rsidRPr="00D30CBC">
              <w:rPr>
                <w:rFonts w:ascii="Times New Roman" w:hAnsi="Times New Roman" w:cs="Times New Roman"/>
                <w:b/>
                <w:bCs/>
                <w:color w:val="auto"/>
                <w:highlight w:val="yellow"/>
                <w:lang w:val="ru-RU"/>
              </w:rPr>
              <w:t>6</w:t>
            </w:r>
            <w:r w:rsidRPr="00D30CBC">
              <w:rPr>
                <w:rFonts w:ascii="Times New Roman" w:hAnsi="Times New Roman" w:cs="Times New Roman"/>
                <w:b/>
                <w:bCs/>
                <w:color w:val="auto"/>
                <w:highlight w:val="yellow"/>
              </w:rPr>
              <w:t xml:space="preserve"> г.</w:t>
            </w:r>
          </w:p>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 xml:space="preserve">29 </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Забавления в парка</w:t>
            </w:r>
          </w:p>
        </w:tc>
        <w:tc>
          <w:tcPr>
            <w:tcW w:w="1737" w:type="dxa"/>
          </w:tcPr>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Възпроизвеждане</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Музика и игра</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Елементи на музикалната изразност</w:t>
            </w:r>
          </w:p>
        </w:tc>
        <w:tc>
          <w:tcPr>
            <w:tcW w:w="1546" w:type="dxa"/>
          </w:tcPr>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 xml:space="preserve">29/1 </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Ръченица</w:t>
            </w:r>
          </w:p>
        </w:tc>
        <w:tc>
          <w:tcPr>
            <w:tcW w:w="2336" w:type="dxa"/>
          </w:tcPr>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Преговор на народния танц ръченица.</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Формиране на музикално-слухови представи на жанра ръченица.</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Детето познава жанра ръченица, участва в музикални дейности, като пее, свири и танцува ръченица.</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Познава и назовава изпълнение на народен оркестър и детски гласове, определя вида на изпълнението като народно пеене.</w:t>
            </w:r>
          </w:p>
        </w:tc>
        <w:tc>
          <w:tcPr>
            <w:tcW w:w="1737" w:type="dxa"/>
          </w:tcPr>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Възприемане</w:t>
            </w:r>
          </w:p>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Възпроизвеждане (песни по избор)</w:t>
            </w:r>
          </w:p>
        </w:tc>
        <w:tc>
          <w:tcPr>
            <w:tcW w:w="1686" w:type="dxa"/>
          </w:tcPr>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 xml:space="preserve">29/1 </w:t>
            </w:r>
          </w:p>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Златни рибки – пътешествие до водния свят</w:t>
            </w:r>
          </w:p>
        </w:tc>
        <w:tc>
          <w:tcPr>
            <w:tcW w:w="1967" w:type="dxa"/>
          </w:tcPr>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Децата преговарят учени песни, които да обогатят емоционалния свят на детето.</w:t>
            </w:r>
          </w:p>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Детето формира лично отношение към музиката като изкуство.</w:t>
            </w:r>
          </w:p>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Детето се включва в музикални дейности с увереност в собствените му възможности.</w:t>
            </w:r>
          </w:p>
        </w:tc>
        <w:tc>
          <w:tcPr>
            <w:tcW w:w="2809" w:type="dxa"/>
          </w:tcPr>
          <w:p w:rsidR="00FC3A94" w:rsidRPr="00D30CBC" w:rsidRDefault="00FC3A94" w:rsidP="00FC3A94">
            <w:pPr>
              <w:pStyle w:val="-"/>
              <w:rPr>
                <w:rFonts w:ascii="Times New Roman" w:hAnsi="Times New Roman" w:cs="Times New Roman"/>
                <w:b/>
                <w:bCs/>
                <w:color w:val="auto"/>
                <w:highlight w:val="yellow"/>
              </w:rPr>
            </w:pPr>
            <w:r w:rsidRPr="00D30CBC">
              <w:rPr>
                <w:rFonts w:ascii="Times New Roman" w:hAnsi="Times New Roman" w:cs="Times New Roman"/>
                <w:b/>
                <w:bCs/>
                <w:color w:val="auto"/>
                <w:highlight w:val="yellow"/>
              </w:rPr>
              <w:t>6 – 7 г.</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 xml:space="preserve">Възприемане на народната песен „Какво ти сторих, Диле?“ </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Изработване на стъпки и съпровод с ДМИ в размер 7/8, пляскане на 3 със задържане на третия дял.</w:t>
            </w:r>
          </w:p>
          <w:p w:rsidR="00FC3A94" w:rsidRPr="00D30CBC" w:rsidRDefault="00FC3A94" w:rsidP="00FC3A94">
            <w:pPr>
              <w:pStyle w:val="-"/>
              <w:rPr>
                <w:rFonts w:ascii="Times New Roman" w:hAnsi="Times New Roman" w:cs="Times New Roman"/>
                <w:b/>
                <w:bCs/>
                <w:color w:val="auto"/>
                <w:highlight w:val="yellow"/>
              </w:rPr>
            </w:pPr>
            <w:r w:rsidRPr="00D30CBC">
              <w:rPr>
                <w:rFonts w:ascii="Times New Roman" w:hAnsi="Times New Roman" w:cs="Times New Roman"/>
                <w:b/>
                <w:bCs/>
                <w:color w:val="auto"/>
                <w:highlight w:val="yellow"/>
                <w:lang w:val="ru-RU"/>
              </w:rPr>
              <w:t>5</w:t>
            </w:r>
            <w:r w:rsidRPr="00D30CBC">
              <w:rPr>
                <w:rFonts w:ascii="Times New Roman" w:hAnsi="Times New Roman" w:cs="Times New Roman"/>
                <w:b/>
                <w:bCs/>
                <w:color w:val="auto"/>
                <w:highlight w:val="yellow"/>
              </w:rPr>
              <w:t xml:space="preserve"> – </w:t>
            </w:r>
            <w:r w:rsidRPr="00D30CBC">
              <w:rPr>
                <w:rFonts w:ascii="Times New Roman" w:hAnsi="Times New Roman" w:cs="Times New Roman"/>
                <w:b/>
                <w:bCs/>
                <w:color w:val="auto"/>
                <w:highlight w:val="yellow"/>
                <w:lang w:val="ru-RU"/>
              </w:rPr>
              <w:t>6</w:t>
            </w:r>
            <w:r w:rsidRPr="00D30CBC">
              <w:rPr>
                <w:rFonts w:ascii="Times New Roman" w:hAnsi="Times New Roman" w:cs="Times New Roman"/>
                <w:b/>
                <w:bCs/>
                <w:color w:val="auto"/>
                <w:highlight w:val="yellow"/>
              </w:rPr>
              <w:t xml:space="preserve"> г.</w:t>
            </w:r>
          </w:p>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Игри и свирене с ДМИ с цел развиване на творческите способности в децата.</w:t>
            </w:r>
          </w:p>
        </w:tc>
      </w:tr>
      <w:tr w:rsidR="00FC3A94" w:rsidRPr="00D30CBC" w:rsidTr="00FC3A94">
        <w:trPr>
          <w:trHeight w:val="20"/>
        </w:trPr>
        <w:tc>
          <w:tcPr>
            <w:tcW w:w="523" w:type="dxa"/>
          </w:tcPr>
          <w:p w:rsidR="00FC3A94" w:rsidRPr="00D30CBC" w:rsidRDefault="00FC3A94" w:rsidP="00FC3A94">
            <w:pPr>
              <w:pStyle w:val="NoParagraphStyle"/>
              <w:spacing w:line="240" w:lineRule="auto"/>
              <w:jc w:val="center"/>
              <w:textAlignment w:val="auto"/>
              <w:rPr>
                <w:rFonts w:ascii="Times New Roman" w:hAnsi="Times New Roman"/>
                <w:color w:val="auto"/>
                <w:sz w:val="20"/>
                <w:szCs w:val="20"/>
                <w:lang w:val="bg-BG"/>
              </w:rPr>
            </w:pPr>
          </w:p>
        </w:tc>
        <w:tc>
          <w:tcPr>
            <w:tcW w:w="1252" w:type="dxa"/>
          </w:tcPr>
          <w:p w:rsidR="00FC3A94" w:rsidRPr="00D30CBC" w:rsidRDefault="00FC3A94" w:rsidP="00FC3A94">
            <w:pPr>
              <w:pStyle w:val="NoParagraphStyle"/>
              <w:spacing w:line="240" w:lineRule="auto"/>
              <w:textAlignment w:val="auto"/>
              <w:rPr>
                <w:rFonts w:ascii="Times New Roman" w:hAnsi="Times New Roman"/>
                <w:color w:val="auto"/>
                <w:sz w:val="20"/>
                <w:szCs w:val="20"/>
                <w:lang w:val="bg-BG"/>
              </w:rPr>
            </w:pPr>
          </w:p>
        </w:tc>
        <w:tc>
          <w:tcPr>
            <w:tcW w:w="1737" w:type="dxa"/>
          </w:tcPr>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 xml:space="preserve">Възприемане </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Възпроизвеждане</w:t>
            </w:r>
          </w:p>
        </w:tc>
        <w:tc>
          <w:tcPr>
            <w:tcW w:w="1546" w:type="dxa"/>
          </w:tcPr>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29/2 Кавалче мило, галено</w:t>
            </w:r>
          </w:p>
        </w:tc>
        <w:tc>
          <w:tcPr>
            <w:tcW w:w="2336" w:type="dxa"/>
          </w:tcPr>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Развиване на тембров слух и обогатяване на познания за духови дървени народни инструменти.</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Познава външния вид и тембър на кавал.</w:t>
            </w:r>
          </w:p>
        </w:tc>
        <w:tc>
          <w:tcPr>
            <w:tcW w:w="1737" w:type="dxa"/>
          </w:tcPr>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Възпроизвеждане</w:t>
            </w:r>
          </w:p>
          <w:p w:rsidR="00FC3A94" w:rsidRPr="00D30CBC" w:rsidRDefault="00FC3A94" w:rsidP="00FC3A94">
            <w:pPr>
              <w:pStyle w:val="-"/>
              <w:rPr>
                <w:rFonts w:ascii="Times New Roman" w:hAnsi="Times New Roman" w:cs="Times New Roman"/>
                <w:color w:val="auto"/>
              </w:rPr>
            </w:pPr>
          </w:p>
        </w:tc>
        <w:tc>
          <w:tcPr>
            <w:tcW w:w="1686" w:type="dxa"/>
          </w:tcPr>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29/2 Кирил крокодила – пътешествие до Бразилия</w:t>
            </w:r>
          </w:p>
        </w:tc>
        <w:tc>
          <w:tcPr>
            <w:tcW w:w="1967" w:type="dxa"/>
          </w:tcPr>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Детето предлага съпровод на песента с ДМИ – творчески импровизации.</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Запознаване с музика от различна култура спрямо европейската и в частност българската: бразилска самба, карнавал, маракаси.</w:t>
            </w:r>
          </w:p>
        </w:tc>
        <w:tc>
          <w:tcPr>
            <w:tcW w:w="2809" w:type="dxa"/>
          </w:tcPr>
          <w:p w:rsidR="00FC3A94" w:rsidRPr="00D30CBC" w:rsidRDefault="00FC3A94" w:rsidP="00FC3A94">
            <w:pPr>
              <w:pStyle w:val="-"/>
              <w:rPr>
                <w:rFonts w:ascii="Times New Roman" w:hAnsi="Times New Roman" w:cs="Times New Roman"/>
                <w:b/>
                <w:bCs/>
                <w:color w:val="auto"/>
                <w:highlight w:val="yellow"/>
              </w:rPr>
            </w:pPr>
            <w:r w:rsidRPr="00D30CBC">
              <w:rPr>
                <w:rFonts w:ascii="Times New Roman" w:hAnsi="Times New Roman" w:cs="Times New Roman"/>
                <w:b/>
                <w:bCs/>
                <w:color w:val="auto"/>
                <w:highlight w:val="yellow"/>
              </w:rPr>
              <w:t>6 – 7 г.</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Възпроизвеждане на „Мъри, момиченце“ – народна песен.</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Възприемане на изпълнение на кавал.</w:t>
            </w:r>
          </w:p>
        </w:tc>
      </w:tr>
      <w:tr w:rsidR="00FC3A94" w:rsidRPr="00D30CBC" w:rsidTr="00FC3A94">
        <w:trPr>
          <w:trHeight w:val="20"/>
        </w:trPr>
        <w:tc>
          <w:tcPr>
            <w:tcW w:w="523" w:type="dxa"/>
          </w:tcPr>
          <w:p w:rsidR="00FC3A94" w:rsidRPr="00D30CBC" w:rsidRDefault="00FC3A94" w:rsidP="00FC3A94">
            <w:pPr>
              <w:pStyle w:val="NoParagraphStyle"/>
              <w:spacing w:line="240" w:lineRule="auto"/>
              <w:jc w:val="center"/>
              <w:textAlignment w:val="auto"/>
              <w:rPr>
                <w:rFonts w:ascii="Times New Roman" w:hAnsi="Times New Roman"/>
                <w:color w:val="auto"/>
                <w:sz w:val="20"/>
                <w:szCs w:val="20"/>
                <w:lang w:val="bg-BG"/>
              </w:rPr>
            </w:pPr>
          </w:p>
        </w:tc>
        <w:tc>
          <w:tcPr>
            <w:tcW w:w="1252" w:type="dxa"/>
          </w:tcPr>
          <w:p w:rsidR="00FC3A94" w:rsidRPr="00D30CBC" w:rsidRDefault="00FC3A94" w:rsidP="00FC3A94">
            <w:pPr>
              <w:pStyle w:val="-"/>
              <w:rPr>
                <w:rFonts w:ascii="Times New Roman" w:hAnsi="Times New Roman" w:cs="Times New Roman"/>
                <w:b/>
                <w:bCs/>
                <w:color w:val="auto"/>
                <w:highlight w:val="yellow"/>
              </w:rPr>
            </w:pPr>
            <w:r w:rsidRPr="00D30CBC">
              <w:rPr>
                <w:rFonts w:ascii="Times New Roman" w:hAnsi="Times New Roman" w:cs="Times New Roman"/>
                <w:b/>
                <w:bCs/>
                <w:color w:val="auto"/>
                <w:highlight w:val="yellow"/>
              </w:rPr>
              <w:t>6 – 7 г.</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30.</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Искам да чета</w:t>
            </w:r>
          </w:p>
          <w:p w:rsidR="00FC3A94" w:rsidRPr="00D30CBC" w:rsidRDefault="00FC3A94" w:rsidP="00FC3A94">
            <w:pPr>
              <w:pStyle w:val="-"/>
              <w:rPr>
                <w:rFonts w:ascii="Times New Roman" w:hAnsi="Times New Roman" w:cs="Times New Roman"/>
                <w:b/>
                <w:bCs/>
                <w:color w:val="auto"/>
                <w:highlight w:val="yellow"/>
              </w:rPr>
            </w:pPr>
            <w:r w:rsidRPr="00D30CBC">
              <w:rPr>
                <w:rFonts w:ascii="Times New Roman" w:hAnsi="Times New Roman" w:cs="Times New Roman"/>
                <w:b/>
                <w:bCs/>
                <w:color w:val="auto"/>
                <w:highlight w:val="yellow"/>
                <w:lang w:val="ru-RU"/>
              </w:rPr>
              <w:t>5</w:t>
            </w:r>
            <w:r w:rsidRPr="00D30CBC">
              <w:rPr>
                <w:rFonts w:ascii="Times New Roman" w:hAnsi="Times New Roman" w:cs="Times New Roman"/>
                <w:b/>
                <w:bCs/>
                <w:color w:val="auto"/>
                <w:highlight w:val="yellow"/>
              </w:rPr>
              <w:t xml:space="preserve"> – </w:t>
            </w:r>
            <w:r w:rsidRPr="00D30CBC">
              <w:rPr>
                <w:rFonts w:ascii="Times New Roman" w:hAnsi="Times New Roman" w:cs="Times New Roman"/>
                <w:b/>
                <w:bCs/>
                <w:color w:val="auto"/>
                <w:highlight w:val="yellow"/>
                <w:lang w:val="ru-RU"/>
              </w:rPr>
              <w:t>6</w:t>
            </w:r>
            <w:r w:rsidRPr="00D30CBC">
              <w:rPr>
                <w:rFonts w:ascii="Times New Roman" w:hAnsi="Times New Roman" w:cs="Times New Roman"/>
                <w:b/>
                <w:bCs/>
                <w:color w:val="auto"/>
                <w:highlight w:val="yellow"/>
              </w:rPr>
              <w:t xml:space="preserve"> г.</w:t>
            </w:r>
          </w:p>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30 Книгата говори</w:t>
            </w:r>
          </w:p>
        </w:tc>
        <w:tc>
          <w:tcPr>
            <w:tcW w:w="1737" w:type="dxa"/>
          </w:tcPr>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Възприемане</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Възпроизвеждане</w:t>
            </w:r>
          </w:p>
        </w:tc>
        <w:tc>
          <w:tcPr>
            <w:tcW w:w="1546" w:type="dxa"/>
          </w:tcPr>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30/1, 2 Искам да чета</w:t>
            </w:r>
          </w:p>
        </w:tc>
        <w:tc>
          <w:tcPr>
            <w:tcW w:w="2336" w:type="dxa"/>
          </w:tcPr>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Детето разпознава изпълнени на женски глас.</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 xml:space="preserve">Възприемане на „Учената крава“ – испанска народна песен. </w:t>
            </w:r>
          </w:p>
        </w:tc>
        <w:tc>
          <w:tcPr>
            <w:tcW w:w="1737" w:type="dxa"/>
          </w:tcPr>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Възпроизвеждане</w:t>
            </w:r>
          </w:p>
          <w:p w:rsidR="00FC3A94" w:rsidRPr="00D30CBC" w:rsidRDefault="00FC3A94" w:rsidP="00FC3A94">
            <w:pPr>
              <w:pStyle w:val="-NEW"/>
              <w:rPr>
                <w:rFonts w:ascii="Times New Roman" w:hAnsi="Times New Roman" w:cs="Times New Roman"/>
                <w:color w:val="auto"/>
              </w:rPr>
            </w:pP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Елементи на музикалната изразност</w:t>
            </w:r>
          </w:p>
        </w:tc>
        <w:tc>
          <w:tcPr>
            <w:tcW w:w="1686" w:type="dxa"/>
          </w:tcPr>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 xml:space="preserve">30/1 </w:t>
            </w:r>
          </w:p>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„Златни букви“</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30/2 Буквички родни познати</w:t>
            </w:r>
          </w:p>
        </w:tc>
        <w:tc>
          <w:tcPr>
            <w:tcW w:w="1967" w:type="dxa"/>
          </w:tcPr>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Разучаване на „Златни букви“, м. К. Милетков, т. А. Жекова</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Затвърждаване на музикално-слухови представи за бавна, лирична песен. Изработване на музикалната фраза с дълги дъхове, за да не се накъсва прозодията на текста.</w:t>
            </w:r>
          </w:p>
        </w:tc>
        <w:tc>
          <w:tcPr>
            <w:tcW w:w="2809" w:type="dxa"/>
          </w:tcPr>
          <w:p w:rsidR="00FC3A94" w:rsidRPr="00D30CBC" w:rsidRDefault="00FC3A94" w:rsidP="00FC3A94">
            <w:pPr>
              <w:pStyle w:val="-"/>
              <w:rPr>
                <w:rFonts w:ascii="Times New Roman" w:hAnsi="Times New Roman" w:cs="Times New Roman"/>
                <w:b/>
                <w:bCs/>
                <w:color w:val="auto"/>
                <w:highlight w:val="yellow"/>
              </w:rPr>
            </w:pPr>
            <w:r w:rsidRPr="00D30CBC">
              <w:rPr>
                <w:rFonts w:ascii="Times New Roman" w:hAnsi="Times New Roman" w:cs="Times New Roman"/>
                <w:b/>
                <w:bCs/>
                <w:color w:val="auto"/>
                <w:highlight w:val="yellow"/>
              </w:rPr>
              <w:t>6 – 7 г.</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Песента „Учената крава“ може да се свърже с темите, че децата са бъдещи първолачета. Да се изведе посланието от думите на кравата „Ще уча! Искам в живота да сполуча!“ (женски глас).</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Възпроизвеждане на една от следните песни по избор на преподавателя: „Скоро ще сме в първи клас“, м. К. Попов, т. А. Жекова; „Първокласник“, м. К. Милетков</w:t>
            </w:r>
          </w:p>
        </w:tc>
      </w:tr>
      <w:tr w:rsidR="00FC3A94" w:rsidRPr="00D30CBC" w:rsidTr="00FC3A94">
        <w:trPr>
          <w:trHeight w:val="20"/>
        </w:trPr>
        <w:tc>
          <w:tcPr>
            <w:tcW w:w="523" w:type="dxa"/>
          </w:tcPr>
          <w:p w:rsidR="00FC3A94" w:rsidRPr="00D30CBC" w:rsidRDefault="00FC3A94" w:rsidP="00FC3A94">
            <w:pPr>
              <w:pStyle w:val="NoParagraphStyle"/>
              <w:spacing w:line="240" w:lineRule="auto"/>
              <w:jc w:val="center"/>
              <w:textAlignment w:val="auto"/>
              <w:rPr>
                <w:rFonts w:ascii="Times New Roman" w:hAnsi="Times New Roman"/>
                <w:color w:val="auto"/>
                <w:sz w:val="20"/>
                <w:szCs w:val="20"/>
                <w:lang w:val="bg-BG"/>
              </w:rPr>
            </w:pPr>
          </w:p>
        </w:tc>
        <w:tc>
          <w:tcPr>
            <w:tcW w:w="1252" w:type="dxa"/>
          </w:tcPr>
          <w:p w:rsidR="00FC3A94" w:rsidRPr="00D30CBC" w:rsidRDefault="00FC3A94" w:rsidP="00FC3A94">
            <w:pPr>
              <w:pStyle w:val="-"/>
              <w:rPr>
                <w:rFonts w:ascii="Times New Roman" w:hAnsi="Times New Roman" w:cs="Times New Roman"/>
                <w:b/>
                <w:bCs/>
                <w:color w:val="auto"/>
                <w:highlight w:val="yellow"/>
              </w:rPr>
            </w:pPr>
            <w:r w:rsidRPr="00D30CBC">
              <w:rPr>
                <w:rFonts w:ascii="Times New Roman" w:hAnsi="Times New Roman" w:cs="Times New Roman"/>
                <w:b/>
                <w:bCs/>
                <w:color w:val="auto"/>
                <w:highlight w:val="yellow"/>
              </w:rPr>
              <w:t>6 – 7 г.</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31.</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Очакваме лятото</w:t>
            </w:r>
          </w:p>
          <w:p w:rsidR="00FC3A94" w:rsidRPr="00D30CBC" w:rsidRDefault="00FC3A94" w:rsidP="00FC3A94">
            <w:pPr>
              <w:pStyle w:val="-"/>
              <w:rPr>
                <w:rFonts w:ascii="Times New Roman" w:hAnsi="Times New Roman" w:cs="Times New Roman"/>
                <w:b/>
                <w:bCs/>
                <w:color w:val="auto"/>
                <w:highlight w:val="yellow"/>
              </w:rPr>
            </w:pPr>
            <w:r w:rsidRPr="00D30CBC">
              <w:rPr>
                <w:rFonts w:ascii="Times New Roman" w:hAnsi="Times New Roman" w:cs="Times New Roman"/>
                <w:b/>
                <w:bCs/>
                <w:color w:val="auto"/>
                <w:highlight w:val="yellow"/>
                <w:lang w:val="ru-RU"/>
              </w:rPr>
              <w:t>5</w:t>
            </w:r>
            <w:r w:rsidRPr="00D30CBC">
              <w:rPr>
                <w:rFonts w:ascii="Times New Roman" w:hAnsi="Times New Roman" w:cs="Times New Roman"/>
                <w:b/>
                <w:bCs/>
                <w:color w:val="auto"/>
                <w:highlight w:val="yellow"/>
              </w:rPr>
              <w:t xml:space="preserve"> – </w:t>
            </w:r>
            <w:r w:rsidRPr="00D30CBC">
              <w:rPr>
                <w:rFonts w:ascii="Times New Roman" w:hAnsi="Times New Roman" w:cs="Times New Roman"/>
                <w:b/>
                <w:bCs/>
                <w:color w:val="auto"/>
                <w:highlight w:val="yellow"/>
                <w:lang w:val="ru-RU"/>
              </w:rPr>
              <w:t>6</w:t>
            </w:r>
            <w:r w:rsidRPr="00D30CBC">
              <w:rPr>
                <w:rFonts w:ascii="Times New Roman" w:hAnsi="Times New Roman" w:cs="Times New Roman"/>
                <w:b/>
                <w:bCs/>
                <w:color w:val="auto"/>
                <w:highlight w:val="yellow"/>
              </w:rPr>
              <w:t xml:space="preserve"> г.</w:t>
            </w:r>
          </w:p>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31 Лято</w:t>
            </w:r>
          </w:p>
          <w:p w:rsidR="00FC3A94" w:rsidRPr="00D30CBC" w:rsidRDefault="00FC3A94" w:rsidP="00FC3A94">
            <w:pPr>
              <w:pStyle w:val="-NEW"/>
              <w:rPr>
                <w:rFonts w:ascii="Times New Roman" w:hAnsi="Times New Roman" w:cs="Times New Roman"/>
                <w:color w:val="auto"/>
              </w:rPr>
            </w:pPr>
            <w:r>
              <w:rPr>
                <w:rFonts w:ascii="Times New Roman" w:hAnsi="Times New Roman" w:cs="Times New Roman"/>
                <w:color w:val="auto"/>
              </w:rPr>
              <w:t>(2 ситуации)</w:t>
            </w:r>
          </w:p>
        </w:tc>
        <w:tc>
          <w:tcPr>
            <w:tcW w:w="1737" w:type="dxa"/>
          </w:tcPr>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Възпроизвеждане</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Музика и игра</w:t>
            </w:r>
          </w:p>
        </w:tc>
        <w:tc>
          <w:tcPr>
            <w:tcW w:w="1546" w:type="dxa"/>
          </w:tcPr>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 xml:space="preserve">31/1 </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Гара „Игриви думи”</w:t>
            </w:r>
          </w:p>
        </w:tc>
        <w:tc>
          <w:tcPr>
            <w:tcW w:w="2336" w:type="dxa"/>
          </w:tcPr>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 xml:space="preserve">Възпроизвеждане „Игриви думи“ – кубинска народна песен, б. т. А. Стоянова Свирене с ДМИ – маракаси. </w:t>
            </w:r>
          </w:p>
        </w:tc>
        <w:tc>
          <w:tcPr>
            <w:tcW w:w="1737" w:type="dxa"/>
          </w:tcPr>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Възпроизвеждане</w:t>
            </w:r>
          </w:p>
        </w:tc>
        <w:tc>
          <w:tcPr>
            <w:tcW w:w="1686" w:type="dxa"/>
          </w:tcPr>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31/1 „Прилики“</w:t>
            </w:r>
          </w:p>
        </w:tc>
        <w:tc>
          <w:tcPr>
            <w:tcW w:w="1967" w:type="dxa"/>
          </w:tcPr>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„Прилики“, м. Г. Костов, т. Й. Друмников.</w:t>
            </w:r>
          </w:p>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Развиване на музикално-изпълнителските умения и детска</w:t>
            </w:r>
            <w:r>
              <w:rPr>
                <w:rFonts w:ascii="Times New Roman" w:hAnsi="Times New Roman" w:cs="Times New Roman"/>
                <w:color w:val="auto"/>
              </w:rPr>
              <w:t>та артистичност.</w:t>
            </w:r>
          </w:p>
        </w:tc>
        <w:tc>
          <w:tcPr>
            <w:tcW w:w="2809" w:type="dxa"/>
          </w:tcPr>
          <w:p w:rsidR="00FC3A94" w:rsidRPr="00D30CBC" w:rsidRDefault="00FC3A94" w:rsidP="00FC3A94">
            <w:pPr>
              <w:pStyle w:val="-"/>
              <w:rPr>
                <w:rFonts w:ascii="Times New Roman" w:hAnsi="Times New Roman" w:cs="Times New Roman"/>
                <w:b/>
                <w:bCs/>
                <w:color w:val="auto"/>
                <w:highlight w:val="yellow"/>
              </w:rPr>
            </w:pPr>
            <w:r w:rsidRPr="00D30CBC">
              <w:rPr>
                <w:rFonts w:ascii="Times New Roman" w:hAnsi="Times New Roman" w:cs="Times New Roman"/>
                <w:b/>
                <w:bCs/>
                <w:color w:val="auto"/>
                <w:highlight w:val="yellow"/>
              </w:rPr>
              <w:t>6 – 7 г.</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Връзка Околен свят – общуване, значение и използване на „добрите“ думи, поведение и етикет в семейството и на обществени места.</w:t>
            </w:r>
          </w:p>
        </w:tc>
      </w:tr>
      <w:tr w:rsidR="00FC3A94" w:rsidRPr="00D30CBC" w:rsidTr="00FC3A94">
        <w:trPr>
          <w:trHeight w:val="20"/>
        </w:trPr>
        <w:tc>
          <w:tcPr>
            <w:tcW w:w="523" w:type="dxa"/>
          </w:tcPr>
          <w:p w:rsidR="00FC3A94" w:rsidRPr="00D30CBC" w:rsidRDefault="00FC3A94" w:rsidP="00FC3A94">
            <w:pPr>
              <w:pStyle w:val="NoParagraphStyle"/>
              <w:spacing w:line="240" w:lineRule="auto"/>
              <w:jc w:val="center"/>
              <w:textAlignment w:val="auto"/>
              <w:rPr>
                <w:rFonts w:ascii="Times New Roman" w:hAnsi="Times New Roman"/>
                <w:color w:val="auto"/>
                <w:sz w:val="20"/>
                <w:szCs w:val="20"/>
                <w:lang w:val="bg-BG"/>
              </w:rPr>
            </w:pPr>
          </w:p>
        </w:tc>
        <w:tc>
          <w:tcPr>
            <w:tcW w:w="1252" w:type="dxa"/>
          </w:tcPr>
          <w:p w:rsidR="00FC3A94" w:rsidRPr="00D30CBC" w:rsidRDefault="00FC3A94" w:rsidP="00FC3A94">
            <w:pPr>
              <w:pStyle w:val="NoParagraphStyle"/>
              <w:spacing w:line="240" w:lineRule="auto"/>
              <w:textAlignment w:val="auto"/>
              <w:rPr>
                <w:rFonts w:ascii="Times New Roman" w:hAnsi="Times New Roman"/>
                <w:color w:val="auto"/>
                <w:sz w:val="20"/>
                <w:szCs w:val="20"/>
                <w:lang w:val="bg-BG"/>
              </w:rPr>
            </w:pPr>
          </w:p>
        </w:tc>
        <w:tc>
          <w:tcPr>
            <w:tcW w:w="1737" w:type="dxa"/>
          </w:tcPr>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Възприемане</w:t>
            </w:r>
          </w:p>
        </w:tc>
        <w:tc>
          <w:tcPr>
            <w:tcW w:w="1546" w:type="dxa"/>
          </w:tcPr>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31/2 Акордеон</w:t>
            </w:r>
          </w:p>
        </w:tc>
        <w:tc>
          <w:tcPr>
            <w:tcW w:w="2336" w:type="dxa"/>
          </w:tcPr>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Детето разпознава инструмента акордеон по външен вид и тембър.</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Развиване на тембров слух.</w:t>
            </w:r>
          </w:p>
        </w:tc>
        <w:tc>
          <w:tcPr>
            <w:tcW w:w="1737" w:type="dxa"/>
          </w:tcPr>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Възприемане</w:t>
            </w:r>
          </w:p>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Музика и игра</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Елементи на музикалната изразност</w:t>
            </w:r>
          </w:p>
        </w:tc>
        <w:tc>
          <w:tcPr>
            <w:tcW w:w="1686" w:type="dxa"/>
          </w:tcPr>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 xml:space="preserve">31/2 „Добрата змия“ – пътешествие до Венецуела </w:t>
            </w:r>
          </w:p>
        </w:tc>
        <w:tc>
          <w:tcPr>
            <w:tcW w:w="1967" w:type="dxa"/>
          </w:tcPr>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„Добрата змия“ – възприемане на песента и импровизиране на танцови стъпки, групово изпълнение на танц, имитиращ пълзене на змия.</w:t>
            </w:r>
          </w:p>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Възприемане на песен в умерено темпо.</w:t>
            </w:r>
          </w:p>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Развиване на слуховите представи за танцувалността в музиката.</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Развиване на двигателната култура на децата.</w:t>
            </w:r>
          </w:p>
        </w:tc>
        <w:tc>
          <w:tcPr>
            <w:tcW w:w="2809" w:type="dxa"/>
          </w:tcPr>
          <w:p w:rsidR="00FC3A94" w:rsidRPr="00D30CBC" w:rsidRDefault="00FC3A94" w:rsidP="00FC3A94">
            <w:pPr>
              <w:pStyle w:val="-"/>
              <w:rPr>
                <w:rFonts w:ascii="Times New Roman" w:hAnsi="Times New Roman" w:cs="Times New Roman"/>
                <w:b/>
                <w:bCs/>
                <w:color w:val="auto"/>
                <w:highlight w:val="yellow"/>
              </w:rPr>
            </w:pPr>
            <w:r w:rsidRPr="00D30CBC">
              <w:rPr>
                <w:rFonts w:ascii="Times New Roman" w:hAnsi="Times New Roman" w:cs="Times New Roman"/>
                <w:b/>
                <w:bCs/>
                <w:color w:val="auto"/>
                <w:highlight w:val="yellow"/>
              </w:rPr>
              <w:t>6 – 7 г.</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Възприемане на пиеса за акордеон.</w:t>
            </w:r>
          </w:p>
          <w:p w:rsidR="00FC3A94" w:rsidRPr="00D30CBC" w:rsidRDefault="00FC3A94" w:rsidP="00FC3A94">
            <w:pPr>
              <w:pStyle w:val="-"/>
              <w:rPr>
                <w:rFonts w:ascii="Times New Roman" w:hAnsi="Times New Roman" w:cs="Times New Roman"/>
                <w:b/>
                <w:bCs/>
                <w:color w:val="auto"/>
                <w:highlight w:val="yellow"/>
              </w:rPr>
            </w:pPr>
            <w:r w:rsidRPr="00D30CBC">
              <w:rPr>
                <w:rFonts w:ascii="Times New Roman" w:hAnsi="Times New Roman" w:cs="Times New Roman"/>
                <w:b/>
                <w:bCs/>
                <w:color w:val="auto"/>
                <w:highlight w:val="yellow"/>
                <w:lang w:val="ru-RU"/>
              </w:rPr>
              <w:t>5</w:t>
            </w:r>
            <w:r w:rsidRPr="00D30CBC">
              <w:rPr>
                <w:rFonts w:ascii="Times New Roman" w:hAnsi="Times New Roman" w:cs="Times New Roman"/>
                <w:b/>
                <w:bCs/>
                <w:color w:val="auto"/>
                <w:highlight w:val="yellow"/>
              </w:rPr>
              <w:t xml:space="preserve"> – </w:t>
            </w:r>
            <w:r w:rsidRPr="00D30CBC">
              <w:rPr>
                <w:rFonts w:ascii="Times New Roman" w:hAnsi="Times New Roman" w:cs="Times New Roman"/>
                <w:b/>
                <w:bCs/>
                <w:color w:val="auto"/>
                <w:highlight w:val="yellow"/>
                <w:lang w:val="ru-RU"/>
              </w:rPr>
              <w:t>6</w:t>
            </w:r>
            <w:r w:rsidRPr="00D30CBC">
              <w:rPr>
                <w:rFonts w:ascii="Times New Roman" w:hAnsi="Times New Roman" w:cs="Times New Roman"/>
                <w:b/>
                <w:bCs/>
                <w:color w:val="auto"/>
                <w:highlight w:val="yellow"/>
              </w:rPr>
              <w:t xml:space="preserve"> г.</w:t>
            </w:r>
          </w:p>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Изходящо проследяване</w:t>
            </w:r>
          </w:p>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Обследване на децата относно: 1. нивото на развитие на техните музикални способности;</w:t>
            </w:r>
          </w:p>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2. знания за изразните средства на музиката чрез определяне на настроението на музикалната пиеса и/или извършване на двигателни реакции съобразно музикалната образност;</w:t>
            </w:r>
          </w:p>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3. предлагане на творчески танцувални движения съобразно настроението на музиката или импровизиране на съпровод с ДМИ;</w:t>
            </w:r>
          </w:p>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4. познаване и свързване на звучащо произведение със заглавието му;</w:t>
            </w:r>
          </w:p>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5. самостоятелно изпълнение на песни по избор;</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6. наличие на трайни музикално-слухови представи за народна музика и ориентиране във фолклорните традиции.</w:t>
            </w:r>
          </w:p>
        </w:tc>
      </w:tr>
      <w:tr w:rsidR="00FC3A94" w:rsidRPr="00D30CBC" w:rsidTr="00FC3A94">
        <w:trPr>
          <w:trHeight w:val="20"/>
        </w:trPr>
        <w:tc>
          <w:tcPr>
            <w:tcW w:w="523" w:type="dxa"/>
          </w:tcPr>
          <w:p w:rsidR="00FC3A94" w:rsidRPr="00D30CBC" w:rsidRDefault="00FC3A94" w:rsidP="00FC3A94">
            <w:pPr>
              <w:pStyle w:val="NoParagraphStyle"/>
              <w:spacing w:line="240" w:lineRule="auto"/>
              <w:jc w:val="center"/>
              <w:textAlignment w:val="auto"/>
              <w:rPr>
                <w:rFonts w:ascii="Times New Roman" w:hAnsi="Times New Roman"/>
                <w:color w:val="auto"/>
                <w:sz w:val="20"/>
                <w:szCs w:val="20"/>
                <w:lang w:val="bg-BG"/>
              </w:rPr>
            </w:pPr>
          </w:p>
        </w:tc>
        <w:tc>
          <w:tcPr>
            <w:tcW w:w="1252" w:type="dxa"/>
          </w:tcPr>
          <w:p w:rsidR="00FC3A94" w:rsidRPr="00D30CBC" w:rsidRDefault="00FC3A94" w:rsidP="00FC3A94">
            <w:pPr>
              <w:pStyle w:val="-"/>
              <w:rPr>
                <w:rFonts w:ascii="Times New Roman" w:hAnsi="Times New Roman" w:cs="Times New Roman"/>
                <w:b/>
                <w:bCs/>
                <w:color w:val="auto"/>
                <w:highlight w:val="yellow"/>
              </w:rPr>
            </w:pPr>
            <w:r w:rsidRPr="00D30CBC">
              <w:rPr>
                <w:rFonts w:ascii="Times New Roman" w:hAnsi="Times New Roman" w:cs="Times New Roman"/>
                <w:b/>
                <w:bCs/>
                <w:color w:val="auto"/>
                <w:highlight w:val="yellow"/>
              </w:rPr>
              <w:t>6 – 7 г.</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32.</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Сезоните са четири</w:t>
            </w:r>
          </w:p>
          <w:p w:rsidR="00FC3A94" w:rsidRPr="00D30CBC" w:rsidRDefault="00FC3A94" w:rsidP="00FC3A94">
            <w:pPr>
              <w:pStyle w:val="-"/>
              <w:rPr>
                <w:rFonts w:ascii="Times New Roman" w:hAnsi="Times New Roman" w:cs="Times New Roman"/>
                <w:b/>
                <w:bCs/>
                <w:color w:val="auto"/>
                <w:highlight w:val="yellow"/>
              </w:rPr>
            </w:pPr>
            <w:r w:rsidRPr="00D30CBC">
              <w:rPr>
                <w:rFonts w:ascii="Times New Roman" w:hAnsi="Times New Roman" w:cs="Times New Roman"/>
                <w:b/>
                <w:bCs/>
                <w:color w:val="auto"/>
                <w:highlight w:val="yellow"/>
                <w:lang w:val="ru-RU"/>
              </w:rPr>
              <w:t>5</w:t>
            </w:r>
            <w:r w:rsidRPr="00D30CBC">
              <w:rPr>
                <w:rFonts w:ascii="Times New Roman" w:hAnsi="Times New Roman" w:cs="Times New Roman"/>
                <w:b/>
                <w:bCs/>
                <w:color w:val="auto"/>
                <w:highlight w:val="yellow"/>
              </w:rPr>
              <w:t xml:space="preserve"> – </w:t>
            </w:r>
            <w:r w:rsidRPr="00D30CBC">
              <w:rPr>
                <w:rFonts w:ascii="Times New Roman" w:hAnsi="Times New Roman" w:cs="Times New Roman"/>
                <w:b/>
                <w:bCs/>
                <w:color w:val="auto"/>
                <w:highlight w:val="yellow"/>
                <w:lang w:val="ru-RU"/>
              </w:rPr>
              <w:t>6</w:t>
            </w:r>
            <w:r w:rsidRPr="00D30CBC">
              <w:rPr>
                <w:rFonts w:ascii="Times New Roman" w:hAnsi="Times New Roman" w:cs="Times New Roman"/>
                <w:b/>
                <w:bCs/>
                <w:color w:val="auto"/>
                <w:highlight w:val="yellow"/>
              </w:rPr>
              <w:t xml:space="preserve"> г.</w:t>
            </w:r>
          </w:p>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32 Празник на детето</w:t>
            </w:r>
          </w:p>
        </w:tc>
        <w:tc>
          <w:tcPr>
            <w:tcW w:w="1737" w:type="dxa"/>
          </w:tcPr>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Възприемане</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Възпроизвеждане</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Елементи на музикалната изразност</w:t>
            </w:r>
          </w:p>
        </w:tc>
        <w:tc>
          <w:tcPr>
            <w:tcW w:w="1546" w:type="dxa"/>
          </w:tcPr>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32/1 Приключение с добро другарче</w:t>
            </w:r>
          </w:p>
        </w:tc>
        <w:tc>
          <w:tcPr>
            <w:tcW w:w="2336" w:type="dxa"/>
          </w:tcPr>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Детето изпълнява песен свързана с един трепетен момент от живота му – тръгването на училище, разбира значението на думи – буквар, книга, училище.</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Детето възприема песен във връзка с празника на буквите – 24 май, и двамата братя св. св. Кирил и Методий.</w:t>
            </w:r>
          </w:p>
        </w:tc>
        <w:tc>
          <w:tcPr>
            <w:tcW w:w="1737" w:type="dxa"/>
          </w:tcPr>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Възприемане,</w:t>
            </w:r>
          </w:p>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Възпроизвеждане (песни по избор),</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Музика и игра</w:t>
            </w:r>
          </w:p>
        </w:tc>
        <w:tc>
          <w:tcPr>
            <w:tcW w:w="1686" w:type="dxa"/>
          </w:tcPr>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32/1,2 Детство мое</w:t>
            </w:r>
          </w:p>
        </w:tc>
        <w:tc>
          <w:tcPr>
            <w:tcW w:w="1967" w:type="dxa"/>
          </w:tcPr>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Възприемане на „Детство мое“, м. В. Казасян, т. Г. Струмски.</w:t>
            </w:r>
          </w:p>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Стимулиране на интереса и желанието на децата да пеят, да слушат музика, да ѝ се радват и да я преживяват. Формиране на оценъчно отношение в децата към свое и чуждо изпълнение.</w:t>
            </w:r>
          </w:p>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 xml:space="preserve">Приобщаване на децата към вълшебния свят на музикалното изкуство. </w:t>
            </w:r>
          </w:p>
          <w:p w:rsidR="00FC3A94" w:rsidRPr="00D30CBC" w:rsidRDefault="00FC3A94" w:rsidP="00FC3A94">
            <w:pPr>
              <w:pStyle w:val="-NEW"/>
              <w:rPr>
                <w:rFonts w:ascii="Times New Roman" w:hAnsi="Times New Roman" w:cs="Times New Roman"/>
                <w:color w:val="auto"/>
              </w:rPr>
            </w:pPr>
            <w:r w:rsidRPr="00D30CBC">
              <w:rPr>
                <w:rFonts w:ascii="Times New Roman" w:hAnsi="Times New Roman" w:cs="Times New Roman"/>
                <w:color w:val="auto"/>
              </w:rPr>
              <w:t>Възпитание на музикална компетентност.</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Възпитаване на музикално грамотна публика.</w:t>
            </w:r>
          </w:p>
        </w:tc>
        <w:tc>
          <w:tcPr>
            <w:tcW w:w="2809" w:type="dxa"/>
          </w:tcPr>
          <w:p w:rsidR="00FC3A94" w:rsidRPr="00D30CBC" w:rsidRDefault="00FC3A94" w:rsidP="00FC3A94">
            <w:pPr>
              <w:pStyle w:val="-"/>
              <w:rPr>
                <w:rFonts w:ascii="Times New Roman" w:hAnsi="Times New Roman" w:cs="Times New Roman"/>
                <w:b/>
                <w:bCs/>
                <w:color w:val="auto"/>
                <w:highlight w:val="yellow"/>
              </w:rPr>
            </w:pPr>
            <w:r w:rsidRPr="00D30CBC">
              <w:rPr>
                <w:rFonts w:ascii="Times New Roman" w:hAnsi="Times New Roman" w:cs="Times New Roman"/>
                <w:b/>
                <w:bCs/>
                <w:color w:val="auto"/>
                <w:highlight w:val="yellow"/>
              </w:rPr>
              <w:t>6 – 7 г.</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 xml:space="preserve"> „Букварче“ – м. и т. Й. Колев – възприемане и разучаване.</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Допълнителна: „На славянските народи“.</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 xml:space="preserve">Допълнителна: „Химн на св. св. Кирил и Методий“ – П. Пипков. </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Беседа за предстоящото тръгване на училище, за буквите и за книгите.</w:t>
            </w:r>
          </w:p>
        </w:tc>
      </w:tr>
      <w:tr w:rsidR="00FC3A94" w:rsidRPr="00D30CBC" w:rsidTr="00FC3A94">
        <w:trPr>
          <w:trHeight w:val="20"/>
        </w:trPr>
        <w:tc>
          <w:tcPr>
            <w:tcW w:w="523" w:type="dxa"/>
          </w:tcPr>
          <w:p w:rsidR="00FC3A94" w:rsidRPr="00D30CBC" w:rsidRDefault="00FC3A94" w:rsidP="00FC3A94">
            <w:pPr>
              <w:pStyle w:val="NoParagraphStyle"/>
              <w:spacing w:line="240" w:lineRule="auto"/>
              <w:jc w:val="center"/>
              <w:textAlignment w:val="auto"/>
              <w:rPr>
                <w:rFonts w:ascii="Times New Roman" w:hAnsi="Times New Roman"/>
                <w:color w:val="auto"/>
                <w:sz w:val="20"/>
                <w:szCs w:val="20"/>
                <w:lang w:val="bg-BG"/>
              </w:rPr>
            </w:pPr>
          </w:p>
        </w:tc>
        <w:tc>
          <w:tcPr>
            <w:tcW w:w="1252" w:type="dxa"/>
          </w:tcPr>
          <w:p w:rsidR="00FC3A94" w:rsidRPr="00D30CBC" w:rsidRDefault="00FC3A94" w:rsidP="00FC3A94">
            <w:pPr>
              <w:pStyle w:val="NoParagraphStyle"/>
              <w:spacing w:line="240" w:lineRule="auto"/>
              <w:textAlignment w:val="auto"/>
              <w:rPr>
                <w:rFonts w:ascii="Times New Roman" w:hAnsi="Times New Roman"/>
                <w:color w:val="auto"/>
                <w:sz w:val="20"/>
                <w:szCs w:val="20"/>
                <w:lang w:val="bg-BG"/>
              </w:rPr>
            </w:pPr>
          </w:p>
        </w:tc>
        <w:tc>
          <w:tcPr>
            <w:tcW w:w="1737" w:type="dxa"/>
          </w:tcPr>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Възприемане</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Възпроизвеждане</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Елементи на музикалната изразност</w:t>
            </w:r>
          </w:p>
        </w:tc>
        <w:tc>
          <w:tcPr>
            <w:tcW w:w="1546" w:type="dxa"/>
          </w:tcPr>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 xml:space="preserve">32/2 </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Последна гара „Довиждане, детска градина“ Спомени от музикалното пътешествие – изходящо проследяване</w:t>
            </w:r>
          </w:p>
        </w:tc>
        <w:tc>
          <w:tcPr>
            <w:tcW w:w="2336" w:type="dxa"/>
          </w:tcPr>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Детето чрез сглобяване на пъзели, показване и отговор на въпроси демонстрира нивото на овладяване на музикалната информация и на придобитите музикални компетентности.</w:t>
            </w:r>
          </w:p>
        </w:tc>
        <w:tc>
          <w:tcPr>
            <w:tcW w:w="1737" w:type="dxa"/>
          </w:tcPr>
          <w:p w:rsidR="00FC3A94" w:rsidRPr="00D30CBC" w:rsidRDefault="00FC3A94" w:rsidP="00FC3A94">
            <w:pPr>
              <w:pStyle w:val="-"/>
              <w:rPr>
                <w:rFonts w:ascii="Times New Roman" w:hAnsi="Times New Roman" w:cs="Times New Roman"/>
                <w:color w:val="auto"/>
              </w:rPr>
            </w:pPr>
          </w:p>
        </w:tc>
        <w:tc>
          <w:tcPr>
            <w:tcW w:w="1686" w:type="dxa"/>
          </w:tcPr>
          <w:p w:rsidR="00FC3A94" w:rsidRPr="00D30CBC" w:rsidRDefault="00FC3A94" w:rsidP="00FC3A94">
            <w:pPr>
              <w:pStyle w:val="-"/>
              <w:rPr>
                <w:rFonts w:ascii="Times New Roman" w:hAnsi="Times New Roman" w:cs="Times New Roman"/>
                <w:color w:val="auto"/>
              </w:rPr>
            </w:pPr>
          </w:p>
        </w:tc>
        <w:tc>
          <w:tcPr>
            <w:tcW w:w="1967" w:type="dxa"/>
          </w:tcPr>
          <w:p w:rsidR="00FC3A94" w:rsidRPr="00D30CBC" w:rsidRDefault="00FC3A94" w:rsidP="00FC3A94">
            <w:pPr>
              <w:pStyle w:val="-"/>
              <w:rPr>
                <w:rFonts w:ascii="Times New Roman" w:hAnsi="Times New Roman" w:cs="Times New Roman"/>
                <w:color w:val="auto"/>
              </w:rPr>
            </w:pPr>
          </w:p>
        </w:tc>
        <w:tc>
          <w:tcPr>
            <w:tcW w:w="2809" w:type="dxa"/>
          </w:tcPr>
          <w:p w:rsidR="00FC3A94" w:rsidRPr="00D30CBC" w:rsidRDefault="00FC3A94" w:rsidP="00FC3A94">
            <w:pPr>
              <w:pStyle w:val="-"/>
              <w:rPr>
                <w:rFonts w:ascii="Times New Roman" w:hAnsi="Times New Roman" w:cs="Times New Roman"/>
                <w:b/>
                <w:bCs/>
                <w:color w:val="auto"/>
                <w:highlight w:val="yellow"/>
              </w:rPr>
            </w:pPr>
            <w:r w:rsidRPr="00D30CBC">
              <w:rPr>
                <w:rFonts w:ascii="Times New Roman" w:hAnsi="Times New Roman" w:cs="Times New Roman"/>
                <w:b/>
                <w:bCs/>
                <w:color w:val="auto"/>
                <w:highlight w:val="yellow"/>
              </w:rPr>
              <w:t>6 – 7 г.</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Игри с пъзелите към комплекта. Свързване на звучащи инструменти и музикални жанрове със съответната картина.</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Разпознаване на класически, народни инструменти, жанрове.</w:t>
            </w:r>
          </w:p>
          <w:p w:rsidR="00FC3A94" w:rsidRPr="00D30CBC" w:rsidRDefault="00FC3A94" w:rsidP="00FC3A94">
            <w:pPr>
              <w:pStyle w:val="-"/>
              <w:rPr>
                <w:rFonts w:ascii="Times New Roman" w:hAnsi="Times New Roman" w:cs="Times New Roman"/>
                <w:color w:val="auto"/>
              </w:rPr>
            </w:pPr>
            <w:r w:rsidRPr="00D30CBC">
              <w:rPr>
                <w:rFonts w:ascii="Times New Roman" w:hAnsi="Times New Roman" w:cs="Times New Roman"/>
                <w:color w:val="auto"/>
              </w:rPr>
              <w:t>Възприемане и възпроизвеждане на „Песничка за довиждане“ – американска народна песен, б. т. А. Стоянова</w:t>
            </w:r>
          </w:p>
        </w:tc>
      </w:tr>
    </w:tbl>
    <w:p w:rsidR="000D4363" w:rsidRDefault="000D4363" w:rsidP="00216201">
      <w:pPr>
        <w:spacing w:after="0"/>
        <w:rPr>
          <w:rFonts w:ascii="Times New Roman" w:hAnsi="Times New Roman" w:cs="Times New Roman"/>
          <w:sz w:val="24"/>
          <w:szCs w:val="24"/>
          <w:lang w:val="bg-BG"/>
        </w:rPr>
      </w:pPr>
    </w:p>
    <w:p w:rsidR="00FC3A94" w:rsidRDefault="00FC3A94" w:rsidP="00FC3A94">
      <w:pPr>
        <w:pStyle w:val="11"/>
        <w:jc w:val="center"/>
        <w:rPr>
          <w:b/>
          <w:bCs/>
          <w:caps/>
        </w:rPr>
      </w:pPr>
      <w:r>
        <w:rPr>
          <w:b/>
          <w:bCs/>
          <w:caps/>
        </w:rPr>
        <w:t>Примерно годишно тематично разпределение</w:t>
      </w:r>
    </w:p>
    <w:p w:rsidR="00FC3A94" w:rsidRDefault="00FC3A94" w:rsidP="00FC3A94">
      <w:pPr>
        <w:pStyle w:val="11"/>
        <w:jc w:val="center"/>
        <w:rPr>
          <w:b/>
          <w:bCs/>
          <w:caps/>
        </w:rPr>
      </w:pPr>
      <w:r>
        <w:rPr>
          <w:b/>
          <w:bCs/>
          <w:caps/>
        </w:rPr>
        <w:t>за разновъзрастова група</w:t>
      </w:r>
    </w:p>
    <w:p w:rsidR="00FC3A94" w:rsidRDefault="00FC3A94" w:rsidP="00FC3A94">
      <w:pPr>
        <w:pStyle w:val="11"/>
        <w:spacing w:after="113"/>
        <w:jc w:val="center"/>
        <w:rPr>
          <w:b/>
          <w:bCs/>
          <w:caps/>
        </w:rPr>
      </w:pPr>
      <w:r>
        <w:rPr>
          <w:b/>
          <w:bCs/>
          <w:caps/>
        </w:rPr>
        <w:t>5 – 6- и 6</w:t>
      </w:r>
      <w:r>
        <w:rPr>
          <w:b/>
          <w:bCs/>
          <w:caps/>
          <w:lang w:val="en-US"/>
        </w:rPr>
        <w:t xml:space="preserve"> </w:t>
      </w:r>
      <w:r>
        <w:rPr>
          <w:b/>
          <w:bCs/>
          <w:caps/>
        </w:rPr>
        <w:t>–</w:t>
      </w:r>
      <w:r>
        <w:rPr>
          <w:b/>
          <w:bCs/>
          <w:caps/>
          <w:lang w:val="en-US"/>
        </w:rPr>
        <w:t xml:space="preserve"> </w:t>
      </w:r>
      <w:r>
        <w:rPr>
          <w:b/>
          <w:bCs/>
          <w:caps/>
        </w:rPr>
        <w:t>7</w:t>
      </w:r>
      <w:r>
        <w:rPr>
          <w:b/>
          <w:bCs/>
          <w:caps/>
          <w:lang w:val="en-US"/>
        </w:rPr>
        <w:t>-</w:t>
      </w:r>
      <w:r>
        <w:rPr>
          <w:b/>
          <w:bCs/>
          <w:caps/>
        </w:rPr>
        <w:t>годишни по ИЗОБРАЗИТЕЛНО ИЗКУСТВО</w:t>
      </w:r>
    </w:p>
    <w:tbl>
      <w:tblPr>
        <w:tblW w:w="0" w:type="auto"/>
        <w:tblInd w:w="-5" w:type="dxa"/>
        <w:tblLayout w:type="fixed"/>
        <w:tblCellMar>
          <w:left w:w="0" w:type="dxa"/>
          <w:right w:w="0" w:type="dxa"/>
        </w:tblCellMar>
        <w:tblLook w:val="0000" w:firstRow="0" w:lastRow="0" w:firstColumn="0" w:lastColumn="0" w:noHBand="0" w:noVBand="0"/>
      </w:tblPr>
      <w:tblGrid>
        <w:gridCol w:w="528"/>
        <w:gridCol w:w="1173"/>
        <w:gridCol w:w="1701"/>
        <w:gridCol w:w="1418"/>
        <w:gridCol w:w="2363"/>
        <w:gridCol w:w="1843"/>
        <w:gridCol w:w="2031"/>
        <w:gridCol w:w="2221"/>
        <w:gridCol w:w="1985"/>
      </w:tblGrid>
      <w:tr w:rsidR="00FC3A94" w:rsidRPr="00164847" w:rsidTr="00FC3A94">
        <w:trPr>
          <w:trHeight w:val="60"/>
        </w:trPr>
        <w:tc>
          <w:tcPr>
            <w:tcW w:w="52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
              <w:jc w:val="center"/>
            </w:pPr>
            <w:r w:rsidRPr="00164847">
              <w:rPr>
                <w:b/>
                <w:bCs/>
              </w:rPr>
              <w:t>Месец</w:t>
            </w:r>
          </w:p>
        </w:tc>
        <w:tc>
          <w:tcPr>
            <w:tcW w:w="1173"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
              <w:jc w:val="center"/>
            </w:pPr>
            <w:r w:rsidRPr="00164847">
              <w:rPr>
                <w:b/>
                <w:bCs/>
              </w:rPr>
              <w:t>Седмица</w:t>
            </w:r>
          </w:p>
        </w:tc>
        <w:tc>
          <w:tcPr>
            <w:tcW w:w="1701"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
              <w:jc w:val="center"/>
            </w:pPr>
            <w:r w:rsidRPr="00164847">
              <w:rPr>
                <w:b/>
                <w:bCs/>
              </w:rPr>
              <w:t xml:space="preserve">Образователно ядро </w:t>
            </w:r>
            <w:r w:rsidRPr="00164847">
              <w:rPr>
                <w:b/>
                <w:bCs/>
                <w:highlight w:val="yellow"/>
              </w:rPr>
              <w:t>6 – 7 г.</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
              <w:jc w:val="center"/>
              <w:rPr>
                <w:b/>
                <w:bCs/>
              </w:rPr>
            </w:pPr>
            <w:r w:rsidRPr="00164847">
              <w:rPr>
                <w:b/>
                <w:bCs/>
              </w:rPr>
              <w:t xml:space="preserve">Тема </w:t>
            </w:r>
          </w:p>
          <w:p w:rsidR="00FC3A94" w:rsidRPr="00164847" w:rsidRDefault="00FC3A94" w:rsidP="00FC3A94">
            <w:pPr>
              <w:pStyle w:val="-"/>
              <w:jc w:val="center"/>
            </w:pPr>
            <w:r w:rsidRPr="00164847">
              <w:rPr>
                <w:b/>
                <w:bCs/>
                <w:highlight w:val="yellow"/>
              </w:rPr>
              <w:t>6 – 7 г.</w:t>
            </w:r>
          </w:p>
        </w:tc>
        <w:tc>
          <w:tcPr>
            <w:tcW w:w="2363"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
              <w:jc w:val="center"/>
              <w:rPr>
                <w:b/>
                <w:bCs/>
              </w:rPr>
            </w:pPr>
            <w:r w:rsidRPr="00164847">
              <w:rPr>
                <w:b/>
                <w:bCs/>
              </w:rPr>
              <w:t>Очаквани резултати</w:t>
            </w:r>
          </w:p>
          <w:p w:rsidR="00FC3A94" w:rsidRPr="00164847" w:rsidRDefault="00FC3A94" w:rsidP="00FC3A94">
            <w:pPr>
              <w:pStyle w:val="-"/>
              <w:jc w:val="center"/>
            </w:pPr>
            <w:r w:rsidRPr="00164847">
              <w:rPr>
                <w:b/>
                <w:bCs/>
                <w:highlight w:val="yellow"/>
              </w:rPr>
              <w:t>6 – 7 г.</w:t>
            </w:r>
          </w:p>
        </w:tc>
        <w:tc>
          <w:tcPr>
            <w:tcW w:w="1843" w:type="dxa"/>
            <w:tcBorders>
              <w:top w:val="single" w:sz="4" w:space="0" w:color="000000"/>
              <w:left w:val="single" w:sz="4" w:space="0" w:color="000000"/>
              <w:bottom w:val="single" w:sz="4" w:space="0" w:color="000000"/>
              <w:right w:val="single" w:sz="4" w:space="0" w:color="000000"/>
            </w:tcBorders>
          </w:tcPr>
          <w:p w:rsidR="00FC3A94" w:rsidRPr="00164847" w:rsidRDefault="00FC3A94" w:rsidP="00FC3A94">
            <w:pPr>
              <w:pStyle w:val="-"/>
              <w:jc w:val="center"/>
            </w:pPr>
            <w:r w:rsidRPr="00164847">
              <w:rPr>
                <w:b/>
                <w:bCs/>
              </w:rPr>
              <w:t xml:space="preserve">Образователно ядро </w:t>
            </w:r>
            <w:r w:rsidRPr="00164847">
              <w:rPr>
                <w:b/>
                <w:bCs/>
                <w:highlight w:val="yellow"/>
              </w:rPr>
              <w:t>5 – 6 г.</w:t>
            </w:r>
          </w:p>
        </w:tc>
        <w:tc>
          <w:tcPr>
            <w:tcW w:w="2031" w:type="dxa"/>
            <w:tcBorders>
              <w:top w:val="single" w:sz="4" w:space="0" w:color="000000"/>
              <w:left w:val="single" w:sz="4" w:space="0" w:color="000000"/>
              <w:bottom w:val="single" w:sz="4" w:space="0" w:color="000000"/>
              <w:right w:val="single" w:sz="4" w:space="0" w:color="000000"/>
            </w:tcBorders>
          </w:tcPr>
          <w:p w:rsidR="00FC3A94" w:rsidRPr="00164847" w:rsidRDefault="00FC3A94" w:rsidP="00FC3A94">
            <w:pPr>
              <w:pStyle w:val="-"/>
              <w:jc w:val="center"/>
              <w:rPr>
                <w:b/>
                <w:bCs/>
              </w:rPr>
            </w:pPr>
            <w:r w:rsidRPr="00164847">
              <w:rPr>
                <w:b/>
                <w:bCs/>
              </w:rPr>
              <w:t xml:space="preserve">Тема </w:t>
            </w:r>
          </w:p>
          <w:p w:rsidR="00FC3A94" w:rsidRPr="00164847" w:rsidRDefault="00FC3A94" w:rsidP="00FC3A94">
            <w:pPr>
              <w:pStyle w:val="-"/>
              <w:jc w:val="center"/>
            </w:pPr>
            <w:r w:rsidRPr="00164847">
              <w:rPr>
                <w:b/>
                <w:bCs/>
                <w:highlight w:val="yellow"/>
              </w:rPr>
              <w:t>5 – 6 г.</w:t>
            </w:r>
          </w:p>
        </w:tc>
        <w:tc>
          <w:tcPr>
            <w:tcW w:w="2221" w:type="dxa"/>
            <w:tcBorders>
              <w:top w:val="single" w:sz="4" w:space="0" w:color="000000"/>
              <w:left w:val="single" w:sz="4" w:space="0" w:color="000000"/>
              <w:bottom w:val="single" w:sz="4" w:space="0" w:color="000000"/>
              <w:right w:val="single" w:sz="4" w:space="0" w:color="000000"/>
            </w:tcBorders>
          </w:tcPr>
          <w:p w:rsidR="00FC3A94" w:rsidRPr="00164847" w:rsidRDefault="00FC3A94" w:rsidP="00FC3A94">
            <w:pPr>
              <w:pStyle w:val="-"/>
              <w:jc w:val="center"/>
              <w:rPr>
                <w:b/>
                <w:bCs/>
              </w:rPr>
            </w:pPr>
            <w:r w:rsidRPr="00164847">
              <w:rPr>
                <w:b/>
                <w:bCs/>
              </w:rPr>
              <w:t>Очаквани резултати</w:t>
            </w:r>
          </w:p>
          <w:p w:rsidR="00FC3A94" w:rsidRPr="00164847" w:rsidRDefault="00FC3A94" w:rsidP="00FC3A94">
            <w:pPr>
              <w:pStyle w:val="-"/>
              <w:jc w:val="center"/>
            </w:pPr>
            <w:r w:rsidRPr="00164847">
              <w:rPr>
                <w:b/>
                <w:bCs/>
                <w:highlight w:val="yellow"/>
              </w:rPr>
              <w:t>5 – 6 г.</w:t>
            </w:r>
          </w:p>
        </w:tc>
        <w:tc>
          <w:tcPr>
            <w:tcW w:w="1985"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
              <w:jc w:val="center"/>
            </w:pPr>
            <w:r w:rsidRPr="00164847">
              <w:rPr>
                <w:b/>
                <w:bCs/>
              </w:rPr>
              <w:t>Методи и форми на оценяване</w:t>
            </w:r>
          </w:p>
        </w:tc>
      </w:tr>
      <w:tr w:rsidR="00FC3A94" w:rsidRPr="00164847" w:rsidTr="00FC3A94">
        <w:trPr>
          <w:trHeight w:val="60"/>
        </w:trPr>
        <w:tc>
          <w:tcPr>
            <w:tcW w:w="52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
              <w:jc w:val="center"/>
            </w:pPr>
            <w:r w:rsidRPr="00164847">
              <w:t>1</w:t>
            </w:r>
          </w:p>
        </w:tc>
        <w:tc>
          <w:tcPr>
            <w:tcW w:w="1173"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
              <w:jc w:val="center"/>
            </w:pPr>
            <w:r w:rsidRPr="00164847">
              <w:t>2</w:t>
            </w:r>
          </w:p>
        </w:tc>
        <w:tc>
          <w:tcPr>
            <w:tcW w:w="1701"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
              <w:jc w:val="center"/>
            </w:pPr>
            <w:r w:rsidRPr="00164847">
              <w:t>3</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
              <w:jc w:val="center"/>
            </w:pPr>
            <w:r w:rsidRPr="00164847">
              <w:t>4</w:t>
            </w:r>
          </w:p>
        </w:tc>
        <w:tc>
          <w:tcPr>
            <w:tcW w:w="2363"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
              <w:jc w:val="center"/>
            </w:pPr>
            <w:r w:rsidRPr="00164847">
              <w:t>5</w:t>
            </w:r>
          </w:p>
        </w:tc>
        <w:tc>
          <w:tcPr>
            <w:tcW w:w="1843" w:type="dxa"/>
            <w:tcBorders>
              <w:top w:val="single" w:sz="4" w:space="0" w:color="000000"/>
              <w:left w:val="single" w:sz="4" w:space="0" w:color="000000"/>
              <w:bottom w:val="single" w:sz="4" w:space="0" w:color="000000"/>
              <w:right w:val="single" w:sz="4" w:space="0" w:color="000000"/>
            </w:tcBorders>
          </w:tcPr>
          <w:p w:rsidR="00FC3A94" w:rsidRPr="00164847" w:rsidRDefault="00FC3A94" w:rsidP="00FC3A94">
            <w:pPr>
              <w:pStyle w:val="-"/>
              <w:jc w:val="center"/>
            </w:pPr>
            <w:r w:rsidRPr="00164847">
              <w:t>6</w:t>
            </w:r>
          </w:p>
        </w:tc>
        <w:tc>
          <w:tcPr>
            <w:tcW w:w="2031" w:type="dxa"/>
            <w:tcBorders>
              <w:top w:val="single" w:sz="4" w:space="0" w:color="000000"/>
              <w:left w:val="single" w:sz="4" w:space="0" w:color="000000"/>
              <w:bottom w:val="single" w:sz="4" w:space="0" w:color="000000"/>
              <w:right w:val="single" w:sz="4" w:space="0" w:color="000000"/>
            </w:tcBorders>
          </w:tcPr>
          <w:p w:rsidR="00FC3A94" w:rsidRPr="00164847" w:rsidRDefault="00FC3A94" w:rsidP="00FC3A94">
            <w:pPr>
              <w:pStyle w:val="-"/>
              <w:jc w:val="center"/>
            </w:pPr>
            <w:r w:rsidRPr="00164847">
              <w:t>7</w:t>
            </w:r>
          </w:p>
        </w:tc>
        <w:tc>
          <w:tcPr>
            <w:tcW w:w="2221" w:type="dxa"/>
            <w:tcBorders>
              <w:top w:val="single" w:sz="4" w:space="0" w:color="000000"/>
              <w:left w:val="single" w:sz="4" w:space="0" w:color="000000"/>
              <w:bottom w:val="single" w:sz="4" w:space="0" w:color="000000"/>
              <w:right w:val="single" w:sz="4" w:space="0" w:color="000000"/>
            </w:tcBorders>
          </w:tcPr>
          <w:p w:rsidR="00FC3A94" w:rsidRPr="00164847" w:rsidRDefault="00FC3A94" w:rsidP="00FC3A94">
            <w:pPr>
              <w:pStyle w:val="-"/>
              <w:jc w:val="center"/>
            </w:pPr>
            <w:r w:rsidRPr="00164847">
              <w:t>8</w:t>
            </w:r>
          </w:p>
        </w:tc>
        <w:tc>
          <w:tcPr>
            <w:tcW w:w="1985"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
              <w:jc w:val="center"/>
            </w:pPr>
            <w:r w:rsidRPr="00164847">
              <w:t>9</w:t>
            </w:r>
          </w:p>
        </w:tc>
      </w:tr>
      <w:tr w:rsidR="00FC3A94" w:rsidRPr="00164847" w:rsidTr="00FC3A94">
        <w:trPr>
          <w:trHeight w:val="60"/>
        </w:trPr>
        <w:tc>
          <w:tcPr>
            <w:tcW w:w="528" w:type="dxa"/>
            <w:tcBorders>
              <w:top w:val="single" w:sz="4" w:space="0" w:color="000000"/>
              <w:left w:val="single" w:sz="4" w:space="0" w:color="000000"/>
              <w:bottom w:val="single" w:sz="6" w:space="0" w:color="000000"/>
              <w:right w:val="single" w:sz="4" w:space="0" w:color="000000"/>
            </w:tcBorders>
            <w:tcMar>
              <w:top w:w="85" w:type="dxa"/>
              <w:left w:w="85" w:type="dxa"/>
              <w:bottom w:w="85" w:type="dxa"/>
              <w:right w:w="85" w:type="dxa"/>
            </w:tcMar>
          </w:tcPr>
          <w:p w:rsidR="00FC3A94" w:rsidRPr="00164847" w:rsidRDefault="00FC3A94" w:rsidP="00FC3A94">
            <w:pPr>
              <w:pStyle w:val="-"/>
            </w:pPr>
            <w:r w:rsidRPr="00164847">
              <w:t>IX</w:t>
            </w:r>
          </w:p>
        </w:tc>
        <w:tc>
          <w:tcPr>
            <w:tcW w:w="1173"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
              <w:rPr>
                <w:b/>
                <w:bCs/>
                <w:highlight w:val="yellow"/>
              </w:rPr>
            </w:pPr>
            <w:r w:rsidRPr="00164847">
              <w:rPr>
                <w:b/>
                <w:bCs/>
                <w:highlight w:val="yellow"/>
              </w:rPr>
              <w:t>6 – 7 г.</w:t>
            </w:r>
          </w:p>
          <w:p w:rsidR="00FC3A94" w:rsidRPr="00164847" w:rsidRDefault="00FC3A94" w:rsidP="00FC3A94">
            <w:pPr>
              <w:pStyle w:val="-"/>
              <w:rPr>
                <w:lang w:val="en-US"/>
              </w:rPr>
            </w:pPr>
            <w:r w:rsidRPr="00164847">
              <w:t>1.</w:t>
            </w:r>
            <w:r w:rsidRPr="00164847">
              <w:rPr>
                <w:lang w:val="en-US"/>
              </w:rPr>
              <w:t xml:space="preserve"> </w:t>
            </w:r>
          </w:p>
          <w:p w:rsidR="00FC3A94" w:rsidRPr="00164847" w:rsidRDefault="00FC3A94" w:rsidP="00FC3A94">
            <w:pPr>
              <w:pStyle w:val="-"/>
            </w:pPr>
            <w:r w:rsidRPr="00164847">
              <w:t>Довиждане, лято!</w:t>
            </w:r>
          </w:p>
          <w:p w:rsidR="00FC3A94" w:rsidRPr="00164847" w:rsidRDefault="00FC3A94" w:rsidP="00FC3A94">
            <w:pPr>
              <w:pStyle w:val="-NEW"/>
              <w:rPr>
                <w:b/>
                <w:bCs/>
                <w:highlight w:val="yellow"/>
              </w:rPr>
            </w:pPr>
            <w:r w:rsidRPr="00164847">
              <w:rPr>
                <w:b/>
                <w:bCs/>
                <w:highlight w:val="yellow"/>
                <w:lang w:val="en-US"/>
              </w:rPr>
              <w:t>5</w:t>
            </w:r>
            <w:r w:rsidRPr="00164847">
              <w:rPr>
                <w:b/>
                <w:bCs/>
                <w:highlight w:val="yellow"/>
              </w:rPr>
              <w:t xml:space="preserve"> – </w:t>
            </w:r>
            <w:r w:rsidRPr="00164847">
              <w:rPr>
                <w:b/>
                <w:bCs/>
                <w:highlight w:val="yellow"/>
                <w:lang w:val="en-US"/>
              </w:rPr>
              <w:t>6</w:t>
            </w:r>
            <w:r w:rsidRPr="00164847">
              <w:rPr>
                <w:b/>
                <w:bCs/>
                <w:highlight w:val="yellow"/>
              </w:rPr>
              <w:t xml:space="preserve"> г.</w:t>
            </w:r>
          </w:p>
          <w:p w:rsidR="00FC3A94" w:rsidRPr="00164847" w:rsidRDefault="00FC3A94" w:rsidP="00FC3A94">
            <w:pPr>
              <w:pStyle w:val="-NEW"/>
            </w:pPr>
            <w:r w:rsidRPr="00164847">
              <w:t xml:space="preserve">1. </w:t>
            </w:r>
          </w:p>
          <w:p w:rsidR="00FC3A94" w:rsidRPr="00164847" w:rsidRDefault="00FC3A94" w:rsidP="00FC3A94">
            <w:pPr>
              <w:pStyle w:val="-"/>
            </w:pPr>
            <w:r w:rsidRPr="00164847">
              <w:t>Довиждане, лято!</w:t>
            </w:r>
          </w:p>
        </w:tc>
        <w:tc>
          <w:tcPr>
            <w:tcW w:w="1701"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
            </w:pPr>
            <w:r w:rsidRPr="00164847">
              <w:t>Изобразителни материали и техники; Изобразително творчество</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
            </w:pPr>
            <w:r w:rsidRPr="00164847">
              <w:t xml:space="preserve">1/1, 2 </w:t>
            </w:r>
          </w:p>
          <w:p w:rsidR="00FC3A94" w:rsidRPr="00164847" w:rsidRDefault="00FC3A94" w:rsidP="00FC3A94">
            <w:pPr>
              <w:pStyle w:val="-"/>
            </w:pPr>
            <w:r w:rsidRPr="00164847">
              <w:t>Весело лято</w:t>
            </w:r>
          </w:p>
        </w:tc>
        <w:tc>
          <w:tcPr>
            <w:tcW w:w="2363"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
            </w:pPr>
            <w:r w:rsidRPr="00164847">
              <w:t>Създаване на рисунка и отразяване на впечатления и преживявания на случки от лятото. Изграждане на кръгла пластика и използване на подходящи техники при моделиране. Използване на материали и пособия по апликиране за изграждане на едно/двуслойна апликация чрез изрязване.</w:t>
            </w:r>
          </w:p>
        </w:tc>
        <w:tc>
          <w:tcPr>
            <w:tcW w:w="1843" w:type="dxa"/>
            <w:tcBorders>
              <w:top w:val="single" w:sz="4" w:space="0" w:color="000000"/>
              <w:left w:val="single" w:sz="4" w:space="0" w:color="000000"/>
              <w:bottom w:val="single" w:sz="4" w:space="0" w:color="000000"/>
              <w:right w:val="single" w:sz="4" w:space="0" w:color="000000"/>
            </w:tcBorders>
          </w:tcPr>
          <w:p w:rsidR="00FC3A94" w:rsidRPr="00164847" w:rsidRDefault="00FC3A94" w:rsidP="00FC3A94">
            <w:pPr>
              <w:pStyle w:val="-NEW"/>
            </w:pPr>
            <w:r w:rsidRPr="00164847">
              <w:t>Художествено възприемане</w:t>
            </w:r>
          </w:p>
          <w:p w:rsidR="00FC3A94" w:rsidRPr="00164847" w:rsidRDefault="00FC3A94" w:rsidP="00FC3A94">
            <w:pPr>
              <w:pStyle w:val="-"/>
            </w:pPr>
            <w:r w:rsidRPr="00164847">
              <w:t>Изобразителни материали и техники</w:t>
            </w:r>
          </w:p>
        </w:tc>
        <w:tc>
          <w:tcPr>
            <w:tcW w:w="2031" w:type="dxa"/>
            <w:tcBorders>
              <w:top w:val="single" w:sz="4" w:space="0" w:color="000000"/>
              <w:left w:val="single" w:sz="4" w:space="0" w:color="000000"/>
              <w:bottom w:val="single" w:sz="4" w:space="0" w:color="000000"/>
              <w:right w:val="single" w:sz="4" w:space="0" w:color="000000"/>
            </w:tcBorders>
          </w:tcPr>
          <w:p w:rsidR="00FC3A94" w:rsidRPr="00164847" w:rsidRDefault="00FC3A94" w:rsidP="00FC3A94">
            <w:pPr>
              <w:pStyle w:val="-NEW"/>
            </w:pPr>
            <w:r w:rsidRPr="00164847">
              <w:t xml:space="preserve">1/1, 2 </w:t>
            </w:r>
          </w:p>
          <w:p w:rsidR="00FC3A94" w:rsidRPr="00164847" w:rsidRDefault="00FC3A94" w:rsidP="00FC3A94">
            <w:pPr>
              <w:pStyle w:val="-"/>
            </w:pPr>
            <w:r w:rsidRPr="00164847">
              <w:t>В планината</w:t>
            </w:r>
          </w:p>
        </w:tc>
        <w:tc>
          <w:tcPr>
            <w:tcW w:w="2221" w:type="dxa"/>
            <w:tcBorders>
              <w:top w:val="single" w:sz="4" w:space="0" w:color="000000"/>
              <w:left w:val="single" w:sz="4" w:space="0" w:color="000000"/>
              <w:bottom w:val="single" w:sz="4" w:space="0" w:color="000000"/>
              <w:right w:val="single" w:sz="4" w:space="0" w:color="000000"/>
            </w:tcBorders>
          </w:tcPr>
          <w:p w:rsidR="00FC3A94" w:rsidRPr="00164847" w:rsidRDefault="00FC3A94" w:rsidP="00FC3A94">
            <w:pPr>
              <w:pStyle w:val="-NEW"/>
            </w:pPr>
            <w:r w:rsidRPr="00164847">
              <w:t>Създава изображения по впечатление и въображение, като използва различни видове цветове.</w:t>
            </w:r>
          </w:p>
          <w:p w:rsidR="00FC3A94" w:rsidRPr="00164847" w:rsidRDefault="00FC3A94" w:rsidP="00FC3A94">
            <w:pPr>
              <w:pStyle w:val="-NEW"/>
            </w:pPr>
            <w:r w:rsidRPr="00164847">
              <w:t xml:space="preserve">Изгражда кръгла пластика и използва подходящи техники при моделиране. </w:t>
            </w:r>
          </w:p>
          <w:p w:rsidR="00FC3A94" w:rsidRPr="00164847" w:rsidRDefault="00FC3A94" w:rsidP="00FC3A94">
            <w:pPr>
              <w:pStyle w:val="-"/>
            </w:pPr>
            <w:r w:rsidRPr="00164847">
              <w:t>Използва материали и пособия по апликиране за изграждане на еднослойна апликация чрез изрязване.</w:t>
            </w:r>
          </w:p>
        </w:tc>
        <w:tc>
          <w:tcPr>
            <w:tcW w:w="1985"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
            </w:pPr>
            <w:r w:rsidRPr="00164847">
              <w:t>Входящото равнище се оценява чрез резултата от изпълнението на изобразителните задачи при рисуване, моделиране и апликиране.</w:t>
            </w:r>
          </w:p>
        </w:tc>
      </w:tr>
      <w:tr w:rsidR="00FC3A94" w:rsidRPr="00164847" w:rsidTr="00FC3A94">
        <w:trPr>
          <w:trHeight w:val="60"/>
        </w:trPr>
        <w:tc>
          <w:tcPr>
            <w:tcW w:w="528" w:type="dxa"/>
            <w:tcBorders>
              <w:top w:val="single" w:sz="6"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NoParagraphStyle"/>
              <w:spacing w:line="240" w:lineRule="auto"/>
              <w:textAlignment w:val="auto"/>
              <w:rPr>
                <w:color w:val="auto"/>
                <w:sz w:val="20"/>
                <w:szCs w:val="20"/>
                <w:lang w:val="bg-BG"/>
              </w:rPr>
            </w:pPr>
          </w:p>
        </w:tc>
        <w:tc>
          <w:tcPr>
            <w:tcW w:w="1173"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
              <w:rPr>
                <w:b/>
                <w:bCs/>
                <w:highlight w:val="yellow"/>
              </w:rPr>
            </w:pPr>
            <w:r w:rsidRPr="00164847">
              <w:rPr>
                <w:b/>
                <w:bCs/>
                <w:highlight w:val="yellow"/>
              </w:rPr>
              <w:t>6 – 7 г.</w:t>
            </w:r>
          </w:p>
          <w:p w:rsidR="00FC3A94" w:rsidRPr="00164847" w:rsidRDefault="00FC3A94" w:rsidP="00FC3A94">
            <w:pPr>
              <w:pStyle w:val="-"/>
            </w:pPr>
            <w:r w:rsidRPr="00164847">
              <w:t>2.</w:t>
            </w:r>
            <w:r w:rsidRPr="00164847">
              <w:rPr>
                <w:lang w:val="en-US"/>
              </w:rPr>
              <w:t xml:space="preserve"> </w:t>
            </w:r>
            <w:r w:rsidRPr="00164847">
              <w:t>На път за детската градина</w:t>
            </w:r>
          </w:p>
          <w:p w:rsidR="00FC3A94" w:rsidRPr="00164847" w:rsidRDefault="00FC3A94" w:rsidP="00FC3A94">
            <w:pPr>
              <w:pStyle w:val="-NEW"/>
              <w:rPr>
                <w:b/>
                <w:bCs/>
                <w:highlight w:val="yellow"/>
              </w:rPr>
            </w:pPr>
            <w:r w:rsidRPr="00164847">
              <w:rPr>
                <w:b/>
                <w:bCs/>
                <w:highlight w:val="yellow"/>
                <w:lang w:val="en-US"/>
              </w:rPr>
              <w:t>5</w:t>
            </w:r>
            <w:r w:rsidRPr="00164847">
              <w:rPr>
                <w:b/>
                <w:bCs/>
                <w:highlight w:val="yellow"/>
              </w:rPr>
              <w:t xml:space="preserve"> – </w:t>
            </w:r>
            <w:r w:rsidRPr="00164847">
              <w:rPr>
                <w:b/>
                <w:bCs/>
                <w:highlight w:val="yellow"/>
                <w:lang w:val="en-US"/>
              </w:rPr>
              <w:t>6</w:t>
            </w:r>
            <w:r w:rsidRPr="00164847">
              <w:rPr>
                <w:b/>
                <w:bCs/>
                <w:highlight w:val="yellow"/>
              </w:rPr>
              <w:t xml:space="preserve"> г.</w:t>
            </w:r>
          </w:p>
          <w:p w:rsidR="00FC3A94" w:rsidRPr="00164847" w:rsidRDefault="00FC3A94" w:rsidP="00FC3A94">
            <w:pPr>
              <w:pStyle w:val="-NEW"/>
            </w:pPr>
            <w:r w:rsidRPr="00164847">
              <w:t>2. Аз се движа безопасно</w:t>
            </w:r>
          </w:p>
        </w:tc>
        <w:tc>
          <w:tcPr>
            <w:tcW w:w="1701"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
            </w:pPr>
            <w:r w:rsidRPr="00164847">
              <w:t>Художествено възприемане;</w:t>
            </w:r>
          </w:p>
          <w:p w:rsidR="00FC3A94" w:rsidRPr="00164847" w:rsidRDefault="00FC3A94" w:rsidP="00FC3A94">
            <w:pPr>
              <w:pStyle w:val="-"/>
            </w:pPr>
            <w:r w:rsidRPr="00164847">
              <w:t>Изобразителни материали и техники</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
            </w:pPr>
            <w:r w:rsidRPr="00164847">
              <w:t xml:space="preserve">2/1 </w:t>
            </w:r>
          </w:p>
          <w:p w:rsidR="00FC3A94" w:rsidRPr="00164847" w:rsidRDefault="00FC3A94" w:rsidP="00FC3A94">
            <w:pPr>
              <w:pStyle w:val="-"/>
            </w:pPr>
            <w:r w:rsidRPr="00164847">
              <w:t>Моята улица</w:t>
            </w:r>
          </w:p>
          <w:p w:rsidR="00FC3A94" w:rsidRPr="00164847" w:rsidRDefault="00FC3A94" w:rsidP="00FC3A94">
            <w:pPr>
              <w:pStyle w:val="-"/>
            </w:pPr>
            <w:r w:rsidRPr="00164847">
              <w:t xml:space="preserve">2/2 </w:t>
            </w:r>
          </w:p>
          <w:p w:rsidR="00FC3A94" w:rsidRPr="00164847" w:rsidRDefault="00FC3A94" w:rsidP="00FC3A94">
            <w:pPr>
              <w:pStyle w:val="-"/>
            </w:pPr>
            <w:r w:rsidRPr="00164847">
              <w:t>Моят квартал</w:t>
            </w:r>
          </w:p>
        </w:tc>
        <w:tc>
          <w:tcPr>
            <w:tcW w:w="2363"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
            </w:pPr>
            <w:r w:rsidRPr="00164847">
              <w:t xml:space="preserve">Използване на образи и знаци в изобразителната дейност рисуване. </w:t>
            </w:r>
          </w:p>
          <w:p w:rsidR="00FC3A94" w:rsidRPr="00164847" w:rsidRDefault="00FC3A94" w:rsidP="00FC3A94">
            <w:pPr>
              <w:pStyle w:val="-"/>
            </w:pPr>
            <w:r w:rsidRPr="00164847">
              <w:t>Практическо използване на материали и пособия за апликиране на обекти от заобикалящата среда</w:t>
            </w:r>
            <w:r w:rsidRPr="00164847">
              <w:rPr>
                <w:lang w:val="en-US"/>
              </w:rPr>
              <w:t>.</w:t>
            </w:r>
          </w:p>
        </w:tc>
        <w:tc>
          <w:tcPr>
            <w:tcW w:w="1843" w:type="dxa"/>
            <w:tcBorders>
              <w:top w:val="single" w:sz="4" w:space="0" w:color="000000"/>
              <w:left w:val="single" w:sz="4" w:space="0" w:color="000000"/>
              <w:bottom w:val="single" w:sz="4" w:space="0" w:color="000000"/>
              <w:right w:val="single" w:sz="4" w:space="0" w:color="000000"/>
            </w:tcBorders>
          </w:tcPr>
          <w:p w:rsidR="00FC3A94" w:rsidRPr="00164847" w:rsidRDefault="00FC3A94" w:rsidP="00FC3A94">
            <w:pPr>
              <w:pStyle w:val="-NEW"/>
            </w:pPr>
            <w:r w:rsidRPr="00164847">
              <w:t>Художествено възприемане Изобразителни материали и техники</w:t>
            </w:r>
          </w:p>
          <w:p w:rsidR="00FC3A94" w:rsidRPr="00164847" w:rsidRDefault="00FC3A94" w:rsidP="00FC3A94">
            <w:pPr>
              <w:pStyle w:val="-"/>
            </w:pPr>
          </w:p>
        </w:tc>
        <w:tc>
          <w:tcPr>
            <w:tcW w:w="2031" w:type="dxa"/>
            <w:tcBorders>
              <w:top w:val="single" w:sz="4" w:space="0" w:color="000000"/>
              <w:left w:val="single" w:sz="4" w:space="0" w:color="000000"/>
              <w:bottom w:val="single" w:sz="4" w:space="0" w:color="000000"/>
              <w:right w:val="single" w:sz="4" w:space="0" w:color="000000"/>
            </w:tcBorders>
          </w:tcPr>
          <w:p w:rsidR="00FC3A94" w:rsidRPr="00164847" w:rsidRDefault="00FC3A94" w:rsidP="00FC3A94">
            <w:pPr>
              <w:pStyle w:val="-NEW"/>
            </w:pPr>
            <w:r w:rsidRPr="00164847">
              <w:t xml:space="preserve">2/1, 2 </w:t>
            </w:r>
          </w:p>
          <w:p w:rsidR="00FC3A94" w:rsidRPr="00164847" w:rsidRDefault="00FC3A94" w:rsidP="00FC3A94">
            <w:pPr>
              <w:pStyle w:val="-"/>
            </w:pPr>
            <w:r w:rsidRPr="00164847">
              <w:t>Аз пресичам улицата</w:t>
            </w:r>
          </w:p>
        </w:tc>
        <w:tc>
          <w:tcPr>
            <w:tcW w:w="2221" w:type="dxa"/>
            <w:tcBorders>
              <w:top w:val="single" w:sz="4" w:space="0" w:color="000000"/>
              <w:left w:val="single" w:sz="4" w:space="0" w:color="000000"/>
              <w:bottom w:val="single" w:sz="4" w:space="0" w:color="000000"/>
              <w:right w:val="single" w:sz="4" w:space="0" w:color="000000"/>
            </w:tcBorders>
          </w:tcPr>
          <w:p w:rsidR="00FC3A94" w:rsidRPr="00164847" w:rsidRDefault="00FC3A94" w:rsidP="00FC3A94">
            <w:pPr>
              <w:pStyle w:val="-NEW"/>
            </w:pPr>
            <w:r w:rsidRPr="00164847">
              <w:t xml:space="preserve">Използва образи и знаци в изобразителната си дейност рисуване. </w:t>
            </w:r>
          </w:p>
          <w:p w:rsidR="00FC3A94" w:rsidRPr="00164847" w:rsidRDefault="00FC3A94" w:rsidP="00FC3A94">
            <w:pPr>
              <w:pStyle w:val="-"/>
            </w:pPr>
            <w:r w:rsidRPr="00164847">
              <w:t>Рисува превозни средства, като използва едни и същи изходни форми.</w:t>
            </w:r>
          </w:p>
        </w:tc>
        <w:tc>
          <w:tcPr>
            <w:tcW w:w="1985"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
              <w:rPr>
                <w:lang w:val="en-US"/>
              </w:rPr>
            </w:pPr>
            <w:r w:rsidRPr="00164847">
              <w:t>Оценява се резултатът от изобразителните задачи при рисуване и апликиране</w:t>
            </w:r>
            <w:r w:rsidRPr="00164847">
              <w:rPr>
                <w:lang w:val="en-US"/>
              </w:rPr>
              <w:t>.</w:t>
            </w:r>
          </w:p>
          <w:p w:rsidR="00FC3A94" w:rsidRPr="00164847" w:rsidRDefault="00FC3A94" w:rsidP="00FC3A94">
            <w:pPr>
              <w:pStyle w:val="-"/>
            </w:pPr>
          </w:p>
          <w:p w:rsidR="00FC3A94" w:rsidRPr="00164847" w:rsidRDefault="00FC3A94" w:rsidP="00FC3A94">
            <w:pPr>
              <w:pStyle w:val="-NEW"/>
            </w:pPr>
          </w:p>
        </w:tc>
      </w:tr>
      <w:tr w:rsidR="00FC3A94" w:rsidRPr="00164847" w:rsidTr="00FC3A94">
        <w:trPr>
          <w:trHeight w:val="60"/>
        </w:trPr>
        <w:tc>
          <w:tcPr>
            <w:tcW w:w="528" w:type="dxa"/>
            <w:tcBorders>
              <w:top w:val="single" w:sz="4" w:space="0" w:color="000000"/>
              <w:left w:val="single" w:sz="4" w:space="0" w:color="000000"/>
              <w:bottom w:val="single" w:sz="6" w:space="0" w:color="000000"/>
              <w:right w:val="single" w:sz="4" w:space="0" w:color="000000"/>
            </w:tcBorders>
            <w:tcMar>
              <w:top w:w="85" w:type="dxa"/>
              <w:left w:w="85" w:type="dxa"/>
              <w:bottom w:w="85" w:type="dxa"/>
              <w:right w:w="85" w:type="dxa"/>
            </w:tcMar>
          </w:tcPr>
          <w:p w:rsidR="00FC3A94" w:rsidRPr="00164847" w:rsidRDefault="00FC3A94" w:rsidP="00FC3A94">
            <w:pPr>
              <w:pStyle w:val="-"/>
            </w:pPr>
            <w:r w:rsidRPr="00164847">
              <w:t>X</w:t>
            </w:r>
          </w:p>
        </w:tc>
        <w:tc>
          <w:tcPr>
            <w:tcW w:w="1173"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
              <w:rPr>
                <w:b/>
                <w:bCs/>
                <w:highlight w:val="yellow"/>
              </w:rPr>
            </w:pPr>
            <w:r w:rsidRPr="00164847">
              <w:rPr>
                <w:b/>
                <w:bCs/>
                <w:highlight w:val="yellow"/>
              </w:rPr>
              <w:t>6 – 7 г.</w:t>
            </w:r>
          </w:p>
          <w:p w:rsidR="00FC3A94" w:rsidRPr="00164847" w:rsidRDefault="00FC3A94" w:rsidP="00FC3A94">
            <w:pPr>
              <w:pStyle w:val="-"/>
            </w:pPr>
            <w:r w:rsidRPr="00164847">
              <w:t>3. Есен е!</w:t>
            </w:r>
          </w:p>
          <w:p w:rsidR="00FC3A94" w:rsidRPr="00164847" w:rsidRDefault="00FC3A94" w:rsidP="00FC3A94">
            <w:pPr>
              <w:pStyle w:val="-NEW"/>
              <w:rPr>
                <w:b/>
                <w:bCs/>
                <w:highlight w:val="yellow"/>
              </w:rPr>
            </w:pPr>
            <w:r w:rsidRPr="00164847">
              <w:rPr>
                <w:b/>
                <w:bCs/>
                <w:highlight w:val="yellow"/>
                <w:lang w:val="en-US"/>
              </w:rPr>
              <w:t>5</w:t>
            </w:r>
            <w:r w:rsidRPr="00164847">
              <w:rPr>
                <w:b/>
                <w:bCs/>
                <w:highlight w:val="yellow"/>
              </w:rPr>
              <w:t xml:space="preserve"> – </w:t>
            </w:r>
            <w:r w:rsidRPr="00164847">
              <w:rPr>
                <w:b/>
                <w:bCs/>
                <w:highlight w:val="yellow"/>
                <w:lang w:val="en-US"/>
              </w:rPr>
              <w:t>6</w:t>
            </w:r>
            <w:r w:rsidRPr="00164847">
              <w:rPr>
                <w:b/>
                <w:bCs/>
                <w:highlight w:val="yellow"/>
              </w:rPr>
              <w:t xml:space="preserve"> г.</w:t>
            </w:r>
          </w:p>
          <w:p w:rsidR="00FC3A94" w:rsidRPr="00164847" w:rsidRDefault="00FC3A94" w:rsidP="00FC3A94">
            <w:pPr>
              <w:pStyle w:val="-NEW"/>
            </w:pPr>
            <w:r w:rsidRPr="00164847">
              <w:t>3. Есен е!</w:t>
            </w:r>
          </w:p>
        </w:tc>
        <w:tc>
          <w:tcPr>
            <w:tcW w:w="1701"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
            </w:pPr>
            <w:r w:rsidRPr="00164847">
              <w:t>Художествено възприемане;</w:t>
            </w:r>
          </w:p>
          <w:p w:rsidR="00FC3A94" w:rsidRPr="00164847" w:rsidRDefault="00FC3A94" w:rsidP="00FC3A94">
            <w:pPr>
              <w:pStyle w:val="-"/>
            </w:pPr>
            <w:r w:rsidRPr="00164847">
              <w:t>Изобразителни материали и техники</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
            </w:pPr>
            <w:r w:rsidRPr="00164847">
              <w:t xml:space="preserve">3/1,2 </w:t>
            </w:r>
          </w:p>
          <w:p w:rsidR="00FC3A94" w:rsidRPr="00164847" w:rsidRDefault="00FC3A94" w:rsidP="00FC3A94">
            <w:pPr>
              <w:pStyle w:val="-"/>
            </w:pPr>
            <w:r w:rsidRPr="00164847">
              <w:t>Есенни картини</w:t>
            </w:r>
          </w:p>
          <w:p w:rsidR="00FC3A94" w:rsidRPr="00164847" w:rsidRDefault="00FC3A94" w:rsidP="00FC3A94">
            <w:pPr>
              <w:pStyle w:val="-"/>
            </w:pPr>
          </w:p>
          <w:p w:rsidR="00FC3A94" w:rsidRPr="00164847" w:rsidRDefault="00FC3A94" w:rsidP="00FC3A94">
            <w:pPr>
              <w:pStyle w:val="-"/>
              <w:rPr>
                <w:color w:val="C00000"/>
              </w:rPr>
            </w:pPr>
          </w:p>
        </w:tc>
        <w:tc>
          <w:tcPr>
            <w:tcW w:w="2363"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E71000" w:rsidRDefault="00FC3A94" w:rsidP="00FC3A94">
            <w:pPr>
              <w:pStyle w:val="-"/>
              <w:rPr>
                <w:spacing w:val="-4"/>
              </w:rPr>
            </w:pPr>
            <w:r w:rsidRPr="00E71000">
              <w:rPr>
                <w:spacing w:val="-4"/>
              </w:rPr>
              <w:t>Формиране на умение за използване на подходящи изобразителни техники на работа с водни бои (печатане, мокро до мокро).</w:t>
            </w:r>
          </w:p>
          <w:p w:rsidR="00FC3A94" w:rsidRPr="00164847" w:rsidRDefault="00FC3A94" w:rsidP="00FC3A94">
            <w:pPr>
              <w:pStyle w:val="-"/>
            </w:pPr>
            <w:r w:rsidRPr="00164847">
              <w:t>Формиране на композиционно умение и усет за цветово съчетание при апликиране.</w:t>
            </w:r>
          </w:p>
        </w:tc>
        <w:tc>
          <w:tcPr>
            <w:tcW w:w="1843" w:type="dxa"/>
            <w:tcBorders>
              <w:top w:val="single" w:sz="4" w:space="0" w:color="000000"/>
              <w:left w:val="single" w:sz="4" w:space="0" w:color="000000"/>
              <w:bottom w:val="single" w:sz="4" w:space="0" w:color="000000"/>
              <w:right w:val="single" w:sz="4" w:space="0" w:color="000000"/>
            </w:tcBorders>
          </w:tcPr>
          <w:p w:rsidR="00FC3A94" w:rsidRPr="00164847" w:rsidRDefault="00FC3A94" w:rsidP="00FC3A94">
            <w:pPr>
              <w:pStyle w:val="-NEW"/>
            </w:pPr>
            <w:r w:rsidRPr="00164847">
              <w:t>Художествено възприемане</w:t>
            </w:r>
          </w:p>
          <w:p w:rsidR="00FC3A94" w:rsidRPr="00164847" w:rsidRDefault="00FC3A94" w:rsidP="00FC3A94">
            <w:pPr>
              <w:pStyle w:val="-NEW"/>
            </w:pPr>
            <w:r w:rsidRPr="00164847">
              <w:t>Изобразителни материали и техники</w:t>
            </w:r>
          </w:p>
          <w:p w:rsidR="00FC3A94" w:rsidRPr="00164847" w:rsidRDefault="00FC3A94" w:rsidP="00FC3A94">
            <w:pPr>
              <w:pStyle w:val="-"/>
            </w:pPr>
          </w:p>
        </w:tc>
        <w:tc>
          <w:tcPr>
            <w:tcW w:w="2031" w:type="dxa"/>
            <w:tcBorders>
              <w:top w:val="single" w:sz="4" w:space="0" w:color="000000"/>
              <w:left w:val="single" w:sz="4" w:space="0" w:color="000000"/>
              <w:bottom w:val="single" w:sz="4" w:space="0" w:color="000000"/>
              <w:right w:val="single" w:sz="4" w:space="0" w:color="000000"/>
            </w:tcBorders>
          </w:tcPr>
          <w:p w:rsidR="00FC3A94" w:rsidRPr="00164847" w:rsidRDefault="00FC3A94" w:rsidP="00FC3A94">
            <w:pPr>
              <w:pStyle w:val="-NEW"/>
            </w:pPr>
            <w:r w:rsidRPr="00164847">
              <w:t xml:space="preserve">3/1, 2 </w:t>
            </w:r>
          </w:p>
          <w:p w:rsidR="00FC3A94" w:rsidRPr="00164847" w:rsidRDefault="00FC3A94" w:rsidP="00FC3A94">
            <w:pPr>
              <w:pStyle w:val="-NEW"/>
            </w:pPr>
            <w:r w:rsidRPr="00164847">
              <w:t>Животни от есенни листа</w:t>
            </w:r>
          </w:p>
          <w:p w:rsidR="00FC3A94" w:rsidRPr="00164847" w:rsidRDefault="00FC3A94" w:rsidP="00FC3A94">
            <w:pPr>
              <w:pStyle w:val="-"/>
              <w:rPr>
                <w:i/>
              </w:rPr>
            </w:pPr>
            <w:r w:rsidRPr="00164847">
              <w:rPr>
                <w:i/>
              </w:rPr>
              <w:t>Предлагаме да се разменят ситуациите. Първо да е 3/2 – апликиране на есенна картина с листа, а втората да е 3/1 отпечатване на листо и дорисуване.</w:t>
            </w:r>
          </w:p>
        </w:tc>
        <w:tc>
          <w:tcPr>
            <w:tcW w:w="2221" w:type="dxa"/>
            <w:tcBorders>
              <w:top w:val="single" w:sz="4" w:space="0" w:color="000000"/>
              <w:left w:val="single" w:sz="4" w:space="0" w:color="000000"/>
              <w:bottom w:val="single" w:sz="4" w:space="0" w:color="000000"/>
              <w:right w:val="single" w:sz="4" w:space="0" w:color="000000"/>
            </w:tcBorders>
          </w:tcPr>
          <w:p w:rsidR="00FC3A94" w:rsidRPr="00164847" w:rsidRDefault="00FC3A94" w:rsidP="00FC3A94">
            <w:pPr>
              <w:pStyle w:val="-NEW"/>
            </w:pPr>
            <w:r w:rsidRPr="00164847">
              <w:t>Усвояване на техниката отпечатване и дорисуване.</w:t>
            </w:r>
          </w:p>
          <w:p w:rsidR="00FC3A94" w:rsidRPr="00164847" w:rsidRDefault="00FC3A94" w:rsidP="00FC3A94">
            <w:pPr>
              <w:pStyle w:val="-"/>
            </w:pPr>
          </w:p>
        </w:tc>
        <w:tc>
          <w:tcPr>
            <w:tcW w:w="1985"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
            </w:pPr>
            <w:r w:rsidRPr="00164847">
              <w:t>Оценява се резултатът от изобразителните задачи при рисуване и апликиране</w:t>
            </w:r>
            <w:r w:rsidRPr="00164847">
              <w:rPr>
                <w:lang w:val="en-US"/>
              </w:rPr>
              <w:t>.</w:t>
            </w:r>
          </w:p>
        </w:tc>
      </w:tr>
      <w:tr w:rsidR="00FC3A94" w:rsidRPr="00164847" w:rsidTr="00FC3A94">
        <w:trPr>
          <w:trHeight w:val="60"/>
        </w:trPr>
        <w:tc>
          <w:tcPr>
            <w:tcW w:w="528" w:type="dxa"/>
            <w:tcBorders>
              <w:top w:val="single" w:sz="6" w:space="0" w:color="000000"/>
              <w:left w:val="single" w:sz="4" w:space="0" w:color="000000"/>
              <w:bottom w:val="single" w:sz="6" w:space="0" w:color="000000"/>
              <w:right w:val="single" w:sz="4" w:space="0" w:color="000000"/>
            </w:tcBorders>
            <w:tcMar>
              <w:top w:w="85" w:type="dxa"/>
              <w:left w:w="85" w:type="dxa"/>
              <w:bottom w:w="85" w:type="dxa"/>
              <w:right w:w="85" w:type="dxa"/>
            </w:tcMar>
          </w:tcPr>
          <w:p w:rsidR="00FC3A94" w:rsidRPr="00164847" w:rsidRDefault="00FC3A94" w:rsidP="00FC3A94">
            <w:pPr>
              <w:pStyle w:val="NoParagraphStyle"/>
              <w:spacing w:line="240" w:lineRule="auto"/>
              <w:textAlignment w:val="auto"/>
              <w:rPr>
                <w:color w:val="auto"/>
                <w:sz w:val="20"/>
                <w:szCs w:val="20"/>
                <w:lang w:val="bg-BG"/>
              </w:rPr>
            </w:pPr>
          </w:p>
        </w:tc>
        <w:tc>
          <w:tcPr>
            <w:tcW w:w="1173"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
              <w:rPr>
                <w:b/>
                <w:bCs/>
                <w:highlight w:val="yellow"/>
              </w:rPr>
            </w:pPr>
            <w:r w:rsidRPr="00164847">
              <w:rPr>
                <w:b/>
                <w:bCs/>
                <w:highlight w:val="yellow"/>
              </w:rPr>
              <w:t>6 – 7 г.</w:t>
            </w:r>
          </w:p>
          <w:p w:rsidR="00FC3A94" w:rsidRPr="00164847" w:rsidRDefault="00FC3A94" w:rsidP="00FC3A94">
            <w:pPr>
              <w:pStyle w:val="-"/>
            </w:pPr>
            <w:r w:rsidRPr="00164847">
              <w:t>4.</w:t>
            </w:r>
            <w:r w:rsidRPr="00164847">
              <w:rPr>
                <w:lang w:val="en-US"/>
              </w:rPr>
              <w:t xml:space="preserve"> </w:t>
            </w:r>
            <w:r w:rsidRPr="00164847">
              <w:t>Грижи за растенията</w:t>
            </w:r>
          </w:p>
          <w:p w:rsidR="00FC3A94" w:rsidRPr="00164847" w:rsidRDefault="00FC3A94" w:rsidP="00FC3A94">
            <w:pPr>
              <w:pStyle w:val="-NEW"/>
              <w:rPr>
                <w:b/>
                <w:bCs/>
                <w:highlight w:val="yellow"/>
              </w:rPr>
            </w:pPr>
            <w:r w:rsidRPr="00164847">
              <w:rPr>
                <w:b/>
                <w:bCs/>
                <w:highlight w:val="yellow"/>
                <w:lang w:val="en-US"/>
              </w:rPr>
              <w:t>5</w:t>
            </w:r>
            <w:r w:rsidRPr="00164847">
              <w:rPr>
                <w:b/>
                <w:bCs/>
                <w:highlight w:val="yellow"/>
              </w:rPr>
              <w:t xml:space="preserve"> – </w:t>
            </w:r>
            <w:r w:rsidRPr="00164847">
              <w:rPr>
                <w:b/>
                <w:bCs/>
                <w:highlight w:val="yellow"/>
                <w:lang w:val="en-US"/>
              </w:rPr>
              <w:t>6</w:t>
            </w:r>
            <w:r w:rsidRPr="00164847">
              <w:rPr>
                <w:b/>
                <w:bCs/>
                <w:highlight w:val="yellow"/>
              </w:rPr>
              <w:t xml:space="preserve"> г.</w:t>
            </w:r>
          </w:p>
          <w:p w:rsidR="00FC3A94" w:rsidRPr="00164847" w:rsidRDefault="00FC3A94" w:rsidP="00FC3A94">
            <w:pPr>
              <w:pStyle w:val="-NEW"/>
            </w:pPr>
            <w:r w:rsidRPr="00164847">
              <w:t xml:space="preserve">5. Есенни плодове и зеленчуци </w:t>
            </w:r>
          </w:p>
          <w:p w:rsidR="00FC3A94" w:rsidRPr="00164847" w:rsidRDefault="00FC3A94" w:rsidP="00FC3A94">
            <w:pPr>
              <w:pStyle w:val="-"/>
            </w:pPr>
          </w:p>
        </w:tc>
        <w:tc>
          <w:tcPr>
            <w:tcW w:w="1701"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
            </w:pPr>
            <w:r w:rsidRPr="00164847">
              <w:t>Изобразителни материали и техники</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
            </w:pPr>
            <w:r w:rsidRPr="00164847">
              <w:t>4/1, 2</w:t>
            </w:r>
          </w:p>
          <w:p w:rsidR="00FC3A94" w:rsidRPr="00164847" w:rsidRDefault="00FC3A94" w:rsidP="00FC3A94">
            <w:pPr>
              <w:pStyle w:val="-"/>
            </w:pPr>
            <w:r w:rsidRPr="00164847">
              <w:t>Есенни плодове и зеленчуци</w:t>
            </w:r>
          </w:p>
        </w:tc>
        <w:tc>
          <w:tcPr>
            <w:tcW w:w="2363"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
            </w:pPr>
            <w:r w:rsidRPr="00164847">
              <w:t>Усвояване на техниката отпечатване.</w:t>
            </w:r>
          </w:p>
          <w:p w:rsidR="00FC3A94" w:rsidRPr="00164847" w:rsidRDefault="00FC3A94" w:rsidP="00FC3A94">
            <w:pPr>
              <w:pStyle w:val="-"/>
            </w:pPr>
            <w:r w:rsidRPr="00164847">
              <w:t>Моделиране на различни по форма и големина плодове и зеленчуци чрез подходяща техника на работа.</w:t>
            </w:r>
          </w:p>
        </w:tc>
        <w:tc>
          <w:tcPr>
            <w:tcW w:w="1843" w:type="dxa"/>
            <w:tcBorders>
              <w:top w:val="single" w:sz="4" w:space="0" w:color="000000"/>
              <w:left w:val="single" w:sz="4" w:space="0" w:color="000000"/>
              <w:bottom w:val="single" w:sz="4" w:space="0" w:color="000000"/>
              <w:right w:val="single" w:sz="4" w:space="0" w:color="000000"/>
            </w:tcBorders>
          </w:tcPr>
          <w:p w:rsidR="00FC3A94" w:rsidRPr="00164847" w:rsidRDefault="00FC3A94" w:rsidP="00FC3A94">
            <w:pPr>
              <w:pStyle w:val="-NEW"/>
            </w:pPr>
            <w:r w:rsidRPr="00164847">
              <w:t>Художествено възприемане Изобразителни материали и техники</w:t>
            </w:r>
          </w:p>
          <w:p w:rsidR="00FC3A94" w:rsidRPr="00164847" w:rsidRDefault="00FC3A94" w:rsidP="00FC3A94">
            <w:pPr>
              <w:pStyle w:val="-"/>
            </w:pPr>
          </w:p>
        </w:tc>
        <w:tc>
          <w:tcPr>
            <w:tcW w:w="2031" w:type="dxa"/>
            <w:tcBorders>
              <w:top w:val="single" w:sz="4" w:space="0" w:color="000000"/>
              <w:left w:val="single" w:sz="4" w:space="0" w:color="000000"/>
              <w:bottom w:val="single" w:sz="4" w:space="0" w:color="000000"/>
              <w:right w:val="single" w:sz="4" w:space="0" w:color="000000"/>
            </w:tcBorders>
          </w:tcPr>
          <w:p w:rsidR="00FC3A94" w:rsidRPr="00164847" w:rsidRDefault="00FC3A94" w:rsidP="00FC3A94">
            <w:pPr>
              <w:pStyle w:val="-NEW"/>
            </w:pPr>
            <w:r w:rsidRPr="00164847">
              <w:t xml:space="preserve">5/1, 2 </w:t>
            </w:r>
          </w:p>
          <w:p w:rsidR="00FC3A94" w:rsidRPr="00164847" w:rsidRDefault="00FC3A94" w:rsidP="00FC3A94">
            <w:pPr>
              <w:pStyle w:val="-NEW"/>
            </w:pPr>
            <w:r w:rsidRPr="00164847">
              <w:t>Есенен натюрморт</w:t>
            </w:r>
          </w:p>
          <w:p w:rsidR="00FC3A94" w:rsidRPr="00164847" w:rsidRDefault="00FC3A94" w:rsidP="00FC3A94">
            <w:pPr>
              <w:pStyle w:val="-"/>
            </w:pPr>
          </w:p>
        </w:tc>
        <w:tc>
          <w:tcPr>
            <w:tcW w:w="2221" w:type="dxa"/>
            <w:tcBorders>
              <w:top w:val="single" w:sz="4" w:space="0" w:color="000000"/>
              <w:left w:val="single" w:sz="4" w:space="0" w:color="000000"/>
              <w:bottom w:val="single" w:sz="4" w:space="0" w:color="000000"/>
              <w:right w:val="single" w:sz="4" w:space="0" w:color="000000"/>
            </w:tcBorders>
          </w:tcPr>
          <w:p w:rsidR="00FC3A94" w:rsidRPr="00164847" w:rsidRDefault="00FC3A94" w:rsidP="00FC3A94">
            <w:pPr>
              <w:pStyle w:val="-NEW"/>
            </w:pPr>
            <w:r w:rsidRPr="00164847">
              <w:t>Запознава се с жанра натюрморт чрез изобразителна дейност – рисуване, моделиране, апликиране.</w:t>
            </w:r>
          </w:p>
          <w:p w:rsidR="00FC3A94" w:rsidRPr="00164847" w:rsidRDefault="00FC3A94" w:rsidP="00FC3A94">
            <w:pPr>
              <w:pStyle w:val="-NEW"/>
            </w:pPr>
          </w:p>
        </w:tc>
        <w:tc>
          <w:tcPr>
            <w:tcW w:w="1985"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NEW"/>
            </w:pPr>
            <w:r w:rsidRPr="00164847">
              <w:t>Оценява се резултатът от изобразителните задачи при рисуване и моделиране.</w:t>
            </w:r>
          </w:p>
          <w:p w:rsidR="00FC3A94" w:rsidRPr="00164847" w:rsidRDefault="00FC3A94" w:rsidP="00FC3A94">
            <w:pPr>
              <w:pStyle w:val="-NEW"/>
              <w:rPr>
                <w:spacing w:val="-4"/>
              </w:rPr>
            </w:pPr>
          </w:p>
          <w:p w:rsidR="00FC3A94" w:rsidRPr="00164847" w:rsidRDefault="00FC3A94" w:rsidP="00FC3A94">
            <w:pPr>
              <w:pStyle w:val="-"/>
            </w:pPr>
          </w:p>
        </w:tc>
      </w:tr>
      <w:tr w:rsidR="00FC3A94" w:rsidRPr="00164847" w:rsidTr="00FC3A94">
        <w:trPr>
          <w:trHeight w:val="60"/>
        </w:trPr>
        <w:tc>
          <w:tcPr>
            <w:tcW w:w="528" w:type="dxa"/>
            <w:tcBorders>
              <w:top w:val="single" w:sz="6" w:space="0" w:color="000000"/>
              <w:left w:val="single" w:sz="4" w:space="0" w:color="000000"/>
              <w:bottom w:val="single" w:sz="6" w:space="0" w:color="000000"/>
              <w:right w:val="single" w:sz="4" w:space="0" w:color="000000"/>
            </w:tcBorders>
            <w:tcMar>
              <w:top w:w="85" w:type="dxa"/>
              <w:left w:w="85" w:type="dxa"/>
              <w:bottom w:w="85" w:type="dxa"/>
              <w:right w:w="85" w:type="dxa"/>
            </w:tcMar>
          </w:tcPr>
          <w:p w:rsidR="00FC3A94" w:rsidRPr="00164847" w:rsidRDefault="00FC3A94" w:rsidP="00FC3A94">
            <w:pPr>
              <w:pStyle w:val="NoParagraphStyle"/>
              <w:spacing w:line="240" w:lineRule="auto"/>
              <w:textAlignment w:val="auto"/>
              <w:rPr>
                <w:color w:val="auto"/>
                <w:sz w:val="20"/>
                <w:szCs w:val="20"/>
                <w:lang w:val="bg-BG"/>
              </w:rPr>
            </w:pPr>
          </w:p>
        </w:tc>
        <w:tc>
          <w:tcPr>
            <w:tcW w:w="1173"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
              <w:rPr>
                <w:b/>
                <w:bCs/>
                <w:highlight w:val="yellow"/>
              </w:rPr>
            </w:pPr>
            <w:r w:rsidRPr="00164847">
              <w:rPr>
                <w:b/>
                <w:bCs/>
                <w:highlight w:val="yellow"/>
              </w:rPr>
              <w:t>6 – 7 г.</w:t>
            </w:r>
          </w:p>
          <w:p w:rsidR="00FC3A94" w:rsidRPr="00164847" w:rsidRDefault="00FC3A94" w:rsidP="00FC3A94">
            <w:pPr>
              <w:pStyle w:val="-"/>
            </w:pPr>
            <w:r w:rsidRPr="00164847">
              <w:t>5. Животните през есента</w:t>
            </w:r>
          </w:p>
          <w:p w:rsidR="00FC3A94" w:rsidRPr="00164847" w:rsidRDefault="00FC3A94" w:rsidP="00FC3A94">
            <w:pPr>
              <w:pStyle w:val="-NEW"/>
              <w:rPr>
                <w:b/>
                <w:bCs/>
                <w:highlight w:val="yellow"/>
              </w:rPr>
            </w:pPr>
            <w:r w:rsidRPr="00164847">
              <w:rPr>
                <w:b/>
                <w:bCs/>
                <w:highlight w:val="yellow"/>
                <w:lang w:val="en-US"/>
              </w:rPr>
              <w:t>5</w:t>
            </w:r>
            <w:r w:rsidRPr="00164847">
              <w:rPr>
                <w:b/>
                <w:bCs/>
                <w:highlight w:val="yellow"/>
              </w:rPr>
              <w:t xml:space="preserve"> – </w:t>
            </w:r>
            <w:r w:rsidRPr="00164847">
              <w:rPr>
                <w:b/>
                <w:bCs/>
                <w:highlight w:val="yellow"/>
                <w:lang w:val="en-US"/>
              </w:rPr>
              <w:t>6</w:t>
            </w:r>
            <w:r w:rsidRPr="00164847">
              <w:rPr>
                <w:b/>
                <w:bCs/>
                <w:highlight w:val="yellow"/>
              </w:rPr>
              <w:t xml:space="preserve"> г.</w:t>
            </w:r>
          </w:p>
          <w:p w:rsidR="00FC3A94" w:rsidRPr="00164847" w:rsidRDefault="00FC3A94" w:rsidP="00FC3A94">
            <w:pPr>
              <w:pStyle w:val="-NEW"/>
              <w:rPr>
                <w:spacing w:val="-2"/>
              </w:rPr>
            </w:pPr>
            <w:r w:rsidRPr="00164847">
              <w:rPr>
                <w:spacing w:val="-2"/>
              </w:rPr>
              <w:t xml:space="preserve">6. </w:t>
            </w:r>
          </w:p>
          <w:p w:rsidR="00FC3A94" w:rsidRPr="00164847" w:rsidRDefault="00FC3A94" w:rsidP="00FC3A94">
            <w:pPr>
              <w:pStyle w:val="-"/>
            </w:pPr>
            <w:r w:rsidRPr="00164847">
              <w:rPr>
                <w:spacing w:val="-2"/>
              </w:rPr>
              <w:t>Животните – мои приятели</w:t>
            </w:r>
          </w:p>
        </w:tc>
        <w:tc>
          <w:tcPr>
            <w:tcW w:w="1701"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
            </w:pPr>
            <w:r w:rsidRPr="00164847">
              <w:t>Изобразителни материали и техники</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
            </w:pPr>
            <w:r w:rsidRPr="00164847">
              <w:t>5/1, 2</w:t>
            </w:r>
          </w:p>
          <w:p w:rsidR="00FC3A94" w:rsidRPr="00164847" w:rsidRDefault="00FC3A94" w:rsidP="00FC3A94">
            <w:pPr>
              <w:pStyle w:val="-"/>
            </w:pPr>
            <w:r w:rsidRPr="00164847">
              <w:t>Животните в гората</w:t>
            </w:r>
          </w:p>
        </w:tc>
        <w:tc>
          <w:tcPr>
            <w:tcW w:w="2363"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
            </w:pPr>
            <w:r w:rsidRPr="00164847">
              <w:t>Моделиране на горско животно чрез овалване, разточване, изостряне, прилепване, гравиране. Използване на природни материали.</w:t>
            </w:r>
          </w:p>
          <w:p w:rsidR="00FC3A94" w:rsidRPr="00164847" w:rsidRDefault="00FC3A94" w:rsidP="00FC3A94">
            <w:pPr>
              <w:pStyle w:val="-"/>
            </w:pPr>
            <w:r w:rsidRPr="00164847">
              <w:t>Използване на техниката на колажа в изобразителната дейност със спазване на етапите на работа.</w:t>
            </w:r>
          </w:p>
        </w:tc>
        <w:tc>
          <w:tcPr>
            <w:tcW w:w="1843" w:type="dxa"/>
            <w:tcBorders>
              <w:top w:val="single" w:sz="4" w:space="0" w:color="000000"/>
              <w:left w:val="single" w:sz="4" w:space="0" w:color="000000"/>
              <w:bottom w:val="single" w:sz="4" w:space="0" w:color="000000"/>
              <w:right w:val="single" w:sz="4" w:space="0" w:color="000000"/>
            </w:tcBorders>
          </w:tcPr>
          <w:p w:rsidR="00FC3A94" w:rsidRPr="00164847" w:rsidRDefault="00FC3A94" w:rsidP="00FC3A94">
            <w:pPr>
              <w:pStyle w:val="-NEW"/>
            </w:pPr>
            <w:r w:rsidRPr="00164847">
              <w:t>Художествено възприемане Изобразителни материали и техники</w:t>
            </w:r>
          </w:p>
          <w:p w:rsidR="00FC3A94" w:rsidRPr="00164847" w:rsidRDefault="00FC3A94" w:rsidP="00FC3A94">
            <w:pPr>
              <w:pStyle w:val="-"/>
            </w:pPr>
          </w:p>
        </w:tc>
        <w:tc>
          <w:tcPr>
            <w:tcW w:w="2031" w:type="dxa"/>
            <w:tcBorders>
              <w:top w:val="single" w:sz="4" w:space="0" w:color="000000"/>
              <w:left w:val="single" w:sz="4" w:space="0" w:color="000000"/>
              <w:bottom w:val="single" w:sz="4" w:space="0" w:color="000000"/>
              <w:right w:val="single" w:sz="4" w:space="0" w:color="000000"/>
            </w:tcBorders>
          </w:tcPr>
          <w:p w:rsidR="00FC3A94" w:rsidRPr="00164847" w:rsidRDefault="00FC3A94" w:rsidP="00FC3A94">
            <w:pPr>
              <w:pStyle w:val="-NEW"/>
            </w:pPr>
            <w:r w:rsidRPr="00164847">
              <w:t xml:space="preserve">6/1, 2 </w:t>
            </w:r>
          </w:p>
          <w:p w:rsidR="00FC3A94" w:rsidRPr="00164847" w:rsidRDefault="00FC3A94" w:rsidP="00FC3A94">
            <w:pPr>
              <w:pStyle w:val="-NEW"/>
            </w:pPr>
            <w:r w:rsidRPr="00164847">
              <w:t>На морското дъно</w:t>
            </w:r>
          </w:p>
          <w:p w:rsidR="00FC3A94" w:rsidRPr="00164847" w:rsidRDefault="00FC3A94" w:rsidP="00FC3A94">
            <w:pPr>
              <w:pStyle w:val="-NEW"/>
            </w:pPr>
          </w:p>
        </w:tc>
        <w:tc>
          <w:tcPr>
            <w:tcW w:w="2221" w:type="dxa"/>
            <w:tcBorders>
              <w:top w:val="single" w:sz="4" w:space="0" w:color="000000"/>
              <w:left w:val="single" w:sz="4" w:space="0" w:color="000000"/>
              <w:bottom w:val="single" w:sz="4" w:space="0" w:color="000000"/>
              <w:right w:val="single" w:sz="4" w:space="0" w:color="000000"/>
            </w:tcBorders>
          </w:tcPr>
          <w:p w:rsidR="00FC3A94" w:rsidRPr="00164847" w:rsidRDefault="00FC3A94" w:rsidP="00FC3A94">
            <w:pPr>
              <w:pStyle w:val="-NEW"/>
            </w:pPr>
            <w:r w:rsidRPr="00164847">
              <w:t>Създаване на умение на моделиране в релеф.</w:t>
            </w:r>
          </w:p>
          <w:p w:rsidR="00FC3A94" w:rsidRPr="00164847" w:rsidRDefault="00FC3A94" w:rsidP="00FC3A94">
            <w:pPr>
              <w:pStyle w:val="-NEW"/>
            </w:pPr>
            <w:r w:rsidRPr="00164847">
              <w:t xml:space="preserve">Изграждане на умение за апликиране чрез изрязване и изкъсване – създаване на еднослойна и многослойна апликация. </w:t>
            </w:r>
          </w:p>
        </w:tc>
        <w:tc>
          <w:tcPr>
            <w:tcW w:w="1985"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NEW"/>
            </w:pPr>
            <w:r w:rsidRPr="00164847">
              <w:t>Оценява се резултатът от изобразителните задачи при моделиране и апликиране.</w:t>
            </w:r>
          </w:p>
          <w:p w:rsidR="00FC3A94" w:rsidRPr="00164847" w:rsidRDefault="00FC3A94" w:rsidP="00FC3A94">
            <w:pPr>
              <w:pStyle w:val="-NEW"/>
            </w:pPr>
          </w:p>
        </w:tc>
      </w:tr>
      <w:tr w:rsidR="00FC3A94" w:rsidRPr="00164847" w:rsidTr="00FC3A94">
        <w:trPr>
          <w:trHeight w:val="60"/>
        </w:trPr>
        <w:tc>
          <w:tcPr>
            <w:tcW w:w="528" w:type="dxa"/>
            <w:tcBorders>
              <w:top w:val="single" w:sz="6"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NoParagraphStyle"/>
              <w:spacing w:line="240" w:lineRule="auto"/>
              <w:textAlignment w:val="auto"/>
              <w:rPr>
                <w:color w:val="auto"/>
                <w:sz w:val="20"/>
                <w:szCs w:val="20"/>
                <w:lang w:val="bg-BG"/>
              </w:rPr>
            </w:pPr>
          </w:p>
        </w:tc>
        <w:tc>
          <w:tcPr>
            <w:tcW w:w="1173"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
              <w:rPr>
                <w:b/>
                <w:bCs/>
                <w:highlight w:val="yellow"/>
              </w:rPr>
            </w:pPr>
            <w:r w:rsidRPr="00164847">
              <w:rPr>
                <w:b/>
                <w:bCs/>
                <w:highlight w:val="yellow"/>
              </w:rPr>
              <w:t>6 – 7 г.</w:t>
            </w:r>
          </w:p>
          <w:p w:rsidR="00FC3A94" w:rsidRPr="00164847" w:rsidRDefault="00FC3A94" w:rsidP="00FC3A94">
            <w:pPr>
              <w:pStyle w:val="-"/>
            </w:pPr>
            <w:r w:rsidRPr="00164847">
              <w:t>6. Богатството на есента</w:t>
            </w:r>
          </w:p>
          <w:p w:rsidR="00FC3A94" w:rsidRPr="00164847" w:rsidRDefault="00FC3A94" w:rsidP="00FC3A94">
            <w:pPr>
              <w:pStyle w:val="-NEW"/>
              <w:rPr>
                <w:b/>
                <w:bCs/>
                <w:highlight w:val="yellow"/>
              </w:rPr>
            </w:pPr>
            <w:r w:rsidRPr="00164847">
              <w:rPr>
                <w:b/>
                <w:bCs/>
                <w:highlight w:val="yellow"/>
                <w:lang w:val="en-US"/>
              </w:rPr>
              <w:t>5</w:t>
            </w:r>
            <w:r w:rsidRPr="00164847">
              <w:rPr>
                <w:b/>
                <w:bCs/>
                <w:highlight w:val="yellow"/>
              </w:rPr>
              <w:t xml:space="preserve"> – </w:t>
            </w:r>
            <w:r w:rsidRPr="00164847">
              <w:rPr>
                <w:b/>
                <w:bCs/>
                <w:highlight w:val="yellow"/>
                <w:lang w:val="en-US"/>
              </w:rPr>
              <w:t>6</w:t>
            </w:r>
            <w:r w:rsidRPr="00164847">
              <w:rPr>
                <w:b/>
                <w:bCs/>
                <w:highlight w:val="yellow"/>
              </w:rPr>
              <w:t xml:space="preserve"> г.</w:t>
            </w:r>
          </w:p>
          <w:p w:rsidR="00FC3A94" w:rsidRPr="00164847" w:rsidRDefault="00FC3A94" w:rsidP="00FC3A94">
            <w:pPr>
              <w:pStyle w:val="-NEW"/>
            </w:pPr>
            <w:r w:rsidRPr="00164847">
              <w:t>7. Моето здраве</w:t>
            </w:r>
          </w:p>
          <w:p w:rsidR="00FC3A94" w:rsidRPr="00164847" w:rsidRDefault="00FC3A94" w:rsidP="00FC3A94">
            <w:pPr>
              <w:pStyle w:val="-"/>
            </w:pPr>
          </w:p>
        </w:tc>
        <w:tc>
          <w:tcPr>
            <w:tcW w:w="1701"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
            </w:pPr>
            <w:r w:rsidRPr="00164847">
              <w:t xml:space="preserve">Художествено възприемане; Изобразителни материали и техники </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
            </w:pPr>
            <w:r w:rsidRPr="00164847">
              <w:t xml:space="preserve">6/1 </w:t>
            </w:r>
          </w:p>
          <w:p w:rsidR="00FC3A94" w:rsidRPr="00164847" w:rsidRDefault="00FC3A94" w:rsidP="00FC3A94">
            <w:pPr>
              <w:pStyle w:val="-"/>
            </w:pPr>
            <w:r w:rsidRPr="00164847">
              <w:t>Есенен дъжд</w:t>
            </w:r>
          </w:p>
          <w:p w:rsidR="00FC3A94" w:rsidRPr="00164847" w:rsidRDefault="00FC3A94" w:rsidP="00FC3A94">
            <w:pPr>
              <w:pStyle w:val="-"/>
            </w:pPr>
            <w:r w:rsidRPr="00164847">
              <w:t xml:space="preserve">6/2 </w:t>
            </w:r>
          </w:p>
          <w:p w:rsidR="00FC3A94" w:rsidRPr="00164847" w:rsidRDefault="00FC3A94" w:rsidP="00FC3A94">
            <w:pPr>
              <w:pStyle w:val="-"/>
            </w:pPr>
            <w:r w:rsidRPr="00164847">
              <w:t>В гората</w:t>
            </w:r>
          </w:p>
        </w:tc>
        <w:tc>
          <w:tcPr>
            <w:tcW w:w="2363"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
            </w:pPr>
            <w:r w:rsidRPr="00164847">
              <w:t>Формиране на умение за използване на тъмни цветове при изграждане на рисунка.</w:t>
            </w:r>
          </w:p>
          <w:p w:rsidR="00FC3A94" w:rsidRPr="00164847" w:rsidRDefault="00FC3A94" w:rsidP="00FC3A94">
            <w:pPr>
              <w:pStyle w:val="-"/>
            </w:pPr>
            <w:r w:rsidRPr="00164847">
              <w:t>Създаване на еднослойна или многослойна апликация чрез техниките изрязване, изкъсване и комбиниране.</w:t>
            </w:r>
          </w:p>
        </w:tc>
        <w:tc>
          <w:tcPr>
            <w:tcW w:w="1843" w:type="dxa"/>
            <w:tcBorders>
              <w:top w:val="single" w:sz="4" w:space="0" w:color="000000"/>
              <w:left w:val="single" w:sz="4" w:space="0" w:color="000000"/>
              <w:bottom w:val="single" w:sz="4" w:space="0" w:color="000000"/>
              <w:right w:val="single" w:sz="4" w:space="0" w:color="000000"/>
            </w:tcBorders>
          </w:tcPr>
          <w:p w:rsidR="00FC3A94" w:rsidRPr="00164847" w:rsidRDefault="00FC3A94" w:rsidP="00FC3A94">
            <w:pPr>
              <w:pStyle w:val="-NEW"/>
            </w:pPr>
            <w:r w:rsidRPr="00164847">
              <w:t xml:space="preserve">Изобразителни материали и техники </w:t>
            </w:r>
          </w:p>
          <w:p w:rsidR="00FC3A94" w:rsidRPr="00164847" w:rsidRDefault="00FC3A94" w:rsidP="00FC3A94">
            <w:pPr>
              <w:pStyle w:val="-"/>
            </w:pPr>
            <w:r w:rsidRPr="00164847">
              <w:t>Изобразително творчество</w:t>
            </w:r>
          </w:p>
        </w:tc>
        <w:tc>
          <w:tcPr>
            <w:tcW w:w="2031" w:type="dxa"/>
            <w:tcBorders>
              <w:top w:val="single" w:sz="4" w:space="0" w:color="000000"/>
              <w:left w:val="single" w:sz="4" w:space="0" w:color="000000"/>
              <w:bottom w:val="single" w:sz="4" w:space="0" w:color="000000"/>
              <w:right w:val="single" w:sz="4" w:space="0" w:color="000000"/>
            </w:tcBorders>
          </w:tcPr>
          <w:p w:rsidR="00FC3A94" w:rsidRPr="00164847" w:rsidRDefault="00FC3A94" w:rsidP="00FC3A94">
            <w:pPr>
              <w:pStyle w:val="-NEW"/>
            </w:pPr>
            <w:r w:rsidRPr="00164847">
              <w:t xml:space="preserve">7/1, 2 </w:t>
            </w:r>
          </w:p>
          <w:p w:rsidR="00FC3A94" w:rsidRPr="00164847" w:rsidRDefault="00FC3A94" w:rsidP="00FC3A94">
            <w:pPr>
              <w:pStyle w:val="-NEW"/>
            </w:pPr>
            <w:r w:rsidRPr="00164847">
              <w:t>Сезонен гардероб</w:t>
            </w:r>
          </w:p>
          <w:p w:rsidR="00FC3A94" w:rsidRPr="00164847" w:rsidRDefault="00FC3A94" w:rsidP="00FC3A94">
            <w:pPr>
              <w:pStyle w:val="-NEW"/>
            </w:pPr>
          </w:p>
        </w:tc>
        <w:tc>
          <w:tcPr>
            <w:tcW w:w="2221" w:type="dxa"/>
            <w:tcBorders>
              <w:top w:val="single" w:sz="4" w:space="0" w:color="000000"/>
              <w:left w:val="single" w:sz="4" w:space="0" w:color="000000"/>
              <w:bottom w:val="single" w:sz="4" w:space="0" w:color="000000"/>
              <w:right w:val="single" w:sz="4" w:space="0" w:color="000000"/>
            </w:tcBorders>
          </w:tcPr>
          <w:p w:rsidR="00FC3A94" w:rsidRPr="00164847" w:rsidRDefault="00FC3A94" w:rsidP="00FC3A94">
            <w:pPr>
              <w:pStyle w:val="-NEW"/>
            </w:pPr>
            <w:r w:rsidRPr="00164847">
              <w:t>Създава изображение на познат образ, като го декорира чрез използване на разнообразни материали и техники.</w:t>
            </w:r>
          </w:p>
          <w:p w:rsidR="00FC3A94" w:rsidRPr="00164847" w:rsidRDefault="00FC3A94" w:rsidP="00FC3A94">
            <w:pPr>
              <w:pStyle w:val="-"/>
            </w:pPr>
          </w:p>
        </w:tc>
        <w:tc>
          <w:tcPr>
            <w:tcW w:w="1985"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NEW"/>
            </w:pPr>
            <w:r w:rsidRPr="00164847">
              <w:t>Оценява се резултатът от изобразителните задачи при рисуване и апликиране.</w:t>
            </w:r>
          </w:p>
          <w:p w:rsidR="00FC3A94" w:rsidRPr="00164847" w:rsidRDefault="00FC3A94" w:rsidP="00FC3A94">
            <w:pPr>
              <w:pStyle w:val="-NEW"/>
            </w:pPr>
          </w:p>
        </w:tc>
      </w:tr>
      <w:tr w:rsidR="00FC3A94" w:rsidRPr="00164847" w:rsidTr="00FC3A94">
        <w:trPr>
          <w:trHeight w:val="60"/>
        </w:trPr>
        <w:tc>
          <w:tcPr>
            <w:tcW w:w="528" w:type="dxa"/>
            <w:tcBorders>
              <w:top w:val="single" w:sz="4" w:space="0" w:color="000000"/>
              <w:left w:val="single" w:sz="4" w:space="0" w:color="000000"/>
              <w:bottom w:val="single" w:sz="6" w:space="0" w:color="000000"/>
              <w:right w:val="single" w:sz="4" w:space="0" w:color="000000"/>
            </w:tcBorders>
            <w:tcMar>
              <w:top w:w="85" w:type="dxa"/>
              <w:left w:w="85" w:type="dxa"/>
              <w:bottom w:w="85" w:type="dxa"/>
              <w:right w:w="85" w:type="dxa"/>
            </w:tcMar>
          </w:tcPr>
          <w:p w:rsidR="00FC3A94" w:rsidRPr="00164847" w:rsidRDefault="00FC3A94" w:rsidP="00FC3A94">
            <w:pPr>
              <w:pStyle w:val="-"/>
            </w:pPr>
            <w:r w:rsidRPr="00164847">
              <w:t>XI</w:t>
            </w:r>
          </w:p>
        </w:tc>
        <w:tc>
          <w:tcPr>
            <w:tcW w:w="1173"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
              <w:rPr>
                <w:b/>
                <w:bCs/>
                <w:highlight w:val="yellow"/>
              </w:rPr>
            </w:pPr>
            <w:r w:rsidRPr="00164847">
              <w:rPr>
                <w:b/>
                <w:bCs/>
                <w:highlight w:val="yellow"/>
              </w:rPr>
              <w:t>6 – 7 г.</w:t>
            </w:r>
          </w:p>
          <w:p w:rsidR="00FC3A94" w:rsidRPr="00164847" w:rsidRDefault="00FC3A94" w:rsidP="00FC3A94">
            <w:pPr>
              <w:pStyle w:val="-"/>
            </w:pPr>
            <w:r w:rsidRPr="00164847">
              <w:t>7. Да бъдем здрави!</w:t>
            </w:r>
          </w:p>
          <w:p w:rsidR="00FC3A94" w:rsidRPr="00164847" w:rsidRDefault="00FC3A94" w:rsidP="00FC3A94">
            <w:pPr>
              <w:pStyle w:val="-NEW"/>
              <w:rPr>
                <w:b/>
                <w:bCs/>
                <w:highlight w:val="yellow"/>
              </w:rPr>
            </w:pPr>
            <w:r w:rsidRPr="00164847">
              <w:rPr>
                <w:b/>
                <w:bCs/>
                <w:highlight w:val="yellow"/>
                <w:lang w:val="en-US"/>
              </w:rPr>
              <w:t>5</w:t>
            </w:r>
            <w:r w:rsidRPr="00164847">
              <w:rPr>
                <w:b/>
                <w:bCs/>
                <w:highlight w:val="yellow"/>
              </w:rPr>
              <w:t xml:space="preserve"> – </w:t>
            </w:r>
            <w:r w:rsidRPr="00164847">
              <w:rPr>
                <w:b/>
                <w:bCs/>
                <w:highlight w:val="yellow"/>
                <w:lang w:val="en-US"/>
              </w:rPr>
              <w:t>6</w:t>
            </w:r>
            <w:r w:rsidRPr="00164847">
              <w:rPr>
                <w:b/>
                <w:bCs/>
                <w:highlight w:val="yellow"/>
              </w:rPr>
              <w:t xml:space="preserve"> г.</w:t>
            </w:r>
          </w:p>
          <w:p w:rsidR="00FC3A94" w:rsidRPr="00164847" w:rsidRDefault="00FC3A94" w:rsidP="00FC3A94">
            <w:pPr>
              <w:pStyle w:val="-NEW"/>
            </w:pPr>
            <w:r w:rsidRPr="00164847">
              <w:t xml:space="preserve">4. Правила за безопасност </w:t>
            </w:r>
          </w:p>
        </w:tc>
        <w:tc>
          <w:tcPr>
            <w:tcW w:w="1701"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
            </w:pPr>
            <w:r w:rsidRPr="00164847">
              <w:t>Изобразителни материали и техники</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
            </w:pPr>
            <w:r w:rsidRPr="00164847">
              <w:t>7/1, 2</w:t>
            </w:r>
          </w:p>
          <w:p w:rsidR="00FC3A94" w:rsidRPr="00164847" w:rsidRDefault="00FC3A94" w:rsidP="00FC3A94">
            <w:pPr>
              <w:pStyle w:val="-"/>
            </w:pPr>
            <w:r w:rsidRPr="00164847">
              <w:t>Обичам да спортувам</w:t>
            </w:r>
          </w:p>
        </w:tc>
        <w:tc>
          <w:tcPr>
            <w:tcW w:w="2363"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
            </w:pPr>
            <w:r w:rsidRPr="00164847">
              <w:t>Създаване на умение за моделиране в кръгло на човешка фигура от цяло парче чрез разцепване.</w:t>
            </w:r>
          </w:p>
          <w:p w:rsidR="00FC3A94" w:rsidRPr="00164847" w:rsidRDefault="00FC3A94" w:rsidP="00FC3A94">
            <w:pPr>
              <w:pStyle w:val="-"/>
            </w:pPr>
            <w:r w:rsidRPr="00164847">
              <w:t>Създаване на умение за изграждане на рисунка – фигурална композиция.</w:t>
            </w:r>
          </w:p>
        </w:tc>
        <w:tc>
          <w:tcPr>
            <w:tcW w:w="1843" w:type="dxa"/>
            <w:tcBorders>
              <w:top w:val="single" w:sz="4" w:space="0" w:color="000000"/>
              <w:left w:val="single" w:sz="4" w:space="0" w:color="000000"/>
              <w:bottom w:val="single" w:sz="4" w:space="0" w:color="000000"/>
              <w:right w:val="single" w:sz="4" w:space="0" w:color="000000"/>
            </w:tcBorders>
          </w:tcPr>
          <w:p w:rsidR="00FC3A94" w:rsidRPr="00164847" w:rsidRDefault="00FC3A94" w:rsidP="00FC3A94">
            <w:pPr>
              <w:pStyle w:val="-NEW"/>
            </w:pPr>
            <w:r w:rsidRPr="00164847">
              <w:t>Художествено възприемане Изобразителни материали и техники</w:t>
            </w:r>
          </w:p>
          <w:p w:rsidR="00FC3A94" w:rsidRPr="00164847" w:rsidRDefault="00FC3A94" w:rsidP="00FC3A94">
            <w:pPr>
              <w:pStyle w:val="-"/>
            </w:pPr>
          </w:p>
        </w:tc>
        <w:tc>
          <w:tcPr>
            <w:tcW w:w="2031" w:type="dxa"/>
            <w:tcBorders>
              <w:top w:val="single" w:sz="4" w:space="0" w:color="000000"/>
              <w:left w:val="single" w:sz="4" w:space="0" w:color="000000"/>
              <w:bottom w:val="single" w:sz="4" w:space="0" w:color="000000"/>
              <w:right w:val="single" w:sz="4" w:space="0" w:color="000000"/>
            </w:tcBorders>
          </w:tcPr>
          <w:p w:rsidR="00FC3A94" w:rsidRPr="00164847" w:rsidRDefault="00FC3A94" w:rsidP="00FC3A94">
            <w:pPr>
              <w:pStyle w:val="-NEW"/>
            </w:pPr>
            <w:r w:rsidRPr="00164847">
              <w:t xml:space="preserve">4/1, 2 </w:t>
            </w:r>
          </w:p>
          <w:p w:rsidR="00FC3A94" w:rsidRPr="00164847" w:rsidRDefault="00FC3A94" w:rsidP="00FC3A94">
            <w:pPr>
              <w:pStyle w:val="-NEW"/>
            </w:pPr>
            <w:r w:rsidRPr="00164847">
              <w:t>Злополука</w:t>
            </w:r>
          </w:p>
          <w:p w:rsidR="00FC3A94" w:rsidRPr="00164847" w:rsidRDefault="00FC3A94" w:rsidP="00FC3A94">
            <w:pPr>
              <w:pStyle w:val="-NEW"/>
            </w:pPr>
          </w:p>
          <w:p w:rsidR="00FC3A94" w:rsidRPr="00164847" w:rsidRDefault="00FC3A94" w:rsidP="00FC3A94">
            <w:pPr>
              <w:pStyle w:val="-"/>
            </w:pPr>
          </w:p>
        </w:tc>
        <w:tc>
          <w:tcPr>
            <w:tcW w:w="2221" w:type="dxa"/>
            <w:tcBorders>
              <w:top w:val="single" w:sz="4" w:space="0" w:color="000000"/>
              <w:left w:val="single" w:sz="4" w:space="0" w:color="000000"/>
              <w:bottom w:val="single" w:sz="4" w:space="0" w:color="000000"/>
              <w:right w:val="single" w:sz="4" w:space="0" w:color="000000"/>
            </w:tcBorders>
          </w:tcPr>
          <w:p w:rsidR="00FC3A94" w:rsidRPr="00164847" w:rsidRDefault="00FC3A94" w:rsidP="00FC3A94">
            <w:pPr>
              <w:pStyle w:val="-NEW"/>
            </w:pPr>
            <w:r w:rsidRPr="00164847">
              <w:t>Пресъздава обекти от действителността чрез рисуване и свързване на точки за изграждане на образ.</w:t>
            </w:r>
          </w:p>
          <w:p w:rsidR="00FC3A94" w:rsidRPr="00164847" w:rsidRDefault="00FC3A94" w:rsidP="00FC3A94">
            <w:pPr>
              <w:pStyle w:val="-NEW"/>
            </w:pPr>
          </w:p>
        </w:tc>
        <w:tc>
          <w:tcPr>
            <w:tcW w:w="1985"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
            </w:pPr>
            <w:r w:rsidRPr="00164847">
              <w:rPr>
                <w:spacing w:val="-4"/>
              </w:rPr>
              <w:t>Оценява се резултатът от изобразителните задачи при рисуване и моделиране.</w:t>
            </w:r>
            <w:r w:rsidRPr="00164847">
              <w:t xml:space="preserve"> </w:t>
            </w:r>
          </w:p>
        </w:tc>
      </w:tr>
      <w:tr w:rsidR="00FC3A94" w:rsidRPr="00164847" w:rsidTr="00FC3A94">
        <w:trPr>
          <w:trHeight w:val="60"/>
        </w:trPr>
        <w:tc>
          <w:tcPr>
            <w:tcW w:w="528" w:type="dxa"/>
            <w:tcBorders>
              <w:top w:val="single" w:sz="6" w:space="0" w:color="000000"/>
              <w:left w:val="single" w:sz="4" w:space="0" w:color="000000"/>
              <w:bottom w:val="single" w:sz="6" w:space="0" w:color="000000"/>
              <w:right w:val="single" w:sz="4" w:space="0" w:color="000000"/>
            </w:tcBorders>
            <w:tcMar>
              <w:top w:w="85" w:type="dxa"/>
              <w:left w:w="85" w:type="dxa"/>
              <w:bottom w:w="85" w:type="dxa"/>
              <w:right w:w="85" w:type="dxa"/>
            </w:tcMar>
          </w:tcPr>
          <w:p w:rsidR="00FC3A94" w:rsidRPr="00164847" w:rsidRDefault="00FC3A94" w:rsidP="00FC3A94">
            <w:pPr>
              <w:pStyle w:val="NoParagraphStyle"/>
              <w:spacing w:line="240" w:lineRule="auto"/>
              <w:textAlignment w:val="auto"/>
              <w:rPr>
                <w:color w:val="auto"/>
                <w:sz w:val="20"/>
                <w:szCs w:val="20"/>
                <w:lang w:val="bg-BG"/>
              </w:rPr>
            </w:pPr>
          </w:p>
        </w:tc>
        <w:tc>
          <w:tcPr>
            <w:tcW w:w="1173"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
              <w:rPr>
                <w:b/>
                <w:bCs/>
                <w:highlight w:val="yellow"/>
              </w:rPr>
            </w:pPr>
            <w:r w:rsidRPr="00164847">
              <w:rPr>
                <w:b/>
                <w:bCs/>
                <w:highlight w:val="yellow"/>
              </w:rPr>
              <w:t>6 – 7 г.</w:t>
            </w:r>
          </w:p>
          <w:p w:rsidR="00FC3A94" w:rsidRPr="00164847" w:rsidRDefault="00FC3A94" w:rsidP="00FC3A94">
            <w:pPr>
              <w:pStyle w:val="-"/>
            </w:pPr>
            <w:r w:rsidRPr="00164847">
              <w:t>8.</w:t>
            </w:r>
            <w:r w:rsidRPr="00164847">
              <w:rPr>
                <w:lang w:val="en-US"/>
              </w:rPr>
              <w:t xml:space="preserve"> </w:t>
            </w:r>
            <w:r w:rsidRPr="00164847">
              <w:t>Да прогоним болестите!</w:t>
            </w:r>
          </w:p>
          <w:p w:rsidR="00FC3A94" w:rsidRPr="00164847" w:rsidRDefault="00FC3A94" w:rsidP="00FC3A94">
            <w:pPr>
              <w:pStyle w:val="-NEW"/>
              <w:rPr>
                <w:b/>
                <w:bCs/>
                <w:highlight w:val="yellow"/>
              </w:rPr>
            </w:pPr>
            <w:r w:rsidRPr="00164847">
              <w:rPr>
                <w:b/>
                <w:bCs/>
                <w:highlight w:val="yellow"/>
                <w:lang w:val="en-US"/>
              </w:rPr>
              <w:t>5</w:t>
            </w:r>
            <w:r w:rsidRPr="00164847">
              <w:rPr>
                <w:b/>
                <w:bCs/>
                <w:highlight w:val="yellow"/>
              </w:rPr>
              <w:t xml:space="preserve"> – </w:t>
            </w:r>
            <w:r w:rsidRPr="00164847">
              <w:rPr>
                <w:b/>
                <w:bCs/>
                <w:highlight w:val="yellow"/>
                <w:lang w:val="en-US"/>
              </w:rPr>
              <w:t>6</w:t>
            </w:r>
            <w:r w:rsidRPr="00164847">
              <w:rPr>
                <w:b/>
                <w:bCs/>
                <w:highlight w:val="yellow"/>
              </w:rPr>
              <w:t xml:space="preserve"> г.</w:t>
            </w:r>
          </w:p>
          <w:p w:rsidR="00FC3A94" w:rsidRPr="00164847" w:rsidRDefault="00FC3A94" w:rsidP="00FC3A94">
            <w:pPr>
              <w:pStyle w:val="-NEW"/>
            </w:pPr>
            <w:r w:rsidRPr="00164847">
              <w:t>8. Моето семейство</w:t>
            </w:r>
          </w:p>
          <w:p w:rsidR="00FC3A94" w:rsidRPr="00164847" w:rsidRDefault="00FC3A94" w:rsidP="00FC3A94">
            <w:pPr>
              <w:pStyle w:val="-"/>
            </w:pPr>
          </w:p>
        </w:tc>
        <w:tc>
          <w:tcPr>
            <w:tcW w:w="1701"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
            </w:pPr>
            <w:r w:rsidRPr="00164847">
              <w:t>Изобразителни материали и техники; Изобразително творчество</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
            </w:pPr>
            <w:r w:rsidRPr="00164847">
              <w:t>8/1, 2</w:t>
            </w:r>
          </w:p>
          <w:p w:rsidR="00FC3A94" w:rsidRPr="00164847" w:rsidRDefault="00FC3A94" w:rsidP="00FC3A94">
            <w:pPr>
              <w:pStyle w:val="-"/>
            </w:pPr>
            <w:r w:rsidRPr="00164847">
              <w:t>Инструментите на лекаря</w:t>
            </w:r>
          </w:p>
        </w:tc>
        <w:tc>
          <w:tcPr>
            <w:tcW w:w="2363"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
              <w:rPr>
                <w:lang w:val="en-US"/>
              </w:rPr>
            </w:pPr>
            <w:r w:rsidRPr="00164847">
              <w:t>Моделиране на инструменти на лекаря в кръгло с техниките овалване, разточване, налепване, гравиране</w:t>
            </w:r>
            <w:r w:rsidRPr="00164847">
              <w:rPr>
                <w:lang w:val="en-US"/>
              </w:rPr>
              <w:t>.</w:t>
            </w:r>
          </w:p>
          <w:p w:rsidR="00FC3A94" w:rsidRPr="00164847" w:rsidRDefault="00FC3A94" w:rsidP="00FC3A94">
            <w:pPr>
              <w:pStyle w:val="-"/>
            </w:pPr>
            <w:r w:rsidRPr="00164847">
              <w:t>Създаване на умение за изграждане на картичка от шаблон и предварително изрязани форми</w:t>
            </w:r>
            <w:r w:rsidRPr="00164847">
              <w:rPr>
                <w:lang w:val="en-US"/>
              </w:rPr>
              <w:t>.</w:t>
            </w:r>
          </w:p>
        </w:tc>
        <w:tc>
          <w:tcPr>
            <w:tcW w:w="1843" w:type="dxa"/>
            <w:tcBorders>
              <w:top w:val="single" w:sz="4" w:space="0" w:color="000000"/>
              <w:left w:val="single" w:sz="4" w:space="0" w:color="000000"/>
              <w:bottom w:val="single" w:sz="4" w:space="0" w:color="000000"/>
              <w:right w:val="single" w:sz="4" w:space="0" w:color="000000"/>
            </w:tcBorders>
          </w:tcPr>
          <w:p w:rsidR="00FC3A94" w:rsidRPr="00164847" w:rsidRDefault="00FC3A94" w:rsidP="00FC3A94">
            <w:pPr>
              <w:pStyle w:val="-NEW"/>
            </w:pPr>
            <w:r w:rsidRPr="00164847">
              <w:t>Художествено възприемане Изобразителни материали и техники</w:t>
            </w:r>
          </w:p>
          <w:p w:rsidR="00FC3A94" w:rsidRPr="00164847" w:rsidRDefault="00FC3A94" w:rsidP="00FC3A94">
            <w:pPr>
              <w:pStyle w:val="-"/>
              <w:ind w:firstLine="708"/>
            </w:pPr>
          </w:p>
        </w:tc>
        <w:tc>
          <w:tcPr>
            <w:tcW w:w="2031" w:type="dxa"/>
            <w:tcBorders>
              <w:top w:val="single" w:sz="4" w:space="0" w:color="000000"/>
              <w:left w:val="single" w:sz="4" w:space="0" w:color="000000"/>
              <w:bottom w:val="single" w:sz="4" w:space="0" w:color="000000"/>
              <w:right w:val="single" w:sz="4" w:space="0" w:color="000000"/>
            </w:tcBorders>
          </w:tcPr>
          <w:p w:rsidR="00FC3A94" w:rsidRPr="00164847" w:rsidRDefault="00FC3A94" w:rsidP="00FC3A94">
            <w:pPr>
              <w:pStyle w:val="-NEW"/>
            </w:pPr>
            <w:r w:rsidRPr="00164847">
              <w:t xml:space="preserve">8/1, 2 </w:t>
            </w:r>
          </w:p>
          <w:p w:rsidR="00FC3A94" w:rsidRPr="00164847" w:rsidRDefault="00FC3A94" w:rsidP="00FC3A94">
            <w:pPr>
              <w:pStyle w:val="-NEW"/>
            </w:pPr>
            <w:r w:rsidRPr="00164847">
              <w:t>Семеен портрет</w:t>
            </w:r>
          </w:p>
          <w:p w:rsidR="00FC3A94" w:rsidRPr="00164847" w:rsidRDefault="00FC3A94" w:rsidP="00FC3A94">
            <w:pPr>
              <w:pStyle w:val="-"/>
            </w:pPr>
          </w:p>
        </w:tc>
        <w:tc>
          <w:tcPr>
            <w:tcW w:w="2221" w:type="dxa"/>
            <w:tcBorders>
              <w:top w:val="single" w:sz="4" w:space="0" w:color="000000"/>
              <w:left w:val="single" w:sz="4" w:space="0" w:color="000000"/>
              <w:bottom w:val="single" w:sz="4" w:space="0" w:color="000000"/>
              <w:right w:val="single" w:sz="4" w:space="0" w:color="000000"/>
            </w:tcBorders>
          </w:tcPr>
          <w:p w:rsidR="00FC3A94" w:rsidRPr="00164847" w:rsidRDefault="00FC3A94" w:rsidP="00FC3A94">
            <w:pPr>
              <w:pStyle w:val="-NEW"/>
            </w:pPr>
            <w:r w:rsidRPr="00164847">
              <w:t>Формиране на умение за ориентиране в изобразителна действителност и диференциране на изобразителни елементи.</w:t>
            </w:r>
          </w:p>
          <w:p w:rsidR="00FC3A94" w:rsidRPr="00164847" w:rsidRDefault="00FC3A94" w:rsidP="00FC3A94">
            <w:pPr>
              <w:pStyle w:val="-"/>
            </w:pPr>
          </w:p>
        </w:tc>
        <w:tc>
          <w:tcPr>
            <w:tcW w:w="1985"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
              <w:rPr>
                <w:lang w:val="en-US"/>
              </w:rPr>
            </w:pPr>
            <w:r w:rsidRPr="00164847">
              <w:t>Оценява се резултатът от изобразителните задачи при моделиране и апликиране</w:t>
            </w:r>
            <w:r w:rsidRPr="00164847">
              <w:rPr>
                <w:lang w:val="en-US"/>
              </w:rPr>
              <w:t>.</w:t>
            </w:r>
          </w:p>
          <w:p w:rsidR="00FC3A94" w:rsidRPr="00164847" w:rsidRDefault="00FC3A94" w:rsidP="00FC3A94">
            <w:pPr>
              <w:pStyle w:val="-"/>
            </w:pPr>
          </w:p>
          <w:p w:rsidR="00FC3A94" w:rsidRPr="00164847" w:rsidRDefault="00FC3A94" w:rsidP="00FC3A94">
            <w:pPr>
              <w:pStyle w:val="-NEW"/>
            </w:pPr>
            <w:r w:rsidRPr="00164847">
              <w:t>Оценява се резултатът от изобразителните задачи при рисуване</w:t>
            </w:r>
          </w:p>
        </w:tc>
      </w:tr>
      <w:tr w:rsidR="00FC3A94" w:rsidRPr="00164847" w:rsidTr="00FC3A94">
        <w:trPr>
          <w:trHeight w:val="60"/>
        </w:trPr>
        <w:tc>
          <w:tcPr>
            <w:tcW w:w="528" w:type="dxa"/>
            <w:tcBorders>
              <w:top w:val="single" w:sz="6"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NoParagraphStyle"/>
              <w:spacing w:line="240" w:lineRule="auto"/>
              <w:textAlignment w:val="auto"/>
              <w:rPr>
                <w:color w:val="auto"/>
                <w:sz w:val="20"/>
                <w:szCs w:val="20"/>
                <w:lang w:val="bg-BG"/>
              </w:rPr>
            </w:pPr>
          </w:p>
        </w:tc>
        <w:tc>
          <w:tcPr>
            <w:tcW w:w="1173"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
              <w:rPr>
                <w:b/>
                <w:bCs/>
                <w:highlight w:val="yellow"/>
              </w:rPr>
            </w:pPr>
            <w:r w:rsidRPr="00164847">
              <w:rPr>
                <w:b/>
                <w:bCs/>
                <w:highlight w:val="yellow"/>
              </w:rPr>
              <w:t>6 – 7 г.</w:t>
            </w:r>
          </w:p>
          <w:p w:rsidR="00FC3A94" w:rsidRPr="00164847" w:rsidRDefault="00FC3A94" w:rsidP="00FC3A94">
            <w:pPr>
              <w:pStyle w:val="-"/>
            </w:pPr>
            <w:r w:rsidRPr="00164847">
              <w:t>9. В природния ни кът</w:t>
            </w:r>
          </w:p>
          <w:p w:rsidR="00FC3A94" w:rsidRPr="00164847" w:rsidRDefault="00FC3A94" w:rsidP="00FC3A94">
            <w:pPr>
              <w:pStyle w:val="-NEW"/>
              <w:rPr>
                <w:b/>
                <w:bCs/>
                <w:highlight w:val="yellow"/>
              </w:rPr>
            </w:pPr>
            <w:r w:rsidRPr="00164847">
              <w:rPr>
                <w:b/>
                <w:bCs/>
                <w:highlight w:val="yellow"/>
                <w:lang w:val="en-US"/>
              </w:rPr>
              <w:t>5</w:t>
            </w:r>
            <w:r w:rsidRPr="00164847">
              <w:rPr>
                <w:b/>
                <w:bCs/>
                <w:highlight w:val="yellow"/>
              </w:rPr>
              <w:t xml:space="preserve"> – </w:t>
            </w:r>
            <w:r w:rsidRPr="00164847">
              <w:rPr>
                <w:b/>
                <w:bCs/>
                <w:highlight w:val="yellow"/>
                <w:lang w:val="en-US"/>
              </w:rPr>
              <w:t>6</w:t>
            </w:r>
            <w:r w:rsidRPr="00164847">
              <w:rPr>
                <w:b/>
                <w:bCs/>
                <w:highlight w:val="yellow"/>
              </w:rPr>
              <w:t xml:space="preserve"> г.</w:t>
            </w:r>
          </w:p>
          <w:p w:rsidR="00FC3A94" w:rsidRPr="00164847" w:rsidRDefault="00FC3A94" w:rsidP="00FC3A94">
            <w:pPr>
              <w:pStyle w:val="-NEW"/>
            </w:pPr>
            <w:r w:rsidRPr="00164847">
              <w:t>9</w:t>
            </w:r>
            <w:r w:rsidRPr="00164847">
              <w:rPr>
                <w:lang w:val="en-US"/>
              </w:rPr>
              <w:t xml:space="preserve">. </w:t>
            </w:r>
            <w:r w:rsidRPr="00164847">
              <w:t>Грижи за растенията и животните</w:t>
            </w:r>
          </w:p>
        </w:tc>
        <w:tc>
          <w:tcPr>
            <w:tcW w:w="1701"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
            </w:pPr>
            <w:r w:rsidRPr="00164847">
              <w:t>Изобразителни материали и техники</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
            </w:pPr>
            <w:r w:rsidRPr="00164847">
              <w:t>9/1, 2</w:t>
            </w:r>
          </w:p>
          <w:p w:rsidR="00FC3A94" w:rsidRPr="00164847" w:rsidRDefault="00FC3A94" w:rsidP="00FC3A94">
            <w:pPr>
              <w:pStyle w:val="-"/>
            </w:pPr>
            <w:r w:rsidRPr="00164847">
              <w:t>Цвете в саксия</w:t>
            </w:r>
          </w:p>
        </w:tc>
        <w:tc>
          <w:tcPr>
            <w:tcW w:w="2363"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
            </w:pPr>
            <w:r w:rsidRPr="00164847">
              <w:t>Моделиране в кръгло с техниката разточване и моделиране в релеф.</w:t>
            </w:r>
          </w:p>
          <w:p w:rsidR="00FC3A94" w:rsidRPr="00164847" w:rsidRDefault="00FC3A94" w:rsidP="00FC3A94">
            <w:pPr>
              <w:pStyle w:val="-"/>
            </w:pPr>
            <w:r w:rsidRPr="00164847">
              <w:t>Рисуване и отпечатване с природни материали</w:t>
            </w:r>
          </w:p>
        </w:tc>
        <w:tc>
          <w:tcPr>
            <w:tcW w:w="1843" w:type="dxa"/>
            <w:tcBorders>
              <w:top w:val="single" w:sz="4" w:space="0" w:color="000000"/>
              <w:left w:val="single" w:sz="4" w:space="0" w:color="000000"/>
              <w:bottom w:val="single" w:sz="4" w:space="0" w:color="000000"/>
              <w:right w:val="single" w:sz="4" w:space="0" w:color="000000"/>
            </w:tcBorders>
          </w:tcPr>
          <w:p w:rsidR="00FC3A94" w:rsidRPr="00164847" w:rsidRDefault="00FC3A94" w:rsidP="00FC3A94">
            <w:pPr>
              <w:pStyle w:val="-NEW"/>
            </w:pPr>
            <w:r w:rsidRPr="00164847">
              <w:t>Изобразителни материали и техники</w:t>
            </w:r>
          </w:p>
          <w:p w:rsidR="00FC3A94" w:rsidRPr="00164847" w:rsidRDefault="00FC3A94" w:rsidP="00FC3A94">
            <w:pPr>
              <w:pStyle w:val="-"/>
            </w:pPr>
          </w:p>
        </w:tc>
        <w:tc>
          <w:tcPr>
            <w:tcW w:w="2031" w:type="dxa"/>
            <w:tcBorders>
              <w:top w:val="single" w:sz="4" w:space="0" w:color="000000"/>
              <w:left w:val="single" w:sz="4" w:space="0" w:color="000000"/>
              <w:bottom w:val="single" w:sz="4" w:space="0" w:color="000000"/>
              <w:right w:val="single" w:sz="4" w:space="0" w:color="000000"/>
            </w:tcBorders>
          </w:tcPr>
          <w:p w:rsidR="00FC3A94" w:rsidRPr="00164847" w:rsidRDefault="00FC3A94" w:rsidP="00FC3A94">
            <w:pPr>
              <w:pStyle w:val="-NEW"/>
            </w:pPr>
            <w:r w:rsidRPr="00164847">
              <w:t xml:space="preserve">9/1, 2 </w:t>
            </w:r>
          </w:p>
          <w:p w:rsidR="00FC3A94" w:rsidRPr="00164847" w:rsidRDefault="00FC3A94" w:rsidP="00FC3A94">
            <w:pPr>
              <w:pStyle w:val="-"/>
              <w:jc w:val="center"/>
            </w:pPr>
            <w:r w:rsidRPr="00164847">
              <w:t>С природни материали</w:t>
            </w:r>
          </w:p>
          <w:p w:rsidR="00FC3A94" w:rsidRPr="00164847" w:rsidRDefault="00FC3A94" w:rsidP="00FC3A94">
            <w:pPr>
              <w:pStyle w:val="-"/>
              <w:jc w:val="center"/>
            </w:pPr>
          </w:p>
          <w:p w:rsidR="00FC3A94" w:rsidRPr="00164847" w:rsidRDefault="00FC3A94" w:rsidP="00FC3A94">
            <w:pPr>
              <w:pStyle w:val="-"/>
              <w:rPr>
                <w:i/>
              </w:rPr>
            </w:pPr>
            <w:r w:rsidRPr="00164847">
              <w:rPr>
                <w:i/>
              </w:rPr>
              <w:t>Предлагаме да се разменят ситуациите.</w:t>
            </w:r>
          </w:p>
          <w:p w:rsidR="00FC3A94" w:rsidRPr="00164847" w:rsidRDefault="00FC3A94" w:rsidP="00FC3A94">
            <w:pPr>
              <w:pStyle w:val="-"/>
            </w:pPr>
            <w:r w:rsidRPr="00164847">
              <w:rPr>
                <w:i/>
              </w:rPr>
              <w:t>Първо да е 9/2 Двуслойно апликиране на цветя във ваза, а след това 9/1 апликиране на животни с природни материали</w:t>
            </w:r>
          </w:p>
        </w:tc>
        <w:tc>
          <w:tcPr>
            <w:tcW w:w="2221" w:type="dxa"/>
            <w:tcBorders>
              <w:top w:val="single" w:sz="4" w:space="0" w:color="000000"/>
              <w:left w:val="single" w:sz="4" w:space="0" w:color="000000"/>
              <w:bottom w:val="single" w:sz="4" w:space="0" w:color="000000"/>
              <w:right w:val="single" w:sz="4" w:space="0" w:color="000000"/>
            </w:tcBorders>
          </w:tcPr>
          <w:p w:rsidR="00FC3A94" w:rsidRPr="00164847" w:rsidRDefault="00FC3A94" w:rsidP="00FC3A94">
            <w:pPr>
              <w:pStyle w:val="-NEW"/>
            </w:pPr>
            <w:r w:rsidRPr="00164847">
              <w:t xml:space="preserve">Апликиране на образи от </w:t>
            </w:r>
          </w:p>
          <w:p w:rsidR="00FC3A94" w:rsidRPr="00164847" w:rsidRDefault="00FC3A94" w:rsidP="00FC3A94">
            <w:pPr>
              <w:pStyle w:val="-NEW"/>
            </w:pPr>
            <w:r w:rsidRPr="00164847">
              <w:t>действителността чрез използване на разнообразни материали.</w:t>
            </w:r>
          </w:p>
          <w:p w:rsidR="00FC3A94" w:rsidRPr="00164847" w:rsidRDefault="00FC3A94" w:rsidP="00FC3A94">
            <w:pPr>
              <w:pStyle w:val="-"/>
            </w:pPr>
            <w:r w:rsidRPr="00164847">
              <w:t>Затвърждаване на умението за двуслойно апликиране и знанията за жанра натюрморт.</w:t>
            </w:r>
          </w:p>
        </w:tc>
        <w:tc>
          <w:tcPr>
            <w:tcW w:w="1985"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
              <w:rPr>
                <w:lang w:val="en-US"/>
              </w:rPr>
            </w:pPr>
            <w:r w:rsidRPr="00164847">
              <w:t>Оценява се резултатът от изобразителните задачи при моделиране и рисуване</w:t>
            </w:r>
            <w:r w:rsidRPr="00164847">
              <w:rPr>
                <w:lang w:val="en-US"/>
              </w:rPr>
              <w:t>.</w:t>
            </w:r>
          </w:p>
          <w:p w:rsidR="00FC3A94" w:rsidRPr="00164847" w:rsidRDefault="00FC3A94" w:rsidP="00FC3A94">
            <w:pPr>
              <w:pStyle w:val="-NEW"/>
              <w:rPr>
                <w:spacing w:val="-4"/>
              </w:rPr>
            </w:pPr>
            <w:r w:rsidRPr="00164847">
              <w:rPr>
                <w:spacing w:val="-4"/>
              </w:rPr>
              <w:t>Оценява се резултатът от изобразителните задачи при апликиране.</w:t>
            </w:r>
          </w:p>
          <w:p w:rsidR="00FC3A94" w:rsidRPr="00164847" w:rsidRDefault="00FC3A94" w:rsidP="00FC3A94">
            <w:pPr>
              <w:pStyle w:val="-"/>
            </w:pPr>
          </w:p>
        </w:tc>
      </w:tr>
      <w:tr w:rsidR="00FC3A94" w:rsidRPr="00164847" w:rsidTr="00FC3A94">
        <w:trPr>
          <w:trHeight w:val="60"/>
        </w:trPr>
        <w:tc>
          <w:tcPr>
            <w:tcW w:w="52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NoParagraphStyle"/>
              <w:spacing w:line="240" w:lineRule="auto"/>
              <w:textAlignment w:val="auto"/>
              <w:rPr>
                <w:color w:val="auto"/>
                <w:sz w:val="20"/>
                <w:szCs w:val="20"/>
                <w:lang w:val="bg-BG"/>
              </w:rPr>
            </w:pPr>
          </w:p>
        </w:tc>
        <w:tc>
          <w:tcPr>
            <w:tcW w:w="1173"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
              <w:rPr>
                <w:b/>
                <w:bCs/>
                <w:highlight w:val="yellow"/>
              </w:rPr>
            </w:pPr>
            <w:r w:rsidRPr="00164847">
              <w:rPr>
                <w:b/>
                <w:bCs/>
                <w:highlight w:val="yellow"/>
              </w:rPr>
              <w:t>6 – 7 г.</w:t>
            </w:r>
          </w:p>
          <w:p w:rsidR="00FC3A94" w:rsidRPr="00164847" w:rsidRDefault="00FC3A94" w:rsidP="00FC3A94">
            <w:pPr>
              <w:pStyle w:val="-"/>
            </w:pPr>
            <w:r w:rsidRPr="00164847">
              <w:t>10. В очакване на зимата</w:t>
            </w:r>
          </w:p>
          <w:p w:rsidR="00FC3A94" w:rsidRPr="00164847" w:rsidRDefault="00FC3A94" w:rsidP="00FC3A94">
            <w:pPr>
              <w:pStyle w:val="-NEW"/>
              <w:rPr>
                <w:b/>
                <w:bCs/>
                <w:highlight w:val="yellow"/>
              </w:rPr>
            </w:pPr>
            <w:r w:rsidRPr="00164847">
              <w:rPr>
                <w:b/>
                <w:bCs/>
                <w:highlight w:val="yellow"/>
                <w:lang w:val="en-US"/>
              </w:rPr>
              <w:t>5</w:t>
            </w:r>
            <w:r w:rsidRPr="00164847">
              <w:rPr>
                <w:b/>
                <w:bCs/>
                <w:highlight w:val="yellow"/>
              </w:rPr>
              <w:t xml:space="preserve"> – </w:t>
            </w:r>
            <w:r w:rsidRPr="00164847">
              <w:rPr>
                <w:b/>
                <w:bCs/>
                <w:highlight w:val="yellow"/>
                <w:lang w:val="en-US"/>
              </w:rPr>
              <w:t>6</w:t>
            </w:r>
            <w:r w:rsidRPr="00164847">
              <w:rPr>
                <w:b/>
                <w:bCs/>
                <w:highlight w:val="yellow"/>
              </w:rPr>
              <w:t xml:space="preserve"> г.</w:t>
            </w:r>
          </w:p>
          <w:p w:rsidR="00FC3A94" w:rsidRPr="00164847" w:rsidRDefault="00FC3A94" w:rsidP="00FC3A94">
            <w:pPr>
              <w:pStyle w:val="-NEW"/>
            </w:pPr>
            <w:r w:rsidRPr="00164847">
              <w:t>10</w:t>
            </w:r>
            <w:r w:rsidRPr="00164847">
              <w:rPr>
                <w:lang w:val="en-US"/>
              </w:rPr>
              <w:t xml:space="preserve">. </w:t>
            </w:r>
            <w:r w:rsidRPr="00164847">
              <w:t>Иде зима</w:t>
            </w:r>
          </w:p>
          <w:p w:rsidR="00FC3A94" w:rsidRPr="00164847" w:rsidRDefault="00FC3A94" w:rsidP="00FC3A94">
            <w:pPr>
              <w:pStyle w:val="-"/>
            </w:pPr>
          </w:p>
        </w:tc>
        <w:tc>
          <w:tcPr>
            <w:tcW w:w="1701"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
            </w:pPr>
            <w:r w:rsidRPr="00164847">
              <w:t>Художествено възприемане, Изобразителни материали и техники</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
            </w:pPr>
            <w:r w:rsidRPr="00164847">
              <w:t xml:space="preserve">10/1, 2 </w:t>
            </w:r>
          </w:p>
          <w:p w:rsidR="00FC3A94" w:rsidRPr="00164847" w:rsidRDefault="00FC3A94" w:rsidP="00FC3A94">
            <w:pPr>
              <w:pStyle w:val="-"/>
            </w:pPr>
            <w:r w:rsidRPr="00164847">
              <w:t>Зимни картини</w:t>
            </w:r>
          </w:p>
        </w:tc>
        <w:tc>
          <w:tcPr>
            <w:tcW w:w="2363"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
            </w:pPr>
            <w:r w:rsidRPr="00164847">
              <w:t>Рисуване на зимен сюжет с едноцветен материал върху тъмна основа.</w:t>
            </w:r>
          </w:p>
          <w:p w:rsidR="00FC3A94" w:rsidRPr="00164847" w:rsidRDefault="00FC3A94" w:rsidP="00FC3A94">
            <w:pPr>
              <w:pStyle w:val="-"/>
            </w:pPr>
            <w:r w:rsidRPr="00164847">
              <w:t>Апликиране на зимна картина и рисуване на различни видове снежинки</w:t>
            </w:r>
            <w:r w:rsidRPr="00164847">
              <w:rPr>
                <w:lang w:val="en-US"/>
              </w:rPr>
              <w:t>.</w:t>
            </w:r>
          </w:p>
        </w:tc>
        <w:tc>
          <w:tcPr>
            <w:tcW w:w="1843" w:type="dxa"/>
            <w:tcBorders>
              <w:top w:val="single" w:sz="4" w:space="0" w:color="000000"/>
              <w:left w:val="single" w:sz="4" w:space="0" w:color="000000"/>
              <w:bottom w:val="single" w:sz="4" w:space="0" w:color="000000"/>
              <w:right w:val="single" w:sz="4" w:space="0" w:color="000000"/>
            </w:tcBorders>
          </w:tcPr>
          <w:p w:rsidR="00FC3A94" w:rsidRPr="00164847" w:rsidRDefault="00FC3A94" w:rsidP="00FC3A94">
            <w:pPr>
              <w:pStyle w:val="-NEW"/>
            </w:pPr>
            <w:r w:rsidRPr="00164847">
              <w:t>Изобразителни материали и техники</w:t>
            </w:r>
          </w:p>
          <w:p w:rsidR="00FC3A94" w:rsidRPr="00164847" w:rsidRDefault="00FC3A94" w:rsidP="00FC3A94">
            <w:pPr>
              <w:pStyle w:val="-"/>
            </w:pPr>
          </w:p>
        </w:tc>
        <w:tc>
          <w:tcPr>
            <w:tcW w:w="2031" w:type="dxa"/>
            <w:tcBorders>
              <w:top w:val="single" w:sz="4" w:space="0" w:color="000000"/>
              <w:left w:val="single" w:sz="4" w:space="0" w:color="000000"/>
              <w:bottom w:val="single" w:sz="4" w:space="0" w:color="000000"/>
              <w:right w:val="single" w:sz="4" w:space="0" w:color="000000"/>
            </w:tcBorders>
          </w:tcPr>
          <w:p w:rsidR="00FC3A94" w:rsidRPr="00164847" w:rsidRDefault="00FC3A94" w:rsidP="00FC3A94">
            <w:pPr>
              <w:pStyle w:val="-NEW"/>
            </w:pPr>
            <w:r w:rsidRPr="00164847">
              <w:t xml:space="preserve">10/1, 2 </w:t>
            </w:r>
          </w:p>
          <w:p w:rsidR="00FC3A94" w:rsidRPr="00164847" w:rsidRDefault="00FC3A94" w:rsidP="00FC3A94">
            <w:pPr>
              <w:pStyle w:val="-NEW"/>
            </w:pPr>
            <w:r w:rsidRPr="00164847">
              <w:t>Зимна картина</w:t>
            </w:r>
          </w:p>
          <w:p w:rsidR="00FC3A94" w:rsidRPr="00164847" w:rsidRDefault="00FC3A94" w:rsidP="00FC3A94">
            <w:pPr>
              <w:pStyle w:val="-"/>
            </w:pPr>
          </w:p>
        </w:tc>
        <w:tc>
          <w:tcPr>
            <w:tcW w:w="2221" w:type="dxa"/>
            <w:tcBorders>
              <w:top w:val="single" w:sz="4" w:space="0" w:color="000000"/>
              <w:left w:val="single" w:sz="4" w:space="0" w:color="000000"/>
              <w:bottom w:val="single" w:sz="4" w:space="0" w:color="000000"/>
              <w:right w:val="single" w:sz="4" w:space="0" w:color="000000"/>
            </w:tcBorders>
          </w:tcPr>
          <w:p w:rsidR="00FC3A94" w:rsidRPr="00164847" w:rsidRDefault="00FC3A94" w:rsidP="00FC3A94">
            <w:pPr>
              <w:pStyle w:val="-NEW"/>
            </w:pPr>
            <w:r w:rsidRPr="00164847">
              <w:t>Изграждане на умение за апликиране чрез изрязване и изкъсване на познати обекти от действителността.</w:t>
            </w:r>
          </w:p>
          <w:p w:rsidR="00FC3A94" w:rsidRPr="00164847" w:rsidRDefault="00FC3A94" w:rsidP="00FC3A94">
            <w:pPr>
              <w:pStyle w:val="-"/>
            </w:pPr>
            <w:r w:rsidRPr="00164847">
              <w:t>Използва в изобразителната си дейност декоративно рисуване.</w:t>
            </w:r>
          </w:p>
        </w:tc>
        <w:tc>
          <w:tcPr>
            <w:tcW w:w="1985"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
              <w:rPr>
                <w:lang w:val="en-US"/>
              </w:rPr>
            </w:pPr>
            <w:r w:rsidRPr="00164847">
              <w:t>Оценява се резултатът от изобразителните задачи при рисуване и апликиране</w:t>
            </w:r>
            <w:r w:rsidRPr="00164847">
              <w:rPr>
                <w:lang w:val="en-US"/>
              </w:rPr>
              <w:t>.</w:t>
            </w:r>
          </w:p>
          <w:p w:rsidR="00FC3A94" w:rsidRPr="00164847" w:rsidRDefault="00FC3A94" w:rsidP="00FC3A94">
            <w:pPr>
              <w:pStyle w:val="-NEW"/>
            </w:pPr>
          </w:p>
        </w:tc>
      </w:tr>
      <w:tr w:rsidR="00FC3A94" w:rsidRPr="00164847" w:rsidTr="00FC3A94">
        <w:trPr>
          <w:trHeight w:val="60"/>
        </w:trPr>
        <w:tc>
          <w:tcPr>
            <w:tcW w:w="528" w:type="dxa"/>
            <w:tcBorders>
              <w:top w:val="single" w:sz="4" w:space="0" w:color="000000"/>
              <w:left w:val="single" w:sz="4" w:space="0" w:color="000000"/>
              <w:bottom w:val="single" w:sz="6" w:space="0" w:color="000000"/>
              <w:right w:val="single" w:sz="4" w:space="0" w:color="000000"/>
            </w:tcBorders>
            <w:tcMar>
              <w:top w:w="85" w:type="dxa"/>
              <w:left w:w="85" w:type="dxa"/>
              <w:bottom w:w="85" w:type="dxa"/>
              <w:right w:w="85" w:type="dxa"/>
            </w:tcMar>
          </w:tcPr>
          <w:p w:rsidR="00FC3A94" w:rsidRPr="00164847" w:rsidRDefault="00FC3A94" w:rsidP="00FC3A94">
            <w:pPr>
              <w:pStyle w:val="-"/>
            </w:pPr>
            <w:r w:rsidRPr="00164847">
              <w:t>XII</w:t>
            </w:r>
          </w:p>
        </w:tc>
        <w:tc>
          <w:tcPr>
            <w:tcW w:w="1173"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
              <w:rPr>
                <w:b/>
                <w:bCs/>
                <w:highlight w:val="yellow"/>
              </w:rPr>
            </w:pPr>
            <w:r w:rsidRPr="00164847">
              <w:rPr>
                <w:b/>
                <w:bCs/>
                <w:highlight w:val="yellow"/>
              </w:rPr>
              <w:t>6 – 7 г.</w:t>
            </w:r>
          </w:p>
          <w:p w:rsidR="00FC3A94" w:rsidRPr="00164847" w:rsidRDefault="00FC3A94" w:rsidP="00FC3A94">
            <w:pPr>
              <w:pStyle w:val="-"/>
            </w:pPr>
            <w:r w:rsidRPr="00164847">
              <w:t>11. Грижи за животните през зимата</w:t>
            </w:r>
          </w:p>
          <w:p w:rsidR="00FC3A94" w:rsidRPr="00164847" w:rsidRDefault="00FC3A94" w:rsidP="00FC3A94">
            <w:pPr>
              <w:pStyle w:val="-NEW"/>
              <w:rPr>
                <w:b/>
                <w:bCs/>
                <w:highlight w:val="yellow"/>
              </w:rPr>
            </w:pPr>
            <w:r w:rsidRPr="00164847">
              <w:rPr>
                <w:b/>
                <w:bCs/>
                <w:highlight w:val="yellow"/>
                <w:lang w:val="en-US"/>
              </w:rPr>
              <w:t>5</w:t>
            </w:r>
            <w:r w:rsidRPr="00164847">
              <w:rPr>
                <w:b/>
                <w:bCs/>
                <w:highlight w:val="yellow"/>
              </w:rPr>
              <w:t xml:space="preserve"> – </w:t>
            </w:r>
            <w:r w:rsidRPr="00164847">
              <w:rPr>
                <w:b/>
                <w:bCs/>
                <w:highlight w:val="yellow"/>
                <w:lang w:val="en-US"/>
              </w:rPr>
              <w:t>6</w:t>
            </w:r>
            <w:r w:rsidRPr="00164847">
              <w:rPr>
                <w:b/>
                <w:bCs/>
                <w:highlight w:val="yellow"/>
              </w:rPr>
              <w:t xml:space="preserve"> г.</w:t>
            </w:r>
          </w:p>
          <w:p w:rsidR="00FC3A94" w:rsidRPr="00164847" w:rsidRDefault="00FC3A94" w:rsidP="00FC3A94">
            <w:pPr>
              <w:pStyle w:val="-NEW"/>
            </w:pPr>
            <w:r w:rsidRPr="00164847">
              <w:t>11</w:t>
            </w:r>
            <w:r w:rsidRPr="00164847">
              <w:rPr>
                <w:lang w:val="en-US"/>
              </w:rPr>
              <w:t>.</w:t>
            </w:r>
            <w:r w:rsidRPr="00164847">
              <w:t xml:space="preserve"> Нашата детска градина</w:t>
            </w:r>
          </w:p>
        </w:tc>
        <w:tc>
          <w:tcPr>
            <w:tcW w:w="1701"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
            </w:pPr>
            <w:r w:rsidRPr="00164847">
              <w:t>Изобразителни материали и техники</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
            </w:pPr>
            <w:r w:rsidRPr="00164847">
              <w:t>11/1, 2 Врабчетата</w:t>
            </w:r>
          </w:p>
        </w:tc>
        <w:tc>
          <w:tcPr>
            <w:tcW w:w="2363"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
            </w:pPr>
            <w:r w:rsidRPr="00164847">
              <w:t>Създаване на умение за моделиране в кръгло чрез подходящи техники и предаване на характерност.</w:t>
            </w:r>
          </w:p>
          <w:p w:rsidR="00FC3A94" w:rsidRPr="00164847" w:rsidRDefault="00FC3A94" w:rsidP="00FC3A94">
            <w:pPr>
              <w:pStyle w:val="-"/>
            </w:pPr>
            <w:r w:rsidRPr="00164847">
              <w:t>Формиране на умение за изработване на даден обект чрез последователност при апликиране</w:t>
            </w:r>
            <w:r w:rsidRPr="00164847">
              <w:rPr>
                <w:lang w:val="en-US"/>
              </w:rPr>
              <w:t>.</w:t>
            </w:r>
          </w:p>
        </w:tc>
        <w:tc>
          <w:tcPr>
            <w:tcW w:w="1843" w:type="dxa"/>
            <w:tcBorders>
              <w:top w:val="single" w:sz="4" w:space="0" w:color="000000"/>
              <w:left w:val="single" w:sz="4" w:space="0" w:color="000000"/>
              <w:bottom w:val="single" w:sz="4" w:space="0" w:color="000000"/>
              <w:right w:val="single" w:sz="4" w:space="0" w:color="000000"/>
            </w:tcBorders>
          </w:tcPr>
          <w:p w:rsidR="00FC3A94" w:rsidRPr="00164847" w:rsidRDefault="00FC3A94" w:rsidP="00FC3A94">
            <w:pPr>
              <w:pStyle w:val="-NEW"/>
            </w:pPr>
            <w:r w:rsidRPr="00164847">
              <w:t>Изобразителни материали и техники</w:t>
            </w:r>
          </w:p>
          <w:p w:rsidR="00FC3A94" w:rsidRPr="00164847" w:rsidRDefault="00FC3A94" w:rsidP="00FC3A94">
            <w:pPr>
              <w:pStyle w:val="-"/>
            </w:pPr>
          </w:p>
        </w:tc>
        <w:tc>
          <w:tcPr>
            <w:tcW w:w="2031" w:type="dxa"/>
            <w:tcBorders>
              <w:top w:val="single" w:sz="4" w:space="0" w:color="000000"/>
              <w:left w:val="single" w:sz="4" w:space="0" w:color="000000"/>
              <w:bottom w:val="single" w:sz="4" w:space="0" w:color="000000"/>
              <w:right w:val="single" w:sz="4" w:space="0" w:color="000000"/>
            </w:tcBorders>
          </w:tcPr>
          <w:p w:rsidR="00FC3A94" w:rsidRPr="00164847" w:rsidRDefault="00FC3A94" w:rsidP="00FC3A94">
            <w:pPr>
              <w:pStyle w:val="-NEW"/>
            </w:pPr>
            <w:r w:rsidRPr="00164847">
              <w:t xml:space="preserve">11/1, 2 </w:t>
            </w:r>
          </w:p>
          <w:p w:rsidR="00FC3A94" w:rsidRPr="00164847" w:rsidRDefault="00FC3A94" w:rsidP="00FC3A94">
            <w:pPr>
              <w:pStyle w:val="-"/>
            </w:pPr>
            <w:r w:rsidRPr="00164847">
              <w:t>Аз и детската градина</w:t>
            </w:r>
          </w:p>
        </w:tc>
        <w:tc>
          <w:tcPr>
            <w:tcW w:w="2221" w:type="dxa"/>
            <w:tcBorders>
              <w:top w:val="single" w:sz="4" w:space="0" w:color="000000"/>
              <w:left w:val="single" w:sz="4" w:space="0" w:color="000000"/>
              <w:bottom w:val="single" w:sz="4" w:space="0" w:color="000000"/>
              <w:right w:val="single" w:sz="4" w:space="0" w:color="000000"/>
            </w:tcBorders>
          </w:tcPr>
          <w:p w:rsidR="00FC3A94" w:rsidRPr="00164847" w:rsidRDefault="00FC3A94" w:rsidP="00FC3A94">
            <w:pPr>
              <w:pStyle w:val="-NEW"/>
            </w:pPr>
            <w:r w:rsidRPr="00164847">
              <w:t>Изобразява обекти от света на децата, като се ориентира чрез цветове и форми.</w:t>
            </w:r>
          </w:p>
          <w:p w:rsidR="00FC3A94" w:rsidRPr="00164847" w:rsidRDefault="00FC3A94" w:rsidP="00FC3A94">
            <w:pPr>
              <w:pStyle w:val="-"/>
            </w:pPr>
            <w:r w:rsidRPr="00164847">
              <w:t>Изгражда композиционни умения при рисуване на свои приятели.</w:t>
            </w:r>
          </w:p>
        </w:tc>
        <w:tc>
          <w:tcPr>
            <w:tcW w:w="1985"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
              <w:rPr>
                <w:lang w:val="en-US"/>
              </w:rPr>
            </w:pPr>
            <w:r w:rsidRPr="00164847">
              <w:t>Оценява се резултатът от изобразителните задачи при моделиране и рисуване</w:t>
            </w:r>
            <w:r w:rsidRPr="00164847">
              <w:rPr>
                <w:lang w:val="en-US"/>
              </w:rPr>
              <w:t>.</w:t>
            </w:r>
          </w:p>
          <w:p w:rsidR="00FC3A94" w:rsidRPr="00164847" w:rsidRDefault="00FC3A94" w:rsidP="00FC3A94">
            <w:pPr>
              <w:pStyle w:val="-NEW"/>
            </w:pPr>
          </w:p>
        </w:tc>
      </w:tr>
      <w:tr w:rsidR="00FC3A94" w:rsidRPr="00164847" w:rsidTr="00FC3A94">
        <w:trPr>
          <w:trHeight w:val="60"/>
        </w:trPr>
        <w:tc>
          <w:tcPr>
            <w:tcW w:w="528" w:type="dxa"/>
            <w:tcBorders>
              <w:top w:val="single" w:sz="6" w:space="0" w:color="000000"/>
              <w:left w:val="single" w:sz="4" w:space="0" w:color="000000"/>
              <w:bottom w:val="single" w:sz="6" w:space="0" w:color="000000"/>
              <w:right w:val="single" w:sz="4" w:space="0" w:color="000000"/>
            </w:tcBorders>
            <w:tcMar>
              <w:top w:w="85" w:type="dxa"/>
              <w:left w:w="85" w:type="dxa"/>
              <w:bottom w:w="85" w:type="dxa"/>
              <w:right w:w="85" w:type="dxa"/>
            </w:tcMar>
          </w:tcPr>
          <w:p w:rsidR="00FC3A94" w:rsidRPr="00164847" w:rsidRDefault="00FC3A94" w:rsidP="00FC3A94">
            <w:pPr>
              <w:pStyle w:val="NoParagraphStyle"/>
              <w:spacing w:line="240" w:lineRule="auto"/>
              <w:textAlignment w:val="auto"/>
              <w:rPr>
                <w:color w:val="auto"/>
                <w:sz w:val="20"/>
                <w:szCs w:val="20"/>
                <w:lang w:val="bg-BG"/>
              </w:rPr>
            </w:pPr>
          </w:p>
        </w:tc>
        <w:tc>
          <w:tcPr>
            <w:tcW w:w="1173"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
              <w:rPr>
                <w:b/>
                <w:bCs/>
                <w:highlight w:val="yellow"/>
              </w:rPr>
            </w:pPr>
            <w:r w:rsidRPr="00164847">
              <w:rPr>
                <w:b/>
                <w:bCs/>
                <w:highlight w:val="yellow"/>
              </w:rPr>
              <w:t>6 – 7 г.</w:t>
            </w:r>
          </w:p>
          <w:p w:rsidR="00FC3A94" w:rsidRPr="00164847" w:rsidRDefault="00FC3A94" w:rsidP="00FC3A94">
            <w:pPr>
              <w:pStyle w:val="-"/>
            </w:pPr>
            <w:r w:rsidRPr="00164847">
              <w:t>12. Имаме приятели</w:t>
            </w:r>
          </w:p>
          <w:p w:rsidR="00FC3A94" w:rsidRPr="00164847" w:rsidRDefault="00FC3A94" w:rsidP="00FC3A94">
            <w:pPr>
              <w:pStyle w:val="-NEW"/>
              <w:rPr>
                <w:b/>
                <w:bCs/>
                <w:highlight w:val="yellow"/>
              </w:rPr>
            </w:pPr>
            <w:r w:rsidRPr="00164847">
              <w:rPr>
                <w:b/>
                <w:bCs/>
                <w:highlight w:val="yellow"/>
                <w:lang w:val="en-US"/>
              </w:rPr>
              <w:t>5</w:t>
            </w:r>
            <w:r w:rsidRPr="00164847">
              <w:rPr>
                <w:b/>
                <w:bCs/>
                <w:highlight w:val="yellow"/>
              </w:rPr>
              <w:t xml:space="preserve"> – </w:t>
            </w:r>
            <w:r w:rsidRPr="00164847">
              <w:rPr>
                <w:b/>
                <w:bCs/>
                <w:highlight w:val="yellow"/>
                <w:lang w:val="en-US"/>
              </w:rPr>
              <w:t>6</w:t>
            </w:r>
            <w:r w:rsidRPr="00164847">
              <w:rPr>
                <w:b/>
                <w:bCs/>
                <w:highlight w:val="yellow"/>
              </w:rPr>
              <w:t xml:space="preserve"> г.</w:t>
            </w:r>
          </w:p>
          <w:p w:rsidR="00FC3A94" w:rsidRPr="00164847" w:rsidRDefault="00FC3A94" w:rsidP="00FC3A94">
            <w:pPr>
              <w:pStyle w:val="-NEW"/>
            </w:pPr>
            <w:r w:rsidRPr="00164847">
              <w:t>12. Радост и тъга</w:t>
            </w:r>
          </w:p>
          <w:p w:rsidR="00FC3A94" w:rsidRPr="00164847" w:rsidRDefault="00FC3A94" w:rsidP="00FC3A94">
            <w:pPr>
              <w:pStyle w:val="-"/>
            </w:pPr>
          </w:p>
        </w:tc>
        <w:tc>
          <w:tcPr>
            <w:tcW w:w="1701"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
            </w:pPr>
            <w:r w:rsidRPr="00164847">
              <w:t>Изобразителни материали и техники; Изобразително творчество</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
            </w:pPr>
            <w:r w:rsidRPr="00164847">
              <w:t>12/1, 2 Различни лица</w:t>
            </w:r>
          </w:p>
        </w:tc>
        <w:tc>
          <w:tcPr>
            <w:tcW w:w="2363"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
            </w:pPr>
            <w:r w:rsidRPr="00164847">
              <w:t>Затвърдяване на умението за рисуване на портрет и предаване на емоционално състояние.</w:t>
            </w:r>
          </w:p>
          <w:p w:rsidR="00FC3A94" w:rsidRPr="00164847" w:rsidRDefault="00FC3A94" w:rsidP="00FC3A94">
            <w:pPr>
              <w:pStyle w:val="-"/>
            </w:pPr>
            <w:r w:rsidRPr="00164847">
              <w:t>Формиране на умение за работа в екип при създаване на причудлив портрет, използване техниката на колажа.</w:t>
            </w:r>
          </w:p>
        </w:tc>
        <w:tc>
          <w:tcPr>
            <w:tcW w:w="1843" w:type="dxa"/>
            <w:tcBorders>
              <w:top w:val="single" w:sz="4" w:space="0" w:color="000000"/>
              <w:left w:val="single" w:sz="4" w:space="0" w:color="000000"/>
              <w:bottom w:val="single" w:sz="4" w:space="0" w:color="000000"/>
              <w:right w:val="single" w:sz="4" w:space="0" w:color="000000"/>
            </w:tcBorders>
          </w:tcPr>
          <w:p w:rsidR="00FC3A94" w:rsidRPr="00164847" w:rsidRDefault="00FC3A94" w:rsidP="00FC3A94">
            <w:pPr>
              <w:pStyle w:val="-NEW"/>
            </w:pPr>
            <w:r w:rsidRPr="00164847">
              <w:t>Художествено възприемане</w:t>
            </w:r>
          </w:p>
          <w:p w:rsidR="00FC3A94" w:rsidRPr="00164847" w:rsidRDefault="00FC3A94" w:rsidP="00FC3A94">
            <w:pPr>
              <w:pStyle w:val="-NEW"/>
            </w:pPr>
            <w:r w:rsidRPr="00164847">
              <w:t>Изобразителни материали и техники</w:t>
            </w:r>
          </w:p>
        </w:tc>
        <w:tc>
          <w:tcPr>
            <w:tcW w:w="2031" w:type="dxa"/>
            <w:tcBorders>
              <w:top w:val="single" w:sz="4" w:space="0" w:color="000000"/>
              <w:left w:val="single" w:sz="4" w:space="0" w:color="000000"/>
              <w:bottom w:val="single" w:sz="4" w:space="0" w:color="000000"/>
              <w:right w:val="single" w:sz="4" w:space="0" w:color="000000"/>
            </w:tcBorders>
          </w:tcPr>
          <w:p w:rsidR="00FC3A94" w:rsidRPr="00164847" w:rsidRDefault="00FC3A94" w:rsidP="00FC3A94">
            <w:pPr>
              <w:pStyle w:val="-NEW"/>
            </w:pPr>
            <w:r w:rsidRPr="00164847">
              <w:t xml:space="preserve">12/1, 2 </w:t>
            </w:r>
          </w:p>
          <w:p w:rsidR="00FC3A94" w:rsidRPr="00164847" w:rsidRDefault="00FC3A94" w:rsidP="00FC3A94">
            <w:pPr>
              <w:pStyle w:val="-NEW"/>
            </w:pPr>
            <w:r w:rsidRPr="00164847">
              <w:t>Весели и тъжни лица</w:t>
            </w:r>
          </w:p>
          <w:p w:rsidR="00FC3A94" w:rsidRPr="00164847" w:rsidRDefault="00FC3A94" w:rsidP="00FC3A94">
            <w:pPr>
              <w:pStyle w:val="-"/>
            </w:pPr>
          </w:p>
        </w:tc>
        <w:tc>
          <w:tcPr>
            <w:tcW w:w="2221" w:type="dxa"/>
            <w:tcBorders>
              <w:top w:val="single" w:sz="4" w:space="0" w:color="000000"/>
              <w:left w:val="single" w:sz="4" w:space="0" w:color="000000"/>
              <w:bottom w:val="single" w:sz="4" w:space="0" w:color="000000"/>
              <w:right w:val="single" w:sz="4" w:space="0" w:color="000000"/>
            </w:tcBorders>
          </w:tcPr>
          <w:p w:rsidR="00FC3A94" w:rsidRPr="00164847" w:rsidRDefault="00FC3A94" w:rsidP="00FC3A94">
            <w:pPr>
              <w:pStyle w:val="-NEW"/>
            </w:pPr>
            <w:r w:rsidRPr="00164847">
              <w:t>Придобива най-обща представа за емоционалното състояние на лицето и го пресъздава чрез рисуване.</w:t>
            </w:r>
          </w:p>
          <w:p w:rsidR="00FC3A94" w:rsidRPr="00164847" w:rsidRDefault="00FC3A94" w:rsidP="00FC3A94">
            <w:pPr>
              <w:pStyle w:val="-"/>
              <w:ind w:firstLine="708"/>
            </w:pPr>
          </w:p>
        </w:tc>
        <w:tc>
          <w:tcPr>
            <w:tcW w:w="1985"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
              <w:rPr>
                <w:lang w:val="en-US"/>
              </w:rPr>
            </w:pPr>
            <w:r w:rsidRPr="00164847">
              <w:t>Оценява се резултатът от изобразителните задачи при рисуване, апликиране и моделиране</w:t>
            </w:r>
            <w:r w:rsidRPr="00164847">
              <w:rPr>
                <w:lang w:val="en-US"/>
              </w:rPr>
              <w:t>.</w:t>
            </w:r>
          </w:p>
          <w:p w:rsidR="00FC3A94" w:rsidRPr="00164847" w:rsidRDefault="00FC3A94" w:rsidP="00FC3A94">
            <w:pPr>
              <w:pStyle w:val="-NEW"/>
            </w:pPr>
          </w:p>
        </w:tc>
      </w:tr>
      <w:tr w:rsidR="00FC3A94" w:rsidRPr="00164847" w:rsidTr="00FC3A94">
        <w:trPr>
          <w:trHeight w:val="60"/>
        </w:trPr>
        <w:tc>
          <w:tcPr>
            <w:tcW w:w="528" w:type="dxa"/>
            <w:tcBorders>
              <w:top w:val="single" w:sz="6"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NoParagraphStyle"/>
              <w:spacing w:line="240" w:lineRule="atLeast"/>
              <w:textAlignment w:val="auto"/>
              <w:rPr>
                <w:color w:val="auto"/>
                <w:sz w:val="20"/>
                <w:szCs w:val="20"/>
                <w:lang w:val="bg-BG"/>
              </w:rPr>
            </w:pPr>
          </w:p>
        </w:tc>
        <w:tc>
          <w:tcPr>
            <w:tcW w:w="1173"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
              <w:spacing w:line="240" w:lineRule="atLeast"/>
              <w:rPr>
                <w:b/>
                <w:bCs/>
                <w:highlight w:val="yellow"/>
              </w:rPr>
            </w:pPr>
            <w:r w:rsidRPr="00164847">
              <w:rPr>
                <w:b/>
                <w:bCs/>
                <w:highlight w:val="yellow"/>
              </w:rPr>
              <w:t>6 – 7 г.</w:t>
            </w:r>
          </w:p>
          <w:p w:rsidR="00FC3A94" w:rsidRPr="00164847" w:rsidRDefault="00FC3A94" w:rsidP="00FC3A94">
            <w:pPr>
              <w:pStyle w:val="-"/>
              <w:spacing w:line="240" w:lineRule="atLeast"/>
            </w:pPr>
            <w:r w:rsidRPr="00164847">
              <w:t>13. Коледа пристига</w:t>
            </w:r>
          </w:p>
          <w:p w:rsidR="00FC3A94" w:rsidRPr="00164847" w:rsidRDefault="00FC3A94" w:rsidP="00FC3A94">
            <w:pPr>
              <w:pStyle w:val="-NEW"/>
              <w:spacing w:line="240" w:lineRule="atLeast"/>
              <w:rPr>
                <w:b/>
                <w:bCs/>
                <w:highlight w:val="yellow"/>
              </w:rPr>
            </w:pPr>
            <w:r w:rsidRPr="00164847">
              <w:rPr>
                <w:b/>
                <w:bCs/>
                <w:highlight w:val="yellow"/>
                <w:lang w:val="en-US"/>
              </w:rPr>
              <w:t>5</w:t>
            </w:r>
            <w:r w:rsidRPr="00164847">
              <w:rPr>
                <w:b/>
                <w:bCs/>
                <w:highlight w:val="yellow"/>
              </w:rPr>
              <w:t xml:space="preserve"> – </w:t>
            </w:r>
            <w:r w:rsidRPr="00164847">
              <w:rPr>
                <w:b/>
                <w:bCs/>
                <w:highlight w:val="yellow"/>
                <w:lang w:val="en-US"/>
              </w:rPr>
              <w:t>6</w:t>
            </w:r>
            <w:r w:rsidRPr="00164847">
              <w:rPr>
                <w:b/>
                <w:bCs/>
                <w:highlight w:val="yellow"/>
              </w:rPr>
              <w:t xml:space="preserve"> г.</w:t>
            </w:r>
          </w:p>
          <w:p w:rsidR="00FC3A94" w:rsidRPr="00164847" w:rsidRDefault="00FC3A94" w:rsidP="00FC3A94">
            <w:pPr>
              <w:pStyle w:val="-NEW"/>
              <w:spacing w:line="240" w:lineRule="atLeast"/>
            </w:pPr>
            <w:r w:rsidRPr="00164847">
              <w:t>13. В очакване на Коледа</w:t>
            </w:r>
          </w:p>
          <w:p w:rsidR="00FC3A94" w:rsidRPr="00164847" w:rsidRDefault="00FC3A94" w:rsidP="00FC3A94">
            <w:pPr>
              <w:pStyle w:val="-"/>
              <w:spacing w:line="240" w:lineRule="atLeast"/>
            </w:pPr>
          </w:p>
        </w:tc>
        <w:tc>
          <w:tcPr>
            <w:tcW w:w="1701"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
              <w:spacing w:line="240" w:lineRule="atLeast"/>
            </w:pPr>
            <w:r w:rsidRPr="00164847">
              <w:t>Изобразителни материали и техники; Изобразително творчество</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
              <w:spacing w:line="240" w:lineRule="atLeast"/>
            </w:pPr>
            <w:r w:rsidRPr="00164847">
              <w:t>13/1, 2 Еленчето Рудолф</w:t>
            </w:r>
          </w:p>
        </w:tc>
        <w:tc>
          <w:tcPr>
            <w:tcW w:w="2363"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
              <w:spacing w:line="240" w:lineRule="atLeast"/>
            </w:pPr>
            <w:r w:rsidRPr="00164847">
              <w:t>Създаване на образ чрез печатане с пръст и композиционни умения при разполагане върху нарисувана основа.</w:t>
            </w:r>
          </w:p>
          <w:p w:rsidR="00FC3A94" w:rsidRPr="00164847" w:rsidRDefault="00FC3A94" w:rsidP="00FC3A94">
            <w:pPr>
              <w:pStyle w:val="-"/>
              <w:spacing w:line="240" w:lineRule="atLeast"/>
            </w:pPr>
            <w:r w:rsidRPr="00164847">
              <w:t>Апликиране на поздравителна картичка чрез използване на подходящи техники на работа</w:t>
            </w:r>
            <w:r w:rsidRPr="00164847">
              <w:rPr>
                <w:lang w:val="en-US"/>
              </w:rPr>
              <w:t>.</w:t>
            </w:r>
          </w:p>
        </w:tc>
        <w:tc>
          <w:tcPr>
            <w:tcW w:w="1843" w:type="dxa"/>
            <w:tcBorders>
              <w:top w:val="single" w:sz="4" w:space="0" w:color="000000"/>
              <w:left w:val="single" w:sz="4" w:space="0" w:color="000000"/>
              <w:bottom w:val="single" w:sz="4" w:space="0" w:color="000000"/>
              <w:right w:val="single" w:sz="4" w:space="0" w:color="000000"/>
            </w:tcBorders>
          </w:tcPr>
          <w:p w:rsidR="00FC3A94" w:rsidRPr="00164847" w:rsidRDefault="00FC3A94" w:rsidP="00FC3A94">
            <w:pPr>
              <w:pStyle w:val="-NEW"/>
              <w:spacing w:line="240" w:lineRule="atLeast"/>
            </w:pPr>
            <w:r w:rsidRPr="00164847">
              <w:t>Художествено възприемане</w:t>
            </w:r>
          </w:p>
          <w:p w:rsidR="00FC3A94" w:rsidRPr="00164847" w:rsidRDefault="00FC3A94" w:rsidP="00FC3A94">
            <w:pPr>
              <w:pStyle w:val="-NEW"/>
              <w:spacing w:line="240" w:lineRule="atLeast"/>
            </w:pPr>
            <w:r w:rsidRPr="00164847">
              <w:t>Изобразителни материали и техники</w:t>
            </w:r>
          </w:p>
          <w:p w:rsidR="00FC3A94" w:rsidRPr="00164847" w:rsidRDefault="00FC3A94" w:rsidP="00FC3A94">
            <w:pPr>
              <w:pStyle w:val="-"/>
              <w:spacing w:line="240" w:lineRule="atLeast"/>
            </w:pPr>
          </w:p>
        </w:tc>
        <w:tc>
          <w:tcPr>
            <w:tcW w:w="2031" w:type="dxa"/>
            <w:tcBorders>
              <w:top w:val="single" w:sz="4" w:space="0" w:color="000000"/>
              <w:left w:val="single" w:sz="4" w:space="0" w:color="000000"/>
              <w:bottom w:val="single" w:sz="4" w:space="0" w:color="000000"/>
              <w:right w:val="single" w:sz="4" w:space="0" w:color="000000"/>
            </w:tcBorders>
          </w:tcPr>
          <w:p w:rsidR="00FC3A94" w:rsidRPr="00164847" w:rsidRDefault="00FC3A94" w:rsidP="00FC3A94">
            <w:pPr>
              <w:pStyle w:val="-NEW"/>
              <w:spacing w:line="240" w:lineRule="atLeast"/>
            </w:pPr>
            <w:r w:rsidRPr="00164847">
              <w:t xml:space="preserve">13/1, 2 </w:t>
            </w:r>
          </w:p>
          <w:p w:rsidR="00FC3A94" w:rsidRPr="00164847" w:rsidRDefault="00FC3A94" w:rsidP="00FC3A94">
            <w:pPr>
              <w:pStyle w:val="-NEW"/>
              <w:spacing w:line="240" w:lineRule="atLeast"/>
            </w:pPr>
            <w:r w:rsidRPr="00164847">
              <w:t>Празнична украса</w:t>
            </w:r>
          </w:p>
          <w:p w:rsidR="00FC3A94" w:rsidRPr="00164847" w:rsidRDefault="00FC3A94" w:rsidP="00FC3A94">
            <w:pPr>
              <w:pStyle w:val="-"/>
              <w:spacing w:line="240" w:lineRule="atLeast"/>
            </w:pPr>
          </w:p>
        </w:tc>
        <w:tc>
          <w:tcPr>
            <w:tcW w:w="2221" w:type="dxa"/>
            <w:tcBorders>
              <w:top w:val="single" w:sz="4" w:space="0" w:color="000000"/>
              <w:left w:val="single" w:sz="4" w:space="0" w:color="000000"/>
              <w:bottom w:val="single" w:sz="4" w:space="0" w:color="000000"/>
              <w:right w:val="single" w:sz="4" w:space="0" w:color="000000"/>
            </w:tcBorders>
          </w:tcPr>
          <w:p w:rsidR="00FC3A94" w:rsidRPr="00164847" w:rsidRDefault="00FC3A94" w:rsidP="00FC3A94">
            <w:pPr>
              <w:pStyle w:val="-NEW"/>
              <w:spacing w:line="240" w:lineRule="atLeast"/>
            </w:pPr>
            <w:r w:rsidRPr="00164847">
              <w:t>Формиране на умение за планиране на дейността.</w:t>
            </w:r>
          </w:p>
          <w:p w:rsidR="00FC3A94" w:rsidRPr="00164847" w:rsidRDefault="00FC3A94" w:rsidP="00FC3A94">
            <w:pPr>
              <w:pStyle w:val="-NEW"/>
              <w:spacing w:line="240" w:lineRule="atLeast"/>
            </w:pPr>
            <w:r w:rsidRPr="00164847">
              <w:t>Практическо използване на материали и пособия при двуслойно апликиране на поздравителна картичка.</w:t>
            </w:r>
          </w:p>
          <w:p w:rsidR="00FC3A94" w:rsidRPr="00164847" w:rsidRDefault="00FC3A94" w:rsidP="00FC3A94">
            <w:pPr>
              <w:pStyle w:val="-"/>
              <w:spacing w:line="240" w:lineRule="atLeast"/>
            </w:pPr>
          </w:p>
        </w:tc>
        <w:tc>
          <w:tcPr>
            <w:tcW w:w="1985"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
              <w:spacing w:line="240" w:lineRule="atLeast"/>
              <w:rPr>
                <w:lang w:val="en-US"/>
              </w:rPr>
            </w:pPr>
            <w:r w:rsidRPr="00164847">
              <w:t>Оценява се резултатът от изобразителните задачи при рисуване и апликиране</w:t>
            </w:r>
            <w:r w:rsidRPr="00164847">
              <w:rPr>
                <w:lang w:val="en-US"/>
              </w:rPr>
              <w:t>.</w:t>
            </w:r>
          </w:p>
          <w:p w:rsidR="00FC3A94" w:rsidRPr="00164847" w:rsidRDefault="00FC3A94" w:rsidP="00FC3A94">
            <w:pPr>
              <w:pStyle w:val="-"/>
              <w:spacing w:line="240" w:lineRule="atLeast"/>
            </w:pPr>
          </w:p>
          <w:p w:rsidR="00FC3A94" w:rsidRPr="00164847" w:rsidRDefault="00FC3A94" w:rsidP="00FC3A94">
            <w:pPr>
              <w:pStyle w:val="-NEW"/>
              <w:spacing w:line="240" w:lineRule="atLeast"/>
            </w:pPr>
          </w:p>
        </w:tc>
      </w:tr>
      <w:tr w:rsidR="00FC3A94" w:rsidRPr="00164847" w:rsidTr="00FC3A94">
        <w:trPr>
          <w:trHeight w:val="60"/>
        </w:trPr>
        <w:tc>
          <w:tcPr>
            <w:tcW w:w="528" w:type="dxa"/>
            <w:tcBorders>
              <w:top w:val="single" w:sz="4" w:space="0" w:color="000000"/>
              <w:left w:val="single" w:sz="4" w:space="0" w:color="000000"/>
              <w:bottom w:val="single" w:sz="6" w:space="0" w:color="000000"/>
              <w:right w:val="single" w:sz="4" w:space="0" w:color="000000"/>
            </w:tcBorders>
            <w:tcMar>
              <w:top w:w="85" w:type="dxa"/>
              <w:left w:w="85" w:type="dxa"/>
              <w:bottom w:w="85" w:type="dxa"/>
              <w:right w:w="85" w:type="dxa"/>
            </w:tcMar>
          </w:tcPr>
          <w:p w:rsidR="00FC3A94" w:rsidRPr="00164847" w:rsidRDefault="00FC3A94" w:rsidP="00FC3A94">
            <w:pPr>
              <w:pStyle w:val="-"/>
              <w:spacing w:line="240" w:lineRule="atLeast"/>
            </w:pPr>
            <w:r w:rsidRPr="00164847">
              <w:t>I</w:t>
            </w:r>
          </w:p>
        </w:tc>
        <w:tc>
          <w:tcPr>
            <w:tcW w:w="1173"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
              <w:spacing w:line="240" w:lineRule="atLeast"/>
              <w:rPr>
                <w:b/>
                <w:bCs/>
                <w:highlight w:val="yellow"/>
              </w:rPr>
            </w:pPr>
            <w:r w:rsidRPr="00164847">
              <w:rPr>
                <w:b/>
                <w:bCs/>
                <w:highlight w:val="yellow"/>
              </w:rPr>
              <w:t>6 – 7 г.</w:t>
            </w:r>
          </w:p>
          <w:p w:rsidR="00FC3A94" w:rsidRPr="00164847" w:rsidRDefault="00FC3A94" w:rsidP="00FC3A94">
            <w:pPr>
              <w:pStyle w:val="-"/>
              <w:spacing w:line="240" w:lineRule="atLeast"/>
            </w:pPr>
            <w:r w:rsidRPr="00164847">
              <w:t>14. Зимна приказка</w:t>
            </w:r>
          </w:p>
          <w:p w:rsidR="00FC3A94" w:rsidRPr="00164847" w:rsidRDefault="00FC3A94" w:rsidP="00FC3A94">
            <w:pPr>
              <w:pStyle w:val="-NEW"/>
              <w:spacing w:line="240" w:lineRule="atLeast"/>
              <w:rPr>
                <w:b/>
                <w:bCs/>
                <w:highlight w:val="yellow"/>
              </w:rPr>
            </w:pPr>
            <w:r w:rsidRPr="00164847">
              <w:rPr>
                <w:b/>
                <w:bCs/>
                <w:highlight w:val="yellow"/>
                <w:lang w:val="en-US"/>
              </w:rPr>
              <w:t>5</w:t>
            </w:r>
            <w:r w:rsidRPr="00164847">
              <w:rPr>
                <w:b/>
                <w:bCs/>
                <w:highlight w:val="yellow"/>
              </w:rPr>
              <w:t xml:space="preserve"> – </w:t>
            </w:r>
            <w:r w:rsidRPr="00164847">
              <w:rPr>
                <w:b/>
                <w:bCs/>
                <w:highlight w:val="yellow"/>
                <w:lang w:val="en-US"/>
              </w:rPr>
              <w:t>6</w:t>
            </w:r>
            <w:r w:rsidRPr="00164847">
              <w:rPr>
                <w:b/>
                <w:bCs/>
                <w:highlight w:val="yellow"/>
              </w:rPr>
              <w:t xml:space="preserve"> г.</w:t>
            </w:r>
          </w:p>
          <w:p w:rsidR="00FC3A94" w:rsidRPr="00164847" w:rsidRDefault="00FC3A94" w:rsidP="00FC3A94">
            <w:pPr>
              <w:pStyle w:val="-NEW"/>
              <w:spacing w:line="240" w:lineRule="atLeast"/>
            </w:pPr>
            <w:r w:rsidRPr="00164847">
              <w:t>14. Зимна приказка</w:t>
            </w:r>
          </w:p>
        </w:tc>
        <w:tc>
          <w:tcPr>
            <w:tcW w:w="1701"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
              <w:spacing w:line="240" w:lineRule="atLeast"/>
            </w:pPr>
            <w:r w:rsidRPr="00164847">
              <w:t>Изобразителни материали и техники; Изобразително творчество</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
              <w:spacing w:line="240" w:lineRule="atLeast"/>
            </w:pPr>
            <w:r w:rsidRPr="00164847">
              <w:t>14/1 Фойерверки</w:t>
            </w:r>
          </w:p>
          <w:p w:rsidR="00FC3A94" w:rsidRPr="00164847" w:rsidRDefault="00FC3A94" w:rsidP="00FC3A94">
            <w:pPr>
              <w:pStyle w:val="-"/>
              <w:spacing w:line="240" w:lineRule="atLeast"/>
            </w:pPr>
            <w:r w:rsidRPr="00164847">
              <w:t xml:space="preserve">14/2 </w:t>
            </w:r>
          </w:p>
          <w:p w:rsidR="00FC3A94" w:rsidRPr="00164847" w:rsidRDefault="00FC3A94" w:rsidP="00FC3A94">
            <w:pPr>
              <w:pStyle w:val="-"/>
              <w:spacing w:line="240" w:lineRule="atLeast"/>
            </w:pPr>
            <w:r w:rsidRPr="00164847">
              <w:t>Сурвачка</w:t>
            </w:r>
          </w:p>
        </w:tc>
        <w:tc>
          <w:tcPr>
            <w:tcW w:w="2363"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
              <w:spacing w:line="240" w:lineRule="atLeast"/>
            </w:pPr>
            <w:r w:rsidRPr="00164847">
              <w:t>Използване на смесена техника при рисуване на фойерверки.</w:t>
            </w:r>
          </w:p>
          <w:p w:rsidR="00FC3A94" w:rsidRPr="00164847" w:rsidRDefault="00FC3A94" w:rsidP="00FC3A94">
            <w:pPr>
              <w:pStyle w:val="-"/>
              <w:spacing w:line="240" w:lineRule="atLeast"/>
            </w:pPr>
            <w:r w:rsidRPr="00164847">
              <w:t xml:space="preserve">Развиване на творческото въображение при изработване на сурвачка с разнообразни материали. </w:t>
            </w:r>
          </w:p>
        </w:tc>
        <w:tc>
          <w:tcPr>
            <w:tcW w:w="1843" w:type="dxa"/>
            <w:tcBorders>
              <w:top w:val="single" w:sz="4" w:space="0" w:color="000000"/>
              <w:left w:val="single" w:sz="4" w:space="0" w:color="000000"/>
              <w:bottom w:val="single" w:sz="4" w:space="0" w:color="000000"/>
              <w:right w:val="single" w:sz="4" w:space="0" w:color="000000"/>
            </w:tcBorders>
          </w:tcPr>
          <w:p w:rsidR="00FC3A94" w:rsidRPr="00164847" w:rsidRDefault="00FC3A94" w:rsidP="00FC3A94">
            <w:pPr>
              <w:pStyle w:val="-NEW"/>
              <w:spacing w:line="240" w:lineRule="atLeast"/>
            </w:pPr>
            <w:r w:rsidRPr="00164847">
              <w:t>Художествено възприемане Изобразителни материали и техники</w:t>
            </w:r>
          </w:p>
          <w:p w:rsidR="00FC3A94" w:rsidRPr="00164847" w:rsidRDefault="00FC3A94" w:rsidP="00FC3A94">
            <w:pPr>
              <w:pStyle w:val="-"/>
              <w:spacing w:line="240" w:lineRule="atLeast"/>
            </w:pPr>
          </w:p>
        </w:tc>
        <w:tc>
          <w:tcPr>
            <w:tcW w:w="2031" w:type="dxa"/>
            <w:tcBorders>
              <w:top w:val="single" w:sz="4" w:space="0" w:color="000000"/>
              <w:left w:val="single" w:sz="4" w:space="0" w:color="000000"/>
              <w:bottom w:val="single" w:sz="4" w:space="0" w:color="000000"/>
              <w:right w:val="single" w:sz="4" w:space="0" w:color="000000"/>
            </w:tcBorders>
          </w:tcPr>
          <w:p w:rsidR="00FC3A94" w:rsidRPr="00164847" w:rsidRDefault="00FC3A94" w:rsidP="00FC3A94">
            <w:pPr>
              <w:pStyle w:val="-NEW"/>
              <w:spacing w:line="240" w:lineRule="atLeast"/>
            </w:pPr>
            <w:r w:rsidRPr="00164847">
              <w:t xml:space="preserve">14/1, 2 </w:t>
            </w:r>
          </w:p>
          <w:p w:rsidR="00FC3A94" w:rsidRPr="00164847" w:rsidRDefault="00FC3A94" w:rsidP="00FC3A94">
            <w:pPr>
              <w:pStyle w:val="-NEW"/>
              <w:spacing w:line="240" w:lineRule="atLeast"/>
            </w:pPr>
            <w:r w:rsidRPr="00164847">
              <w:t>Снежинки</w:t>
            </w:r>
          </w:p>
          <w:p w:rsidR="00FC3A94" w:rsidRPr="00164847" w:rsidRDefault="00FC3A94" w:rsidP="00FC3A94">
            <w:pPr>
              <w:pStyle w:val="-"/>
              <w:spacing w:line="240" w:lineRule="atLeast"/>
            </w:pPr>
          </w:p>
        </w:tc>
        <w:tc>
          <w:tcPr>
            <w:tcW w:w="2221" w:type="dxa"/>
            <w:tcBorders>
              <w:top w:val="single" w:sz="4" w:space="0" w:color="000000"/>
              <w:left w:val="single" w:sz="4" w:space="0" w:color="000000"/>
              <w:bottom w:val="single" w:sz="4" w:space="0" w:color="000000"/>
              <w:right w:val="single" w:sz="4" w:space="0" w:color="000000"/>
            </w:tcBorders>
          </w:tcPr>
          <w:p w:rsidR="00FC3A94" w:rsidRPr="00164847" w:rsidRDefault="00FC3A94" w:rsidP="00FC3A94">
            <w:pPr>
              <w:pStyle w:val="-NEW"/>
              <w:spacing w:line="240" w:lineRule="atLeast"/>
            </w:pPr>
            <w:r w:rsidRPr="00164847">
              <w:t xml:space="preserve">Използва възможностите на различни видове изобразителни материали и пособия в изобразителната си дейност. </w:t>
            </w:r>
          </w:p>
          <w:p w:rsidR="00FC3A94" w:rsidRPr="00164847" w:rsidRDefault="00FC3A94" w:rsidP="00FC3A94">
            <w:pPr>
              <w:pStyle w:val="-"/>
              <w:spacing w:line="240" w:lineRule="atLeast"/>
            </w:pPr>
            <w:r w:rsidRPr="00164847">
              <w:t>Комбинира различни материали и техники.</w:t>
            </w:r>
          </w:p>
        </w:tc>
        <w:tc>
          <w:tcPr>
            <w:tcW w:w="1985"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
              <w:spacing w:line="240" w:lineRule="atLeast"/>
            </w:pPr>
            <w:r w:rsidRPr="00164847">
              <w:t>Оценява се резултатът от изобразителните задачи при рисуване и художествено конструиране.</w:t>
            </w:r>
          </w:p>
          <w:p w:rsidR="00FC3A94" w:rsidRPr="00164847" w:rsidRDefault="00FC3A94" w:rsidP="00FC3A94">
            <w:pPr>
              <w:pStyle w:val="-"/>
              <w:spacing w:line="240" w:lineRule="atLeast"/>
            </w:pPr>
          </w:p>
          <w:p w:rsidR="00FC3A94" w:rsidRPr="00164847" w:rsidRDefault="00FC3A94" w:rsidP="00FC3A94">
            <w:pPr>
              <w:pStyle w:val="-NEW"/>
              <w:spacing w:line="240" w:lineRule="atLeast"/>
              <w:rPr>
                <w:spacing w:val="-4"/>
              </w:rPr>
            </w:pPr>
            <w:r w:rsidRPr="00164847">
              <w:rPr>
                <w:spacing w:val="-4"/>
              </w:rPr>
              <w:t>Оценява се резултатът от изобразителните задачи при рисуване и моделиране.</w:t>
            </w:r>
          </w:p>
        </w:tc>
      </w:tr>
      <w:tr w:rsidR="00FC3A94" w:rsidRPr="00164847" w:rsidTr="00FC3A94">
        <w:trPr>
          <w:trHeight w:val="60"/>
        </w:trPr>
        <w:tc>
          <w:tcPr>
            <w:tcW w:w="528" w:type="dxa"/>
            <w:tcBorders>
              <w:top w:val="single" w:sz="6" w:space="0" w:color="000000"/>
              <w:left w:val="single" w:sz="4" w:space="0" w:color="000000"/>
              <w:bottom w:val="single" w:sz="6" w:space="0" w:color="000000"/>
              <w:right w:val="single" w:sz="4" w:space="0" w:color="000000"/>
            </w:tcBorders>
            <w:tcMar>
              <w:top w:w="85" w:type="dxa"/>
              <w:left w:w="85" w:type="dxa"/>
              <w:bottom w:w="85" w:type="dxa"/>
              <w:right w:w="85" w:type="dxa"/>
            </w:tcMar>
          </w:tcPr>
          <w:p w:rsidR="00FC3A94" w:rsidRPr="00164847" w:rsidRDefault="00FC3A94" w:rsidP="00FC3A94">
            <w:pPr>
              <w:pStyle w:val="NoParagraphStyle"/>
              <w:spacing w:line="240" w:lineRule="atLeast"/>
              <w:textAlignment w:val="auto"/>
              <w:rPr>
                <w:color w:val="auto"/>
                <w:sz w:val="20"/>
                <w:szCs w:val="20"/>
                <w:lang w:val="bg-BG"/>
              </w:rPr>
            </w:pPr>
          </w:p>
        </w:tc>
        <w:tc>
          <w:tcPr>
            <w:tcW w:w="1173"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
              <w:spacing w:line="240" w:lineRule="atLeast"/>
              <w:rPr>
                <w:b/>
                <w:bCs/>
                <w:highlight w:val="yellow"/>
              </w:rPr>
            </w:pPr>
            <w:r w:rsidRPr="00164847">
              <w:rPr>
                <w:b/>
                <w:bCs/>
                <w:highlight w:val="yellow"/>
              </w:rPr>
              <w:t>6 – 7 г.</w:t>
            </w:r>
          </w:p>
          <w:p w:rsidR="00FC3A94" w:rsidRPr="00164847" w:rsidRDefault="00FC3A94" w:rsidP="00FC3A94">
            <w:pPr>
              <w:pStyle w:val="-"/>
              <w:spacing w:line="240" w:lineRule="atLeast"/>
            </w:pPr>
            <w:r w:rsidRPr="00164847">
              <w:t>15. Детски забавления</w:t>
            </w:r>
          </w:p>
          <w:p w:rsidR="00FC3A94" w:rsidRPr="00164847" w:rsidRDefault="00FC3A94" w:rsidP="00FC3A94">
            <w:pPr>
              <w:pStyle w:val="-NEW"/>
              <w:spacing w:line="240" w:lineRule="atLeast"/>
              <w:rPr>
                <w:b/>
                <w:bCs/>
                <w:highlight w:val="yellow"/>
              </w:rPr>
            </w:pPr>
            <w:r w:rsidRPr="00164847">
              <w:rPr>
                <w:b/>
                <w:bCs/>
                <w:highlight w:val="yellow"/>
                <w:lang w:val="en-US"/>
              </w:rPr>
              <w:t>5</w:t>
            </w:r>
            <w:r w:rsidRPr="00164847">
              <w:rPr>
                <w:b/>
                <w:bCs/>
                <w:highlight w:val="yellow"/>
              </w:rPr>
              <w:t xml:space="preserve"> – </w:t>
            </w:r>
            <w:r w:rsidRPr="00164847">
              <w:rPr>
                <w:b/>
                <w:bCs/>
                <w:highlight w:val="yellow"/>
                <w:lang w:val="en-US"/>
              </w:rPr>
              <w:t>6</w:t>
            </w:r>
            <w:r w:rsidRPr="00164847">
              <w:rPr>
                <w:b/>
                <w:bCs/>
                <w:highlight w:val="yellow"/>
              </w:rPr>
              <w:t xml:space="preserve"> г.</w:t>
            </w:r>
          </w:p>
          <w:p w:rsidR="00FC3A94" w:rsidRPr="00164847" w:rsidRDefault="00FC3A94" w:rsidP="00FC3A94">
            <w:pPr>
              <w:pStyle w:val="-NEW"/>
              <w:spacing w:line="240" w:lineRule="atLeast"/>
            </w:pPr>
            <w:r w:rsidRPr="00164847">
              <w:t>15. Играем заедно</w:t>
            </w:r>
          </w:p>
          <w:p w:rsidR="00FC3A94" w:rsidRPr="00164847" w:rsidRDefault="00FC3A94" w:rsidP="00FC3A94">
            <w:pPr>
              <w:pStyle w:val="-"/>
              <w:spacing w:line="240" w:lineRule="atLeast"/>
            </w:pPr>
          </w:p>
          <w:p w:rsidR="00FC3A94" w:rsidRPr="00164847" w:rsidRDefault="00FC3A94" w:rsidP="00FC3A94">
            <w:pPr>
              <w:pStyle w:val="-"/>
              <w:spacing w:line="240" w:lineRule="atLeast"/>
            </w:pPr>
          </w:p>
        </w:tc>
        <w:tc>
          <w:tcPr>
            <w:tcW w:w="1701"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
              <w:spacing w:line="240" w:lineRule="atLeast"/>
            </w:pPr>
            <w:r w:rsidRPr="00164847">
              <w:t>Художествено възприемане; Изобразителни материали и техники</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
              <w:spacing w:line="240" w:lineRule="atLeast"/>
            </w:pPr>
            <w:r w:rsidRPr="00164847">
              <w:t xml:space="preserve">15/1, 2 </w:t>
            </w:r>
          </w:p>
          <w:p w:rsidR="00FC3A94" w:rsidRPr="00164847" w:rsidRDefault="00FC3A94" w:rsidP="00FC3A94">
            <w:pPr>
              <w:pStyle w:val="-"/>
              <w:spacing w:line="240" w:lineRule="atLeast"/>
            </w:pPr>
            <w:r w:rsidRPr="00164847">
              <w:t>Куклен театър</w:t>
            </w:r>
          </w:p>
        </w:tc>
        <w:tc>
          <w:tcPr>
            <w:tcW w:w="2363"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
              <w:spacing w:line="240" w:lineRule="atLeast"/>
            </w:pPr>
            <w:r w:rsidRPr="00164847">
              <w:t>Изграждане на умения за описване на впечатления от различни музеи, галерии, куклен театър и илюстрации в детски книги.</w:t>
            </w:r>
          </w:p>
          <w:p w:rsidR="00FC3A94" w:rsidRPr="00164847" w:rsidRDefault="00FC3A94" w:rsidP="00FC3A94">
            <w:pPr>
              <w:pStyle w:val="-"/>
              <w:spacing w:line="240" w:lineRule="atLeast"/>
            </w:pPr>
            <w:r w:rsidRPr="00164847">
              <w:t>Пресъздаване на герои от приказка чрез художествено конструиране и различни материали на работа</w:t>
            </w:r>
            <w:r w:rsidRPr="00164847">
              <w:rPr>
                <w:lang w:val="en-US"/>
              </w:rPr>
              <w:t>.</w:t>
            </w:r>
          </w:p>
        </w:tc>
        <w:tc>
          <w:tcPr>
            <w:tcW w:w="1843" w:type="dxa"/>
            <w:tcBorders>
              <w:top w:val="single" w:sz="4" w:space="0" w:color="000000"/>
              <w:left w:val="single" w:sz="4" w:space="0" w:color="000000"/>
              <w:bottom w:val="single" w:sz="4" w:space="0" w:color="000000"/>
              <w:right w:val="single" w:sz="4" w:space="0" w:color="000000"/>
            </w:tcBorders>
          </w:tcPr>
          <w:p w:rsidR="00FC3A94" w:rsidRPr="00164847" w:rsidRDefault="00FC3A94" w:rsidP="00FC3A94">
            <w:pPr>
              <w:pStyle w:val="-NEW"/>
              <w:spacing w:line="240" w:lineRule="atLeast"/>
            </w:pPr>
            <w:r w:rsidRPr="00164847">
              <w:t>Художествено възприемане Изобразителни материали и техники</w:t>
            </w:r>
          </w:p>
          <w:p w:rsidR="00FC3A94" w:rsidRPr="00164847" w:rsidRDefault="00FC3A94" w:rsidP="00FC3A94">
            <w:pPr>
              <w:pStyle w:val="-NEW"/>
              <w:spacing w:line="240" w:lineRule="atLeast"/>
            </w:pPr>
          </w:p>
        </w:tc>
        <w:tc>
          <w:tcPr>
            <w:tcW w:w="2031" w:type="dxa"/>
            <w:tcBorders>
              <w:top w:val="single" w:sz="4" w:space="0" w:color="000000"/>
              <w:left w:val="single" w:sz="4" w:space="0" w:color="000000"/>
              <w:bottom w:val="single" w:sz="4" w:space="0" w:color="000000"/>
              <w:right w:val="single" w:sz="4" w:space="0" w:color="000000"/>
            </w:tcBorders>
          </w:tcPr>
          <w:p w:rsidR="00FC3A94" w:rsidRPr="00164847" w:rsidRDefault="00FC3A94" w:rsidP="00FC3A94">
            <w:pPr>
              <w:pStyle w:val="-NEW"/>
              <w:spacing w:line="240" w:lineRule="atLeast"/>
            </w:pPr>
            <w:r w:rsidRPr="00164847">
              <w:t xml:space="preserve">15/1, 2 </w:t>
            </w:r>
          </w:p>
          <w:p w:rsidR="00FC3A94" w:rsidRPr="00164847" w:rsidRDefault="00FC3A94" w:rsidP="00FC3A94">
            <w:pPr>
              <w:pStyle w:val="-NEW"/>
              <w:spacing w:line="240" w:lineRule="atLeast"/>
            </w:pPr>
            <w:r w:rsidRPr="00164847">
              <w:t>Зимни приключения</w:t>
            </w:r>
          </w:p>
          <w:p w:rsidR="00FC3A94" w:rsidRPr="00164847" w:rsidRDefault="00FC3A94" w:rsidP="00FC3A94">
            <w:pPr>
              <w:pStyle w:val="-NEW"/>
              <w:spacing w:line="240" w:lineRule="atLeast"/>
            </w:pPr>
          </w:p>
        </w:tc>
        <w:tc>
          <w:tcPr>
            <w:tcW w:w="2221" w:type="dxa"/>
            <w:tcBorders>
              <w:top w:val="single" w:sz="4" w:space="0" w:color="000000"/>
              <w:left w:val="single" w:sz="4" w:space="0" w:color="000000"/>
              <w:bottom w:val="single" w:sz="4" w:space="0" w:color="000000"/>
              <w:right w:val="single" w:sz="4" w:space="0" w:color="000000"/>
            </w:tcBorders>
          </w:tcPr>
          <w:p w:rsidR="00FC3A94" w:rsidRPr="00164847" w:rsidRDefault="00FC3A94" w:rsidP="00FC3A94">
            <w:pPr>
              <w:pStyle w:val="-NEW"/>
              <w:spacing w:line="240" w:lineRule="atLeast"/>
            </w:pPr>
            <w:r w:rsidRPr="00164847">
              <w:t>Използва в изобразителната си дейност смесени техники при рисуване на зимни сюжети.</w:t>
            </w:r>
          </w:p>
          <w:p w:rsidR="00FC3A94" w:rsidRPr="00164847" w:rsidRDefault="00FC3A94" w:rsidP="00FC3A94">
            <w:pPr>
              <w:pStyle w:val="-"/>
              <w:spacing w:line="240" w:lineRule="atLeast"/>
            </w:pPr>
          </w:p>
        </w:tc>
        <w:tc>
          <w:tcPr>
            <w:tcW w:w="1985"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
              <w:spacing w:line="240" w:lineRule="atLeast"/>
              <w:rPr>
                <w:lang w:val="en-US"/>
              </w:rPr>
            </w:pPr>
            <w:r w:rsidRPr="00164847">
              <w:t>Оценява се резултатът от изобразителните задачи при художествено конструиране</w:t>
            </w:r>
            <w:r w:rsidRPr="00164847">
              <w:rPr>
                <w:lang w:val="en-US"/>
              </w:rPr>
              <w:t>.</w:t>
            </w:r>
          </w:p>
          <w:p w:rsidR="00FC3A94" w:rsidRPr="00164847" w:rsidRDefault="00FC3A94" w:rsidP="00FC3A94">
            <w:pPr>
              <w:pStyle w:val="-"/>
              <w:spacing w:line="240" w:lineRule="atLeast"/>
              <w:rPr>
                <w:lang w:val="en-US"/>
              </w:rPr>
            </w:pPr>
          </w:p>
          <w:p w:rsidR="00FC3A94" w:rsidRPr="00164847" w:rsidRDefault="00FC3A94" w:rsidP="00FC3A94">
            <w:pPr>
              <w:pStyle w:val="-NEW"/>
              <w:spacing w:line="240" w:lineRule="atLeast"/>
            </w:pPr>
            <w:r w:rsidRPr="00164847">
              <w:t>Оценява се резултатът от изобразителните задачи при рисуване и моделиране.</w:t>
            </w:r>
          </w:p>
        </w:tc>
      </w:tr>
      <w:tr w:rsidR="00FC3A94" w:rsidRPr="00164847" w:rsidTr="00FC3A94">
        <w:trPr>
          <w:trHeight w:val="60"/>
        </w:trPr>
        <w:tc>
          <w:tcPr>
            <w:tcW w:w="528" w:type="dxa"/>
            <w:tcBorders>
              <w:top w:val="single" w:sz="6" w:space="0" w:color="000000"/>
              <w:left w:val="single" w:sz="4" w:space="0" w:color="000000"/>
              <w:bottom w:val="single" w:sz="6" w:space="0" w:color="000000"/>
              <w:right w:val="single" w:sz="4" w:space="0" w:color="000000"/>
            </w:tcBorders>
            <w:tcMar>
              <w:top w:w="85" w:type="dxa"/>
              <w:left w:w="85" w:type="dxa"/>
              <w:bottom w:w="85" w:type="dxa"/>
              <w:right w:w="85" w:type="dxa"/>
            </w:tcMar>
          </w:tcPr>
          <w:p w:rsidR="00FC3A94" w:rsidRPr="00164847" w:rsidRDefault="00FC3A94" w:rsidP="00FC3A94">
            <w:pPr>
              <w:pStyle w:val="NoParagraphStyle"/>
              <w:spacing w:line="240" w:lineRule="auto"/>
              <w:textAlignment w:val="auto"/>
              <w:rPr>
                <w:color w:val="auto"/>
                <w:sz w:val="20"/>
                <w:szCs w:val="20"/>
                <w:lang w:val="bg-BG"/>
              </w:rPr>
            </w:pPr>
          </w:p>
        </w:tc>
        <w:tc>
          <w:tcPr>
            <w:tcW w:w="1173"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
              <w:rPr>
                <w:b/>
                <w:bCs/>
                <w:highlight w:val="yellow"/>
              </w:rPr>
            </w:pPr>
            <w:r w:rsidRPr="00164847">
              <w:rPr>
                <w:b/>
                <w:bCs/>
                <w:highlight w:val="yellow"/>
              </w:rPr>
              <w:t>6 – 7 г.</w:t>
            </w:r>
          </w:p>
          <w:p w:rsidR="00FC3A94" w:rsidRPr="00164847" w:rsidRDefault="00FC3A94" w:rsidP="00FC3A94">
            <w:pPr>
              <w:pStyle w:val="-"/>
            </w:pPr>
            <w:r w:rsidRPr="00164847">
              <w:t>16.</w:t>
            </w:r>
            <w:r w:rsidRPr="00164847">
              <w:rPr>
                <w:lang w:val="en-US"/>
              </w:rPr>
              <w:t xml:space="preserve"> </w:t>
            </w:r>
            <w:r w:rsidRPr="00164847">
              <w:t>В града или на село</w:t>
            </w:r>
          </w:p>
          <w:p w:rsidR="00FC3A94" w:rsidRPr="00164847" w:rsidRDefault="00FC3A94" w:rsidP="00FC3A94">
            <w:pPr>
              <w:pStyle w:val="-NEW"/>
              <w:rPr>
                <w:b/>
                <w:bCs/>
                <w:highlight w:val="yellow"/>
              </w:rPr>
            </w:pPr>
            <w:r w:rsidRPr="00164847">
              <w:rPr>
                <w:b/>
                <w:bCs/>
                <w:highlight w:val="yellow"/>
                <w:lang w:val="en-US"/>
              </w:rPr>
              <w:t>5</w:t>
            </w:r>
            <w:r w:rsidRPr="00164847">
              <w:rPr>
                <w:b/>
                <w:bCs/>
                <w:highlight w:val="yellow"/>
              </w:rPr>
              <w:t xml:space="preserve"> – </w:t>
            </w:r>
            <w:r w:rsidRPr="00164847">
              <w:rPr>
                <w:b/>
                <w:bCs/>
                <w:highlight w:val="yellow"/>
                <w:lang w:val="en-US"/>
              </w:rPr>
              <w:t>6</w:t>
            </w:r>
            <w:r w:rsidRPr="00164847">
              <w:rPr>
                <w:b/>
                <w:bCs/>
                <w:highlight w:val="yellow"/>
              </w:rPr>
              <w:t xml:space="preserve"> г.</w:t>
            </w:r>
          </w:p>
          <w:p w:rsidR="00FC3A94" w:rsidRPr="00164847" w:rsidRDefault="00FC3A94" w:rsidP="00FC3A94">
            <w:pPr>
              <w:pStyle w:val="-NEW"/>
            </w:pPr>
            <w:r w:rsidRPr="00164847">
              <w:t>28.</w:t>
            </w:r>
          </w:p>
          <w:p w:rsidR="00FC3A94" w:rsidRPr="00164847" w:rsidRDefault="00FC3A94" w:rsidP="00FC3A94">
            <w:pPr>
              <w:pStyle w:val="-NEW"/>
            </w:pPr>
            <w:r w:rsidRPr="00164847">
              <w:t xml:space="preserve">Разходка в града </w:t>
            </w:r>
          </w:p>
          <w:p w:rsidR="00FC3A94" w:rsidRPr="00164847" w:rsidRDefault="00FC3A94" w:rsidP="00FC3A94">
            <w:pPr>
              <w:pStyle w:val="-NEW"/>
            </w:pPr>
          </w:p>
        </w:tc>
        <w:tc>
          <w:tcPr>
            <w:tcW w:w="1701"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
            </w:pPr>
            <w:r w:rsidRPr="00164847">
              <w:t>Изобразителни материали и техники;</w:t>
            </w:r>
          </w:p>
          <w:p w:rsidR="00FC3A94" w:rsidRPr="00164847" w:rsidRDefault="00FC3A94" w:rsidP="00FC3A94">
            <w:pPr>
              <w:pStyle w:val="-"/>
            </w:pPr>
            <w:r w:rsidRPr="00164847">
              <w:t>Изобразително творчество</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
            </w:pPr>
            <w:r w:rsidRPr="00164847">
              <w:t xml:space="preserve">16/1, 2 </w:t>
            </w:r>
          </w:p>
          <w:p w:rsidR="00FC3A94" w:rsidRPr="00164847" w:rsidRDefault="00FC3A94" w:rsidP="00FC3A94">
            <w:pPr>
              <w:pStyle w:val="-"/>
            </w:pPr>
            <w:r w:rsidRPr="00164847">
              <w:t>Къщи и блокове</w:t>
            </w:r>
          </w:p>
        </w:tc>
        <w:tc>
          <w:tcPr>
            <w:tcW w:w="2363"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
            </w:pPr>
            <w:r w:rsidRPr="00164847">
              <w:t>Изграждане на умение за създаване на колаж на обекти от действителността и работа в екип.</w:t>
            </w:r>
          </w:p>
          <w:p w:rsidR="00FC3A94" w:rsidRPr="00164847" w:rsidRDefault="00FC3A94" w:rsidP="00FC3A94">
            <w:pPr>
              <w:pStyle w:val="-"/>
            </w:pPr>
            <w:r w:rsidRPr="00164847">
              <w:t>Създаване на умение за моделиране в релеф на обекти от действителността.</w:t>
            </w:r>
          </w:p>
        </w:tc>
        <w:tc>
          <w:tcPr>
            <w:tcW w:w="1843" w:type="dxa"/>
            <w:tcBorders>
              <w:top w:val="single" w:sz="4" w:space="0" w:color="000000"/>
              <w:left w:val="single" w:sz="4" w:space="0" w:color="000000"/>
              <w:bottom w:val="single" w:sz="4" w:space="0" w:color="000000"/>
              <w:right w:val="single" w:sz="4" w:space="0" w:color="000000"/>
            </w:tcBorders>
          </w:tcPr>
          <w:p w:rsidR="00FC3A94" w:rsidRPr="00164847" w:rsidRDefault="00FC3A94" w:rsidP="00FC3A94">
            <w:pPr>
              <w:pStyle w:val="-NEW"/>
            </w:pPr>
            <w:r w:rsidRPr="00164847">
              <w:t>Художествено възприемане Изобразителни материали и техники</w:t>
            </w:r>
          </w:p>
          <w:p w:rsidR="00FC3A94" w:rsidRPr="00164847" w:rsidRDefault="00FC3A94" w:rsidP="00FC3A94">
            <w:pPr>
              <w:pStyle w:val="-"/>
              <w:ind w:firstLine="708"/>
            </w:pPr>
          </w:p>
        </w:tc>
        <w:tc>
          <w:tcPr>
            <w:tcW w:w="2031" w:type="dxa"/>
            <w:tcBorders>
              <w:top w:val="single" w:sz="4" w:space="0" w:color="000000"/>
              <w:left w:val="single" w:sz="4" w:space="0" w:color="000000"/>
              <w:bottom w:val="single" w:sz="4" w:space="0" w:color="000000"/>
              <w:right w:val="single" w:sz="4" w:space="0" w:color="000000"/>
            </w:tcBorders>
          </w:tcPr>
          <w:p w:rsidR="00FC3A94" w:rsidRPr="00164847" w:rsidRDefault="00FC3A94" w:rsidP="00FC3A94">
            <w:pPr>
              <w:pStyle w:val="-NEW"/>
            </w:pPr>
            <w:r w:rsidRPr="00164847">
              <w:t xml:space="preserve">28/1, 2 </w:t>
            </w:r>
          </w:p>
          <w:p w:rsidR="00FC3A94" w:rsidRPr="00164847" w:rsidRDefault="00FC3A94" w:rsidP="00FC3A94">
            <w:pPr>
              <w:pStyle w:val="-NEW"/>
            </w:pPr>
            <w:r w:rsidRPr="00164847">
              <w:t>Жилищен квартал</w:t>
            </w:r>
          </w:p>
          <w:p w:rsidR="00FC3A94" w:rsidRPr="00164847" w:rsidRDefault="00FC3A94" w:rsidP="00FC3A94">
            <w:pPr>
              <w:pStyle w:val="-"/>
            </w:pPr>
          </w:p>
        </w:tc>
        <w:tc>
          <w:tcPr>
            <w:tcW w:w="2221" w:type="dxa"/>
            <w:tcBorders>
              <w:top w:val="single" w:sz="4" w:space="0" w:color="000000"/>
              <w:left w:val="single" w:sz="4" w:space="0" w:color="000000"/>
              <w:bottom w:val="single" w:sz="4" w:space="0" w:color="000000"/>
              <w:right w:val="single" w:sz="4" w:space="0" w:color="000000"/>
            </w:tcBorders>
          </w:tcPr>
          <w:p w:rsidR="00FC3A94" w:rsidRPr="00164847" w:rsidRDefault="00FC3A94" w:rsidP="00FC3A94">
            <w:pPr>
              <w:pStyle w:val="-NEW"/>
            </w:pPr>
            <w:r w:rsidRPr="00164847">
              <w:t>Разпознаване на визуални особености на форми и силуети.</w:t>
            </w:r>
          </w:p>
          <w:p w:rsidR="00FC3A94" w:rsidRPr="00164847" w:rsidRDefault="00FC3A94" w:rsidP="00FC3A94">
            <w:pPr>
              <w:pStyle w:val="-NEW"/>
            </w:pPr>
            <w:r w:rsidRPr="00164847">
              <w:t>Подчертава детайлите при моделиране на сгради в релеф.</w:t>
            </w:r>
          </w:p>
          <w:p w:rsidR="00FC3A94" w:rsidRPr="00164847" w:rsidRDefault="00FC3A94" w:rsidP="00FC3A94">
            <w:pPr>
              <w:pStyle w:val="-"/>
            </w:pPr>
          </w:p>
        </w:tc>
        <w:tc>
          <w:tcPr>
            <w:tcW w:w="1985"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
              <w:rPr>
                <w:lang w:val="en-US"/>
              </w:rPr>
            </w:pPr>
            <w:r w:rsidRPr="00164847">
              <w:t>Оценява се резултатът от изобразителните задачи при апликиране и моделиране</w:t>
            </w:r>
            <w:r w:rsidRPr="00164847">
              <w:rPr>
                <w:lang w:val="en-US"/>
              </w:rPr>
              <w:t>.</w:t>
            </w:r>
          </w:p>
          <w:p w:rsidR="00FC3A94" w:rsidRPr="00164847" w:rsidRDefault="00FC3A94" w:rsidP="00FC3A94">
            <w:pPr>
              <w:pStyle w:val="-"/>
            </w:pPr>
          </w:p>
          <w:p w:rsidR="00FC3A94" w:rsidRPr="00164847" w:rsidRDefault="00FC3A94" w:rsidP="00FC3A94">
            <w:pPr>
              <w:pStyle w:val="-NEW"/>
            </w:pPr>
            <w:r w:rsidRPr="00164847">
              <w:t>Оценява се резултатът от изобразителните задачи при рисуване и моделиране.</w:t>
            </w:r>
          </w:p>
        </w:tc>
      </w:tr>
      <w:tr w:rsidR="00FC3A94" w:rsidRPr="00164847" w:rsidTr="00FC3A94">
        <w:trPr>
          <w:trHeight w:val="60"/>
        </w:trPr>
        <w:tc>
          <w:tcPr>
            <w:tcW w:w="528" w:type="dxa"/>
            <w:tcBorders>
              <w:top w:val="single" w:sz="6"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NoParagraphStyle"/>
              <w:spacing w:line="240" w:lineRule="auto"/>
              <w:textAlignment w:val="auto"/>
              <w:rPr>
                <w:color w:val="auto"/>
                <w:sz w:val="20"/>
                <w:szCs w:val="20"/>
                <w:lang w:val="bg-BG"/>
              </w:rPr>
            </w:pPr>
          </w:p>
        </w:tc>
        <w:tc>
          <w:tcPr>
            <w:tcW w:w="1173"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
              <w:rPr>
                <w:b/>
                <w:bCs/>
                <w:highlight w:val="yellow"/>
              </w:rPr>
            </w:pPr>
            <w:r w:rsidRPr="00164847">
              <w:rPr>
                <w:b/>
                <w:bCs/>
                <w:highlight w:val="yellow"/>
              </w:rPr>
              <w:t>6 – 7 г.</w:t>
            </w:r>
          </w:p>
          <w:p w:rsidR="00FC3A94" w:rsidRPr="00164847" w:rsidRDefault="00FC3A94" w:rsidP="00FC3A94">
            <w:pPr>
              <w:pStyle w:val="-"/>
            </w:pPr>
            <w:r w:rsidRPr="00164847">
              <w:t>17.</w:t>
            </w:r>
            <w:r w:rsidRPr="00164847">
              <w:rPr>
                <w:lang w:val="en-US"/>
              </w:rPr>
              <w:t xml:space="preserve"> </w:t>
            </w:r>
            <w:r w:rsidRPr="00164847">
              <w:t>Аз пътувам</w:t>
            </w:r>
          </w:p>
          <w:p w:rsidR="00FC3A94" w:rsidRPr="00164847" w:rsidRDefault="00FC3A94" w:rsidP="00FC3A94">
            <w:pPr>
              <w:pStyle w:val="-NEW"/>
              <w:rPr>
                <w:b/>
                <w:bCs/>
                <w:highlight w:val="yellow"/>
              </w:rPr>
            </w:pPr>
            <w:r w:rsidRPr="00164847">
              <w:rPr>
                <w:b/>
                <w:bCs/>
                <w:highlight w:val="yellow"/>
                <w:lang w:val="en-US"/>
              </w:rPr>
              <w:t>5</w:t>
            </w:r>
            <w:r w:rsidRPr="00164847">
              <w:rPr>
                <w:b/>
                <w:bCs/>
                <w:highlight w:val="yellow"/>
              </w:rPr>
              <w:t xml:space="preserve"> – </w:t>
            </w:r>
            <w:r w:rsidRPr="00164847">
              <w:rPr>
                <w:b/>
                <w:bCs/>
                <w:highlight w:val="yellow"/>
                <w:lang w:val="en-US"/>
              </w:rPr>
              <w:t>6</w:t>
            </w:r>
            <w:r w:rsidRPr="00164847">
              <w:rPr>
                <w:b/>
                <w:bCs/>
                <w:highlight w:val="yellow"/>
              </w:rPr>
              <w:t xml:space="preserve"> г.</w:t>
            </w:r>
          </w:p>
          <w:p w:rsidR="00FC3A94" w:rsidRPr="00164847" w:rsidRDefault="00FC3A94" w:rsidP="00FC3A94">
            <w:pPr>
              <w:pStyle w:val="-NEW"/>
              <w:rPr>
                <w:lang w:val="en-US"/>
              </w:rPr>
            </w:pPr>
            <w:r w:rsidRPr="00164847">
              <w:t>17</w:t>
            </w:r>
            <w:r w:rsidRPr="00164847">
              <w:rPr>
                <w:lang w:val="en-US"/>
              </w:rPr>
              <w:t>.</w:t>
            </w:r>
          </w:p>
          <w:p w:rsidR="00FC3A94" w:rsidRPr="00164847" w:rsidRDefault="00FC3A94" w:rsidP="00FC3A94">
            <w:pPr>
              <w:pStyle w:val="-NEW"/>
            </w:pPr>
            <w:r w:rsidRPr="00164847">
              <w:t>Опасности през зимата</w:t>
            </w:r>
          </w:p>
          <w:p w:rsidR="00FC3A94" w:rsidRPr="00164847" w:rsidRDefault="00FC3A94" w:rsidP="00FC3A94">
            <w:pPr>
              <w:pStyle w:val="-"/>
            </w:pPr>
          </w:p>
        </w:tc>
        <w:tc>
          <w:tcPr>
            <w:tcW w:w="1701"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
            </w:pPr>
            <w:r w:rsidRPr="00164847">
              <w:t>Изобразителни материали и техники</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
            </w:pPr>
            <w:r w:rsidRPr="00164847">
              <w:t>17/1, 2 Различни превозни средства</w:t>
            </w:r>
          </w:p>
        </w:tc>
        <w:tc>
          <w:tcPr>
            <w:tcW w:w="2363"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
            </w:pPr>
            <w:r w:rsidRPr="00164847">
              <w:t>Моделиране в кръгло на самолет, кораб, кола, влак с използване на подходящи техники.</w:t>
            </w:r>
          </w:p>
          <w:p w:rsidR="00FC3A94" w:rsidRPr="00164847" w:rsidRDefault="00FC3A94" w:rsidP="00FC3A94">
            <w:pPr>
              <w:pStyle w:val="-"/>
            </w:pPr>
            <w:r w:rsidRPr="00164847">
              <w:rPr>
                <w:spacing w:val="-2"/>
              </w:rPr>
              <w:t>Използване в изобразителната дейност на техниката на колажа при апликиране.</w:t>
            </w:r>
          </w:p>
        </w:tc>
        <w:tc>
          <w:tcPr>
            <w:tcW w:w="1843" w:type="dxa"/>
            <w:tcBorders>
              <w:top w:val="single" w:sz="4" w:space="0" w:color="000000"/>
              <w:left w:val="single" w:sz="4" w:space="0" w:color="000000"/>
              <w:bottom w:val="single" w:sz="4" w:space="0" w:color="000000"/>
              <w:right w:val="single" w:sz="4" w:space="0" w:color="000000"/>
            </w:tcBorders>
          </w:tcPr>
          <w:p w:rsidR="00FC3A94" w:rsidRPr="00164847" w:rsidRDefault="00FC3A94" w:rsidP="00FC3A94">
            <w:pPr>
              <w:pStyle w:val="-NEW"/>
            </w:pPr>
            <w:r w:rsidRPr="00164847">
              <w:t>Изобразителни материали и техники</w:t>
            </w:r>
          </w:p>
          <w:p w:rsidR="00FC3A94" w:rsidRPr="00164847" w:rsidRDefault="00FC3A94" w:rsidP="00FC3A94">
            <w:pPr>
              <w:pStyle w:val="-"/>
              <w:jc w:val="center"/>
            </w:pPr>
          </w:p>
        </w:tc>
        <w:tc>
          <w:tcPr>
            <w:tcW w:w="2031" w:type="dxa"/>
            <w:tcBorders>
              <w:top w:val="single" w:sz="4" w:space="0" w:color="000000"/>
              <w:left w:val="single" w:sz="4" w:space="0" w:color="000000"/>
              <w:bottom w:val="single" w:sz="4" w:space="0" w:color="000000"/>
              <w:right w:val="single" w:sz="4" w:space="0" w:color="000000"/>
            </w:tcBorders>
          </w:tcPr>
          <w:p w:rsidR="00FC3A94" w:rsidRPr="00164847" w:rsidRDefault="00FC3A94" w:rsidP="00FC3A94">
            <w:pPr>
              <w:pStyle w:val="-NEW"/>
            </w:pPr>
            <w:r w:rsidRPr="00164847">
              <w:t xml:space="preserve">17/1, 2 </w:t>
            </w:r>
          </w:p>
          <w:p w:rsidR="00FC3A94" w:rsidRPr="00164847" w:rsidRDefault="00FC3A94" w:rsidP="00FC3A94">
            <w:pPr>
              <w:pStyle w:val="-NEW"/>
            </w:pPr>
            <w:r w:rsidRPr="00164847">
              <w:t>Шейна</w:t>
            </w:r>
          </w:p>
          <w:p w:rsidR="00FC3A94" w:rsidRPr="00164847" w:rsidRDefault="00FC3A94" w:rsidP="00FC3A94">
            <w:pPr>
              <w:pStyle w:val="-"/>
            </w:pPr>
          </w:p>
        </w:tc>
        <w:tc>
          <w:tcPr>
            <w:tcW w:w="2221" w:type="dxa"/>
            <w:tcBorders>
              <w:top w:val="single" w:sz="4" w:space="0" w:color="000000"/>
              <w:left w:val="single" w:sz="4" w:space="0" w:color="000000"/>
              <w:bottom w:val="single" w:sz="4" w:space="0" w:color="000000"/>
              <w:right w:val="single" w:sz="4" w:space="0" w:color="000000"/>
            </w:tcBorders>
          </w:tcPr>
          <w:p w:rsidR="00FC3A94" w:rsidRPr="00164847" w:rsidRDefault="00FC3A94" w:rsidP="00FC3A94">
            <w:pPr>
              <w:pStyle w:val="-NEW"/>
            </w:pPr>
            <w:r w:rsidRPr="00164847">
              <w:t>Формиране на умение за планиране на дейността.</w:t>
            </w:r>
          </w:p>
          <w:p w:rsidR="00FC3A94" w:rsidRPr="00164847" w:rsidRDefault="00FC3A94" w:rsidP="00FC3A94">
            <w:pPr>
              <w:pStyle w:val="-"/>
            </w:pPr>
            <w:r w:rsidRPr="00164847">
              <w:t>Практическо използване на материали и пособия при моделиране в кръгло.</w:t>
            </w:r>
          </w:p>
        </w:tc>
        <w:tc>
          <w:tcPr>
            <w:tcW w:w="1985"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
              <w:rPr>
                <w:lang w:val="en-US"/>
              </w:rPr>
            </w:pPr>
            <w:r w:rsidRPr="00164847">
              <w:t>Оценява се резултатът от изобразителните задачи при моделиране и апликиране</w:t>
            </w:r>
            <w:r w:rsidRPr="00164847">
              <w:rPr>
                <w:lang w:val="en-US"/>
              </w:rPr>
              <w:t>.</w:t>
            </w:r>
          </w:p>
          <w:p w:rsidR="00FC3A94" w:rsidRPr="00164847" w:rsidRDefault="00FC3A94" w:rsidP="00FC3A94">
            <w:pPr>
              <w:pStyle w:val="-"/>
            </w:pPr>
          </w:p>
          <w:p w:rsidR="00FC3A94" w:rsidRPr="00164847" w:rsidRDefault="00FC3A94" w:rsidP="00FC3A94">
            <w:pPr>
              <w:pStyle w:val="-NEW"/>
            </w:pPr>
            <w:r w:rsidRPr="00164847">
              <w:t>Оценява се резултатът от изобразителните задачи при моделиране и рисуване.</w:t>
            </w:r>
          </w:p>
        </w:tc>
      </w:tr>
      <w:tr w:rsidR="00FC3A94" w:rsidRPr="00164847" w:rsidTr="00FC3A94">
        <w:trPr>
          <w:trHeight w:val="60"/>
        </w:trPr>
        <w:tc>
          <w:tcPr>
            <w:tcW w:w="528" w:type="dxa"/>
            <w:tcBorders>
              <w:top w:val="single" w:sz="4" w:space="0" w:color="000000"/>
              <w:left w:val="single" w:sz="4" w:space="0" w:color="000000"/>
              <w:bottom w:val="single" w:sz="6" w:space="0" w:color="000000"/>
              <w:right w:val="single" w:sz="4" w:space="0" w:color="000000"/>
            </w:tcBorders>
            <w:tcMar>
              <w:top w:w="85" w:type="dxa"/>
              <w:left w:w="85" w:type="dxa"/>
              <w:bottom w:w="85" w:type="dxa"/>
              <w:right w:w="85" w:type="dxa"/>
            </w:tcMar>
          </w:tcPr>
          <w:p w:rsidR="00FC3A94" w:rsidRPr="00164847" w:rsidRDefault="00FC3A94" w:rsidP="00FC3A94">
            <w:pPr>
              <w:pStyle w:val="-"/>
            </w:pPr>
            <w:r w:rsidRPr="00164847">
              <w:t>II</w:t>
            </w:r>
          </w:p>
        </w:tc>
        <w:tc>
          <w:tcPr>
            <w:tcW w:w="1173"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
              <w:rPr>
                <w:b/>
                <w:bCs/>
                <w:highlight w:val="yellow"/>
              </w:rPr>
            </w:pPr>
            <w:r w:rsidRPr="00164847">
              <w:rPr>
                <w:b/>
                <w:bCs/>
                <w:highlight w:val="yellow"/>
              </w:rPr>
              <w:t>6 – 7 г.</w:t>
            </w:r>
          </w:p>
          <w:p w:rsidR="00FC3A94" w:rsidRPr="00164847" w:rsidRDefault="00FC3A94" w:rsidP="00FC3A94">
            <w:pPr>
              <w:pStyle w:val="-"/>
            </w:pPr>
            <w:r w:rsidRPr="00164847">
              <w:t>18.</w:t>
            </w:r>
            <w:r w:rsidRPr="00164847">
              <w:rPr>
                <w:lang w:val="en-US"/>
              </w:rPr>
              <w:t xml:space="preserve"> </w:t>
            </w:r>
            <w:r w:rsidRPr="00164847">
              <w:t>Моят празник</w:t>
            </w:r>
          </w:p>
          <w:p w:rsidR="00FC3A94" w:rsidRPr="00164847" w:rsidRDefault="00FC3A94" w:rsidP="00FC3A94">
            <w:pPr>
              <w:pStyle w:val="-NEW"/>
              <w:rPr>
                <w:b/>
                <w:bCs/>
                <w:highlight w:val="yellow"/>
              </w:rPr>
            </w:pPr>
            <w:r w:rsidRPr="00164847">
              <w:rPr>
                <w:b/>
                <w:bCs/>
                <w:highlight w:val="yellow"/>
                <w:lang w:val="en-US"/>
              </w:rPr>
              <w:t>5</w:t>
            </w:r>
            <w:r w:rsidRPr="00164847">
              <w:rPr>
                <w:b/>
                <w:bCs/>
                <w:highlight w:val="yellow"/>
              </w:rPr>
              <w:t xml:space="preserve"> – </w:t>
            </w:r>
            <w:r w:rsidRPr="00164847">
              <w:rPr>
                <w:b/>
                <w:bCs/>
                <w:highlight w:val="yellow"/>
                <w:lang w:val="en-US"/>
              </w:rPr>
              <w:t>6</w:t>
            </w:r>
            <w:r w:rsidRPr="00164847">
              <w:rPr>
                <w:b/>
                <w:bCs/>
                <w:highlight w:val="yellow"/>
              </w:rPr>
              <w:t xml:space="preserve"> г.</w:t>
            </w:r>
          </w:p>
          <w:p w:rsidR="00FC3A94" w:rsidRPr="00164847" w:rsidRDefault="00FC3A94" w:rsidP="00FC3A94">
            <w:pPr>
              <w:pStyle w:val="-NEW"/>
            </w:pPr>
            <w:r w:rsidRPr="00164847">
              <w:t>18</w:t>
            </w:r>
            <w:r w:rsidRPr="00164847">
              <w:rPr>
                <w:lang w:val="en-US"/>
              </w:rPr>
              <w:t xml:space="preserve">. </w:t>
            </w:r>
            <w:r w:rsidRPr="00164847">
              <w:t>Моят рожден ден</w:t>
            </w:r>
          </w:p>
          <w:p w:rsidR="00FC3A94" w:rsidRPr="00164847" w:rsidRDefault="00FC3A94" w:rsidP="00FC3A94">
            <w:pPr>
              <w:pStyle w:val="-"/>
            </w:pPr>
          </w:p>
        </w:tc>
        <w:tc>
          <w:tcPr>
            <w:tcW w:w="1701"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
            </w:pPr>
            <w:r w:rsidRPr="00164847">
              <w:t>Изобразителни материали и техники</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
            </w:pPr>
            <w:r w:rsidRPr="00164847">
              <w:t>18/1, 2 Рожден ден</w:t>
            </w:r>
          </w:p>
        </w:tc>
        <w:tc>
          <w:tcPr>
            <w:tcW w:w="2363"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
            </w:pPr>
            <w:r w:rsidRPr="00164847">
              <w:t>Планиране на последователността на действията и използването на различни материали и техники в изобразителната дейност.</w:t>
            </w:r>
          </w:p>
          <w:p w:rsidR="00FC3A94" w:rsidRPr="00164847" w:rsidRDefault="00FC3A94" w:rsidP="00FC3A94">
            <w:pPr>
              <w:pStyle w:val="-"/>
            </w:pPr>
            <w:r w:rsidRPr="00164847">
              <w:t>Изграждане на композиционни умения при рисуване на рожден ден.</w:t>
            </w:r>
          </w:p>
        </w:tc>
        <w:tc>
          <w:tcPr>
            <w:tcW w:w="1843" w:type="dxa"/>
            <w:tcBorders>
              <w:top w:val="single" w:sz="4" w:space="0" w:color="000000"/>
              <w:left w:val="single" w:sz="4" w:space="0" w:color="000000"/>
              <w:bottom w:val="single" w:sz="4" w:space="0" w:color="000000"/>
              <w:right w:val="single" w:sz="4" w:space="0" w:color="000000"/>
            </w:tcBorders>
          </w:tcPr>
          <w:p w:rsidR="00FC3A94" w:rsidRPr="00164847" w:rsidRDefault="00FC3A94" w:rsidP="00FC3A94">
            <w:pPr>
              <w:pStyle w:val="-NEW"/>
            </w:pPr>
            <w:r w:rsidRPr="00164847">
              <w:t>Изобразителни материали и техники</w:t>
            </w:r>
          </w:p>
          <w:p w:rsidR="00FC3A94" w:rsidRPr="00164847" w:rsidRDefault="00FC3A94" w:rsidP="00FC3A94">
            <w:pPr>
              <w:pStyle w:val="-"/>
              <w:ind w:firstLine="708"/>
            </w:pPr>
          </w:p>
        </w:tc>
        <w:tc>
          <w:tcPr>
            <w:tcW w:w="2031" w:type="dxa"/>
            <w:tcBorders>
              <w:top w:val="single" w:sz="4" w:space="0" w:color="000000"/>
              <w:left w:val="single" w:sz="4" w:space="0" w:color="000000"/>
              <w:bottom w:val="single" w:sz="4" w:space="0" w:color="000000"/>
              <w:right w:val="single" w:sz="4" w:space="0" w:color="000000"/>
            </w:tcBorders>
          </w:tcPr>
          <w:p w:rsidR="00FC3A94" w:rsidRPr="00164847" w:rsidRDefault="00FC3A94" w:rsidP="00FC3A94">
            <w:pPr>
              <w:pStyle w:val="-NEW"/>
            </w:pPr>
            <w:r w:rsidRPr="00164847">
              <w:t xml:space="preserve">18/1, 2 </w:t>
            </w:r>
          </w:p>
          <w:p w:rsidR="00FC3A94" w:rsidRPr="00164847" w:rsidRDefault="00FC3A94" w:rsidP="00FC3A94">
            <w:pPr>
              <w:pStyle w:val="-NEW"/>
            </w:pPr>
            <w:r w:rsidRPr="00164847">
              <w:t>Парти</w:t>
            </w:r>
          </w:p>
          <w:p w:rsidR="00FC3A94" w:rsidRPr="00164847" w:rsidRDefault="00FC3A94" w:rsidP="00FC3A94">
            <w:pPr>
              <w:pStyle w:val="-"/>
            </w:pPr>
          </w:p>
        </w:tc>
        <w:tc>
          <w:tcPr>
            <w:tcW w:w="2221" w:type="dxa"/>
            <w:tcBorders>
              <w:top w:val="single" w:sz="4" w:space="0" w:color="000000"/>
              <w:left w:val="single" w:sz="4" w:space="0" w:color="000000"/>
              <w:bottom w:val="single" w:sz="4" w:space="0" w:color="000000"/>
              <w:right w:val="single" w:sz="4" w:space="0" w:color="000000"/>
            </w:tcBorders>
          </w:tcPr>
          <w:p w:rsidR="00FC3A94" w:rsidRPr="00164847" w:rsidRDefault="00FC3A94" w:rsidP="00FC3A94">
            <w:pPr>
              <w:pStyle w:val="-NEW"/>
            </w:pPr>
            <w:r w:rsidRPr="00164847">
              <w:t>Създаване на умение за етапност на работа при изграждане на обемна фигура – корона за рожден ден от хартия.</w:t>
            </w:r>
          </w:p>
          <w:p w:rsidR="00FC3A94" w:rsidRPr="00164847" w:rsidRDefault="00FC3A94" w:rsidP="00FC3A94">
            <w:pPr>
              <w:pStyle w:val="-"/>
            </w:pPr>
            <w:r w:rsidRPr="00164847">
              <w:t>Практическо използване на материали и пособия при апликиране и затвърждаване умението за изработване на колаж.</w:t>
            </w:r>
          </w:p>
        </w:tc>
        <w:tc>
          <w:tcPr>
            <w:tcW w:w="1985"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
              <w:rPr>
                <w:lang w:val="en-US"/>
              </w:rPr>
            </w:pPr>
            <w:r w:rsidRPr="00164847">
              <w:t>Оценява се резултатът от изобразителните задачи при апликиране и рисуване</w:t>
            </w:r>
            <w:r w:rsidRPr="00164847">
              <w:rPr>
                <w:lang w:val="en-US"/>
              </w:rPr>
              <w:t>.</w:t>
            </w:r>
          </w:p>
          <w:p w:rsidR="00FC3A94" w:rsidRPr="00164847" w:rsidRDefault="00FC3A94" w:rsidP="00FC3A94">
            <w:pPr>
              <w:pStyle w:val="-"/>
            </w:pPr>
          </w:p>
          <w:p w:rsidR="00FC3A94" w:rsidRPr="00164847" w:rsidRDefault="00FC3A94" w:rsidP="00FC3A94">
            <w:pPr>
              <w:pStyle w:val="-NEW"/>
              <w:rPr>
                <w:spacing w:val="-2"/>
              </w:rPr>
            </w:pPr>
            <w:r w:rsidRPr="00164847">
              <w:rPr>
                <w:spacing w:val="-2"/>
              </w:rPr>
              <w:t>Оценява се резултатът от изобразителните задачи при художествено конструиране и апликиране.</w:t>
            </w:r>
          </w:p>
        </w:tc>
      </w:tr>
      <w:tr w:rsidR="00FC3A94" w:rsidRPr="00164847" w:rsidTr="00FC3A94">
        <w:trPr>
          <w:trHeight w:val="60"/>
        </w:trPr>
        <w:tc>
          <w:tcPr>
            <w:tcW w:w="528" w:type="dxa"/>
            <w:tcBorders>
              <w:top w:val="single" w:sz="6"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NoParagraphStyle"/>
              <w:spacing w:line="240" w:lineRule="auto"/>
              <w:textAlignment w:val="auto"/>
              <w:rPr>
                <w:color w:val="auto"/>
                <w:sz w:val="20"/>
                <w:szCs w:val="20"/>
                <w:lang w:val="bg-BG"/>
              </w:rPr>
            </w:pPr>
          </w:p>
        </w:tc>
        <w:tc>
          <w:tcPr>
            <w:tcW w:w="1173"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
              <w:rPr>
                <w:b/>
                <w:bCs/>
                <w:highlight w:val="yellow"/>
              </w:rPr>
            </w:pPr>
            <w:r w:rsidRPr="00164847">
              <w:rPr>
                <w:b/>
                <w:bCs/>
                <w:highlight w:val="yellow"/>
              </w:rPr>
              <w:t>6 – 7 г.</w:t>
            </w:r>
          </w:p>
          <w:p w:rsidR="00FC3A94" w:rsidRPr="00164847" w:rsidRDefault="00FC3A94" w:rsidP="00FC3A94">
            <w:pPr>
              <w:pStyle w:val="-"/>
            </w:pPr>
            <w:r w:rsidRPr="00164847">
              <w:t>19.</w:t>
            </w:r>
            <w:r w:rsidRPr="00164847">
              <w:rPr>
                <w:lang w:val="en-US"/>
              </w:rPr>
              <w:t xml:space="preserve"> </w:t>
            </w:r>
            <w:r w:rsidRPr="00164847">
              <w:t>Обичам да играя</w:t>
            </w:r>
          </w:p>
          <w:p w:rsidR="00FC3A94" w:rsidRPr="00164847" w:rsidRDefault="00FC3A94" w:rsidP="00FC3A94">
            <w:pPr>
              <w:pStyle w:val="-NEW"/>
              <w:rPr>
                <w:b/>
                <w:bCs/>
                <w:highlight w:val="yellow"/>
              </w:rPr>
            </w:pPr>
            <w:r w:rsidRPr="00164847">
              <w:rPr>
                <w:b/>
                <w:bCs/>
                <w:highlight w:val="yellow"/>
                <w:lang w:val="en-US"/>
              </w:rPr>
              <w:t>5</w:t>
            </w:r>
            <w:r w:rsidRPr="00164847">
              <w:rPr>
                <w:b/>
                <w:bCs/>
                <w:highlight w:val="yellow"/>
              </w:rPr>
              <w:t xml:space="preserve"> – </w:t>
            </w:r>
            <w:r w:rsidRPr="00164847">
              <w:rPr>
                <w:b/>
                <w:bCs/>
                <w:highlight w:val="yellow"/>
                <w:lang w:val="en-US"/>
              </w:rPr>
              <w:t>6</w:t>
            </w:r>
            <w:r w:rsidRPr="00164847">
              <w:rPr>
                <w:b/>
                <w:bCs/>
                <w:highlight w:val="yellow"/>
              </w:rPr>
              <w:t xml:space="preserve"> г.</w:t>
            </w:r>
          </w:p>
          <w:p w:rsidR="00FC3A94" w:rsidRPr="00164847" w:rsidRDefault="00FC3A94" w:rsidP="00FC3A94">
            <w:pPr>
              <w:pStyle w:val="-NEW"/>
            </w:pPr>
            <w:r w:rsidRPr="00164847">
              <w:t>20</w:t>
            </w:r>
            <w:r w:rsidRPr="00164847">
              <w:rPr>
                <w:lang w:val="en-US"/>
              </w:rPr>
              <w:t xml:space="preserve">. </w:t>
            </w:r>
            <w:r w:rsidRPr="00164847">
              <w:t xml:space="preserve">Еднакви и различни </w:t>
            </w:r>
          </w:p>
        </w:tc>
        <w:tc>
          <w:tcPr>
            <w:tcW w:w="1701"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
            </w:pPr>
            <w:r w:rsidRPr="00164847">
              <w:t>Изобразителни материали и техники</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
            </w:pPr>
            <w:r w:rsidRPr="00164847">
              <w:t xml:space="preserve">19/1, 2 </w:t>
            </w:r>
          </w:p>
          <w:p w:rsidR="00FC3A94" w:rsidRPr="00164847" w:rsidRDefault="00FC3A94" w:rsidP="00FC3A94">
            <w:pPr>
              <w:pStyle w:val="-"/>
            </w:pPr>
            <w:r w:rsidRPr="00164847">
              <w:t>Робот</w:t>
            </w:r>
          </w:p>
        </w:tc>
        <w:tc>
          <w:tcPr>
            <w:tcW w:w="2363"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
            </w:pPr>
            <w:r w:rsidRPr="00164847">
              <w:t>Възпроизвеждане на прави и криви линии и елементи от знаци при рисуване на познат обект.</w:t>
            </w:r>
          </w:p>
          <w:p w:rsidR="00FC3A94" w:rsidRPr="00164847" w:rsidRDefault="00FC3A94" w:rsidP="00FC3A94">
            <w:pPr>
              <w:pStyle w:val="-"/>
            </w:pPr>
            <w:r w:rsidRPr="00164847">
              <w:t>Използване и комбиниране на геометрични форми при пресъздаване на познат обект чрез апликиране.</w:t>
            </w:r>
          </w:p>
        </w:tc>
        <w:tc>
          <w:tcPr>
            <w:tcW w:w="1843" w:type="dxa"/>
            <w:tcBorders>
              <w:top w:val="single" w:sz="4" w:space="0" w:color="000000"/>
              <w:left w:val="single" w:sz="4" w:space="0" w:color="000000"/>
              <w:bottom w:val="single" w:sz="4" w:space="0" w:color="000000"/>
              <w:right w:val="single" w:sz="4" w:space="0" w:color="000000"/>
            </w:tcBorders>
          </w:tcPr>
          <w:p w:rsidR="00FC3A94" w:rsidRPr="00164847" w:rsidRDefault="00FC3A94" w:rsidP="00FC3A94">
            <w:pPr>
              <w:pStyle w:val="-NEW"/>
            </w:pPr>
            <w:r w:rsidRPr="00164847">
              <w:t>Художествено възприемане Изобразителни материали и техники</w:t>
            </w:r>
          </w:p>
          <w:p w:rsidR="00FC3A94" w:rsidRPr="00164847" w:rsidRDefault="00FC3A94" w:rsidP="00FC3A94">
            <w:pPr>
              <w:pStyle w:val="-"/>
              <w:jc w:val="center"/>
            </w:pPr>
          </w:p>
        </w:tc>
        <w:tc>
          <w:tcPr>
            <w:tcW w:w="2031" w:type="dxa"/>
            <w:tcBorders>
              <w:top w:val="single" w:sz="4" w:space="0" w:color="000000"/>
              <w:left w:val="single" w:sz="4" w:space="0" w:color="000000"/>
              <w:bottom w:val="single" w:sz="4" w:space="0" w:color="000000"/>
              <w:right w:val="single" w:sz="4" w:space="0" w:color="000000"/>
            </w:tcBorders>
          </w:tcPr>
          <w:p w:rsidR="00FC3A94" w:rsidRPr="00164847" w:rsidRDefault="00FC3A94" w:rsidP="00FC3A94">
            <w:pPr>
              <w:pStyle w:val="-"/>
            </w:pPr>
            <w:r w:rsidRPr="00164847">
              <w:t xml:space="preserve">20/1, 2 </w:t>
            </w:r>
          </w:p>
          <w:p w:rsidR="00FC3A94" w:rsidRPr="00164847" w:rsidRDefault="00FC3A94" w:rsidP="00FC3A94">
            <w:pPr>
              <w:pStyle w:val="-"/>
            </w:pPr>
            <w:r w:rsidRPr="00164847">
              <w:t>Децата по света</w:t>
            </w:r>
          </w:p>
        </w:tc>
        <w:tc>
          <w:tcPr>
            <w:tcW w:w="2221" w:type="dxa"/>
            <w:tcBorders>
              <w:top w:val="single" w:sz="4" w:space="0" w:color="000000"/>
              <w:left w:val="single" w:sz="4" w:space="0" w:color="000000"/>
              <w:bottom w:val="single" w:sz="4" w:space="0" w:color="000000"/>
              <w:right w:val="single" w:sz="4" w:space="0" w:color="000000"/>
            </w:tcBorders>
          </w:tcPr>
          <w:p w:rsidR="00FC3A94" w:rsidRPr="00164847" w:rsidRDefault="00FC3A94" w:rsidP="00FC3A94">
            <w:pPr>
              <w:pStyle w:val="-NEW"/>
            </w:pPr>
            <w:r w:rsidRPr="00164847">
              <w:t>Разширява и обогатява познанията си за жанра портрет чрез рисуване и моделиране.</w:t>
            </w:r>
          </w:p>
          <w:p w:rsidR="00FC3A94" w:rsidRPr="00164847" w:rsidRDefault="00FC3A94" w:rsidP="00FC3A94">
            <w:pPr>
              <w:pStyle w:val="-NEW"/>
            </w:pPr>
          </w:p>
        </w:tc>
        <w:tc>
          <w:tcPr>
            <w:tcW w:w="1985"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
              <w:rPr>
                <w:lang w:val="en-US"/>
              </w:rPr>
            </w:pPr>
            <w:r w:rsidRPr="00164847">
              <w:t>Оценява се резултатът от изобразителните задачи при рисуване и апликиране</w:t>
            </w:r>
            <w:r w:rsidRPr="00164847">
              <w:rPr>
                <w:lang w:val="en-US"/>
              </w:rPr>
              <w:t>.</w:t>
            </w:r>
          </w:p>
          <w:p w:rsidR="00FC3A94" w:rsidRPr="00164847" w:rsidRDefault="00FC3A94" w:rsidP="00FC3A94">
            <w:pPr>
              <w:pStyle w:val="-"/>
            </w:pPr>
          </w:p>
          <w:p w:rsidR="00FC3A94" w:rsidRPr="00164847" w:rsidRDefault="00FC3A94" w:rsidP="00FC3A94">
            <w:pPr>
              <w:pStyle w:val="-"/>
            </w:pPr>
            <w:r w:rsidRPr="00164847">
              <w:t>Оценява се резултатът от изобразителните задачи при рисуване и моделиране.</w:t>
            </w:r>
          </w:p>
        </w:tc>
      </w:tr>
      <w:tr w:rsidR="00FC3A94" w:rsidRPr="00164847" w:rsidTr="00FC3A94">
        <w:trPr>
          <w:trHeight w:val="60"/>
        </w:trPr>
        <w:tc>
          <w:tcPr>
            <w:tcW w:w="528" w:type="dxa"/>
            <w:tcBorders>
              <w:top w:val="single" w:sz="4" w:space="0" w:color="000000"/>
              <w:left w:val="single" w:sz="4" w:space="0" w:color="000000"/>
              <w:bottom w:val="single" w:sz="6" w:space="0" w:color="000000"/>
              <w:right w:val="single" w:sz="4" w:space="0" w:color="000000"/>
            </w:tcBorders>
            <w:tcMar>
              <w:top w:w="85" w:type="dxa"/>
              <w:left w:w="85" w:type="dxa"/>
              <w:bottom w:w="85" w:type="dxa"/>
              <w:right w:w="85" w:type="dxa"/>
            </w:tcMar>
          </w:tcPr>
          <w:p w:rsidR="00FC3A94" w:rsidRPr="00164847" w:rsidRDefault="00FC3A94" w:rsidP="00FC3A94">
            <w:pPr>
              <w:pStyle w:val="NoParagraphStyle"/>
              <w:spacing w:line="240" w:lineRule="auto"/>
              <w:textAlignment w:val="auto"/>
              <w:rPr>
                <w:color w:val="auto"/>
                <w:sz w:val="20"/>
                <w:szCs w:val="20"/>
                <w:lang w:val="bg-BG"/>
              </w:rPr>
            </w:pPr>
          </w:p>
        </w:tc>
        <w:tc>
          <w:tcPr>
            <w:tcW w:w="1173"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
              <w:rPr>
                <w:b/>
                <w:bCs/>
                <w:highlight w:val="yellow"/>
              </w:rPr>
            </w:pPr>
            <w:r w:rsidRPr="00164847">
              <w:rPr>
                <w:b/>
                <w:bCs/>
                <w:highlight w:val="yellow"/>
              </w:rPr>
              <w:t>6 – 7 г.</w:t>
            </w:r>
          </w:p>
          <w:p w:rsidR="00FC3A94" w:rsidRPr="00164847" w:rsidRDefault="00FC3A94" w:rsidP="00FC3A94">
            <w:pPr>
              <w:pStyle w:val="-"/>
            </w:pPr>
            <w:r w:rsidRPr="00164847">
              <w:t>20.</w:t>
            </w:r>
            <w:r w:rsidRPr="00164847">
              <w:rPr>
                <w:lang w:val="en-US"/>
              </w:rPr>
              <w:t xml:space="preserve"> </w:t>
            </w:r>
            <w:r w:rsidRPr="00164847">
              <w:t>Искам да съм като тях</w:t>
            </w:r>
          </w:p>
          <w:p w:rsidR="00FC3A94" w:rsidRPr="00164847" w:rsidRDefault="00FC3A94" w:rsidP="00FC3A94">
            <w:pPr>
              <w:pStyle w:val="-NEW"/>
              <w:rPr>
                <w:b/>
                <w:bCs/>
                <w:highlight w:val="yellow"/>
              </w:rPr>
            </w:pPr>
            <w:r w:rsidRPr="00164847">
              <w:rPr>
                <w:b/>
                <w:bCs/>
                <w:highlight w:val="yellow"/>
                <w:lang w:val="en-US"/>
              </w:rPr>
              <w:t>5</w:t>
            </w:r>
            <w:r w:rsidRPr="00164847">
              <w:rPr>
                <w:b/>
                <w:bCs/>
                <w:highlight w:val="yellow"/>
              </w:rPr>
              <w:t xml:space="preserve"> – </w:t>
            </w:r>
            <w:r w:rsidRPr="00164847">
              <w:rPr>
                <w:b/>
                <w:bCs/>
                <w:highlight w:val="yellow"/>
                <w:lang w:val="en-US"/>
              </w:rPr>
              <w:t>6</w:t>
            </w:r>
            <w:r w:rsidRPr="00164847">
              <w:rPr>
                <w:b/>
                <w:bCs/>
                <w:highlight w:val="yellow"/>
              </w:rPr>
              <w:t xml:space="preserve"> г.</w:t>
            </w:r>
          </w:p>
          <w:p w:rsidR="00FC3A94" w:rsidRPr="00164847" w:rsidRDefault="00FC3A94" w:rsidP="00FC3A94">
            <w:pPr>
              <w:pStyle w:val="-NEW"/>
            </w:pPr>
            <w:r w:rsidRPr="00164847">
              <w:t>21</w:t>
            </w:r>
            <w:r w:rsidRPr="00164847">
              <w:rPr>
                <w:lang w:val="en-US"/>
              </w:rPr>
              <w:t xml:space="preserve">. </w:t>
            </w:r>
            <w:r w:rsidRPr="00164847">
              <w:t>Моята безопасност</w:t>
            </w:r>
          </w:p>
        </w:tc>
        <w:tc>
          <w:tcPr>
            <w:tcW w:w="1701"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
            </w:pPr>
            <w:r w:rsidRPr="00164847">
              <w:t>Изобразителни материали и техники</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
            </w:pPr>
            <w:r w:rsidRPr="00164847">
              <w:t>20/1, 2 Пожарникар</w:t>
            </w:r>
          </w:p>
        </w:tc>
        <w:tc>
          <w:tcPr>
            <w:tcW w:w="2363"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
            </w:pPr>
            <w:r w:rsidRPr="00164847">
              <w:t>Възпроизвеждане на прави и криви линии и елементи от знаци при рисуване на обект от социалната сфера.</w:t>
            </w:r>
          </w:p>
          <w:p w:rsidR="00FC3A94" w:rsidRPr="00164847" w:rsidRDefault="00FC3A94" w:rsidP="00FC3A94">
            <w:pPr>
              <w:pStyle w:val="-"/>
            </w:pPr>
            <w:r w:rsidRPr="00164847">
              <w:t>Графично изобразяване на обект от действителността.</w:t>
            </w:r>
          </w:p>
        </w:tc>
        <w:tc>
          <w:tcPr>
            <w:tcW w:w="1843" w:type="dxa"/>
            <w:tcBorders>
              <w:top w:val="single" w:sz="4" w:space="0" w:color="000000"/>
              <w:left w:val="single" w:sz="4" w:space="0" w:color="000000"/>
              <w:bottom w:val="single" w:sz="4" w:space="0" w:color="000000"/>
              <w:right w:val="single" w:sz="4" w:space="0" w:color="000000"/>
            </w:tcBorders>
          </w:tcPr>
          <w:p w:rsidR="00FC3A94" w:rsidRPr="00164847" w:rsidRDefault="00FC3A94" w:rsidP="00FC3A94">
            <w:pPr>
              <w:pStyle w:val="-NEW"/>
              <w:rPr>
                <w:spacing w:val="-2"/>
                <w:w w:val="96"/>
              </w:rPr>
            </w:pPr>
            <w:r w:rsidRPr="00164847">
              <w:rPr>
                <w:spacing w:val="-2"/>
                <w:w w:val="96"/>
              </w:rPr>
              <w:t>Художествено възприемане Изобразителни материали и техники</w:t>
            </w:r>
          </w:p>
          <w:p w:rsidR="00FC3A94" w:rsidRPr="00164847" w:rsidRDefault="00FC3A94" w:rsidP="00FC3A94">
            <w:pPr>
              <w:pStyle w:val="-"/>
            </w:pPr>
          </w:p>
        </w:tc>
        <w:tc>
          <w:tcPr>
            <w:tcW w:w="2031" w:type="dxa"/>
            <w:tcBorders>
              <w:top w:val="single" w:sz="4" w:space="0" w:color="000000"/>
              <w:left w:val="single" w:sz="4" w:space="0" w:color="000000"/>
              <w:bottom w:val="single" w:sz="4" w:space="0" w:color="000000"/>
              <w:right w:val="single" w:sz="4" w:space="0" w:color="000000"/>
            </w:tcBorders>
          </w:tcPr>
          <w:p w:rsidR="00FC3A94" w:rsidRPr="00164847" w:rsidRDefault="00FC3A94" w:rsidP="00FC3A94">
            <w:pPr>
              <w:pStyle w:val="-"/>
            </w:pPr>
            <w:r w:rsidRPr="00164847">
              <w:t xml:space="preserve">21/1, 2 </w:t>
            </w:r>
          </w:p>
          <w:p w:rsidR="00FC3A94" w:rsidRPr="00164847" w:rsidRDefault="00FC3A94" w:rsidP="00FC3A94">
            <w:pPr>
              <w:pStyle w:val="-"/>
            </w:pPr>
            <w:r w:rsidRPr="00164847">
              <w:t>Играя безопасно</w:t>
            </w:r>
          </w:p>
        </w:tc>
        <w:tc>
          <w:tcPr>
            <w:tcW w:w="2221" w:type="dxa"/>
            <w:tcBorders>
              <w:top w:val="single" w:sz="4" w:space="0" w:color="000000"/>
              <w:left w:val="single" w:sz="4" w:space="0" w:color="000000"/>
              <w:bottom w:val="single" w:sz="4" w:space="0" w:color="000000"/>
              <w:right w:val="single" w:sz="4" w:space="0" w:color="000000"/>
            </w:tcBorders>
          </w:tcPr>
          <w:p w:rsidR="00FC3A94" w:rsidRPr="00164847" w:rsidRDefault="00FC3A94" w:rsidP="00FC3A94">
            <w:pPr>
              <w:pStyle w:val="-NEW"/>
            </w:pPr>
            <w:r w:rsidRPr="00164847">
              <w:t>Създава изображения по впечатление и въображение; използва различни цветове.</w:t>
            </w:r>
          </w:p>
          <w:p w:rsidR="00FC3A94" w:rsidRPr="00164847" w:rsidRDefault="00FC3A94" w:rsidP="00FC3A94">
            <w:pPr>
              <w:pStyle w:val="-NEW"/>
            </w:pPr>
          </w:p>
        </w:tc>
        <w:tc>
          <w:tcPr>
            <w:tcW w:w="1985"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
              <w:rPr>
                <w:lang w:val="en-US"/>
              </w:rPr>
            </w:pPr>
            <w:r w:rsidRPr="00164847">
              <w:t>Оценява се резултатът от изобразителните задачи при рисуване</w:t>
            </w:r>
            <w:r w:rsidRPr="00164847">
              <w:rPr>
                <w:lang w:val="en-US"/>
              </w:rPr>
              <w:t>.</w:t>
            </w:r>
          </w:p>
          <w:p w:rsidR="00FC3A94" w:rsidRPr="00164847" w:rsidRDefault="00FC3A94" w:rsidP="00FC3A94">
            <w:pPr>
              <w:pStyle w:val="-NEW"/>
            </w:pPr>
          </w:p>
        </w:tc>
      </w:tr>
      <w:tr w:rsidR="00FC3A94" w:rsidRPr="00164847" w:rsidTr="00FC3A94">
        <w:trPr>
          <w:trHeight w:val="60"/>
        </w:trPr>
        <w:tc>
          <w:tcPr>
            <w:tcW w:w="528" w:type="dxa"/>
            <w:tcBorders>
              <w:top w:val="single" w:sz="6"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NoParagraphStyle"/>
              <w:spacing w:line="240" w:lineRule="auto"/>
              <w:textAlignment w:val="auto"/>
              <w:rPr>
                <w:color w:val="auto"/>
                <w:sz w:val="20"/>
                <w:szCs w:val="20"/>
                <w:lang w:val="bg-BG"/>
              </w:rPr>
            </w:pPr>
          </w:p>
        </w:tc>
        <w:tc>
          <w:tcPr>
            <w:tcW w:w="1173"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
              <w:rPr>
                <w:b/>
                <w:bCs/>
                <w:highlight w:val="yellow"/>
              </w:rPr>
            </w:pPr>
            <w:r w:rsidRPr="00164847">
              <w:rPr>
                <w:b/>
                <w:bCs/>
                <w:highlight w:val="yellow"/>
              </w:rPr>
              <w:t>6 – 7 г.</w:t>
            </w:r>
          </w:p>
          <w:p w:rsidR="00FC3A94" w:rsidRPr="00164847" w:rsidRDefault="00FC3A94" w:rsidP="00FC3A94">
            <w:pPr>
              <w:pStyle w:val="-"/>
            </w:pPr>
            <w:r w:rsidRPr="00164847">
              <w:t>21.</w:t>
            </w:r>
            <w:r w:rsidRPr="00164847">
              <w:rPr>
                <w:lang w:val="en-US"/>
              </w:rPr>
              <w:t xml:space="preserve"> </w:t>
            </w:r>
            <w:r w:rsidRPr="00164847">
              <w:t>За народните обичаи</w:t>
            </w:r>
          </w:p>
          <w:p w:rsidR="00FC3A94" w:rsidRPr="00164847" w:rsidRDefault="00FC3A94" w:rsidP="00FC3A94">
            <w:pPr>
              <w:pStyle w:val="-NEW"/>
              <w:rPr>
                <w:b/>
                <w:bCs/>
                <w:highlight w:val="yellow"/>
              </w:rPr>
            </w:pPr>
            <w:r w:rsidRPr="00164847">
              <w:rPr>
                <w:b/>
                <w:bCs/>
                <w:highlight w:val="yellow"/>
                <w:lang w:val="en-US"/>
              </w:rPr>
              <w:t>5</w:t>
            </w:r>
            <w:r w:rsidRPr="00164847">
              <w:rPr>
                <w:b/>
                <w:bCs/>
                <w:highlight w:val="yellow"/>
              </w:rPr>
              <w:t xml:space="preserve"> – </w:t>
            </w:r>
            <w:r w:rsidRPr="00164847">
              <w:rPr>
                <w:b/>
                <w:bCs/>
                <w:highlight w:val="yellow"/>
                <w:lang w:val="en-US"/>
              </w:rPr>
              <w:t>6</w:t>
            </w:r>
            <w:r w:rsidRPr="00164847">
              <w:rPr>
                <w:b/>
                <w:bCs/>
                <w:highlight w:val="yellow"/>
              </w:rPr>
              <w:t xml:space="preserve"> г.</w:t>
            </w:r>
          </w:p>
          <w:p w:rsidR="00FC3A94" w:rsidRPr="00164847" w:rsidRDefault="00FC3A94" w:rsidP="00FC3A94">
            <w:pPr>
              <w:pStyle w:val="-NEW"/>
            </w:pPr>
            <w:r w:rsidRPr="00164847">
              <w:t>22</w:t>
            </w:r>
            <w:r w:rsidRPr="00164847">
              <w:rPr>
                <w:lang w:val="en-US"/>
              </w:rPr>
              <w:t xml:space="preserve">. </w:t>
            </w:r>
            <w:r w:rsidRPr="00164847">
              <w:t>Обичаи и празници</w:t>
            </w:r>
          </w:p>
          <w:p w:rsidR="00FC3A94" w:rsidRPr="00164847" w:rsidRDefault="00FC3A94" w:rsidP="00FC3A94">
            <w:pPr>
              <w:pStyle w:val="-NEW"/>
            </w:pPr>
          </w:p>
        </w:tc>
        <w:tc>
          <w:tcPr>
            <w:tcW w:w="1701"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
            </w:pPr>
            <w:r w:rsidRPr="00164847">
              <w:t>Изобразителни материали и техники; Изобразително творчество</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
            </w:pPr>
            <w:r w:rsidRPr="00164847">
              <w:t>21/1 Мартеници</w:t>
            </w:r>
          </w:p>
          <w:p w:rsidR="00FC3A94" w:rsidRPr="00164847" w:rsidRDefault="00FC3A94" w:rsidP="00FC3A94">
            <w:pPr>
              <w:pStyle w:val="-"/>
            </w:pPr>
            <w:r w:rsidRPr="00164847">
              <w:t xml:space="preserve">21/2 </w:t>
            </w:r>
          </w:p>
          <w:p w:rsidR="00FC3A94" w:rsidRPr="00164847" w:rsidRDefault="00FC3A94" w:rsidP="00FC3A94">
            <w:pPr>
              <w:pStyle w:val="-"/>
            </w:pPr>
            <w:r w:rsidRPr="00164847">
              <w:t>Кукерска маска</w:t>
            </w:r>
          </w:p>
        </w:tc>
        <w:tc>
          <w:tcPr>
            <w:tcW w:w="2363"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
            </w:pPr>
            <w:r w:rsidRPr="00164847">
              <w:t>Практическо използване на материали и пособия за изработване на мартеници.</w:t>
            </w:r>
          </w:p>
          <w:p w:rsidR="00FC3A94" w:rsidRPr="00164847" w:rsidRDefault="00FC3A94" w:rsidP="00FC3A94">
            <w:pPr>
              <w:pStyle w:val="-"/>
            </w:pPr>
            <w:r w:rsidRPr="00164847">
              <w:t>Създаване на умение за изработване на кукерска маска с разнообразни материали при апликиране</w:t>
            </w:r>
          </w:p>
        </w:tc>
        <w:tc>
          <w:tcPr>
            <w:tcW w:w="1843" w:type="dxa"/>
            <w:tcBorders>
              <w:top w:val="single" w:sz="4" w:space="0" w:color="000000"/>
              <w:left w:val="single" w:sz="4" w:space="0" w:color="000000"/>
              <w:bottom w:val="single" w:sz="4" w:space="0" w:color="000000"/>
              <w:right w:val="single" w:sz="4" w:space="0" w:color="000000"/>
            </w:tcBorders>
          </w:tcPr>
          <w:p w:rsidR="00FC3A94" w:rsidRPr="00164847" w:rsidRDefault="00FC3A94" w:rsidP="00FC3A94">
            <w:pPr>
              <w:pStyle w:val="-NEW"/>
            </w:pPr>
            <w:r w:rsidRPr="00164847">
              <w:t>Изобразителни материали и техники</w:t>
            </w:r>
          </w:p>
          <w:p w:rsidR="00FC3A94" w:rsidRPr="00164847" w:rsidRDefault="00FC3A94" w:rsidP="00FC3A94">
            <w:pPr>
              <w:pStyle w:val="-"/>
              <w:jc w:val="center"/>
            </w:pPr>
          </w:p>
        </w:tc>
        <w:tc>
          <w:tcPr>
            <w:tcW w:w="2031" w:type="dxa"/>
            <w:tcBorders>
              <w:top w:val="single" w:sz="4" w:space="0" w:color="000000"/>
              <w:left w:val="single" w:sz="4" w:space="0" w:color="000000"/>
              <w:bottom w:val="single" w:sz="4" w:space="0" w:color="000000"/>
              <w:right w:val="single" w:sz="4" w:space="0" w:color="000000"/>
            </w:tcBorders>
          </w:tcPr>
          <w:p w:rsidR="00FC3A94" w:rsidRPr="00164847" w:rsidRDefault="00FC3A94" w:rsidP="00FC3A94">
            <w:pPr>
              <w:pStyle w:val="-NEW"/>
            </w:pPr>
            <w:r w:rsidRPr="00164847">
              <w:t xml:space="preserve">22/1, 2 </w:t>
            </w:r>
          </w:p>
          <w:p w:rsidR="00FC3A94" w:rsidRPr="00164847" w:rsidRDefault="00FC3A94" w:rsidP="00FC3A94">
            <w:pPr>
              <w:pStyle w:val="-NEW"/>
            </w:pPr>
            <w:r w:rsidRPr="00164847">
              <w:t>Празникът на мама</w:t>
            </w:r>
          </w:p>
          <w:p w:rsidR="00FC3A94" w:rsidRPr="00164847" w:rsidRDefault="00FC3A94" w:rsidP="00FC3A94">
            <w:pPr>
              <w:pStyle w:val="-NEW"/>
            </w:pPr>
          </w:p>
        </w:tc>
        <w:tc>
          <w:tcPr>
            <w:tcW w:w="2221" w:type="dxa"/>
            <w:tcBorders>
              <w:top w:val="single" w:sz="4" w:space="0" w:color="000000"/>
              <w:left w:val="single" w:sz="4" w:space="0" w:color="000000"/>
              <w:bottom w:val="single" w:sz="4" w:space="0" w:color="000000"/>
              <w:right w:val="single" w:sz="4" w:space="0" w:color="000000"/>
            </w:tcBorders>
          </w:tcPr>
          <w:p w:rsidR="00FC3A94" w:rsidRPr="00164847" w:rsidRDefault="00FC3A94" w:rsidP="00FC3A94">
            <w:pPr>
              <w:pStyle w:val="-NEW"/>
            </w:pPr>
            <w:r w:rsidRPr="00164847">
              <w:t>Създаване на умение за етапност на работа при изграждане на гердан, колие или брошка чрез изработени от солено тесто мъниста и съчетание на разнообразни материали.</w:t>
            </w:r>
          </w:p>
          <w:p w:rsidR="00FC3A94" w:rsidRPr="00164847" w:rsidRDefault="00FC3A94" w:rsidP="00FC3A94">
            <w:pPr>
              <w:pStyle w:val="-NEW"/>
            </w:pPr>
          </w:p>
        </w:tc>
        <w:tc>
          <w:tcPr>
            <w:tcW w:w="1985"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
              <w:rPr>
                <w:lang w:val="en-US"/>
              </w:rPr>
            </w:pPr>
            <w:r w:rsidRPr="00164847">
              <w:t>Оценява се резултатът от изобразителните задачи при рисуване, художествено конструиране и апликиране</w:t>
            </w:r>
            <w:r w:rsidRPr="00164847">
              <w:rPr>
                <w:lang w:val="en-US"/>
              </w:rPr>
              <w:t>.</w:t>
            </w:r>
          </w:p>
          <w:p w:rsidR="00FC3A94" w:rsidRPr="00164847" w:rsidRDefault="00FC3A94" w:rsidP="00FC3A94">
            <w:pPr>
              <w:pStyle w:val="-"/>
            </w:pPr>
          </w:p>
          <w:p w:rsidR="00FC3A94" w:rsidRPr="00164847" w:rsidRDefault="00FC3A94" w:rsidP="00FC3A94">
            <w:pPr>
              <w:pStyle w:val="-"/>
            </w:pPr>
            <w:r w:rsidRPr="00164847">
              <w:t>Оценява се резултатът от изобразителните задачи при моделиране и гравиране.</w:t>
            </w:r>
          </w:p>
        </w:tc>
      </w:tr>
      <w:tr w:rsidR="00FC3A94" w:rsidRPr="00164847" w:rsidTr="00FC3A94">
        <w:trPr>
          <w:trHeight w:val="60"/>
        </w:trPr>
        <w:tc>
          <w:tcPr>
            <w:tcW w:w="528" w:type="dxa"/>
            <w:tcBorders>
              <w:top w:val="single" w:sz="4" w:space="0" w:color="000000"/>
              <w:left w:val="single" w:sz="4" w:space="0" w:color="000000"/>
              <w:bottom w:val="single" w:sz="6" w:space="0" w:color="000000"/>
              <w:right w:val="single" w:sz="4" w:space="0" w:color="000000"/>
            </w:tcBorders>
            <w:tcMar>
              <w:top w:w="85" w:type="dxa"/>
              <w:left w:w="85" w:type="dxa"/>
              <w:bottom w:w="85" w:type="dxa"/>
              <w:right w:w="85" w:type="dxa"/>
            </w:tcMar>
          </w:tcPr>
          <w:p w:rsidR="00FC3A94" w:rsidRPr="00164847" w:rsidRDefault="00FC3A94" w:rsidP="00FC3A94">
            <w:pPr>
              <w:pStyle w:val="-"/>
            </w:pPr>
            <w:r w:rsidRPr="00164847">
              <w:t>III</w:t>
            </w:r>
          </w:p>
        </w:tc>
        <w:tc>
          <w:tcPr>
            <w:tcW w:w="1173"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
              <w:rPr>
                <w:b/>
                <w:bCs/>
                <w:highlight w:val="yellow"/>
              </w:rPr>
            </w:pPr>
            <w:r w:rsidRPr="00164847">
              <w:rPr>
                <w:b/>
                <w:bCs/>
                <w:highlight w:val="yellow"/>
              </w:rPr>
              <w:t>6 – 7 г.</w:t>
            </w:r>
          </w:p>
          <w:p w:rsidR="00FC3A94" w:rsidRPr="00164847" w:rsidRDefault="00FC3A94" w:rsidP="00FC3A94">
            <w:pPr>
              <w:pStyle w:val="-"/>
            </w:pPr>
            <w:r w:rsidRPr="00164847">
              <w:t>22.</w:t>
            </w:r>
            <w:r w:rsidRPr="00164847">
              <w:rPr>
                <w:lang w:val="en-US"/>
              </w:rPr>
              <w:t xml:space="preserve"> </w:t>
            </w:r>
            <w:r w:rsidRPr="00164847">
              <w:t>България е моята родина</w:t>
            </w:r>
          </w:p>
          <w:p w:rsidR="00FC3A94" w:rsidRPr="00164847" w:rsidRDefault="00FC3A94" w:rsidP="00FC3A94">
            <w:pPr>
              <w:pStyle w:val="-NEW"/>
              <w:rPr>
                <w:b/>
                <w:bCs/>
                <w:highlight w:val="yellow"/>
              </w:rPr>
            </w:pPr>
            <w:r w:rsidRPr="00164847">
              <w:rPr>
                <w:b/>
                <w:bCs/>
                <w:highlight w:val="yellow"/>
                <w:lang w:val="en-US"/>
              </w:rPr>
              <w:t>5</w:t>
            </w:r>
            <w:r w:rsidRPr="00164847">
              <w:rPr>
                <w:b/>
                <w:bCs/>
                <w:highlight w:val="yellow"/>
              </w:rPr>
              <w:t xml:space="preserve"> – </w:t>
            </w:r>
            <w:r w:rsidRPr="00164847">
              <w:rPr>
                <w:b/>
                <w:bCs/>
                <w:highlight w:val="yellow"/>
                <w:lang w:val="en-US"/>
              </w:rPr>
              <w:t>6</w:t>
            </w:r>
            <w:r w:rsidRPr="00164847">
              <w:rPr>
                <w:b/>
                <w:bCs/>
                <w:highlight w:val="yellow"/>
              </w:rPr>
              <w:t xml:space="preserve"> г.</w:t>
            </w:r>
          </w:p>
          <w:p w:rsidR="00FC3A94" w:rsidRPr="00164847" w:rsidRDefault="00FC3A94" w:rsidP="00FC3A94">
            <w:pPr>
              <w:pStyle w:val="-NEW"/>
            </w:pPr>
            <w:r w:rsidRPr="00164847">
              <w:t xml:space="preserve">27. На село </w:t>
            </w:r>
          </w:p>
          <w:p w:rsidR="00FC3A94" w:rsidRPr="00164847" w:rsidRDefault="00FC3A94" w:rsidP="00FC3A94">
            <w:pPr>
              <w:pStyle w:val="-NEW"/>
            </w:pPr>
          </w:p>
        </w:tc>
        <w:tc>
          <w:tcPr>
            <w:tcW w:w="1701"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
            </w:pPr>
            <w:r w:rsidRPr="00164847">
              <w:t>Художествено възприемане;</w:t>
            </w:r>
          </w:p>
          <w:p w:rsidR="00FC3A94" w:rsidRPr="00164847" w:rsidRDefault="00FC3A94" w:rsidP="00FC3A94">
            <w:pPr>
              <w:pStyle w:val="-"/>
            </w:pPr>
            <w:r w:rsidRPr="00164847">
              <w:t>Изобразителни материали и техники</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
            </w:pPr>
            <w:r w:rsidRPr="00164847">
              <w:t xml:space="preserve">22/1 </w:t>
            </w:r>
          </w:p>
          <w:p w:rsidR="00FC3A94" w:rsidRPr="00164847" w:rsidRDefault="00FC3A94" w:rsidP="00FC3A94">
            <w:pPr>
              <w:pStyle w:val="-"/>
            </w:pPr>
            <w:r w:rsidRPr="00164847">
              <w:t>Трети март</w:t>
            </w:r>
          </w:p>
          <w:p w:rsidR="00FC3A94" w:rsidRPr="00164847" w:rsidRDefault="00FC3A94" w:rsidP="00FC3A94">
            <w:pPr>
              <w:pStyle w:val="-"/>
            </w:pPr>
            <w:r w:rsidRPr="00164847">
              <w:t xml:space="preserve">22/2 </w:t>
            </w:r>
          </w:p>
          <w:p w:rsidR="00FC3A94" w:rsidRPr="00164847" w:rsidRDefault="00FC3A94" w:rsidP="00FC3A94">
            <w:pPr>
              <w:pStyle w:val="-"/>
            </w:pPr>
            <w:r w:rsidRPr="00164847">
              <w:t>Черга</w:t>
            </w:r>
          </w:p>
        </w:tc>
        <w:tc>
          <w:tcPr>
            <w:tcW w:w="2363"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
            </w:pPr>
            <w:r w:rsidRPr="00164847">
              <w:t>Възприемане и пресъздаване на исторически обекти.</w:t>
            </w:r>
          </w:p>
          <w:p w:rsidR="00FC3A94" w:rsidRPr="00164847" w:rsidRDefault="00FC3A94" w:rsidP="00FC3A94">
            <w:pPr>
              <w:pStyle w:val="-"/>
            </w:pPr>
            <w:r w:rsidRPr="00164847">
              <w:t>Усвояване на знания за приложно</w:t>
            </w:r>
            <w:r w:rsidRPr="00164847">
              <w:rPr>
                <w:lang w:val="en-US"/>
              </w:rPr>
              <w:t>-</w:t>
            </w:r>
            <w:r w:rsidRPr="00164847">
              <w:t>декоративното изкуство като вид изобразително изкуство.</w:t>
            </w:r>
          </w:p>
        </w:tc>
        <w:tc>
          <w:tcPr>
            <w:tcW w:w="1843" w:type="dxa"/>
            <w:tcBorders>
              <w:top w:val="single" w:sz="4" w:space="0" w:color="000000"/>
              <w:left w:val="single" w:sz="4" w:space="0" w:color="000000"/>
              <w:bottom w:val="single" w:sz="4" w:space="0" w:color="000000"/>
              <w:right w:val="single" w:sz="4" w:space="0" w:color="000000"/>
            </w:tcBorders>
          </w:tcPr>
          <w:p w:rsidR="00FC3A94" w:rsidRPr="00164847" w:rsidRDefault="00FC3A94" w:rsidP="00FC3A94">
            <w:pPr>
              <w:pStyle w:val="-NEW"/>
            </w:pPr>
            <w:r w:rsidRPr="00164847">
              <w:t>Изобразителни материали и техники</w:t>
            </w:r>
          </w:p>
          <w:p w:rsidR="00FC3A94" w:rsidRPr="00164847" w:rsidRDefault="00FC3A94" w:rsidP="00FC3A94">
            <w:pPr>
              <w:pStyle w:val="-"/>
            </w:pPr>
          </w:p>
        </w:tc>
        <w:tc>
          <w:tcPr>
            <w:tcW w:w="2031" w:type="dxa"/>
            <w:tcBorders>
              <w:top w:val="single" w:sz="4" w:space="0" w:color="000000"/>
              <w:left w:val="single" w:sz="4" w:space="0" w:color="000000"/>
              <w:bottom w:val="single" w:sz="4" w:space="0" w:color="000000"/>
              <w:right w:val="single" w:sz="4" w:space="0" w:color="000000"/>
            </w:tcBorders>
          </w:tcPr>
          <w:p w:rsidR="00FC3A94" w:rsidRPr="00164847" w:rsidRDefault="00FC3A94" w:rsidP="00FC3A94">
            <w:pPr>
              <w:pStyle w:val="-NEW"/>
            </w:pPr>
            <w:r w:rsidRPr="00164847">
              <w:t xml:space="preserve">27/1, 2 </w:t>
            </w:r>
          </w:p>
          <w:p w:rsidR="00FC3A94" w:rsidRPr="00164847" w:rsidRDefault="00FC3A94" w:rsidP="00FC3A94">
            <w:pPr>
              <w:pStyle w:val="-NEW"/>
            </w:pPr>
            <w:r w:rsidRPr="00164847">
              <w:t>Черга и килим</w:t>
            </w:r>
          </w:p>
          <w:p w:rsidR="00FC3A94" w:rsidRPr="00164847" w:rsidRDefault="00FC3A94" w:rsidP="00FC3A94">
            <w:pPr>
              <w:pStyle w:val="-NEW"/>
            </w:pPr>
          </w:p>
        </w:tc>
        <w:tc>
          <w:tcPr>
            <w:tcW w:w="2221" w:type="dxa"/>
            <w:tcBorders>
              <w:top w:val="single" w:sz="4" w:space="0" w:color="000000"/>
              <w:left w:val="single" w:sz="4" w:space="0" w:color="000000"/>
              <w:bottom w:val="single" w:sz="4" w:space="0" w:color="000000"/>
              <w:right w:val="single" w:sz="4" w:space="0" w:color="000000"/>
            </w:tcBorders>
          </w:tcPr>
          <w:p w:rsidR="00FC3A94" w:rsidRPr="00164847" w:rsidRDefault="00FC3A94" w:rsidP="00FC3A94">
            <w:pPr>
              <w:pStyle w:val="-NEW"/>
            </w:pPr>
            <w:r w:rsidRPr="00164847">
              <w:t>Усвоява знания за приложно-декоративно изкуство като вид изобразително изкуство.</w:t>
            </w:r>
          </w:p>
          <w:p w:rsidR="00FC3A94" w:rsidRPr="00164847" w:rsidRDefault="00FC3A94" w:rsidP="00FC3A94">
            <w:pPr>
              <w:pStyle w:val="-NEW"/>
            </w:pPr>
          </w:p>
        </w:tc>
        <w:tc>
          <w:tcPr>
            <w:tcW w:w="1985"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
              <w:rPr>
                <w:lang w:val="en-US"/>
              </w:rPr>
            </w:pPr>
            <w:r w:rsidRPr="00164847">
              <w:t>Оценява се резултатът от изобразителните задачи при рисуване и апликиране</w:t>
            </w:r>
            <w:r w:rsidRPr="00164847">
              <w:rPr>
                <w:lang w:val="en-US"/>
              </w:rPr>
              <w:t>.</w:t>
            </w:r>
          </w:p>
          <w:p w:rsidR="00FC3A94" w:rsidRPr="00164847" w:rsidRDefault="00FC3A94" w:rsidP="00FC3A94">
            <w:pPr>
              <w:pStyle w:val="-NEW"/>
            </w:pPr>
          </w:p>
        </w:tc>
      </w:tr>
      <w:tr w:rsidR="00FC3A94" w:rsidRPr="00164847" w:rsidTr="00FC3A94">
        <w:trPr>
          <w:trHeight w:val="60"/>
        </w:trPr>
        <w:tc>
          <w:tcPr>
            <w:tcW w:w="528" w:type="dxa"/>
            <w:tcBorders>
              <w:top w:val="single" w:sz="6" w:space="0" w:color="000000"/>
              <w:left w:val="single" w:sz="4" w:space="0" w:color="000000"/>
              <w:bottom w:val="single" w:sz="6" w:space="0" w:color="000000"/>
              <w:right w:val="single" w:sz="4" w:space="0" w:color="000000"/>
            </w:tcBorders>
            <w:tcMar>
              <w:top w:w="85" w:type="dxa"/>
              <w:left w:w="85" w:type="dxa"/>
              <w:bottom w:w="85" w:type="dxa"/>
              <w:right w:w="85" w:type="dxa"/>
            </w:tcMar>
          </w:tcPr>
          <w:p w:rsidR="00FC3A94" w:rsidRPr="00164847" w:rsidRDefault="00FC3A94" w:rsidP="00FC3A94">
            <w:pPr>
              <w:pStyle w:val="NoParagraphStyle"/>
              <w:spacing w:line="240" w:lineRule="auto"/>
              <w:textAlignment w:val="auto"/>
              <w:rPr>
                <w:color w:val="auto"/>
                <w:sz w:val="20"/>
                <w:szCs w:val="20"/>
                <w:lang w:val="bg-BG"/>
              </w:rPr>
            </w:pPr>
          </w:p>
        </w:tc>
        <w:tc>
          <w:tcPr>
            <w:tcW w:w="1173"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
              <w:rPr>
                <w:b/>
                <w:bCs/>
                <w:highlight w:val="yellow"/>
              </w:rPr>
            </w:pPr>
            <w:r w:rsidRPr="00164847">
              <w:rPr>
                <w:b/>
                <w:bCs/>
                <w:highlight w:val="yellow"/>
              </w:rPr>
              <w:t>6 – 7 г.</w:t>
            </w:r>
          </w:p>
          <w:p w:rsidR="00FC3A94" w:rsidRPr="00164847" w:rsidRDefault="00FC3A94" w:rsidP="00FC3A94">
            <w:pPr>
              <w:pStyle w:val="-"/>
            </w:pPr>
            <w:r w:rsidRPr="00164847">
              <w:t>23.</w:t>
            </w:r>
            <w:r w:rsidRPr="00164847">
              <w:rPr>
                <w:lang w:val="en-US"/>
              </w:rPr>
              <w:t xml:space="preserve"> </w:t>
            </w:r>
            <w:r w:rsidRPr="00164847">
              <w:t>Идва пролетта</w:t>
            </w:r>
          </w:p>
          <w:p w:rsidR="00FC3A94" w:rsidRPr="00164847" w:rsidRDefault="00FC3A94" w:rsidP="00FC3A94">
            <w:pPr>
              <w:pStyle w:val="-NEW"/>
              <w:rPr>
                <w:b/>
                <w:bCs/>
                <w:highlight w:val="yellow"/>
              </w:rPr>
            </w:pPr>
            <w:r w:rsidRPr="00164847">
              <w:rPr>
                <w:b/>
                <w:bCs/>
                <w:highlight w:val="yellow"/>
                <w:lang w:val="en-US"/>
              </w:rPr>
              <w:t>5</w:t>
            </w:r>
            <w:r w:rsidRPr="00164847">
              <w:rPr>
                <w:b/>
                <w:bCs/>
                <w:highlight w:val="yellow"/>
              </w:rPr>
              <w:t xml:space="preserve"> – </w:t>
            </w:r>
            <w:r w:rsidRPr="00164847">
              <w:rPr>
                <w:b/>
                <w:bCs/>
                <w:highlight w:val="yellow"/>
                <w:lang w:val="en-US"/>
              </w:rPr>
              <w:t>6</w:t>
            </w:r>
            <w:r w:rsidRPr="00164847">
              <w:rPr>
                <w:b/>
                <w:bCs/>
                <w:highlight w:val="yellow"/>
              </w:rPr>
              <w:t xml:space="preserve"> г.</w:t>
            </w:r>
          </w:p>
          <w:p w:rsidR="00FC3A94" w:rsidRPr="00164847" w:rsidRDefault="00FC3A94" w:rsidP="00FC3A94">
            <w:pPr>
              <w:pStyle w:val="-NEW"/>
            </w:pPr>
            <w:r w:rsidRPr="00164847">
              <w:t>23</w:t>
            </w:r>
            <w:r w:rsidRPr="00164847">
              <w:rPr>
                <w:lang w:val="en-US"/>
              </w:rPr>
              <w:t xml:space="preserve">. </w:t>
            </w:r>
            <w:r w:rsidRPr="00164847">
              <w:t>Идва пролетта</w:t>
            </w:r>
          </w:p>
        </w:tc>
        <w:tc>
          <w:tcPr>
            <w:tcW w:w="1701"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
            </w:pPr>
            <w:r w:rsidRPr="00164847">
              <w:t>Художествено възприемане;</w:t>
            </w:r>
          </w:p>
          <w:p w:rsidR="00FC3A94" w:rsidRPr="00164847" w:rsidRDefault="00FC3A94" w:rsidP="00FC3A94">
            <w:pPr>
              <w:pStyle w:val="-"/>
            </w:pPr>
            <w:r w:rsidRPr="00164847">
              <w:t>Изобразителни материали и техники</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
            </w:pPr>
            <w:r w:rsidRPr="00164847">
              <w:t xml:space="preserve">23/1, 2 </w:t>
            </w:r>
          </w:p>
          <w:p w:rsidR="00FC3A94" w:rsidRPr="00164847" w:rsidRDefault="00FC3A94" w:rsidP="00FC3A94">
            <w:pPr>
              <w:pStyle w:val="-"/>
            </w:pPr>
            <w:r w:rsidRPr="00164847">
              <w:t>Пролетни картини</w:t>
            </w:r>
          </w:p>
        </w:tc>
        <w:tc>
          <w:tcPr>
            <w:tcW w:w="2363"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
            </w:pPr>
            <w:r w:rsidRPr="00164847">
              <w:t>Създаване на умение за емоционално-естетическо отношение към красотата на природата чрез прилагане на изобразителни техники при рисуване.</w:t>
            </w:r>
          </w:p>
        </w:tc>
        <w:tc>
          <w:tcPr>
            <w:tcW w:w="1843" w:type="dxa"/>
            <w:tcBorders>
              <w:top w:val="single" w:sz="4" w:space="0" w:color="000000"/>
              <w:left w:val="single" w:sz="4" w:space="0" w:color="000000"/>
              <w:bottom w:val="single" w:sz="4" w:space="0" w:color="000000"/>
              <w:right w:val="single" w:sz="4" w:space="0" w:color="000000"/>
            </w:tcBorders>
          </w:tcPr>
          <w:p w:rsidR="00FC3A94" w:rsidRPr="00164847" w:rsidRDefault="00FC3A94" w:rsidP="00FC3A94">
            <w:pPr>
              <w:pStyle w:val="-NEW"/>
            </w:pPr>
            <w:r w:rsidRPr="00164847">
              <w:t>Изобразителни материали и техники Изобразително творчество</w:t>
            </w:r>
          </w:p>
          <w:p w:rsidR="00FC3A94" w:rsidRPr="00164847" w:rsidRDefault="00FC3A94" w:rsidP="00FC3A94">
            <w:pPr>
              <w:pStyle w:val="-"/>
            </w:pPr>
          </w:p>
        </w:tc>
        <w:tc>
          <w:tcPr>
            <w:tcW w:w="2031" w:type="dxa"/>
            <w:tcBorders>
              <w:top w:val="single" w:sz="4" w:space="0" w:color="000000"/>
              <w:left w:val="single" w:sz="4" w:space="0" w:color="000000"/>
              <w:bottom w:val="single" w:sz="4" w:space="0" w:color="000000"/>
              <w:right w:val="single" w:sz="4" w:space="0" w:color="000000"/>
            </w:tcBorders>
          </w:tcPr>
          <w:p w:rsidR="00FC3A94" w:rsidRPr="00164847" w:rsidRDefault="00FC3A94" w:rsidP="00FC3A94">
            <w:pPr>
              <w:pStyle w:val="-NEW"/>
            </w:pPr>
            <w:r w:rsidRPr="00164847">
              <w:t xml:space="preserve">23/1, 2 </w:t>
            </w:r>
          </w:p>
          <w:p w:rsidR="00FC3A94" w:rsidRPr="00164847" w:rsidRDefault="00FC3A94" w:rsidP="00FC3A94">
            <w:pPr>
              <w:pStyle w:val="-NEW"/>
            </w:pPr>
            <w:r w:rsidRPr="00164847">
              <w:t>Пролетни картини</w:t>
            </w:r>
          </w:p>
          <w:p w:rsidR="00FC3A94" w:rsidRPr="00164847" w:rsidRDefault="00FC3A94" w:rsidP="00FC3A94">
            <w:pPr>
              <w:pStyle w:val="-"/>
            </w:pPr>
          </w:p>
        </w:tc>
        <w:tc>
          <w:tcPr>
            <w:tcW w:w="2221" w:type="dxa"/>
            <w:tcBorders>
              <w:top w:val="single" w:sz="4" w:space="0" w:color="000000"/>
              <w:left w:val="single" w:sz="4" w:space="0" w:color="000000"/>
              <w:bottom w:val="single" w:sz="4" w:space="0" w:color="000000"/>
              <w:right w:val="single" w:sz="4" w:space="0" w:color="000000"/>
            </w:tcBorders>
          </w:tcPr>
          <w:p w:rsidR="00FC3A94" w:rsidRPr="00164847" w:rsidRDefault="00FC3A94" w:rsidP="00FC3A94">
            <w:pPr>
              <w:pStyle w:val="-NEW"/>
            </w:pPr>
            <w:r w:rsidRPr="00164847">
              <w:t>Проявява усет за цвят.</w:t>
            </w:r>
          </w:p>
          <w:p w:rsidR="00FC3A94" w:rsidRPr="00164847" w:rsidRDefault="00FC3A94" w:rsidP="00FC3A94">
            <w:pPr>
              <w:pStyle w:val="-"/>
            </w:pPr>
            <w:r w:rsidRPr="00164847">
              <w:t>Формиране на умения за естетическо цветово изграждане на релефна апликация.</w:t>
            </w:r>
          </w:p>
        </w:tc>
        <w:tc>
          <w:tcPr>
            <w:tcW w:w="1985"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
              <w:rPr>
                <w:lang w:val="en-US"/>
              </w:rPr>
            </w:pPr>
            <w:r w:rsidRPr="00164847">
              <w:t>Оценява се резултатът от изобразителните задачи при рисуване и апликиране</w:t>
            </w:r>
            <w:r w:rsidRPr="00164847">
              <w:rPr>
                <w:lang w:val="en-US"/>
              </w:rPr>
              <w:t>.</w:t>
            </w:r>
          </w:p>
          <w:p w:rsidR="00FC3A94" w:rsidRPr="00164847" w:rsidRDefault="00FC3A94" w:rsidP="00FC3A94">
            <w:pPr>
              <w:pStyle w:val="-NEW"/>
            </w:pPr>
          </w:p>
          <w:p w:rsidR="00FC3A94" w:rsidRPr="00164847" w:rsidRDefault="00FC3A94" w:rsidP="00FC3A94">
            <w:pPr>
              <w:pStyle w:val="-NEW"/>
            </w:pPr>
          </w:p>
        </w:tc>
      </w:tr>
      <w:tr w:rsidR="00FC3A94" w:rsidRPr="00164847" w:rsidTr="00FC3A94">
        <w:trPr>
          <w:trHeight w:val="60"/>
        </w:trPr>
        <w:tc>
          <w:tcPr>
            <w:tcW w:w="528" w:type="dxa"/>
            <w:tcBorders>
              <w:top w:val="single" w:sz="6" w:space="0" w:color="000000"/>
              <w:left w:val="single" w:sz="4" w:space="0" w:color="000000"/>
              <w:bottom w:val="single" w:sz="6" w:space="0" w:color="000000"/>
              <w:right w:val="single" w:sz="4" w:space="0" w:color="000000"/>
            </w:tcBorders>
            <w:tcMar>
              <w:top w:w="85" w:type="dxa"/>
              <w:left w:w="85" w:type="dxa"/>
              <w:bottom w:w="85" w:type="dxa"/>
              <w:right w:w="85" w:type="dxa"/>
            </w:tcMar>
          </w:tcPr>
          <w:p w:rsidR="00FC3A94" w:rsidRPr="00164847" w:rsidRDefault="00FC3A94" w:rsidP="00FC3A94">
            <w:pPr>
              <w:pStyle w:val="NoParagraphStyle"/>
              <w:spacing w:line="240" w:lineRule="auto"/>
              <w:textAlignment w:val="auto"/>
              <w:rPr>
                <w:color w:val="auto"/>
                <w:sz w:val="20"/>
                <w:szCs w:val="20"/>
                <w:lang w:val="bg-BG"/>
              </w:rPr>
            </w:pPr>
          </w:p>
        </w:tc>
        <w:tc>
          <w:tcPr>
            <w:tcW w:w="1173"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
              <w:rPr>
                <w:b/>
                <w:bCs/>
                <w:highlight w:val="yellow"/>
              </w:rPr>
            </w:pPr>
            <w:r w:rsidRPr="00164847">
              <w:rPr>
                <w:b/>
                <w:bCs/>
                <w:highlight w:val="yellow"/>
              </w:rPr>
              <w:t>6 – 7 г.</w:t>
            </w:r>
          </w:p>
          <w:p w:rsidR="00FC3A94" w:rsidRPr="00164847" w:rsidRDefault="00FC3A94" w:rsidP="00FC3A94">
            <w:pPr>
              <w:pStyle w:val="-"/>
            </w:pPr>
            <w:r w:rsidRPr="00164847">
              <w:t>24.</w:t>
            </w:r>
            <w:r w:rsidRPr="00164847">
              <w:rPr>
                <w:lang w:val="en-US"/>
              </w:rPr>
              <w:t xml:space="preserve"> </w:t>
            </w:r>
            <w:r w:rsidRPr="00164847">
              <w:t>Всичко се събужда</w:t>
            </w:r>
          </w:p>
          <w:p w:rsidR="00FC3A94" w:rsidRPr="00164847" w:rsidRDefault="00FC3A94" w:rsidP="00FC3A94">
            <w:pPr>
              <w:pStyle w:val="-NEW"/>
              <w:rPr>
                <w:b/>
                <w:bCs/>
                <w:highlight w:val="yellow"/>
              </w:rPr>
            </w:pPr>
            <w:r w:rsidRPr="00164847">
              <w:rPr>
                <w:b/>
                <w:bCs/>
                <w:highlight w:val="yellow"/>
                <w:lang w:val="en-US"/>
              </w:rPr>
              <w:t>5</w:t>
            </w:r>
            <w:r w:rsidRPr="00164847">
              <w:rPr>
                <w:b/>
                <w:bCs/>
                <w:highlight w:val="yellow"/>
              </w:rPr>
              <w:t xml:space="preserve"> – </w:t>
            </w:r>
            <w:r w:rsidRPr="00164847">
              <w:rPr>
                <w:b/>
                <w:bCs/>
                <w:highlight w:val="yellow"/>
                <w:lang w:val="en-US"/>
              </w:rPr>
              <w:t>6</w:t>
            </w:r>
            <w:r w:rsidRPr="00164847">
              <w:rPr>
                <w:b/>
                <w:bCs/>
                <w:highlight w:val="yellow"/>
              </w:rPr>
              <w:t xml:space="preserve"> г.</w:t>
            </w:r>
          </w:p>
          <w:p w:rsidR="00FC3A94" w:rsidRPr="00164847" w:rsidRDefault="00FC3A94" w:rsidP="00FC3A94">
            <w:pPr>
              <w:pStyle w:val="-NEW"/>
            </w:pPr>
            <w:r w:rsidRPr="00164847">
              <w:t>24.</w:t>
            </w:r>
          </w:p>
          <w:p w:rsidR="00FC3A94" w:rsidRPr="00164847" w:rsidRDefault="00FC3A94" w:rsidP="00FC3A94">
            <w:pPr>
              <w:pStyle w:val="-"/>
            </w:pPr>
            <w:r w:rsidRPr="00164847">
              <w:t>Пролетно събуждане</w:t>
            </w:r>
          </w:p>
        </w:tc>
        <w:tc>
          <w:tcPr>
            <w:tcW w:w="1701"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
            </w:pPr>
            <w:r w:rsidRPr="00164847">
              <w:t>Художествено възприемане;</w:t>
            </w:r>
          </w:p>
          <w:p w:rsidR="00FC3A94" w:rsidRPr="00164847" w:rsidRDefault="00FC3A94" w:rsidP="00FC3A94">
            <w:pPr>
              <w:pStyle w:val="-"/>
            </w:pPr>
            <w:r w:rsidRPr="00164847">
              <w:t>Изобразителни материали и техники</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
            </w:pPr>
            <w:r w:rsidRPr="00164847">
              <w:t>24/1, 2 Пролетни цветя</w:t>
            </w:r>
          </w:p>
        </w:tc>
        <w:tc>
          <w:tcPr>
            <w:tcW w:w="2363"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
            </w:pPr>
            <w:r w:rsidRPr="00164847">
              <w:t>Практическо използване на материали и пособия за изработване на пластична апликация</w:t>
            </w:r>
            <w:r w:rsidRPr="00164847">
              <w:rPr>
                <w:lang w:val="en-US"/>
              </w:rPr>
              <w:t>.</w:t>
            </w:r>
          </w:p>
        </w:tc>
        <w:tc>
          <w:tcPr>
            <w:tcW w:w="1843" w:type="dxa"/>
            <w:tcBorders>
              <w:top w:val="single" w:sz="4" w:space="0" w:color="000000"/>
              <w:left w:val="single" w:sz="4" w:space="0" w:color="000000"/>
              <w:bottom w:val="single" w:sz="4" w:space="0" w:color="000000"/>
              <w:right w:val="single" w:sz="4" w:space="0" w:color="000000"/>
            </w:tcBorders>
          </w:tcPr>
          <w:p w:rsidR="00FC3A94" w:rsidRPr="00164847" w:rsidRDefault="00FC3A94" w:rsidP="00FC3A94">
            <w:pPr>
              <w:pStyle w:val="-NEW"/>
            </w:pPr>
            <w:r w:rsidRPr="00164847">
              <w:t>Изобразителни материали и техники Изобразително творчество</w:t>
            </w:r>
          </w:p>
          <w:p w:rsidR="00FC3A94" w:rsidRPr="00164847" w:rsidRDefault="00FC3A94" w:rsidP="00FC3A94">
            <w:pPr>
              <w:pStyle w:val="-"/>
            </w:pPr>
          </w:p>
        </w:tc>
        <w:tc>
          <w:tcPr>
            <w:tcW w:w="2031" w:type="dxa"/>
            <w:tcBorders>
              <w:top w:val="single" w:sz="4" w:space="0" w:color="000000"/>
              <w:left w:val="single" w:sz="4" w:space="0" w:color="000000"/>
              <w:bottom w:val="single" w:sz="4" w:space="0" w:color="000000"/>
              <w:right w:val="single" w:sz="4" w:space="0" w:color="000000"/>
            </w:tcBorders>
          </w:tcPr>
          <w:p w:rsidR="00FC3A94" w:rsidRPr="00164847" w:rsidRDefault="00FC3A94" w:rsidP="00FC3A94">
            <w:pPr>
              <w:pStyle w:val="-NEW"/>
            </w:pPr>
            <w:r w:rsidRPr="00164847">
              <w:t xml:space="preserve">24/1, 2 </w:t>
            </w:r>
          </w:p>
          <w:p w:rsidR="00FC3A94" w:rsidRPr="00164847" w:rsidRDefault="00FC3A94" w:rsidP="00FC3A94">
            <w:pPr>
              <w:pStyle w:val="-NEW"/>
            </w:pPr>
            <w:r w:rsidRPr="00164847">
              <w:t>Пролетна поляна</w:t>
            </w:r>
          </w:p>
          <w:p w:rsidR="00FC3A94" w:rsidRPr="00164847" w:rsidRDefault="00FC3A94" w:rsidP="00FC3A94">
            <w:pPr>
              <w:pStyle w:val="-"/>
            </w:pPr>
          </w:p>
        </w:tc>
        <w:tc>
          <w:tcPr>
            <w:tcW w:w="2221" w:type="dxa"/>
            <w:tcBorders>
              <w:top w:val="single" w:sz="4" w:space="0" w:color="000000"/>
              <w:left w:val="single" w:sz="4" w:space="0" w:color="000000"/>
              <w:bottom w:val="single" w:sz="4" w:space="0" w:color="000000"/>
              <w:right w:val="single" w:sz="4" w:space="0" w:color="000000"/>
            </w:tcBorders>
          </w:tcPr>
          <w:p w:rsidR="00FC3A94" w:rsidRPr="00164847" w:rsidRDefault="00FC3A94" w:rsidP="00FC3A94">
            <w:pPr>
              <w:pStyle w:val="-NEW"/>
            </w:pPr>
            <w:r w:rsidRPr="00164847">
              <w:t xml:space="preserve">Създава проект на пролетна поляна, като използва рециклирани и разнообразни материали за работа. </w:t>
            </w:r>
          </w:p>
          <w:p w:rsidR="00FC3A94" w:rsidRPr="00164847" w:rsidRDefault="00FC3A94" w:rsidP="00FC3A94">
            <w:pPr>
              <w:pStyle w:val="-"/>
            </w:pPr>
            <w:r w:rsidRPr="00164847">
              <w:t>Използва колажна и смесена техника пастел и акварел.</w:t>
            </w:r>
          </w:p>
        </w:tc>
        <w:tc>
          <w:tcPr>
            <w:tcW w:w="1985"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
              <w:rPr>
                <w:lang w:val="en-US"/>
              </w:rPr>
            </w:pPr>
            <w:r w:rsidRPr="00164847">
              <w:t>Оценява се резултатът от изобразителните задачи при апликиране</w:t>
            </w:r>
            <w:r w:rsidRPr="00164847">
              <w:rPr>
                <w:lang w:val="en-US"/>
              </w:rPr>
              <w:t>.</w:t>
            </w:r>
          </w:p>
          <w:p w:rsidR="00FC3A94" w:rsidRPr="00164847" w:rsidRDefault="00FC3A94" w:rsidP="00FC3A94">
            <w:pPr>
              <w:pStyle w:val="-"/>
            </w:pPr>
          </w:p>
          <w:p w:rsidR="00FC3A94" w:rsidRPr="00164847" w:rsidRDefault="00FC3A94" w:rsidP="00FC3A94">
            <w:pPr>
              <w:pStyle w:val="-NEW"/>
            </w:pPr>
            <w:r w:rsidRPr="00164847">
              <w:t>Оценява се резултатът от изобразителните задачи при апликиране и рисуване.</w:t>
            </w:r>
          </w:p>
        </w:tc>
      </w:tr>
      <w:tr w:rsidR="00FC3A94" w:rsidRPr="00164847" w:rsidTr="00FC3A94">
        <w:trPr>
          <w:trHeight w:val="60"/>
        </w:trPr>
        <w:tc>
          <w:tcPr>
            <w:tcW w:w="528" w:type="dxa"/>
            <w:tcBorders>
              <w:top w:val="single" w:sz="6"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NoParagraphStyle"/>
              <w:spacing w:line="240" w:lineRule="auto"/>
              <w:textAlignment w:val="auto"/>
              <w:rPr>
                <w:color w:val="auto"/>
                <w:sz w:val="20"/>
                <w:szCs w:val="20"/>
                <w:lang w:val="bg-BG"/>
              </w:rPr>
            </w:pPr>
          </w:p>
        </w:tc>
        <w:tc>
          <w:tcPr>
            <w:tcW w:w="1173"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
              <w:rPr>
                <w:b/>
                <w:bCs/>
                <w:highlight w:val="yellow"/>
              </w:rPr>
            </w:pPr>
            <w:r w:rsidRPr="00164847">
              <w:rPr>
                <w:b/>
                <w:bCs/>
                <w:highlight w:val="yellow"/>
              </w:rPr>
              <w:t>6 – 7 г.</w:t>
            </w:r>
          </w:p>
          <w:p w:rsidR="00FC3A94" w:rsidRPr="00164847" w:rsidRDefault="00FC3A94" w:rsidP="00FC3A94">
            <w:pPr>
              <w:pStyle w:val="-"/>
            </w:pPr>
            <w:r w:rsidRPr="00164847">
              <w:t>25.</w:t>
            </w:r>
            <w:r w:rsidRPr="00164847">
              <w:rPr>
                <w:lang w:val="en-US"/>
              </w:rPr>
              <w:t xml:space="preserve"> </w:t>
            </w:r>
            <w:r w:rsidRPr="00164847">
              <w:t>Животните са заети</w:t>
            </w:r>
          </w:p>
          <w:p w:rsidR="00FC3A94" w:rsidRPr="00164847" w:rsidRDefault="00FC3A94" w:rsidP="00FC3A94">
            <w:pPr>
              <w:pStyle w:val="-NEW"/>
              <w:rPr>
                <w:b/>
                <w:bCs/>
                <w:highlight w:val="yellow"/>
              </w:rPr>
            </w:pPr>
            <w:r w:rsidRPr="00164847">
              <w:rPr>
                <w:b/>
                <w:bCs/>
                <w:highlight w:val="yellow"/>
                <w:lang w:val="en-US"/>
              </w:rPr>
              <w:t>5</w:t>
            </w:r>
            <w:r w:rsidRPr="00164847">
              <w:rPr>
                <w:b/>
                <w:bCs/>
                <w:highlight w:val="yellow"/>
              </w:rPr>
              <w:t xml:space="preserve"> – </w:t>
            </w:r>
            <w:r w:rsidRPr="00164847">
              <w:rPr>
                <w:b/>
                <w:bCs/>
                <w:highlight w:val="yellow"/>
                <w:lang w:val="en-US"/>
              </w:rPr>
              <w:t>6</w:t>
            </w:r>
            <w:r w:rsidRPr="00164847">
              <w:rPr>
                <w:b/>
                <w:bCs/>
                <w:highlight w:val="yellow"/>
              </w:rPr>
              <w:t xml:space="preserve"> г.</w:t>
            </w:r>
          </w:p>
          <w:p w:rsidR="00FC3A94" w:rsidRPr="00164847" w:rsidRDefault="00FC3A94" w:rsidP="00FC3A94">
            <w:pPr>
              <w:pStyle w:val="-NEW"/>
            </w:pPr>
            <w:r w:rsidRPr="00164847">
              <w:t>25.</w:t>
            </w:r>
          </w:p>
          <w:p w:rsidR="00FC3A94" w:rsidRPr="00164847" w:rsidRDefault="00FC3A94" w:rsidP="00FC3A94">
            <w:pPr>
              <w:pStyle w:val="-"/>
            </w:pPr>
            <w:r w:rsidRPr="00164847">
              <w:t>Животните и техните малки</w:t>
            </w:r>
          </w:p>
        </w:tc>
        <w:tc>
          <w:tcPr>
            <w:tcW w:w="1701"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
            </w:pPr>
            <w:r w:rsidRPr="00164847">
              <w:t>Изобразителни материали и техники</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
            </w:pPr>
            <w:r w:rsidRPr="00164847">
              <w:t xml:space="preserve">25/1 </w:t>
            </w:r>
          </w:p>
          <w:p w:rsidR="00FC3A94" w:rsidRPr="00164847" w:rsidRDefault="00FC3A94" w:rsidP="00FC3A94">
            <w:pPr>
              <w:pStyle w:val="-"/>
            </w:pPr>
            <w:r w:rsidRPr="00164847">
              <w:t>Домашни животни</w:t>
            </w:r>
          </w:p>
          <w:p w:rsidR="00FC3A94" w:rsidRPr="00164847" w:rsidRDefault="00FC3A94" w:rsidP="00FC3A94">
            <w:pPr>
              <w:pStyle w:val="-"/>
            </w:pPr>
            <w:r w:rsidRPr="00164847">
              <w:t xml:space="preserve">25/2 </w:t>
            </w:r>
          </w:p>
          <w:p w:rsidR="00FC3A94" w:rsidRPr="00164847" w:rsidRDefault="00FC3A94" w:rsidP="00FC3A94">
            <w:pPr>
              <w:pStyle w:val="-"/>
            </w:pPr>
            <w:r w:rsidRPr="00164847">
              <w:t>Щъркел</w:t>
            </w:r>
          </w:p>
        </w:tc>
        <w:tc>
          <w:tcPr>
            <w:tcW w:w="2363"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
            </w:pPr>
            <w:r w:rsidRPr="00164847">
              <w:t xml:space="preserve">Създаване на умение за рисуване на животни и птици от изходни форми с графичен материал. </w:t>
            </w:r>
          </w:p>
        </w:tc>
        <w:tc>
          <w:tcPr>
            <w:tcW w:w="1843" w:type="dxa"/>
            <w:tcBorders>
              <w:top w:val="single" w:sz="4" w:space="0" w:color="000000"/>
              <w:left w:val="single" w:sz="4" w:space="0" w:color="000000"/>
              <w:bottom w:val="single" w:sz="4" w:space="0" w:color="000000"/>
              <w:right w:val="single" w:sz="4" w:space="0" w:color="000000"/>
            </w:tcBorders>
          </w:tcPr>
          <w:p w:rsidR="00FC3A94" w:rsidRPr="00164847" w:rsidRDefault="00FC3A94" w:rsidP="00FC3A94">
            <w:pPr>
              <w:pStyle w:val="-NEW"/>
            </w:pPr>
            <w:r w:rsidRPr="00164847">
              <w:t>Изобразителни материали и техники Изобразително творчество</w:t>
            </w:r>
          </w:p>
          <w:p w:rsidR="00FC3A94" w:rsidRPr="00164847" w:rsidRDefault="00FC3A94" w:rsidP="00FC3A94">
            <w:pPr>
              <w:pStyle w:val="-"/>
              <w:ind w:firstLine="708"/>
            </w:pPr>
          </w:p>
        </w:tc>
        <w:tc>
          <w:tcPr>
            <w:tcW w:w="2031" w:type="dxa"/>
            <w:tcBorders>
              <w:top w:val="single" w:sz="4" w:space="0" w:color="000000"/>
              <w:left w:val="single" w:sz="4" w:space="0" w:color="000000"/>
              <w:bottom w:val="single" w:sz="4" w:space="0" w:color="000000"/>
              <w:right w:val="single" w:sz="4" w:space="0" w:color="000000"/>
            </w:tcBorders>
          </w:tcPr>
          <w:p w:rsidR="00FC3A94" w:rsidRPr="00164847" w:rsidRDefault="00FC3A94" w:rsidP="00FC3A94">
            <w:pPr>
              <w:pStyle w:val="-NEW"/>
            </w:pPr>
            <w:r w:rsidRPr="00164847">
              <w:t xml:space="preserve">25/1, 2 </w:t>
            </w:r>
          </w:p>
          <w:p w:rsidR="00FC3A94" w:rsidRPr="00164847" w:rsidRDefault="00FC3A94" w:rsidP="00FC3A94">
            <w:pPr>
              <w:pStyle w:val="-NEW"/>
            </w:pPr>
            <w:r w:rsidRPr="00164847">
              <w:t>Фантастични животни</w:t>
            </w:r>
          </w:p>
          <w:p w:rsidR="00FC3A94" w:rsidRPr="00164847" w:rsidRDefault="00FC3A94" w:rsidP="00FC3A94">
            <w:pPr>
              <w:pStyle w:val="-"/>
            </w:pPr>
          </w:p>
        </w:tc>
        <w:tc>
          <w:tcPr>
            <w:tcW w:w="2221" w:type="dxa"/>
            <w:tcBorders>
              <w:top w:val="single" w:sz="4" w:space="0" w:color="000000"/>
              <w:left w:val="single" w:sz="4" w:space="0" w:color="000000"/>
              <w:bottom w:val="single" w:sz="4" w:space="0" w:color="000000"/>
              <w:right w:val="single" w:sz="4" w:space="0" w:color="000000"/>
            </w:tcBorders>
          </w:tcPr>
          <w:p w:rsidR="00FC3A94" w:rsidRPr="00164847" w:rsidRDefault="00FC3A94" w:rsidP="00FC3A94">
            <w:pPr>
              <w:pStyle w:val="-NEW"/>
            </w:pPr>
            <w:r w:rsidRPr="00164847">
              <w:t>Променя връзка и среда при създаване на фантастични изображения.</w:t>
            </w:r>
          </w:p>
          <w:p w:rsidR="00FC3A94" w:rsidRPr="00164847" w:rsidRDefault="00FC3A94" w:rsidP="00FC3A94">
            <w:pPr>
              <w:pStyle w:val="-"/>
            </w:pPr>
          </w:p>
        </w:tc>
        <w:tc>
          <w:tcPr>
            <w:tcW w:w="1985"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
              <w:rPr>
                <w:lang w:val="en-US"/>
              </w:rPr>
            </w:pPr>
            <w:r w:rsidRPr="00164847">
              <w:t>Оценява се резултатът от изобразителните задачи при рисуване</w:t>
            </w:r>
            <w:r w:rsidRPr="00164847">
              <w:rPr>
                <w:lang w:val="en-US"/>
              </w:rPr>
              <w:t>.</w:t>
            </w:r>
          </w:p>
          <w:p w:rsidR="00FC3A94" w:rsidRPr="00164847" w:rsidRDefault="00FC3A94" w:rsidP="00FC3A94">
            <w:pPr>
              <w:pStyle w:val="-"/>
            </w:pPr>
          </w:p>
          <w:p w:rsidR="00FC3A94" w:rsidRPr="00164847" w:rsidRDefault="00FC3A94" w:rsidP="00FC3A94">
            <w:pPr>
              <w:pStyle w:val="-NEW"/>
            </w:pPr>
          </w:p>
        </w:tc>
      </w:tr>
      <w:tr w:rsidR="00FC3A94" w:rsidRPr="00164847" w:rsidTr="00FC3A94">
        <w:trPr>
          <w:trHeight w:val="60"/>
        </w:trPr>
        <w:tc>
          <w:tcPr>
            <w:tcW w:w="528" w:type="dxa"/>
            <w:tcBorders>
              <w:top w:val="single" w:sz="4" w:space="0" w:color="000000"/>
              <w:left w:val="single" w:sz="4" w:space="0" w:color="000000"/>
              <w:bottom w:val="single" w:sz="6" w:space="0" w:color="000000"/>
              <w:right w:val="single" w:sz="4" w:space="0" w:color="000000"/>
            </w:tcBorders>
            <w:tcMar>
              <w:top w:w="85" w:type="dxa"/>
              <w:left w:w="85" w:type="dxa"/>
              <w:bottom w:w="85" w:type="dxa"/>
              <w:right w:w="85" w:type="dxa"/>
            </w:tcMar>
          </w:tcPr>
          <w:p w:rsidR="00FC3A94" w:rsidRPr="00164847" w:rsidRDefault="00FC3A94" w:rsidP="00FC3A94">
            <w:pPr>
              <w:pStyle w:val="-"/>
            </w:pPr>
            <w:r w:rsidRPr="00164847">
              <w:t>IV</w:t>
            </w:r>
          </w:p>
        </w:tc>
        <w:tc>
          <w:tcPr>
            <w:tcW w:w="1173"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
              <w:rPr>
                <w:b/>
                <w:bCs/>
                <w:highlight w:val="yellow"/>
              </w:rPr>
            </w:pPr>
            <w:r w:rsidRPr="00164847">
              <w:rPr>
                <w:b/>
                <w:bCs/>
                <w:highlight w:val="yellow"/>
              </w:rPr>
              <w:t>6 – 7 г.</w:t>
            </w:r>
          </w:p>
          <w:p w:rsidR="00FC3A94" w:rsidRPr="00164847" w:rsidRDefault="00FC3A94" w:rsidP="00FC3A94">
            <w:pPr>
              <w:pStyle w:val="-"/>
            </w:pPr>
            <w:r w:rsidRPr="00164847">
              <w:t>26. Пролет е!</w:t>
            </w:r>
          </w:p>
          <w:p w:rsidR="00FC3A94" w:rsidRPr="00164847" w:rsidRDefault="00FC3A94" w:rsidP="00FC3A94">
            <w:pPr>
              <w:pStyle w:val="-NEW"/>
              <w:rPr>
                <w:b/>
                <w:bCs/>
                <w:highlight w:val="yellow"/>
              </w:rPr>
            </w:pPr>
            <w:r w:rsidRPr="00164847">
              <w:rPr>
                <w:b/>
                <w:bCs/>
                <w:highlight w:val="yellow"/>
                <w:lang w:val="en-US"/>
              </w:rPr>
              <w:t>5</w:t>
            </w:r>
            <w:r w:rsidRPr="00164847">
              <w:rPr>
                <w:b/>
                <w:bCs/>
                <w:highlight w:val="yellow"/>
              </w:rPr>
              <w:t xml:space="preserve"> – </w:t>
            </w:r>
            <w:r w:rsidRPr="00164847">
              <w:rPr>
                <w:b/>
                <w:bCs/>
                <w:highlight w:val="yellow"/>
                <w:lang w:val="en-US"/>
              </w:rPr>
              <w:t>6</w:t>
            </w:r>
            <w:r w:rsidRPr="00164847">
              <w:rPr>
                <w:b/>
                <w:bCs/>
                <w:highlight w:val="yellow"/>
              </w:rPr>
              <w:t xml:space="preserve"> г.</w:t>
            </w:r>
          </w:p>
          <w:p w:rsidR="00FC3A94" w:rsidRPr="00164847" w:rsidRDefault="00FC3A94" w:rsidP="00FC3A94">
            <w:pPr>
              <w:pStyle w:val="-NEW"/>
            </w:pPr>
            <w:r w:rsidRPr="00164847">
              <w:t>16. В услуга на хората</w:t>
            </w:r>
          </w:p>
          <w:p w:rsidR="00FC3A94" w:rsidRPr="00164847" w:rsidRDefault="00FC3A94" w:rsidP="00FC3A94">
            <w:pPr>
              <w:pStyle w:val="-"/>
            </w:pPr>
          </w:p>
        </w:tc>
        <w:tc>
          <w:tcPr>
            <w:tcW w:w="1701"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
            </w:pPr>
            <w:r w:rsidRPr="00164847">
              <w:t>Изобразителни материали и техники</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
            </w:pPr>
            <w:r w:rsidRPr="00164847">
              <w:t>26/1, 2 Пролетен пазар</w:t>
            </w:r>
          </w:p>
        </w:tc>
        <w:tc>
          <w:tcPr>
            <w:tcW w:w="2363"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
            </w:pPr>
            <w:r w:rsidRPr="00164847">
              <w:t>Моделиране на различни по форма и големина плодове и зеленчуци чрез подходяща техника на работа.</w:t>
            </w:r>
          </w:p>
        </w:tc>
        <w:tc>
          <w:tcPr>
            <w:tcW w:w="1843" w:type="dxa"/>
            <w:tcBorders>
              <w:top w:val="single" w:sz="4" w:space="0" w:color="000000"/>
              <w:left w:val="single" w:sz="4" w:space="0" w:color="000000"/>
              <w:bottom w:val="single" w:sz="4" w:space="0" w:color="000000"/>
              <w:right w:val="single" w:sz="4" w:space="0" w:color="000000"/>
            </w:tcBorders>
          </w:tcPr>
          <w:p w:rsidR="00FC3A94" w:rsidRPr="00164847" w:rsidRDefault="00FC3A94" w:rsidP="00FC3A94">
            <w:pPr>
              <w:pStyle w:val="-NEW"/>
            </w:pPr>
            <w:r w:rsidRPr="00164847">
              <w:t>Изобразителни материали и техники</w:t>
            </w:r>
          </w:p>
          <w:p w:rsidR="00FC3A94" w:rsidRPr="00164847" w:rsidRDefault="00FC3A94" w:rsidP="00FC3A94">
            <w:pPr>
              <w:pStyle w:val="-"/>
            </w:pPr>
          </w:p>
        </w:tc>
        <w:tc>
          <w:tcPr>
            <w:tcW w:w="2031" w:type="dxa"/>
            <w:tcBorders>
              <w:top w:val="single" w:sz="4" w:space="0" w:color="000000"/>
              <w:left w:val="single" w:sz="4" w:space="0" w:color="000000"/>
              <w:bottom w:val="single" w:sz="4" w:space="0" w:color="000000"/>
              <w:right w:val="single" w:sz="4" w:space="0" w:color="000000"/>
            </w:tcBorders>
          </w:tcPr>
          <w:p w:rsidR="00FC3A94" w:rsidRPr="00164847" w:rsidRDefault="00FC3A94" w:rsidP="00FC3A94">
            <w:pPr>
              <w:pStyle w:val="-NEW"/>
            </w:pPr>
            <w:r w:rsidRPr="00164847">
              <w:t xml:space="preserve">16/1, 2 </w:t>
            </w:r>
          </w:p>
          <w:p w:rsidR="00FC3A94" w:rsidRPr="00164847" w:rsidRDefault="00FC3A94" w:rsidP="00FC3A94">
            <w:pPr>
              <w:pStyle w:val="-NEW"/>
            </w:pPr>
            <w:r w:rsidRPr="00164847">
              <w:t>Декоративни елементи</w:t>
            </w:r>
          </w:p>
          <w:p w:rsidR="00FC3A94" w:rsidRPr="00164847" w:rsidRDefault="00FC3A94" w:rsidP="00FC3A94">
            <w:pPr>
              <w:pStyle w:val="-"/>
              <w:ind w:firstLine="708"/>
            </w:pPr>
          </w:p>
        </w:tc>
        <w:tc>
          <w:tcPr>
            <w:tcW w:w="2221" w:type="dxa"/>
            <w:tcBorders>
              <w:top w:val="single" w:sz="4" w:space="0" w:color="000000"/>
              <w:left w:val="single" w:sz="4" w:space="0" w:color="000000"/>
              <w:bottom w:val="single" w:sz="4" w:space="0" w:color="000000"/>
              <w:right w:val="single" w:sz="4" w:space="0" w:color="000000"/>
            </w:tcBorders>
          </w:tcPr>
          <w:p w:rsidR="00FC3A94" w:rsidRPr="00164847" w:rsidRDefault="00FC3A94" w:rsidP="00FC3A94">
            <w:pPr>
              <w:pStyle w:val="-NEW"/>
            </w:pPr>
            <w:r w:rsidRPr="00164847">
              <w:t xml:space="preserve">Комбинира различни материали и техники при рисуване и апликиране. </w:t>
            </w:r>
          </w:p>
          <w:p w:rsidR="00FC3A94" w:rsidRPr="00164847" w:rsidRDefault="00FC3A94" w:rsidP="00FC3A94">
            <w:pPr>
              <w:pStyle w:val="-NEW"/>
            </w:pPr>
            <w:r w:rsidRPr="00164847">
              <w:t>Рисува и апликира декоративно.</w:t>
            </w:r>
          </w:p>
          <w:p w:rsidR="00FC3A94" w:rsidRPr="00164847" w:rsidRDefault="00FC3A94" w:rsidP="00FC3A94">
            <w:pPr>
              <w:pStyle w:val="-"/>
            </w:pPr>
          </w:p>
        </w:tc>
        <w:tc>
          <w:tcPr>
            <w:tcW w:w="1985"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NEW"/>
            </w:pPr>
            <w:r w:rsidRPr="00164847">
              <w:t>Оценява се резултатът от изобразителните задачи при моделиране.</w:t>
            </w:r>
          </w:p>
          <w:p w:rsidR="00FC3A94" w:rsidRPr="00164847" w:rsidRDefault="00FC3A94" w:rsidP="00FC3A94">
            <w:pPr>
              <w:pStyle w:val="-NEW"/>
            </w:pPr>
          </w:p>
          <w:p w:rsidR="00FC3A94" w:rsidRPr="00164847" w:rsidRDefault="00FC3A94" w:rsidP="00FC3A94">
            <w:pPr>
              <w:pStyle w:val="-NEW"/>
            </w:pPr>
            <w:r w:rsidRPr="00164847">
              <w:t>Оценява се резултатът от изобразителните задачи при рисуване и апликиране.</w:t>
            </w:r>
          </w:p>
        </w:tc>
      </w:tr>
      <w:tr w:rsidR="00FC3A94" w:rsidRPr="00164847" w:rsidTr="00FC3A94">
        <w:trPr>
          <w:trHeight w:val="60"/>
        </w:trPr>
        <w:tc>
          <w:tcPr>
            <w:tcW w:w="528" w:type="dxa"/>
            <w:tcBorders>
              <w:top w:val="single" w:sz="6" w:space="0" w:color="000000"/>
              <w:left w:val="single" w:sz="4" w:space="0" w:color="000000"/>
              <w:bottom w:val="single" w:sz="6" w:space="0" w:color="000000"/>
              <w:right w:val="single" w:sz="4" w:space="0" w:color="000000"/>
            </w:tcBorders>
            <w:tcMar>
              <w:top w:w="85" w:type="dxa"/>
              <w:left w:w="85" w:type="dxa"/>
              <w:bottom w:w="85" w:type="dxa"/>
              <w:right w:w="85" w:type="dxa"/>
            </w:tcMar>
          </w:tcPr>
          <w:p w:rsidR="00FC3A94" w:rsidRPr="00164847" w:rsidRDefault="00FC3A94" w:rsidP="00FC3A94">
            <w:pPr>
              <w:pStyle w:val="NoParagraphStyle"/>
              <w:spacing w:line="240" w:lineRule="auto"/>
              <w:textAlignment w:val="auto"/>
              <w:rPr>
                <w:color w:val="auto"/>
                <w:sz w:val="20"/>
                <w:szCs w:val="20"/>
                <w:lang w:val="bg-BG"/>
              </w:rPr>
            </w:pPr>
          </w:p>
        </w:tc>
        <w:tc>
          <w:tcPr>
            <w:tcW w:w="1173"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
              <w:rPr>
                <w:b/>
                <w:bCs/>
                <w:highlight w:val="yellow"/>
              </w:rPr>
            </w:pPr>
            <w:r w:rsidRPr="00164847">
              <w:rPr>
                <w:b/>
                <w:bCs/>
                <w:highlight w:val="yellow"/>
              </w:rPr>
              <w:t>6 – 7 г.</w:t>
            </w:r>
          </w:p>
          <w:p w:rsidR="00FC3A94" w:rsidRPr="00164847" w:rsidRDefault="00FC3A94" w:rsidP="00FC3A94">
            <w:pPr>
              <w:pStyle w:val="-"/>
            </w:pPr>
            <w:r w:rsidRPr="00164847">
              <w:t>27.</w:t>
            </w:r>
            <w:r w:rsidRPr="00164847">
              <w:rPr>
                <w:lang w:val="en-US"/>
              </w:rPr>
              <w:t xml:space="preserve"> </w:t>
            </w:r>
            <w:r w:rsidRPr="00164847">
              <w:t>Аз пазя природата</w:t>
            </w:r>
          </w:p>
          <w:p w:rsidR="00FC3A94" w:rsidRPr="00164847" w:rsidRDefault="00FC3A94" w:rsidP="00FC3A94">
            <w:pPr>
              <w:pStyle w:val="-NEW"/>
              <w:rPr>
                <w:b/>
                <w:bCs/>
                <w:highlight w:val="yellow"/>
              </w:rPr>
            </w:pPr>
            <w:r w:rsidRPr="00164847">
              <w:rPr>
                <w:b/>
                <w:bCs/>
                <w:highlight w:val="yellow"/>
                <w:lang w:val="en-US"/>
              </w:rPr>
              <w:t>5</w:t>
            </w:r>
            <w:r w:rsidRPr="00164847">
              <w:rPr>
                <w:b/>
                <w:bCs/>
                <w:highlight w:val="yellow"/>
              </w:rPr>
              <w:t xml:space="preserve"> – </w:t>
            </w:r>
            <w:r w:rsidRPr="00164847">
              <w:rPr>
                <w:b/>
                <w:bCs/>
                <w:highlight w:val="yellow"/>
                <w:lang w:val="en-US"/>
              </w:rPr>
              <w:t>6</w:t>
            </w:r>
            <w:r w:rsidRPr="00164847">
              <w:rPr>
                <w:b/>
                <w:bCs/>
                <w:highlight w:val="yellow"/>
              </w:rPr>
              <w:t xml:space="preserve"> г.</w:t>
            </w:r>
          </w:p>
          <w:p w:rsidR="00FC3A94" w:rsidRPr="00164847" w:rsidRDefault="00FC3A94" w:rsidP="00FC3A94">
            <w:pPr>
              <w:pStyle w:val="-NEW"/>
            </w:pPr>
            <w:r w:rsidRPr="00164847">
              <w:t>19</w:t>
            </w:r>
            <w:r w:rsidRPr="00164847">
              <w:rPr>
                <w:lang w:val="en-US"/>
              </w:rPr>
              <w:t>.</w:t>
            </w:r>
            <w:r w:rsidRPr="00164847">
              <w:t xml:space="preserve"> Познати и непознати </w:t>
            </w:r>
          </w:p>
          <w:p w:rsidR="00FC3A94" w:rsidRPr="00164847" w:rsidRDefault="00FC3A94" w:rsidP="00FC3A94">
            <w:pPr>
              <w:pStyle w:val="-"/>
            </w:pPr>
          </w:p>
        </w:tc>
        <w:tc>
          <w:tcPr>
            <w:tcW w:w="1701"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
            </w:pPr>
            <w:r w:rsidRPr="00164847">
              <w:t>Изобразителни материали и техники; Изобразително творчество</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
            </w:pPr>
            <w:r w:rsidRPr="00164847">
              <w:t>27/1, 2 Картини от пластмасови капачки</w:t>
            </w:r>
          </w:p>
        </w:tc>
        <w:tc>
          <w:tcPr>
            <w:tcW w:w="2363"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
            </w:pPr>
            <w:r w:rsidRPr="00164847">
              <w:t>Създаване на проект с морски обитатели с използване на рециклирани материали</w:t>
            </w:r>
            <w:r w:rsidRPr="00164847">
              <w:rPr>
                <w:lang w:val="en-US"/>
              </w:rPr>
              <w:t>.</w:t>
            </w:r>
          </w:p>
        </w:tc>
        <w:tc>
          <w:tcPr>
            <w:tcW w:w="1843" w:type="dxa"/>
            <w:tcBorders>
              <w:top w:val="single" w:sz="4" w:space="0" w:color="000000"/>
              <w:left w:val="single" w:sz="4" w:space="0" w:color="000000"/>
              <w:bottom w:val="single" w:sz="4" w:space="0" w:color="000000"/>
              <w:right w:val="single" w:sz="4" w:space="0" w:color="000000"/>
            </w:tcBorders>
          </w:tcPr>
          <w:p w:rsidR="00FC3A94" w:rsidRPr="00164847" w:rsidRDefault="00FC3A94" w:rsidP="00FC3A94">
            <w:pPr>
              <w:pStyle w:val="-NEW"/>
            </w:pPr>
            <w:r w:rsidRPr="00164847">
              <w:t>Изобразителни материали и техники Изобразително творчество</w:t>
            </w:r>
          </w:p>
          <w:p w:rsidR="00FC3A94" w:rsidRPr="00164847" w:rsidRDefault="00FC3A94" w:rsidP="00FC3A94">
            <w:pPr>
              <w:pStyle w:val="-"/>
            </w:pPr>
          </w:p>
        </w:tc>
        <w:tc>
          <w:tcPr>
            <w:tcW w:w="2031" w:type="dxa"/>
            <w:tcBorders>
              <w:top w:val="single" w:sz="4" w:space="0" w:color="000000"/>
              <w:left w:val="single" w:sz="4" w:space="0" w:color="000000"/>
              <w:bottom w:val="single" w:sz="4" w:space="0" w:color="000000"/>
              <w:right w:val="single" w:sz="4" w:space="0" w:color="000000"/>
            </w:tcBorders>
          </w:tcPr>
          <w:p w:rsidR="00FC3A94" w:rsidRPr="00164847" w:rsidRDefault="00FC3A94" w:rsidP="00FC3A94">
            <w:pPr>
              <w:pStyle w:val="-NEW"/>
            </w:pPr>
            <w:r w:rsidRPr="00164847">
              <w:t xml:space="preserve">19/1, 2 </w:t>
            </w:r>
          </w:p>
          <w:p w:rsidR="00FC3A94" w:rsidRPr="00164847" w:rsidRDefault="00FC3A94" w:rsidP="00FC3A94">
            <w:pPr>
              <w:pStyle w:val="-NEW"/>
            </w:pPr>
            <w:r w:rsidRPr="00164847">
              <w:t>Котарак, петел и лисица</w:t>
            </w:r>
          </w:p>
          <w:p w:rsidR="00FC3A94" w:rsidRPr="00164847" w:rsidRDefault="00FC3A94" w:rsidP="00FC3A94">
            <w:pPr>
              <w:pStyle w:val="-"/>
            </w:pPr>
          </w:p>
        </w:tc>
        <w:tc>
          <w:tcPr>
            <w:tcW w:w="2221" w:type="dxa"/>
            <w:tcBorders>
              <w:top w:val="single" w:sz="4" w:space="0" w:color="000000"/>
              <w:left w:val="single" w:sz="4" w:space="0" w:color="000000"/>
              <w:bottom w:val="single" w:sz="4" w:space="0" w:color="000000"/>
              <w:right w:val="single" w:sz="4" w:space="0" w:color="000000"/>
            </w:tcBorders>
          </w:tcPr>
          <w:p w:rsidR="00FC3A94" w:rsidRPr="00164847" w:rsidRDefault="00FC3A94" w:rsidP="00FC3A94">
            <w:pPr>
              <w:pStyle w:val="-NEW"/>
            </w:pPr>
            <w:r w:rsidRPr="00164847">
              <w:t>Илюстрира момент от приказка, изразява емоционално отношение към герои от приказка чрез рисунка.</w:t>
            </w:r>
          </w:p>
          <w:p w:rsidR="00FC3A94" w:rsidRPr="00164847" w:rsidRDefault="00FC3A94" w:rsidP="00FC3A94">
            <w:pPr>
              <w:pStyle w:val="-NEW"/>
            </w:pPr>
          </w:p>
        </w:tc>
        <w:tc>
          <w:tcPr>
            <w:tcW w:w="1985"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
            </w:pPr>
            <w:r w:rsidRPr="00164847">
              <w:t>Оценява се резултатът от изобразителните задачи при рисуване и апликиране.</w:t>
            </w:r>
          </w:p>
          <w:p w:rsidR="00FC3A94" w:rsidRPr="00164847" w:rsidRDefault="00FC3A94" w:rsidP="00FC3A94">
            <w:pPr>
              <w:pStyle w:val="-"/>
            </w:pPr>
          </w:p>
          <w:p w:rsidR="00FC3A94" w:rsidRPr="00164847" w:rsidRDefault="00FC3A94" w:rsidP="00FC3A94">
            <w:pPr>
              <w:pStyle w:val="-"/>
            </w:pPr>
            <w:r w:rsidRPr="00164847">
              <w:t>Оценява се резултатът от изобразителните задачи при рисуване.</w:t>
            </w:r>
          </w:p>
        </w:tc>
      </w:tr>
      <w:tr w:rsidR="00FC3A94" w:rsidRPr="00164847" w:rsidTr="00FC3A94">
        <w:trPr>
          <w:trHeight w:val="60"/>
        </w:trPr>
        <w:tc>
          <w:tcPr>
            <w:tcW w:w="528" w:type="dxa"/>
            <w:tcBorders>
              <w:top w:val="single" w:sz="6"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NoParagraphStyle"/>
              <w:spacing w:line="240" w:lineRule="auto"/>
              <w:textAlignment w:val="auto"/>
              <w:rPr>
                <w:color w:val="auto"/>
                <w:sz w:val="20"/>
                <w:szCs w:val="20"/>
                <w:lang w:val="bg-BG"/>
              </w:rPr>
            </w:pPr>
          </w:p>
        </w:tc>
        <w:tc>
          <w:tcPr>
            <w:tcW w:w="1173"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
              <w:rPr>
                <w:b/>
                <w:bCs/>
                <w:highlight w:val="yellow"/>
              </w:rPr>
            </w:pPr>
            <w:r w:rsidRPr="00164847">
              <w:rPr>
                <w:b/>
                <w:bCs/>
                <w:highlight w:val="yellow"/>
              </w:rPr>
              <w:t>6 – 7 г.</w:t>
            </w:r>
          </w:p>
          <w:p w:rsidR="00FC3A94" w:rsidRPr="00164847" w:rsidRDefault="00FC3A94" w:rsidP="00FC3A94">
            <w:pPr>
              <w:pStyle w:val="-"/>
            </w:pPr>
            <w:r w:rsidRPr="00164847">
              <w:t xml:space="preserve">28. Празнуваме през пролетта </w:t>
            </w:r>
          </w:p>
          <w:p w:rsidR="00FC3A94" w:rsidRPr="00164847" w:rsidRDefault="00FC3A94" w:rsidP="00FC3A94">
            <w:pPr>
              <w:pStyle w:val="-NEW"/>
              <w:rPr>
                <w:b/>
                <w:bCs/>
                <w:highlight w:val="yellow"/>
              </w:rPr>
            </w:pPr>
            <w:r w:rsidRPr="00164847">
              <w:rPr>
                <w:b/>
                <w:bCs/>
                <w:highlight w:val="yellow"/>
                <w:lang w:val="en-US"/>
              </w:rPr>
              <w:t>5</w:t>
            </w:r>
            <w:r w:rsidRPr="00164847">
              <w:rPr>
                <w:b/>
                <w:bCs/>
                <w:highlight w:val="yellow"/>
              </w:rPr>
              <w:t xml:space="preserve"> – </w:t>
            </w:r>
            <w:r w:rsidRPr="00164847">
              <w:rPr>
                <w:b/>
                <w:bCs/>
                <w:highlight w:val="yellow"/>
                <w:lang w:val="en-US"/>
              </w:rPr>
              <w:t>6</w:t>
            </w:r>
            <w:r w:rsidRPr="00164847">
              <w:rPr>
                <w:b/>
                <w:bCs/>
                <w:highlight w:val="yellow"/>
              </w:rPr>
              <w:t xml:space="preserve"> г.</w:t>
            </w:r>
          </w:p>
          <w:p w:rsidR="00FC3A94" w:rsidRPr="00164847" w:rsidRDefault="00FC3A94" w:rsidP="00FC3A94">
            <w:pPr>
              <w:pStyle w:val="-NEW"/>
            </w:pPr>
            <w:r w:rsidRPr="00164847">
              <w:t>26.</w:t>
            </w:r>
          </w:p>
          <w:p w:rsidR="00FC3A94" w:rsidRPr="00164847" w:rsidRDefault="00FC3A94" w:rsidP="00FC3A94">
            <w:pPr>
              <w:pStyle w:val="-"/>
            </w:pPr>
            <w:r w:rsidRPr="00164847">
              <w:t>Пролетни празници</w:t>
            </w:r>
          </w:p>
        </w:tc>
        <w:tc>
          <w:tcPr>
            <w:tcW w:w="1701"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
            </w:pPr>
            <w:r w:rsidRPr="00164847">
              <w:t>Художествено възприемане;</w:t>
            </w:r>
          </w:p>
          <w:p w:rsidR="00FC3A94" w:rsidRPr="00164847" w:rsidRDefault="00FC3A94" w:rsidP="00FC3A94">
            <w:pPr>
              <w:pStyle w:val="-"/>
            </w:pPr>
            <w:r w:rsidRPr="00164847">
              <w:t>Изобразителни материали и техники</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
            </w:pPr>
            <w:r w:rsidRPr="00164847">
              <w:t>28/1, 2 Великденски яйца</w:t>
            </w:r>
          </w:p>
        </w:tc>
        <w:tc>
          <w:tcPr>
            <w:tcW w:w="2363"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
            </w:pPr>
            <w:r w:rsidRPr="00164847">
              <w:t>Създаване на умение за емоционално-естетическо отношение към традиционни празници.</w:t>
            </w:r>
          </w:p>
        </w:tc>
        <w:tc>
          <w:tcPr>
            <w:tcW w:w="1843" w:type="dxa"/>
            <w:tcBorders>
              <w:top w:val="single" w:sz="4" w:space="0" w:color="000000"/>
              <w:left w:val="single" w:sz="4" w:space="0" w:color="000000"/>
              <w:bottom w:val="single" w:sz="4" w:space="0" w:color="000000"/>
              <w:right w:val="single" w:sz="4" w:space="0" w:color="000000"/>
            </w:tcBorders>
          </w:tcPr>
          <w:p w:rsidR="00FC3A94" w:rsidRPr="00164847" w:rsidRDefault="00FC3A94" w:rsidP="00FC3A94">
            <w:pPr>
              <w:pStyle w:val="-NEW"/>
            </w:pPr>
            <w:r w:rsidRPr="00164847">
              <w:t>Художествено възприемане Изобразителни материали и техники</w:t>
            </w:r>
          </w:p>
          <w:p w:rsidR="00FC3A94" w:rsidRPr="00164847" w:rsidRDefault="00FC3A94" w:rsidP="00FC3A94">
            <w:pPr>
              <w:pStyle w:val="-"/>
              <w:ind w:firstLine="708"/>
            </w:pPr>
          </w:p>
        </w:tc>
        <w:tc>
          <w:tcPr>
            <w:tcW w:w="2031" w:type="dxa"/>
            <w:tcBorders>
              <w:top w:val="single" w:sz="4" w:space="0" w:color="000000"/>
              <w:left w:val="single" w:sz="4" w:space="0" w:color="000000"/>
              <w:bottom w:val="single" w:sz="4" w:space="0" w:color="000000"/>
              <w:right w:val="single" w:sz="4" w:space="0" w:color="000000"/>
            </w:tcBorders>
          </w:tcPr>
          <w:p w:rsidR="00FC3A94" w:rsidRPr="00164847" w:rsidRDefault="00FC3A94" w:rsidP="00FC3A94">
            <w:pPr>
              <w:pStyle w:val="-NEW"/>
            </w:pPr>
            <w:r w:rsidRPr="00164847">
              <w:t xml:space="preserve">26/1, 2 </w:t>
            </w:r>
          </w:p>
          <w:p w:rsidR="00FC3A94" w:rsidRPr="00164847" w:rsidRDefault="00FC3A94" w:rsidP="00FC3A94">
            <w:pPr>
              <w:pStyle w:val="-NEW"/>
            </w:pPr>
            <w:r w:rsidRPr="00164847">
              <w:t>Великден</w:t>
            </w:r>
          </w:p>
          <w:p w:rsidR="00FC3A94" w:rsidRPr="00164847" w:rsidRDefault="00FC3A94" w:rsidP="00FC3A94">
            <w:pPr>
              <w:pStyle w:val="-"/>
            </w:pPr>
          </w:p>
        </w:tc>
        <w:tc>
          <w:tcPr>
            <w:tcW w:w="2221" w:type="dxa"/>
            <w:tcBorders>
              <w:top w:val="single" w:sz="4" w:space="0" w:color="000000"/>
              <w:left w:val="single" w:sz="4" w:space="0" w:color="000000"/>
              <w:bottom w:val="single" w:sz="4" w:space="0" w:color="000000"/>
              <w:right w:val="single" w:sz="4" w:space="0" w:color="000000"/>
            </w:tcBorders>
          </w:tcPr>
          <w:p w:rsidR="00FC3A94" w:rsidRPr="00164847" w:rsidRDefault="00FC3A94" w:rsidP="00FC3A94">
            <w:pPr>
              <w:pStyle w:val="-NEW"/>
              <w:rPr>
                <w:spacing w:val="-4"/>
                <w:w w:val="96"/>
              </w:rPr>
            </w:pPr>
            <w:r w:rsidRPr="00164847">
              <w:rPr>
                <w:spacing w:val="-4"/>
                <w:w w:val="96"/>
              </w:rPr>
              <w:t>Създаване на умение за емоционално-естетическо отношение към традиционни празници.</w:t>
            </w:r>
          </w:p>
          <w:p w:rsidR="00FC3A94" w:rsidRPr="00164847" w:rsidRDefault="00FC3A94" w:rsidP="00FC3A94">
            <w:pPr>
              <w:pStyle w:val="-"/>
            </w:pPr>
            <w:r w:rsidRPr="00164847">
              <w:t>Използване на разнообразни техники чрез изрязване и изкъсване при апликиране и декориране.</w:t>
            </w:r>
          </w:p>
        </w:tc>
        <w:tc>
          <w:tcPr>
            <w:tcW w:w="1985"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
              <w:rPr>
                <w:lang w:val="en-US"/>
              </w:rPr>
            </w:pPr>
            <w:r w:rsidRPr="00164847">
              <w:t>Оценява се резултатът от изобразителните задачи при рисуване и апликиране</w:t>
            </w:r>
            <w:r w:rsidRPr="00164847">
              <w:rPr>
                <w:lang w:val="en-US"/>
              </w:rPr>
              <w:t>.</w:t>
            </w:r>
          </w:p>
          <w:p w:rsidR="00FC3A94" w:rsidRPr="00164847" w:rsidRDefault="00FC3A94" w:rsidP="00FC3A94">
            <w:pPr>
              <w:pStyle w:val="-NEW"/>
            </w:pPr>
          </w:p>
        </w:tc>
      </w:tr>
      <w:tr w:rsidR="00FC3A94" w:rsidRPr="00164847" w:rsidTr="00FC3A94">
        <w:trPr>
          <w:trHeight w:val="60"/>
        </w:trPr>
        <w:tc>
          <w:tcPr>
            <w:tcW w:w="528" w:type="dxa"/>
            <w:tcBorders>
              <w:top w:val="single" w:sz="4" w:space="0" w:color="000000"/>
              <w:left w:val="single" w:sz="4" w:space="0" w:color="000000"/>
              <w:bottom w:val="single" w:sz="6" w:space="0" w:color="000000"/>
              <w:right w:val="single" w:sz="4" w:space="0" w:color="000000"/>
            </w:tcBorders>
            <w:tcMar>
              <w:top w:w="85" w:type="dxa"/>
              <w:left w:w="85" w:type="dxa"/>
              <w:bottom w:w="85" w:type="dxa"/>
              <w:right w:w="85" w:type="dxa"/>
            </w:tcMar>
          </w:tcPr>
          <w:p w:rsidR="00FC3A94" w:rsidRPr="00164847" w:rsidRDefault="00FC3A94" w:rsidP="00FC3A94">
            <w:pPr>
              <w:pStyle w:val="-"/>
            </w:pPr>
            <w:r w:rsidRPr="00164847">
              <w:t>V</w:t>
            </w:r>
          </w:p>
        </w:tc>
        <w:tc>
          <w:tcPr>
            <w:tcW w:w="1173"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
              <w:rPr>
                <w:b/>
                <w:bCs/>
                <w:highlight w:val="yellow"/>
              </w:rPr>
            </w:pPr>
            <w:r w:rsidRPr="00164847">
              <w:rPr>
                <w:b/>
                <w:bCs/>
                <w:highlight w:val="yellow"/>
              </w:rPr>
              <w:t>6 – 7 г.</w:t>
            </w:r>
          </w:p>
          <w:p w:rsidR="00FC3A94" w:rsidRPr="00164847" w:rsidRDefault="00FC3A94" w:rsidP="00FC3A94">
            <w:pPr>
              <w:pStyle w:val="-"/>
            </w:pPr>
            <w:r w:rsidRPr="00164847">
              <w:t>29.</w:t>
            </w:r>
            <w:r w:rsidRPr="00164847">
              <w:rPr>
                <w:lang w:val="en-US"/>
              </w:rPr>
              <w:t xml:space="preserve"> </w:t>
            </w:r>
            <w:r w:rsidRPr="00164847">
              <w:t>Аз ще бъда ученик</w:t>
            </w:r>
          </w:p>
          <w:p w:rsidR="00FC3A94" w:rsidRPr="00164847" w:rsidRDefault="00FC3A94" w:rsidP="00FC3A94">
            <w:pPr>
              <w:pStyle w:val="-NEW"/>
              <w:rPr>
                <w:b/>
                <w:bCs/>
                <w:highlight w:val="yellow"/>
              </w:rPr>
            </w:pPr>
            <w:r w:rsidRPr="00164847">
              <w:rPr>
                <w:b/>
                <w:bCs/>
                <w:highlight w:val="yellow"/>
                <w:lang w:val="en-US"/>
              </w:rPr>
              <w:t>5</w:t>
            </w:r>
            <w:r w:rsidRPr="00164847">
              <w:rPr>
                <w:b/>
                <w:bCs/>
                <w:highlight w:val="yellow"/>
              </w:rPr>
              <w:t xml:space="preserve"> – </w:t>
            </w:r>
            <w:r w:rsidRPr="00164847">
              <w:rPr>
                <w:b/>
                <w:bCs/>
                <w:highlight w:val="yellow"/>
                <w:lang w:val="en-US"/>
              </w:rPr>
              <w:t>6</w:t>
            </w:r>
            <w:r w:rsidRPr="00164847">
              <w:rPr>
                <w:b/>
                <w:bCs/>
                <w:highlight w:val="yellow"/>
              </w:rPr>
              <w:t xml:space="preserve"> г.</w:t>
            </w:r>
          </w:p>
          <w:p w:rsidR="00FC3A94" w:rsidRPr="00164847" w:rsidRDefault="00FC3A94" w:rsidP="00FC3A94">
            <w:pPr>
              <w:pStyle w:val="-"/>
            </w:pPr>
            <w:r w:rsidRPr="00164847">
              <w:t>31</w:t>
            </w:r>
            <w:r w:rsidRPr="00164847">
              <w:rPr>
                <w:lang w:val="en-US"/>
              </w:rPr>
              <w:t xml:space="preserve">. </w:t>
            </w:r>
            <w:r w:rsidRPr="00164847">
              <w:t>Лято</w:t>
            </w:r>
          </w:p>
        </w:tc>
        <w:tc>
          <w:tcPr>
            <w:tcW w:w="1701"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
            </w:pPr>
            <w:r w:rsidRPr="00164847">
              <w:t>Изобразителни материали и техники</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
            </w:pPr>
            <w:r w:rsidRPr="00164847">
              <w:t xml:space="preserve">29/1 </w:t>
            </w:r>
          </w:p>
          <w:p w:rsidR="00FC3A94" w:rsidRPr="00164847" w:rsidRDefault="00FC3A94" w:rsidP="00FC3A94">
            <w:pPr>
              <w:pStyle w:val="-"/>
            </w:pPr>
            <w:r w:rsidRPr="00164847">
              <w:t>Бухал</w:t>
            </w:r>
          </w:p>
          <w:p w:rsidR="00FC3A94" w:rsidRPr="00164847" w:rsidRDefault="00FC3A94" w:rsidP="00FC3A94">
            <w:pPr>
              <w:pStyle w:val="-"/>
            </w:pPr>
            <w:r w:rsidRPr="00164847">
              <w:t xml:space="preserve">29/2 </w:t>
            </w:r>
          </w:p>
          <w:p w:rsidR="00FC3A94" w:rsidRPr="00164847" w:rsidRDefault="00FC3A94" w:rsidP="00FC3A94">
            <w:pPr>
              <w:pStyle w:val="-"/>
            </w:pPr>
            <w:r w:rsidRPr="00164847">
              <w:t>Портрет</w:t>
            </w:r>
          </w:p>
        </w:tc>
        <w:tc>
          <w:tcPr>
            <w:tcW w:w="2363"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
            </w:pPr>
            <w:r w:rsidRPr="00164847">
              <w:t>Създаване на проект за бухал с използване на апликиране с художествено конструиране самостоятелно.</w:t>
            </w:r>
          </w:p>
          <w:p w:rsidR="00FC3A94" w:rsidRPr="00164847" w:rsidRDefault="00FC3A94" w:rsidP="00FC3A94">
            <w:pPr>
              <w:pStyle w:val="-"/>
            </w:pPr>
            <w:r w:rsidRPr="00164847">
              <w:t>Планиране на последователността на действията и използването на различни материали и техники при изпълнение на изобразителни задачи.</w:t>
            </w:r>
          </w:p>
        </w:tc>
        <w:tc>
          <w:tcPr>
            <w:tcW w:w="1843" w:type="dxa"/>
            <w:tcBorders>
              <w:top w:val="single" w:sz="4" w:space="0" w:color="000000"/>
              <w:left w:val="single" w:sz="4" w:space="0" w:color="000000"/>
              <w:bottom w:val="single" w:sz="4" w:space="0" w:color="000000"/>
              <w:right w:val="single" w:sz="4" w:space="0" w:color="000000"/>
            </w:tcBorders>
          </w:tcPr>
          <w:p w:rsidR="00FC3A94" w:rsidRPr="00164847" w:rsidRDefault="00FC3A94" w:rsidP="00FC3A94">
            <w:pPr>
              <w:pStyle w:val="-NEW"/>
            </w:pPr>
            <w:r w:rsidRPr="00164847">
              <w:t>Изобразителни материали и техники</w:t>
            </w:r>
          </w:p>
          <w:p w:rsidR="00FC3A94" w:rsidRPr="00164847" w:rsidRDefault="00FC3A94" w:rsidP="00FC3A94">
            <w:pPr>
              <w:pStyle w:val="-"/>
            </w:pPr>
          </w:p>
        </w:tc>
        <w:tc>
          <w:tcPr>
            <w:tcW w:w="2031" w:type="dxa"/>
            <w:tcBorders>
              <w:top w:val="single" w:sz="4" w:space="0" w:color="000000"/>
              <w:left w:val="single" w:sz="4" w:space="0" w:color="000000"/>
              <w:bottom w:val="single" w:sz="4" w:space="0" w:color="000000"/>
              <w:right w:val="single" w:sz="4" w:space="0" w:color="000000"/>
            </w:tcBorders>
          </w:tcPr>
          <w:p w:rsidR="00FC3A94" w:rsidRPr="00164847" w:rsidRDefault="00FC3A94" w:rsidP="00FC3A94">
            <w:pPr>
              <w:pStyle w:val="-NEW"/>
              <w:rPr>
                <w:spacing w:val="-4"/>
                <w:w w:val="96"/>
              </w:rPr>
            </w:pPr>
            <w:r w:rsidRPr="00164847">
              <w:rPr>
                <w:spacing w:val="-4"/>
                <w:w w:val="96"/>
              </w:rPr>
              <w:t xml:space="preserve">31/1, 2 </w:t>
            </w:r>
          </w:p>
          <w:p w:rsidR="00FC3A94" w:rsidRPr="00164847" w:rsidRDefault="00FC3A94" w:rsidP="00FC3A94">
            <w:pPr>
              <w:pStyle w:val="-NEW"/>
              <w:rPr>
                <w:spacing w:val="-4"/>
                <w:w w:val="96"/>
              </w:rPr>
            </w:pPr>
            <w:r w:rsidRPr="00164847">
              <w:rPr>
                <w:spacing w:val="-4"/>
                <w:w w:val="96"/>
              </w:rPr>
              <w:t>Изобразително изкуство</w:t>
            </w:r>
          </w:p>
          <w:p w:rsidR="00FC3A94" w:rsidRPr="00164847" w:rsidRDefault="00FC3A94" w:rsidP="00FC3A94">
            <w:pPr>
              <w:pStyle w:val="-"/>
            </w:pPr>
          </w:p>
        </w:tc>
        <w:tc>
          <w:tcPr>
            <w:tcW w:w="2221" w:type="dxa"/>
            <w:tcBorders>
              <w:top w:val="single" w:sz="4" w:space="0" w:color="000000"/>
              <w:left w:val="single" w:sz="4" w:space="0" w:color="000000"/>
              <w:bottom w:val="single" w:sz="4" w:space="0" w:color="000000"/>
              <w:right w:val="single" w:sz="4" w:space="0" w:color="000000"/>
            </w:tcBorders>
          </w:tcPr>
          <w:p w:rsidR="00FC3A94" w:rsidRPr="00164847" w:rsidRDefault="00FC3A94" w:rsidP="00FC3A94">
            <w:pPr>
              <w:pStyle w:val="-NEW"/>
            </w:pPr>
            <w:r w:rsidRPr="00164847">
              <w:t>Различава творби на изобразителното изкуство по вид и жанр.</w:t>
            </w:r>
          </w:p>
          <w:p w:rsidR="00FC3A94" w:rsidRPr="00164847" w:rsidRDefault="00FC3A94" w:rsidP="00FC3A94">
            <w:pPr>
              <w:pStyle w:val="-NEW"/>
            </w:pPr>
          </w:p>
        </w:tc>
        <w:tc>
          <w:tcPr>
            <w:tcW w:w="1985"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
              <w:rPr>
                <w:lang w:val="en-US"/>
              </w:rPr>
            </w:pPr>
            <w:r w:rsidRPr="00164847">
              <w:t>Оценява се резултатът от изобразителните задачи при художествено конструиране и апликиране</w:t>
            </w:r>
            <w:r w:rsidRPr="00164847">
              <w:rPr>
                <w:lang w:val="en-US"/>
              </w:rPr>
              <w:t>.</w:t>
            </w:r>
          </w:p>
          <w:p w:rsidR="00FC3A94" w:rsidRPr="00164847" w:rsidRDefault="00FC3A94" w:rsidP="00FC3A94">
            <w:pPr>
              <w:pStyle w:val="-"/>
            </w:pPr>
          </w:p>
          <w:p w:rsidR="00FC3A94" w:rsidRPr="00164847" w:rsidRDefault="00FC3A94" w:rsidP="00FC3A94">
            <w:pPr>
              <w:pStyle w:val="-"/>
            </w:pPr>
            <w:r w:rsidRPr="00164847">
              <w:t>Оценява се резултатът от изобразителните задачи при рисуване</w:t>
            </w:r>
            <w:r w:rsidRPr="00164847">
              <w:rPr>
                <w:lang w:val="en-US"/>
              </w:rPr>
              <w:t>.</w:t>
            </w:r>
          </w:p>
        </w:tc>
      </w:tr>
      <w:tr w:rsidR="00FC3A94" w:rsidRPr="00164847" w:rsidTr="00FC3A94">
        <w:trPr>
          <w:trHeight w:val="60"/>
        </w:trPr>
        <w:tc>
          <w:tcPr>
            <w:tcW w:w="528" w:type="dxa"/>
            <w:tcBorders>
              <w:top w:val="single" w:sz="6"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NoParagraphStyle"/>
              <w:spacing w:line="240" w:lineRule="auto"/>
              <w:textAlignment w:val="auto"/>
              <w:rPr>
                <w:color w:val="auto"/>
                <w:sz w:val="20"/>
                <w:szCs w:val="20"/>
                <w:lang w:val="bg-BG"/>
              </w:rPr>
            </w:pPr>
          </w:p>
        </w:tc>
        <w:tc>
          <w:tcPr>
            <w:tcW w:w="1173"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
              <w:rPr>
                <w:b/>
                <w:bCs/>
                <w:highlight w:val="yellow"/>
              </w:rPr>
            </w:pPr>
            <w:r w:rsidRPr="00164847">
              <w:rPr>
                <w:b/>
                <w:bCs/>
                <w:highlight w:val="yellow"/>
              </w:rPr>
              <w:t>6 – 7 г.</w:t>
            </w:r>
          </w:p>
          <w:p w:rsidR="00FC3A94" w:rsidRPr="00164847" w:rsidRDefault="00FC3A94" w:rsidP="00FC3A94">
            <w:pPr>
              <w:pStyle w:val="-"/>
            </w:pPr>
            <w:r w:rsidRPr="00164847">
              <w:t>30.</w:t>
            </w:r>
            <w:r w:rsidRPr="00164847">
              <w:rPr>
                <w:lang w:val="en-US"/>
              </w:rPr>
              <w:t xml:space="preserve"> </w:t>
            </w:r>
            <w:r w:rsidRPr="00164847">
              <w:t>Искам да чета</w:t>
            </w:r>
          </w:p>
          <w:p w:rsidR="00FC3A94" w:rsidRPr="00164847" w:rsidRDefault="00FC3A94" w:rsidP="00FC3A94">
            <w:pPr>
              <w:pStyle w:val="-NEW"/>
              <w:rPr>
                <w:b/>
                <w:bCs/>
                <w:highlight w:val="yellow"/>
              </w:rPr>
            </w:pPr>
            <w:r w:rsidRPr="00164847">
              <w:rPr>
                <w:b/>
                <w:bCs/>
                <w:highlight w:val="yellow"/>
                <w:lang w:val="en-US"/>
              </w:rPr>
              <w:t>5</w:t>
            </w:r>
            <w:r w:rsidRPr="00164847">
              <w:rPr>
                <w:b/>
                <w:bCs/>
                <w:highlight w:val="yellow"/>
              </w:rPr>
              <w:t xml:space="preserve"> – </w:t>
            </w:r>
            <w:r w:rsidRPr="00164847">
              <w:rPr>
                <w:b/>
                <w:bCs/>
                <w:highlight w:val="yellow"/>
                <w:lang w:val="en-US"/>
              </w:rPr>
              <w:t>6</w:t>
            </w:r>
            <w:r w:rsidRPr="00164847">
              <w:rPr>
                <w:b/>
                <w:bCs/>
                <w:highlight w:val="yellow"/>
              </w:rPr>
              <w:t xml:space="preserve"> г.</w:t>
            </w:r>
          </w:p>
          <w:p w:rsidR="00FC3A94" w:rsidRPr="00164847" w:rsidRDefault="00FC3A94" w:rsidP="00FC3A94">
            <w:pPr>
              <w:pStyle w:val="-NEW"/>
            </w:pPr>
            <w:r w:rsidRPr="00164847">
              <w:t>30.</w:t>
            </w:r>
          </w:p>
          <w:p w:rsidR="00FC3A94" w:rsidRPr="00164847" w:rsidRDefault="00FC3A94" w:rsidP="00FC3A94">
            <w:pPr>
              <w:pStyle w:val="-"/>
            </w:pPr>
            <w:r w:rsidRPr="00164847">
              <w:t>Книгата говори</w:t>
            </w:r>
          </w:p>
        </w:tc>
        <w:tc>
          <w:tcPr>
            <w:tcW w:w="1701"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
            </w:pPr>
            <w:r w:rsidRPr="00164847">
              <w:t>Художествено възприемане;</w:t>
            </w:r>
          </w:p>
          <w:p w:rsidR="00FC3A94" w:rsidRPr="00164847" w:rsidRDefault="00FC3A94" w:rsidP="00FC3A94">
            <w:pPr>
              <w:pStyle w:val="-"/>
            </w:pPr>
            <w:r w:rsidRPr="00164847">
              <w:t>Изобразителни материали и техники</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
            </w:pPr>
            <w:r w:rsidRPr="00164847">
              <w:t xml:space="preserve">30/1, 2 </w:t>
            </w:r>
          </w:p>
          <w:p w:rsidR="00FC3A94" w:rsidRPr="00164847" w:rsidRDefault="00FC3A94" w:rsidP="00FC3A94">
            <w:pPr>
              <w:pStyle w:val="-"/>
            </w:pPr>
            <w:r w:rsidRPr="00164847">
              <w:t>Да си направим книжка</w:t>
            </w:r>
          </w:p>
        </w:tc>
        <w:tc>
          <w:tcPr>
            <w:tcW w:w="2363"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
            </w:pPr>
            <w:r w:rsidRPr="00164847">
              <w:t>Създаване на умение за илюстриране на любим герой от приказка.</w:t>
            </w:r>
          </w:p>
        </w:tc>
        <w:tc>
          <w:tcPr>
            <w:tcW w:w="1843" w:type="dxa"/>
            <w:tcBorders>
              <w:top w:val="single" w:sz="4" w:space="0" w:color="000000"/>
              <w:left w:val="single" w:sz="4" w:space="0" w:color="000000"/>
              <w:bottom w:val="single" w:sz="4" w:space="0" w:color="000000"/>
              <w:right w:val="single" w:sz="4" w:space="0" w:color="000000"/>
            </w:tcBorders>
          </w:tcPr>
          <w:p w:rsidR="00FC3A94" w:rsidRPr="00164847" w:rsidRDefault="00FC3A94" w:rsidP="00FC3A94">
            <w:pPr>
              <w:pStyle w:val="-NEW"/>
            </w:pPr>
            <w:r w:rsidRPr="00164847">
              <w:t>Художествено възприемане Изобразителни материали и техники</w:t>
            </w:r>
          </w:p>
          <w:p w:rsidR="00FC3A94" w:rsidRPr="00164847" w:rsidRDefault="00FC3A94" w:rsidP="00FC3A94">
            <w:pPr>
              <w:pStyle w:val="-"/>
            </w:pPr>
          </w:p>
        </w:tc>
        <w:tc>
          <w:tcPr>
            <w:tcW w:w="2031" w:type="dxa"/>
            <w:tcBorders>
              <w:top w:val="single" w:sz="4" w:space="0" w:color="000000"/>
              <w:left w:val="single" w:sz="4" w:space="0" w:color="000000"/>
              <w:bottom w:val="single" w:sz="4" w:space="0" w:color="000000"/>
              <w:right w:val="single" w:sz="4" w:space="0" w:color="000000"/>
            </w:tcBorders>
          </w:tcPr>
          <w:p w:rsidR="00FC3A94" w:rsidRPr="00164847" w:rsidRDefault="00FC3A94" w:rsidP="00FC3A94">
            <w:pPr>
              <w:pStyle w:val="-NEW"/>
            </w:pPr>
            <w:r w:rsidRPr="00164847">
              <w:t xml:space="preserve">30/1, 2 </w:t>
            </w:r>
          </w:p>
          <w:p w:rsidR="00FC3A94" w:rsidRPr="00164847" w:rsidRDefault="00FC3A94" w:rsidP="00FC3A94">
            <w:pPr>
              <w:pStyle w:val="-NEW"/>
            </w:pPr>
            <w:r w:rsidRPr="00164847">
              <w:t>В света на приказките</w:t>
            </w:r>
          </w:p>
          <w:p w:rsidR="00FC3A94" w:rsidRPr="00164847" w:rsidRDefault="00FC3A94" w:rsidP="00FC3A94">
            <w:pPr>
              <w:pStyle w:val="-"/>
            </w:pPr>
          </w:p>
        </w:tc>
        <w:tc>
          <w:tcPr>
            <w:tcW w:w="2221" w:type="dxa"/>
            <w:tcBorders>
              <w:top w:val="single" w:sz="4" w:space="0" w:color="000000"/>
              <w:left w:val="single" w:sz="4" w:space="0" w:color="000000"/>
              <w:bottom w:val="single" w:sz="4" w:space="0" w:color="000000"/>
              <w:right w:val="single" w:sz="4" w:space="0" w:color="000000"/>
            </w:tcBorders>
          </w:tcPr>
          <w:p w:rsidR="00FC3A94" w:rsidRPr="00164847" w:rsidRDefault="00FC3A94" w:rsidP="00FC3A94">
            <w:pPr>
              <w:pStyle w:val="-NEW"/>
            </w:pPr>
            <w:r w:rsidRPr="00164847">
              <w:t>Създаване на умение за илюстриране на любим герой от приказка.</w:t>
            </w:r>
          </w:p>
          <w:p w:rsidR="00FC3A94" w:rsidRPr="00164847" w:rsidRDefault="00FC3A94" w:rsidP="00FC3A94">
            <w:pPr>
              <w:pStyle w:val="-"/>
            </w:pPr>
          </w:p>
        </w:tc>
        <w:tc>
          <w:tcPr>
            <w:tcW w:w="1985"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
              <w:rPr>
                <w:lang w:val="en-US"/>
              </w:rPr>
            </w:pPr>
            <w:r w:rsidRPr="00164847">
              <w:t>Оценява се резултатът от изобразителните задачи при рисуване</w:t>
            </w:r>
            <w:r w:rsidRPr="00164847">
              <w:rPr>
                <w:lang w:val="en-US"/>
              </w:rPr>
              <w:t>.</w:t>
            </w:r>
          </w:p>
          <w:p w:rsidR="00FC3A94" w:rsidRPr="00164847" w:rsidRDefault="00FC3A94" w:rsidP="00FC3A94">
            <w:pPr>
              <w:pStyle w:val="-NEW"/>
            </w:pPr>
          </w:p>
        </w:tc>
      </w:tr>
      <w:tr w:rsidR="00FC3A94" w:rsidRPr="00164847" w:rsidTr="00FC3A94">
        <w:trPr>
          <w:trHeight w:val="60"/>
        </w:trPr>
        <w:tc>
          <w:tcPr>
            <w:tcW w:w="528" w:type="dxa"/>
            <w:tcBorders>
              <w:top w:val="single" w:sz="4" w:space="0" w:color="000000"/>
              <w:left w:val="single" w:sz="4" w:space="0" w:color="000000"/>
              <w:bottom w:val="single" w:sz="6" w:space="0" w:color="000000"/>
              <w:right w:val="single" w:sz="4" w:space="0" w:color="000000"/>
            </w:tcBorders>
            <w:tcMar>
              <w:top w:w="85" w:type="dxa"/>
              <w:left w:w="85" w:type="dxa"/>
              <w:bottom w:w="85" w:type="dxa"/>
              <w:right w:w="85" w:type="dxa"/>
            </w:tcMar>
          </w:tcPr>
          <w:p w:rsidR="00FC3A94" w:rsidRPr="00164847" w:rsidRDefault="00FC3A94" w:rsidP="00FC3A94">
            <w:pPr>
              <w:pStyle w:val="NoParagraphStyle"/>
              <w:spacing w:line="240" w:lineRule="auto"/>
              <w:textAlignment w:val="auto"/>
              <w:rPr>
                <w:color w:val="auto"/>
                <w:sz w:val="20"/>
                <w:szCs w:val="20"/>
                <w:lang w:val="bg-BG"/>
              </w:rPr>
            </w:pPr>
          </w:p>
        </w:tc>
        <w:tc>
          <w:tcPr>
            <w:tcW w:w="1173"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
              <w:rPr>
                <w:b/>
                <w:bCs/>
                <w:highlight w:val="yellow"/>
                <w:lang w:val="en-US"/>
              </w:rPr>
            </w:pPr>
            <w:r w:rsidRPr="00164847">
              <w:rPr>
                <w:b/>
                <w:bCs/>
                <w:highlight w:val="yellow"/>
              </w:rPr>
              <w:t>6 – 7 г.</w:t>
            </w:r>
            <w:r w:rsidRPr="00164847">
              <w:rPr>
                <w:b/>
                <w:bCs/>
                <w:highlight w:val="yellow"/>
                <w:lang w:val="en-US"/>
              </w:rPr>
              <w:t xml:space="preserve"> </w:t>
            </w:r>
          </w:p>
          <w:p w:rsidR="00FC3A94" w:rsidRPr="00164847" w:rsidRDefault="00FC3A94" w:rsidP="00FC3A94">
            <w:pPr>
              <w:pStyle w:val="-"/>
            </w:pPr>
            <w:r w:rsidRPr="00164847">
              <w:t>31.</w:t>
            </w:r>
            <w:r w:rsidRPr="00164847">
              <w:rPr>
                <w:lang w:val="en-US"/>
              </w:rPr>
              <w:t xml:space="preserve"> </w:t>
            </w:r>
            <w:r w:rsidRPr="00164847">
              <w:t>Очакваме лятото</w:t>
            </w:r>
          </w:p>
          <w:p w:rsidR="00FC3A94" w:rsidRPr="00164847" w:rsidRDefault="00FC3A94" w:rsidP="00FC3A94">
            <w:pPr>
              <w:pStyle w:val="-NEW"/>
              <w:rPr>
                <w:b/>
                <w:bCs/>
                <w:highlight w:val="yellow"/>
              </w:rPr>
            </w:pPr>
            <w:r w:rsidRPr="00164847">
              <w:rPr>
                <w:b/>
                <w:bCs/>
                <w:highlight w:val="yellow"/>
                <w:lang w:val="en-US"/>
              </w:rPr>
              <w:t>5</w:t>
            </w:r>
            <w:r w:rsidRPr="00164847">
              <w:rPr>
                <w:b/>
                <w:bCs/>
                <w:highlight w:val="yellow"/>
              </w:rPr>
              <w:t xml:space="preserve"> – </w:t>
            </w:r>
            <w:r w:rsidRPr="00164847">
              <w:rPr>
                <w:b/>
                <w:bCs/>
                <w:highlight w:val="yellow"/>
                <w:lang w:val="en-US"/>
              </w:rPr>
              <w:t>6</w:t>
            </w:r>
            <w:r w:rsidRPr="00164847">
              <w:rPr>
                <w:b/>
                <w:bCs/>
                <w:highlight w:val="yellow"/>
              </w:rPr>
              <w:t xml:space="preserve"> г.</w:t>
            </w:r>
          </w:p>
          <w:p w:rsidR="00FC3A94" w:rsidRPr="00164847" w:rsidRDefault="00FC3A94" w:rsidP="00FC3A94">
            <w:pPr>
              <w:pStyle w:val="-NEW"/>
            </w:pPr>
            <w:r w:rsidRPr="00164847">
              <w:t>29.</w:t>
            </w:r>
          </w:p>
          <w:p w:rsidR="00FC3A94" w:rsidRPr="00164847" w:rsidRDefault="00FC3A94" w:rsidP="00FC3A94">
            <w:pPr>
              <w:pStyle w:val="-NEW"/>
            </w:pPr>
            <w:r w:rsidRPr="00164847">
              <w:t xml:space="preserve">Забавления в парка </w:t>
            </w:r>
          </w:p>
          <w:p w:rsidR="00FC3A94" w:rsidRPr="00164847" w:rsidRDefault="00FC3A94" w:rsidP="00FC3A94">
            <w:pPr>
              <w:pStyle w:val="-NEW"/>
            </w:pPr>
          </w:p>
        </w:tc>
        <w:tc>
          <w:tcPr>
            <w:tcW w:w="1701"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
            </w:pPr>
            <w:r w:rsidRPr="00164847">
              <w:t>Изобразителни материали и техники</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
            </w:pPr>
            <w:r w:rsidRPr="00164847">
              <w:t xml:space="preserve">31/1 </w:t>
            </w:r>
          </w:p>
          <w:p w:rsidR="00FC3A94" w:rsidRPr="00164847" w:rsidRDefault="00FC3A94" w:rsidP="00FC3A94">
            <w:pPr>
              <w:pStyle w:val="-"/>
            </w:pPr>
            <w:r w:rsidRPr="00164847">
              <w:t>Дъга</w:t>
            </w:r>
          </w:p>
          <w:p w:rsidR="00FC3A94" w:rsidRPr="00164847" w:rsidRDefault="00FC3A94" w:rsidP="00FC3A94">
            <w:pPr>
              <w:pStyle w:val="-"/>
            </w:pPr>
            <w:r w:rsidRPr="00164847">
              <w:t xml:space="preserve">31/2 </w:t>
            </w:r>
          </w:p>
          <w:p w:rsidR="00FC3A94" w:rsidRPr="00164847" w:rsidRDefault="00FC3A94" w:rsidP="00FC3A94">
            <w:pPr>
              <w:pStyle w:val="-"/>
            </w:pPr>
            <w:r w:rsidRPr="00164847">
              <w:t>1 юни</w:t>
            </w:r>
          </w:p>
        </w:tc>
        <w:tc>
          <w:tcPr>
            <w:tcW w:w="2363"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
            </w:pPr>
            <w:r w:rsidRPr="00164847">
              <w:t>Практическо използване на материали и пособия.</w:t>
            </w:r>
          </w:p>
          <w:p w:rsidR="00FC3A94" w:rsidRPr="00164847" w:rsidRDefault="00FC3A94" w:rsidP="00FC3A94">
            <w:pPr>
              <w:pStyle w:val="-"/>
            </w:pPr>
            <w:r w:rsidRPr="00164847">
              <w:t>Създаване на рисунка по впечатления и преживявания.</w:t>
            </w:r>
          </w:p>
        </w:tc>
        <w:tc>
          <w:tcPr>
            <w:tcW w:w="1843" w:type="dxa"/>
            <w:tcBorders>
              <w:top w:val="single" w:sz="4" w:space="0" w:color="000000"/>
              <w:left w:val="single" w:sz="4" w:space="0" w:color="000000"/>
              <w:bottom w:val="single" w:sz="4" w:space="0" w:color="000000"/>
              <w:right w:val="single" w:sz="4" w:space="0" w:color="000000"/>
            </w:tcBorders>
          </w:tcPr>
          <w:p w:rsidR="00FC3A94" w:rsidRPr="00164847" w:rsidRDefault="00FC3A94" w:rsidP="00FC3A94">
            <w:pPr>
              <w:pStyle w:val="-NEW"/>
              <w:rPr>
                <w:spacing w:val="-4"/>
                <w:w w:val="98"/>
              </w:rPr>
            </w:pPr>
            <w:r w:rsidRPr="00164847">
              <w:rPr>
                <w:spacing w:val="-4"/>
                <w:w w:val="98"/>
              </w:rPr>
              <w:t>Художествено възприемане Изобразителни материали и техники</w:t>
            </w:r>
          </w:p>
          <w:p w:rsidR="00FC3A94" w:rsidRPr="00164847" w:rsidRDefault="00FC3A94" w:rsidP="00FC3A94">
            <w:pPr>
              <w:pStyle w:val="-"/>
              <w:ind w:firstLine="708"/>
            </w:pPr>
          </w:p>
        </w:tc>
        <w:tc>
          <w:tcPr>
            <w:tcW w:w="2031" w:type="dxa"/>
            <w:tcBorders>
              <w:top w:val="single" w:sz="4" w:space="0" w:color="000000"/>
              <w:left w:val="single" w:sz="4" w:space="0" w:color="000000"/>
              <w:bottom w:val="single" w:sz="4" w:space="0" w:color="000000"/>
              <w:right w:val="single" w:sz="4" w:space="0" w:color="000000"/>
            </w:tcBorders>
          </w:tcPr>
          <w:p w:rsidR="00FC3A94" w:rsidRPr="00164847" w:rsidRDefault="00FC3A94" w:rsidP="00FC3A94">
            <w:pPr>
              <w:pStyle w:val="-NEW"/>
            </w:pPr>
            <w:r w:rsidRPr="00164847">
              <w:t xml:space="preserve">29/1, 2 </w:t>
            </w:r>
          </w:p>
          <w:p w:rsidR="00FC3A94" w:rsidRPr="00164847" w:rsidRDefault="00FC3A94" w:rsidP="00FC3A94">
            <w:pPr>
              <w:pStyle w:val="-NEW"/>
            </w:pPr>
            <w:r w:rsidRPr="00164847">
              <w:t>Тротинетка и колело</w:t>
            </w:r>
          </w:p>
          <w:p w:rsidR="00FC3A94" w:rsidRPr="00164847" w:rsidRDefault="00FC3A94" w:rsidP="00FC3A94">
            <w:pPr>
              <w:pStyle w:val="-NEW"/>
              <w:rPr>
                <w:highlight w:val="yellow"/>
              </w:rPr>
            </w:pPr>
          </w:p>
        </w:tc>
        <w:tc>
          <w:tcPr>
            <w:tcW w:w="2221" w:type="dxa"/>
            <w:tcBorders>
              <w:top w:val="single" w:sz="4" w:space="0" w:color="000000"/>
              <w:left w:val="single" w:sz="4" w:space="0" w:color="000000"/>
              <w:bottom w:val="single" w:sz="4" w:space="0" w:color="000000"/>
              <w:right w:val="single" w:sz="4" w:space="0" w:color="000000"/>
            </w:tcBorders>
          </w:tcPr>
          <w:p w:rsidR="00FC3A94" w:rsidRPr="00164847" w:rsidRDefault="00FC3A94" w:rsidP="00FC3A94">
            <w:pPr>
              <w:pStyle w:val="-NEW"/>
            </w:pPr>
            <w:r w:rsidRPr="00164847">
              <w:t>Рисува познати обекти от действителността, като спазва последователност при изобразяването.</w:t>
            </w:r>
          </w:p>
          <w:p w:rsidR="00FC3A94" w:rsidRPr="00164847" w:rsidRDefault="00FC3A94" w:rsidP="00FC3A94">
            <w:pPr>
              <w:pStyle w:val="-NEW"/>
            </w:pPr>
          </w:p>
        </w:tc>
        <w:tc>
          <w:tcPr>
            <w:tcW w:w="1985"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
              <w:rPr>
                <w:lang w:val="en-US"/>
              </w:rPr>
            </w:pPr>
            <w:r w:rsidRPr="00164847">
              <w:t>Оценява се резултатът от изобразителните задачи при рисуване</w:t>
            </w:r>
            <w:r w:rsidRPr="00164847">
              <w:rPr>
                <w:lang w:val="en-US"/>
              </w:rPr>
              <w:t>.</w:t>
            </w:r>
          </w:p>
          <w:p w:rsidR="00FC3A94" w:rsidRPr="00164847" w:rsidRDefault="00FC3A94" w:rsidP="00FC3A94">
            <w:pPr>
              <w:pStyle w:val="-"/>
            </w:pPr>
          </w:p>
          <w:p w:rsidR="00FC3A94" w:rsidRPr="00164847" w:rsidRDefault="00FC3A94" w:rsidP="00FC3A94">
            <w:pPr>
              <w:pStyle w:val="-"/>
            </w:pPr>
            <w:r w:rsidRPr="00164847">
              <w:t>Оценява се резултатът от изобразителните задачи при рисуване и моделиране.</w:t>
            </w:r>
          </w:p>
        </w:tc>
      </w:tr>
      <w:tr w:rsidR="00FC3A94" w:rsidRPr="00164847" w:rsidTr="00FC3A94">
        <w:trPr>
          <w:trHeight w:val="60"/>
        </w:trPr>
        <w:tc>
          <w:tcPr>
            <w:tcW w:w="528" w:type="dxa"/>
            <w:tcBorders>
              <w:top w:val="single" w:sz="6"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NoParagraphStyle"/>
              <w:spacing w:line="240" w:lineRule="auto"/>
              <w:textAlignment w:val="auto"/>
              <w:rPr>
                <w:color w:val="auto"/>
                <w:sz w:val="20"/>
                <w:szCs w:val="20"/>
                <w:lang w:val="bg-BG"/>
              </w:rPr>
            </w:pPr>
          </w:p>
        </w:tc>
        <w:tc>
          <w:tcPr>
            <w:tcW w:w="1173"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
              <w:rPr>
                <w:b/>
                <w:bCs/>
                <w:highlight w:val="yellow"/>
              </w:rPr>
            </w:pPr>
            <w:r w:rsidRPr="00164847">
              <w:rPr>
                <w:b/>
                <w:bCs/>
                <w:highlight w:val="yellow"/>
              </w:rPr>
              <w:t>6 – 7 г.</w:t>
            </w:r>
          </w:p>
          <w:p w:rsidR="00FC3A94" w:rsidRPr="00164847" w:rsidRDefault="00FC3A94" w:rsidP="00FC3A94">
            <w:pPr>
              <w:pStyle w:val="-"/>
            </w:pPr>
            <w:r w:rsidRPr="00164847">
              <w:t>32.</w:t>
            </w:r>
            <w:r w:rsidRPr="00164847">
              <w:rPr>
                <w:lang w:val="en-US"/>
              </w:rPr>
              <w:t xml:space="preserve"> </w:t>
            </w:r>
            <w:r w:rsidRPr="00164847">
              <w:t>Сезоните са четири</w:t>
            </w:r>
          </w:p>
          <w:p w:rsidR="00FC3A94" w:rsidRPr="00164847" w:rsidRDefault="00FC3A94" w:rsidP="00FC3A94">
            <w:pPr>
              <w:pStyle w:val="-NEW"/>
              <w:rPr>
                <w:b/>
                <w:bCs/>
                <w:highlight w:val="yellow"/>
              </w:rPr>
            </w:pPr>
            <w:r w:rsidRPr="00164847">
              <w:rPr>
                <w:b/>
                <w:bCs/>
                <w:highlight w:val="yellow"/>
                <w:lang w:val="en-US"/>
              </w:rPr>
              <w:t>5</w:t>
            </w:r>
            <w:r w:rsidRPr="00164847">
              <w:rPr>
                <w:b/>
                <w:bCs/>
                <w:highlight w:val="yellow"/>
              </w:rPr>
              <w:t xml:space="preserve"> – </w:t>
            </w:r>
            <w:r w:rsidRPr="00164847">
              <w:rPr>
                <w:b/>
                <w:bCs/>
                <w:highlight w:val="yellow"/>
                <w:lang w:val="en-US"/>
              </w:rPr>
              <w:t>6</w:t>
            </w:r>
            <w:r w:rsidRPr="00164847">
              <w:rPr>
                <w:b/>
                <w:bCs/>
                <w:highlight w:val="yellow"/>
              </w:rPr>
              <w:t xml:space="preserve"> г.</w:t>
            </w:r>
          </w:p>
          <w:p w:rsidR="00FC3A94" w:rsidRPr="00164847" w:rsidRDefault="00FC3A94" w:rsidP="00FC3A94">
            <w:pPr>
              <w:pStyle w:val="-NEW"/>
            </w:pPr>
            <w:r w:rsidRPr="00164847">
              <w:t>32</w:t>
            </w:r>
            <w:r w:rsidRPr="00164847">
              <w:rPr>
                <w:lang w:val="en-US"/>
              </w:rPr>
              <w:t xml:space="preserve">. </w:t>
            </w:r>
            <w:r w:rsidRPr="00164847">
              <w:t>Празник на детето</w:t>
            </w:r>
          </w:p>
        </w:tc>
        <w:tc>
          <w:tcPr>
            <w:tcW w:w="1701"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
            </w:pPr>
            <w:r w:rsidRPr="00164847">
              <w:t>Изобразителни материали и техники</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
            </w:pPr>
            <w:r w:rsidRPr="00164847">
              <w:t xml:space="preserve">32/1, 2 </w:t>
            </w:r>
          </w:p>
          <w:p w:rsidR="00FC3A94" w:rsidRPr="00164847" w:rsidRDefault="00FC3A94" w:rsidP="00FC3A94">
            <w:pPr>
              <w:pStyle w:val="-"/>
            </w:pPr>
            <w:r w:rsidRPr="00164847">
              <w:t>Знам и мога</w:t>
            </w:r>
          </w:p>
        </w:tc>
        <w:tc>
          <w:tcPr>
            <w:tcW w:w="2363"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
            </w:pPr>
            <w:r w:rsidRPr="00164847">
              <w:t>Годишен преговор на новите знания и умения в изобразителните дейности.</w:t>
            </w:r>
          </w:p>
        </w:tc>
        <w:tc>
          <w:tcPr>
            <w:tcW w:w="1843" w:type="dxa"/>
            <w:tcBorders>
              <w:top w:val="single" w:sz="4" w:space="0" w:color="000000"/>
              <w:left w:val="single" w:sz="4" w:space="0" w:color="000000"/>
              <w:bottom w:val="single" w:sz="4" w:space="0" w:color="000000"/>
              <w:right w:val="single" w:sz="4" w:space="0" w:color="000000"/>
            </w:tcBorders>
          </w:tcPr>
          <w:p w:rsidR="00FC3A94" w:rsidRPr="00164847" w:rsidRDefault="00FC3A94" w:rsidP="00FC3A94">
            <w:pPr>
              <w:pStyle w:val="-NEW"/>
            </w:pPr>
            <w:r w:rsidRPr="00164847">
              <w:t>Изобразителни материали и техники</w:t>
            </w:r>
          </w:p>
          <w:p w:rsidR="00FC3A94" w:rsidRPr="00164847" w:rsidRDefault="00FC3A94" w:rsidP="00FC3A94">
            <w:pPr>
              <w:pStyle w:val="-"/>
            </w:pPr>
          </w:p>
        </w:tc>
        <w:tc>
          <w:tcPr>
            <w:tcW w:w="2031" w:type="dxa"/>
            <w:tcBorders>
              <w:top w:val="single" w:sz="4" w:space="0" w:color="000000"/>
              <w:left w:val="single" w:sz="4" w:space="0" w:color="000000"/>
              <w:bottom w:val="single" w:sz="4" w:space="0" w:color="000000"/>
              <w:right w:val="single" w:sz="4" w:space="0" w:color="000000"/>
            </w:tcBorders>
          </w:tcPr>
          <w:p w:rsidR="00FC3A94" w:rsidRPr="00164847" w:rsidRDefault="00FC3A94" w:rsidP="00FC3A94">
            <w:pPr>
              <w:pStyle w:val="-NEW"/>
            </w:pPr>
            <w:r w:rsidRPr="00164847">
              <w:t xml:space="preserve">32/1, 2 </w:t>
            </w:r>
          </w:p>
          <w:p w:rsidR="00FC3A94" w:rsidRPr="00164847" w:rsidRDefault="00FC3A94" w:rsidP="00FC3A94">
            <w:pPr>
              <w:pStyle w:val="-"/>
            </w:pPr>
            <w:r w:rsidRPr="00164847">
              <w:t>1 юни</w:t>
            </w:r>
          </w:p>
        </w:tc>
        <w:tc>
          <w:tcPr>
            <w:tcW w:w="2221" w:type="dxa"/>
            <w:tcBorders>
              <w:top w:val="single" w:sz="4" w:space="0" w:color="000000"/>
              <w:left w:val="single" w:sz="4" w:space="0" w:color="000000"/>
              <w:bottom w:val="single" w:sz="4" w:space="0" w:color="000000"/>
              <w:right w:val="single" w:sz="4" w:space="0" w:color="000000"/>
            </w:tcBorders>
          </w:tcPr>
          <w:p w:rsidR="00FC3A94" w:rsidRPr="00164847" w:rsidRDefault="00FC3A94" w:rsidP="00FC3A94">
            <w:pPr>
              <w:pStyle w:val="-NEW"/>
            </w:pPr>
            <w:r w:rsidRPr="00164847">
              <w:t>Годишен преговор на новите знания и умения в изобразителните дейности.</w:t>
            </w:r>
          </w:p>
          <w:p w:rsidR="00FC3A94" w:rsidRPr="00164847" w:rsidRDefault="00FC3A94" w:rsidP="00FC3A94">
            <w:pPr>
              <w:pStyle w:val="-"/>
            </w:pPr>
          </w:p>
        </w:tc>
        <w:tc>
          <w:tcPr>
            <w:tcW w:w="1985"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C3A94" w:rsidRPr="00164847" w:rsidRDefault="00FC3A94" w:rsidP="00FC3A94">
            <w:pPr>
              <w:pStyle w:val="-"/>
            </w:pPr>
            <w:r w:rsidRPr="00164847">
              <w:t>Изходното ниво се оценява от изпълнението на изобразителни задачи.</w:t>
            </w:r>
          </w:p>
        </w:tc>
      </w:tr>
    </w:tbl>
    <w:p w:rsidR="00FC3A94" w:rsidRDefault="00FC3A94" w:rsidP="00FC3A94"/>
    <w:p w:rsidR="00372D66" w:rsidRPr="00B203BA" w:rsidRDefault="00372D66" w:rsidP="00372D66">
      <w:pPr>
        <w:pStyle w:val="11"/>
        <w:spacing w:after="120"/>
        <w:ind w:firstLine="284"/>
        <w:jc w:val="center"/>
        <w:rPr>
          <w:rFonts w:ascii="Times New Roman" w:hAnsi="Times New Roman" w:cs="Times New Roman"/>
          <w:b/>
          <w:bCs/>
          <w:caps/>
          <w:sz w:val="20"/>
          <w:szCs w:val="20"/>
        </w:rPr>
      </w:pPr>
      <w:r w:rsidRPr="00B203BA">
        <w:rPr>
          <w:rFonts w:ascii="Times New Roman" w:hAnsi="Times New Roman" w:cs="Times New Roman"/>
          <w:b/>
          <w:bCs/>
          <w:caps/>
          <w:sz w:val="20"/>
          <w:szCs w:val="20"/>
        </w:rPr>
        <w:t>Примерно годишно тематично разпределение</w:t>
      </w:r>
      <w:r>
        <w:rPr>
          <w:rFonts w:ascii="Times New Roman" w:hAnsi="Times New Roman" w:cs="Times New Roman"/>
          <w:b/>
          <w:bCs/>
          <w:caps/>
          <w:sz w:val="20"/>
          <w:szCs w:val="20"/>
        </w:rPr>
        <w:br/>
      </w:r>
      <w:r w:rsidRPr="00B203BA">
        <w:rPr>
          <w:rFonts w:ascii="Times New Roman" w:hAnsi="Times New Roman" w:cs="Times New Roman"/>
          <w:b/>
          <w:bCs/>
          <w:caps/>
          <w:sz w:val="20"/>
          <w:szCs w:val="20"/>
        </w:rPr>
        <w:t xml:space="preserve">за </w:t>
      </w:r>
      <w:r>
        <w:rPr>
          <w:rFonts w:ascii="Times New Roman" w:hAnsi="Times New Roman" w:cs="Times New Roman"/>
          <w:b/>
          <w:bCs/>
          <w:caps/>
          <w:sz w:val="20"/>
          <w:szCs w:val="20"/>
        </w:rPr>
        <w:t>разно</w:t>
      </w:r>
      <w:r w:rsidRPr="00B203BA">
        <w:rPr>
          <w:rFonts w:ascii="Times New Roman" w:hAnsi="Times New Roman" w:cs="Times New Roman"/>
          <w:b/>
          <w:bCs/>
          <w:caps/>
          <w:sz w:val="20"/>
          <w:szCs w:val="20"/>
        </w:rPr>
        <w:t>възрастов</w:t>
      </w:r>
      <w:r>
        <w:rPr>
          <w:rFonts w:ascii="Times New Roman" w:hAnsi="Times New Roman" w:cs="Times New Roman"/>
          <w:b/>
          <w:bCs/>
          <w:caps/>
          <w:sz w:val="20"/>
          <w:szCs w:val="20"/>
        </w:rPr>
        <w:t>а</w:t>
      </w:r>
      <w:r w:rsidRPr="00B203BA">
        <w:rPr>
          <w:rFonts w:ascii="Times New Roman" w:hAnsi="Times New Roman" w:cs="Times New Roman"/>
          <w:b/>
          <w:bCs/>
          <w:caps/>
          <w:sz w:val="20"/>
          <w:szCs w:val="20"/>
        </w:rPr>
        <w:t xml:space="preserve"> груп</w:t>
      </w:r>
      <w:r>
        <w:rPr>
          <w:rFonts w:ascii="Times New Roman" w:hAnsi="Times New Roman" w:cs="Times New Roman"/>
          <w:b/>
          <w:bCs/>
          <w:caps/>
          <w:sz w:val="20"/>
          <w:szCs w:val="20"/>
        </w:rPr>
        <w:t>а</w:t>
      </w:r>
      <w:r w:rsidRPr="00B203BA">
        <w:rPr>
          <w:rFonts w:ascii="Times New Roman" w:hAnsi="Times New Roman" w:cs="Times New Roman"/>
          <w:b/>
          <w:bCs/>
          <w:caps/>
          <w:sz w:val="20"/>
          <w:szCs w:val="20"/>
        </w:rPr>
        <w:t xml:space="preserve"> 5 – 6 и 6</w:t>
      </w:r>
      <w:r w:rsidRPr="00B203BA">
        <w:rPr>
          <w:rFonts w:ascii="Times New Roman" w:hAnsi="Times New Roman" w:cs="Times New Roman"/>
          <w:b/>
          <w:bCs/>
          <w:caps/>
          <w:sz w:val="20"/>
          <w:szCs w:val="20"/>
          <w:lang w:val="en-US"/>
        </w:rPr>
        <w:t xml:space="preserve"> </w:t>
      </w:r>
      <w:r w:rsidRPr="00B203BA">
        <w:rPr>
          <w:rFonts w:ascii="Times New Roman" w:hAnsi="Times New Roman" w:cs="Times New Roman"/>
          <w:b/>
          <w:bCs/>
          <w:caps/>
          <w:sz w:val="20"/>
          <w:szCs w:val="20"/>
        </w:rPr>
        <w:t>–</w:t>
      </w:r>
      <w:r w:rsidRPr="00B203BA">
        <w:rPr>
          <w:rFonts w:ascii="Times New Roman" w:hAnsi="Times New Roman" w:cs="Times New Roman"/>
          <w:b/>
          <w:bCs/>
          <w:caps/>
          <w:sz w:val="20"/>
          <w:szCs w:val="20"/>
          <w:lang w:val="en-US"/>
        </w:rPr>
        <w:t xml:space="preserve"> </w:t>
      </w:r>
      <w:r w:rsidRPr="00B203BA">
        <w:rPr>
          <w:rFonts w:ascii="Times New Roman" w:hAnsi="Times New Roman" w:cs="Times New Roman"/>
          <w:b/>
          <w:bCs/>
          <w:caps/>
          <w:sz w:val="20"/>
          <w:szCs w:val="20"/>
        </w:rPr>
        <w:t>7</w:t>
      </w:r>
      <w:r w:rsidRPr="00B203BA">
        <w:rPr>
          <w:rFonts w:ascii="Times New Roman" w:hAnsi="Times New Roman" w:cs="Times New Roman"/>
          <w:b/>
          <w:bCs/>
          <w:caps/>
          <w:sz w:val="20"/>
          <w:szCs w:val="20"/>
          <w:lang w:val="en-US"/>
        </w:rPr>
        <w:t>-</w:t>
      </w:r>
      <w:r>
        <w:rPr>
          <w:rFonts w:ascii="Times New Roman" w:hAnsi="Times New Roman" w:cs="Times New Roman"/>
          <w:b/>
          <w:bCs/>
          <w:caps/>
          <w:sz w:val="20"/>
          <w:szCs w:val="20"/>
        </w:rPr>
        <w:t>годишни</w:t>
      </w:r>
      <w:r>
        <w:rPr>
          <w:rFonts w:ascii="Times New Roman" w:hAnsi="Times New Roman" w:cs="Times New Roman"/>
          <w:b/>
          <w:bCs/>
          <w:caps/>
          <w:sz w:val="20"/>
          <w:szCs w:val="20"/>
        </w:rPr>
        <w:br/>
      </w:r>
      <w:r w:rsidRPr="00B203BA">
        <w:rPr>
          <w:rFonts w:ascii="Times New Roman" w:hAnsi="Times New Roman" w:cs="Times New Roman"/>
          <w:b/>
          <w:bCs/>
          <w:caps/>
          <w:sz w:val="20"/>
          <w:szCs w:val="20"/>
        </w:rPr>
        <w:t>по Конструиране и технологии</w:t>
      </w:r>
    </w:p>
    <w:tbl>
      <w:tblPr>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1418"/>
        <w:gridCol w:w="1559"/>
        <w:gridCol w:w="1559"/>
        <w:gridCol w:w="2410"/>
        <w:gridCol w:w="1985"/>
        <w:gridCol w:w="2126"/>
        <w:gridCol w:w="2542"/>
        <w:gridCol w:w="1399"/>
      </w:tblGrid>
      <w:tr w:rsidR="00372D66" w:rsidRPr="00EB6BA9" w:rsidTr="00CF04F8">
        <w:trPr>
          <w:cantSplit/>
          <w:trHeight w:val="1134"/>
        </w:trPr>
        <w:tc>
          <w:tcPr>
            <w:tcW w:w="595" w:type="dxa"/>
            <w:textDirection w:val="btLr"/>
            <w:vAlign w:val="center"/>
          </w:tcPr>
          <w:p w:rsidR="00372D66" w:rsidRPr="00EB6BA9" w:rsidRDefault="00372D66" w:rsidP="00CF04F8">
            <w:pPr>
              <w:pStyle w:val="-"/>
              <w:ind w:left="113" w:right="113"/>
              <w:jc w:val="center"/>
              <w:rPr>
                <w:rFonts w:ascii="Times New Roman" w:hAnsi="Times New Roman" w:cs="Times New Roman"/>
              </w:rPr>
            </w:pPr>
            <w:r w:rsidRPr="00EB6BA9">
              <w:rPr>
                <w:rFonts w:ascii="Times New Roman" w:hAnsi="Times New Roman" w:cs="Times New Roman"/>
                <w:b/>
                <w:bCs/>
              </w:rPr>
              <w:t>Месец</w:t>
            </w:r>
          </w:p>
        </w:tc>
        <w:tc>
          <w:tcPr>
            <w:tcW w:w="1418" w:type="dxa"/>
            <w:vAlign w:val="center"/>
          </w:tcPr>
          <w:p w:rsidR="00372D66" w:rsidRPr="00EB6BA9" w:rsidRDefault="00372D66" w:rsidP="00CF04F8">
            <w:pPr>
              <w:pStyle w:val="-"/>
              <w:jc w:val="center"/>
              <w:rPr>
                <w:rFonts w:ascii="Times New Roman" w:hAnsi="Times New Roman" w:cs="Times New Roman"/>
                <w:b/>
                <w:bCs/>
              </w:rPr>
            </w:pPr>
            <w:r w:rsidRPr="00EB6BA9">
              <w:rPr>
                <w:rFonts w:ascii="Times New Roman" w:hAnsi="Times New Roman" w:cs="Times New Roman"/>
                <w:b/>
                <w:bCs/>
              </w:rPr>
              <w:t>Седмица</w:t>
            </w:r>
          </w:p>
          <w:p w:rsidR="00372D66" w:rsidRPr="00EB6BA9" w:rsidRDefault="00372D66" w:rsidP="00CF04F8">
            <w:pPr>
              <w:pStyle w:val="-"/>
              <w:jc w:val="center"/>
              <w:rPr>
                <w:rFonts w:ascii="Times New Roman" w:hAnsi="Times New Roman" w:cs="Times New Roman"/>
                <w:highlight w:val="yellow"/>
                <w:lang w:val="en-US"/>
              </w:rPr>
            </w:pPr>
            <w:r w:rsidRPr="00EB6BA9">
              <w:rPr>
                <w:rFonts w:ascii="Times New Roman" w:hAnsi="Times New Roman" w:cs="Times New Roman"/>
                <w:highlight w:val="yellow"/>
                <w:lang w:val="en-US"/>
              </w:rPr>
              <w:t>5 – 6 r.</w:t>
            </w:r>
          </w:p>
          <w:p w:rsidR="00372D66" w:rsidRPr="00EB6BA9" w:rsidRDefault="00372D66" w:rsidP="00CF04F8">
            <w:pPr>
              <w:pStyle w:val="-"/>
              <w:jc w:val="center"/>
              <w:rPr>
                <w:rFonts w:ascii="Times New Roman" w:hAnsi="Times New Roman" w:cs="Times New Roman"/>
              </w:rPr>
            </w:pPr>
            <w:r w:rsidRPr="00EB6BA9">
              <w:rPr>
                <w:rFonts w:ascii="Times New Roman" w:hAnsi="Times New Roman" w:cs="Times New Roman"/>
                <w:highlight w:val="yellow"/>
                <w:lang w:val="en-US"/>
              </w:rPr>
              <w:t xml:space="preserve">6 – 7 </w:t>
            </w:r>
            <w:r w:rsidRPr="00EB6BA9">
              <w:rPr>
                <w:rFonts w:ascii="Times New Roman" w:hAnsi="Times New Roman" w:cs="Times New Roman"/>
                <w:highlight w:val="yellow"/>
              </w:rPr>
              <w:t>г.</w:t>
            </w:r>
          </w:p>
        </w:tc>
        <w:tc>
          <w:tcPr>
            <w:tcW w:w="1559" w:type="dxa"/>
            <w:vAlign w:val="center"/>
          </w:tcPr>
          <w:p w:rsidR="00372D66" w:rsidRPr="00EB6BA9" w:rsidRDefault="00372D66" w:rsidP="00CF04F8">
            <w:pPr>
              <w:pStyle w:val="-"/>
              <w:jc w:val="center"/>
              <w:rPr>
                <w:rFonts w:ascii="Times New Roman" w:hAnsi="Times New Roman" w:cs="Times New Roman"/>
                <w:b/>
                <w:bCs/>
              </w:rPr>
            </w:pPr>
            <w:r w:rsidRPr="00EB6BA9">
              <w:rPr>
                <w:rFonts w:ascii="Times New Roman" w:hAnsi="Times New Roman" w:cs="Times New Roman"/>
                <w:b/>
                <w:bCs/>
              </w:rPr>
              <w:t>Образователно ядро</w:t>
            </w:r>
          </w:p>
          <w:p w:rsidR="00372D66" w:rsidRPr="00EB6BA9" w:rsidRDefault="00372D66" w:rsidP="00CF04F8">
            <w:pPr>
              <w:pStyle w:val="-"/>
              <w:jc w:val="center"/>
              <w:rPr>
                <w:rFonts w:ascii="Times New Roman" w:hAnsi="Times New Roman" w:cs="Times New Roman"/>
              </w:rPr>
            </w:pPr>
            <w:r w:rsidRPr="00EB6BA9">
              <w:rPr>
                <w:rFonts w:ascii="Times New Roman" w:hAnsi="Times New Roman" w:cs="Times New Roman"/>
                <w:highlight w:val="yellow"/>
                <w:lang w:val="en-US"/>
              </w:rPr>
              <w:t xml:space="preserve">6 – 7 </w:t>
            </w:r>
            <w:r w:rsidRPr="00EB6BA9">
              <w:rPr>
                <w:rFonts w:ascii="Times New Roman" w:hAnsi="Times New Roman" w:cs="Times New Roman"/>
                <w:highlight w:val="yellow"/>
              </w:rPr>
              <w:t>г.</w:t>
            </w:r>
          </w:p>
        </w:tc>
        <w:tc>
          <w:tcPr>
            <w:tcW w:w="1559" w:type="dxa"/>
            <w:vAlign w:val="center"/>
          </w:tcPr>
          <w:p w:rsidR="00372D66" w:rsidRPr="00EB6BA9" w:rsidRDefault="00372D66" w:rsidP="00CF04F8">
            <w:pPr>
              <w:pStyle w:val="-"/>
              <w:jc w:val="center"/>
              <w:rPr>
                <w:rFonts w:ascii="Times New Roman" w:hAnsi="Times New Roman" w:cs="Times New Roman"/>
                <w:b/>
                <w:bCs/>
              </w:rPr>
            </w:pPr>
            <w:r w:rsidRPr="00EB6BA9">
              <w:rPr>
                <w:rFonts w:ascii="Times New Roman" w:hAnsi="Times New Roman" w:cs="Times New Roman"/>
                <w:b/>
                <w:bCs/>
              </w:rPr>
              <w:t>Тема, интегрална тема от програмната система</w:t>
            </w:r>
          </w:p>
          <w:p w:rsidR="00372D66" w:rsidRPr="00EB6BA9" w:rsidRDefault="00372D66" w:rsidP="00CF04F8">
            <w:pPr>
              <w:pStyle w:val="-"/>
              <w:jc w:val="center"/>
              <w:rPr>
                <w:rFonts w:ascii="Times New Roman" w:hAnsi="Times New Roman" w:cs="Times New Roman"/>
              </w:rPr>
            </w:pPr>
            <w:r w:rsidRPr="00EB6BA9">
              <w:rPr>
                <w:rFonts w:ascii="Times New Roman" w:hAnsi="Times New Roman" w:cs="Times New Roman"/>
                <w:highlight w:val="yellow"/>
                <w:lang w:val="en-US"/>
              </w:rPr>
              <w:t xml:space="preserve">6 – 7 </w:t>
            </w:r>
            <w:r w:rsidRPr="00EB6BA9">
              <w:rPr>
                <w:rFonts w:ascii="Times New Roman" w:hAnsi="Times New Roman" w:cs="Times New Roman"/>
                <w:highlight w:val="yellow"/>
              </w:rPr>
              <w:t>г.</w:t>
            </w:r>
          </w:p>
        </w:tc>
        <w:tc>
          <w:tcPr>
            <w:tcW w:w="2410" w:type="dxa"/>
            <w:vAlign w:val="center"/>
          </w:tcPr>
          <w:p w:rsidR="00372D66" w:rsidRPr="00EB6BA9" w:rsidRDefault="00372D66" w:rsidP="00CF04F8">
            <w:pPr>
              <w:pStyle w:val="-"/>
              <w:jc w:val="center"/>
              <w:rPr>
                <w:rFonts w:ascii="Times New Roman" w:hAnsi="Times New Roman" w:cs="Times New Roman"/>
                <w:b/>
                <w:bCs/>
              </w:rPr>
            </w:pPr>
            <w:r w:rsidRPr="00EB6BA9">
              <w:rPr>
                <w:rFonts w:ascii="Times New Roman" w:hAnsi="Times New Roman" w:cs="Times New Roman"/>
                <w:b/>
                <w:bCs/>
              </w:rPr>
              <w:t>Очаквани резултати</w:t>
            </w:r>
          </w:p>
          <w:p w:rsidR="00372D66" w:rsidRPr="00EB6BA9" w:rsidRDefault="00372D66" w:rsidP="00CF04F8">
            <w:pPr>
              <w:pStyle w:val="-"/>
              <w:jc w:val="center"/>
              <w:rPr>
                <w:rFonts w:ascii="Times New Roman" w:hAnsi="Times New Roman" w:cs="Times New Roman"/>
              </w:rPr>
            </w:pPr>
            <w:r w:rsidRPr="00EB6BA9">
              <w:rPr>
                <w:rFonts w:ascii="Times New Roman" w:hAnsi="Times New Roman" w:cs="Times New Roman"/>
                <w:highlight w:val="yellow"/>
                <w:lang w:val="en-US"/>
              </w:rPr>
              <w:t xml:space="preserve">6 – 7 </w:t>
            </w:r>
            <w:r w:rsidRPr="00EB6BA9">
              <w:rPr>
                <w:rFonts w:ascii="Times New Roman" w:hAnsi="Times New Roman" w:cs="Times New Roman"/>
                <w:highlight w:val="yellow"/>
              </w:rPr>
              <w:t>г.</w:t>
            </w:r>
          </w:p>
        </w:tc>
        <w:tc>
          <w:tcPr>
            <w:tcW w:w="1985" w:type="dxa"/>
            <w:vAlign w:val="center"/>
          </w:tcPr>
          <w:p w:rsidR="00372D66" w:rsidRPr="00EB6BA9" w:rsidRDefault="00372D66" w:rsidP="00CF04F8">
            <w:pPr>
              <w:pStyle w:val="-"/>
              <w:jc w:val="center"/>
              <w:rPr>
                <w:rFonts w:ascii="Times New Roman" w:hAnsi="Times New Roman" w:cs="Times New Roman"/>
                <w:b/>
                <w:bCs/>
              </w:rPr>
            </w:pPr>
            <w:r w:rsidRPr="00EB6BA9">
              <w:rPr>
                <w:rFonts w:ascii="Times New Roman" w:hAnsi="Times New Roman" w:cs="Times New Roman"/>
                <w:b/>
                <w:bCs/>
              </w:rPr>
              <w:t>Образователно ядро</w:t>
            </w:r>
          </w:p>
          <w:p w:rsidR="00372D66" w:rsidRPr="00EB6BA9" w:rsidRDefault="00372D66" w:rsidP="00CF04F8">
            <w:pPr>
              <w:pStyle w:val="-"/>
              <w:jc w:val="center"/>
              <w:rPr>
                <w:rFonts w:ascii="Times New Roman" w:hAnsi="Times New Roman" w:cs="Times New Roman"/>
                <w:highlight w:val="yellow"/>
                <w:lang w:val="en-US"/>
              </w:rPr>
            </w:pPr>
            <w:r w:rsidRPr="00EB6BA9">
              <w:rPr>
                <w:rFonts w:ascii="Times New Roman" w:hAnsi="Times New Roman" w:cs="Times New Roman"/>
                <w:highlight w:val="yellow"/>
                <w:lang w:val="en-US"/>
              </w:rPr>
              <w:t>5 – 6 r.</w:t>
            </w:r>
          </w:p>
        </w:tc>
        <w:tc>
          <w:tcPr>
            <w:tcW w:w="2126" w:type="dxa"/>
            <w:vAlign w:val="center"/>
          </w:tcPr>
          <w:p w:rsidR="00372D66" w:rsidRPr="00EB6BA9" w:rsidRDefault="00372D66" w:rsidP="00CF04F8">
            <w:pPr>
              <w:pStyle w:val="-"/>
              <w:jc w:val="center"/>
              <w:rPr>
                <w:rFonts w:ascii="Times New Roman" w:hAnsi="Times New Roman" w:cs="Times New Roman"/>
                <w:b/>
                <w:bCs/>
              </w:rPr>
            </w:pPr>
            <w:r w:rsidRPr="00EB6BA9">
              <w:rPr>
                <w:rFonts w:ascii="Times New Roman" w:hAnsi="Times New Roman" w:cs="Times New Roman"/>
                <w:b/>
                <w:bCs/>
              </w:rPr>
              <w:t>Тема, интегрална тема от програмната система</w:t>
            </w:r>
          </w:p>
          <w:p w:rsidR="00372D66" w:rsidRPr="00EB6BA9" w:rsidRDefault="00372D66" w:rsidP="00CF04F8">
            <w:pPr>
              <w:pStyle w:val="-"/>
              <w:jc w:val="center"/>
              <w:rPr>
                <w:rFonts w:ascii="Times New Roman" w:hAnsi="Times New Roman" w:cs="Times New Roman"/>
                <w:highlight w:val="yellow"/>
                <w:lang w:val="en-US"/>
              </w:rPr>
            </w:pPr>
            <w:r w:rsidRPr="00EB6BA9">
              <w:rPr>
                <w:rFonts w:ascii="Times New Roman" w:hAnsi="Times New Roman" w:cs="Times New Roman"/>
                <w:highlight w:val="yellow"/>
                <w:lang w:val="en-US"/>
              </w:rPr>
              <w:t>5 – 6 r.</w:t>
            </w:r>
          </w:p>
        </w:tc>
        <w:tc>
          <w:tcPr>
            <w:tcW w:w="2542" w:type="dxa"/>
            <w:vAlign w:val="center"/>
          </w:tcPr>
          <w:p w:rsidR="00372D66" w:rsidRPr="00EB6BA9" w:rsidRDefault="00372D66" w:rsidP="00CF04F8">
            <w:pPr>
              <w:pStyle w:val="-"/>
              <w:jc w:val="center"/>
              <w:rPr>
                <w:rFonts w:ascii="Times New Roman" w:hAnsi="Times New Roman" w:cs="Times New Roman"/>
                <w:b/>
                <w:bCs/>
              </w:rPr>
            </w:pPr>
            <w:r w:rsidRPr="00EB6BA9">
              <w:rPr>
                <w:rFonts w:ascii="Times New Roman" w:hAnsi="Times New Roman" w:cs="Times New Roman"/>
                <w:b/>
                <w:bCs/>
              </w:rPr>
              <w:t>Очаквани резултати</w:t>
            </w:r>
          </w:p>
          <w:p w:rsidR="00372D66" w:rsidRPr="00EB6BA9" w:rsidRDefault="00372D66" w:rsidP="00CF04F8">
            <w:pPr>
              <w:pStyle w:val="-"/>
              <w:jc w:val="center"/>
              <w:rPr>
                <w:rFonts w:ascii="Times New Roman" w:hAnsi="Times New Roman" w:cs="Times New Roman"/>
                <w:highlight w:val="yellow"/>
                <w:lang w:val="en-US"/>
              </w:rPr>
            </w:pPr>
            <w:r w:rsidRPr="00EB6BA9">
              <w:rPr>
                <w:rFonts w:ascii="Times New Roman" w:hAnsi="Times New Roman" w:cs="Times New Roman"/>
                <w:highlight w:val="yellow"/>
                <w:lang w:val="en-US"/>
              </w:rPr>
              <w:t>5 – 6 r.</w:t>
            </w:r>
          </w:p>
        </w:tc>
        <w:tc>
          <w:tcPr>
            <w:tcW w:w="1399" w:type="dxa"/>
            <w:vAlign w:val="center"/>
          </w:tcPr>
          <w:p w:rsidR="00372D66" w:rsidRPr="00EB6BA9" w:rsidRDefault="00372D66" w:rsidP="00CF04F8">
            <w:pPr>
              <w:pStyle w:val="-"/>
              <w:jc w:val="center"/>
              <w:rPr>
                <w:rFonts w:ascii="Times New Roman" w:hAnsi="Times New Roman" w:cs="Times New Roman"/>
              </w:rPr>
            </w:pPr>
            <w:r w:rsidRPr="00EB6BA9">
              <w:rPr>
                <w:rFonts w:ascii="Times New Roman" w:hAnsi="Times New Roman" w:cs="Times New Roman"/>
                <w:b/>
                <w:bCs/>
              </w:rPr>
              <w:t>Методи и форми за проследяване на постиженията на децата</w:t>
            </w:r>
          </w:p>
        </w:tc>
      </w:tr>
      <w:tr w:rsidR="00372D66" w:rsidRPr="00EB6BA9" w:rsidTr="00CF04F8">
        <w:trPr>
          <w:trHeight w:val="283"/>
        </w:trPr>
        <w:tc>
          <w:tcPr>
            <w:tcW w:w="595" w:type="dxa"/>
            <w:shd w:val="clear" w:color="auto" w:fill="F2F2F2"/>
            <w:vAlign w:val="center"/>
          </w:tcPr>
          <w:p w:rsidR="00372D66" w:rsidRPr="00EB6BA9" w:rsidRDefault="00372D66" w:rsidP="00CF04F8">
            <w:pPr>
              <w:pStyle w:val="-"/>
              <w:jc w:val="center"/>
              <w:rPr>
                <w:rFonts w:ascii="Times New Roman" w:hAnsi="Times New Roman" w:cs="Times New Roman"/>
              </w:rPr>
            </w:pPr>
            <w:r w:rsidRPr="00EB6BA9">
              <w:rPr>
                <w:rFonts w:ascii="Times New Roman" w:hAnsi="Times New Roman" w:cs="Times New Roman"/>
              </w:rPr>
              <w:t>1</w:t>
            </w:r>
          </w:p>
        </w:tc>
        <w:tc>
          <w:tcPr>
            <w:tcW w:w="1418" w:type="dxa"/>
            <w:shd w:val="clear" w:color="auto" w:fill="F2F2F2"/>
            <w:vAlign w:val="center"/>
          </w:tcPr>
          <w:p w:rsidR="00372D66" w:rsidRPr="00EB6BA9" w:rsidRDefault="00372D66" w:rsidP="00CF04F8">
            <w:pPr>
              <w:pStyle w:val="-"/>
              <w:jc w:val="center"/>
              <w:rPr>
                <w:rFonts w:ascii="Times New Roman" w:hAnsi="Times New Roman" w:cs="Times New Roman"/>
              </w:rPr>
            </w:pPr>
            <w:r w:rsidRPr="00EB6BA9">
              <w:rPr>
                <w:rFonts w:ascii="Times New Roman" w:hAnsi="Times New Roman" w:cs="Times New Roman"/>
              </w:rPr>
              <w:t>2</w:t>
            </w:r>
          </w:p>
        </w:tc>
        <w:tc>
          <w:tcPr>
            <w:tcW w:w="1559" w:type="dxa"/>
            <w:shd w:val="clear" w:color="auto" w:fill="F2F2F2"/>
            <w:vAlign w:val="center"/>
          </w:tcPr>
          <w:p w:rsidR="00372D66" w:rsidRPr="00EB6BA9" w:rsidRDefault="00372D66" w:rsidP="00CF04F8">
            <w:pPr>
              <w:pStyle w:val="-"/>
              <w:jc w:val="center"/>
              <w:rPr>
                <w:rFonts w:ascii="Times New Roman" w:hAnsi="Times New Roman" w:cs="Times New Roman"/>
              </w:rPr>
            </w:pPr>
            <w:r w:rsidRPr="00EB6BA9">
              <w:rPr>
                <w:rFonts w:ascii="Times New Roman" w:hAnsi="Times New Roman" w:cs="Times New Roman"/>
              </w:rPr>
              <w:t>3</w:t>
            </w:r>
          </w:p>
        </w:tc>
        <w:tc>
          <w:tcPr>
            <w:tcW w:w="1559" w:type="dxa"/>
            <w:shd w:val="clear" w:color="auto" w:fill="F2F2F2"/>
            <w:vAlign w:val="center"/>
          </w:tcPr>
          <w:p w:rsidR="00372D66" w:rsidRPr="00EB6BA9" w:rsidRDefault="00372D66" w:rsidP="00CF04F8">
            <w:pPr>
              <w:pStyle w:val="-"/>
              <w:jc w:val="center"/>
              <w:rPr>
                <w:rFonts w:ascii="Times New Roman" w:hAnsi="Times New Roman" w:cs="Times New Roman"/>
              </w:rPr>
            </w:pPr>
            <w:r w:rsidRPr="00EB6BA9">
              <w:rPr>
                <w:rFonts w:ascii="Times New Roman" w:hAnsi="Times New Roman" w:cs="Times New Roman"/>
              </w:rPr>
              <w:t>4</w:t>
            </w:r>
          </w:p>
        </w:tc>
        <w:tc>
          <w:tcPr>
            <w:tcW w:w="2410" w:type="dxa"/>
            <w:shd w:val="clear" w:color="auto" w:fill="F2F2F2"/>
            <w:vAlign w:val="center"/>
          </w:tcPr>
          <w:p w:rsidR="00372D66" w:rsidRPr="00EB6BA9" w:rsidRDefault="00372D66" w:rsidP="00CF04F8">
            <w:pPr>
              <w:pStyle w:val="-"/>
              <w:jc w:val="center"/>
              <w:rPr>
                <w:rFonts w:ascii="Times New Roman" w:hAnsi="Times New Roman" w:cs="Times New Roman"/>
              </w:rPr>
            </w:pPr>
            <w:r w:rsidRPr="00EB6BA9">
              <w:rPr>
                <w:rFonts w:ascii="Times New Roman" w:hAnsi="Times New Roman" w:cs="Times New Roman"/>
              </w:rPr>
              <w:t>5</w:t>
            </w:r>
          </w:p>
        </w:tc>
        <w:tc>
          <w:tcPr>
            <w:tcW w:w="1985" w:type="dxa"/>
            <w:shd w:val="clear" w:color="auto" w:fill="F2F2F2"/>
            <w:vAlign w:val="center"/>
          </w:tcPr>
          <w:p w:rsidR="00372D66" w:rsidRPr="00EB6BA9" w:rsidRDefault="00372D66" w:rsidP="00CF04F8">
            <w:pPr>
              <w:pStyle w:val="-"/>
              <w:jc w:val="center"/>
              <w:rPr>
                <w:rFonts w:ascii="Times New Roman" w:hAnsi="Times New Roman" w:cs="Times New Roman"/>
              </w:rPr>
            </w:pPr>
            <w:r w:rsidRPr="00EB6BA9">
              <w:rPr>
                <w:rFonts w:ascii="Times New Roman" w:hAnsi="Times New Roman" w:cs="Times New Roman"/>
              </w:rPr>
              <w:t>6</w:t>
            </w:r>
          </w:p>
        </w:tc>
        <w:tc>
          <w:tcPr>
            <w:tcW w:w="2126" w:type="dxa"/>
            <w:shd w:val="clear" w:color="auto" w:fill="F2F2F2"/>
            <w:vAlign w:val="center"/>
          </w:tcPr>
          <w:p w:rsidR="00372D66" w:rsidRPr="00EB6BA9" w:rsidRDefault="00372D66" w:rsidP="00CF04F8">
            <w:pPr>
              <w:pStyle w:val="-"/>
              <w:jc w:val="center"/>
              <w:rPr>
                <w:rFonts w:ascii="Times New Roman" w:hAnsi="Times New Roman" w:cs="Times New Roman"/>
              </w:rPr>
            </w:pPr>
            <w:r w:rsidRPr="00EB6BA9">
              <w:rPr>
                <w:rFonts w:ascii="Times New Roman" w:hAnsi="Times New Roman" w:cs="Times New Roman"/>
              </w:rPr>
              <w:t>7</w:t>
            </w:r>
          </w:p>
        </w:tc>
        <w:tc>
          <w:tcPr>
            <w:tcW w:w="2542" w:type="dxa"/>
            <w:shd w:val="clear" w:color="auto" w:fill="F2F2F2"/>
            <w:vAlign w:val="center"/>
          </w:tcPr>
          <w:p w:rsidR="00372D66" w:rsidRPr="00EB6BA9" w:rsidRDefault="00372D66" w:rsidP="00CF04F8">
            <w:pPr>
              <w:pStyle w:val="-"/>
              <w:jc w:val="center"/>
              <w:rPr>
                <w:rFonts w:ascii="Times New Roman" w:hAnsi="Times New Roman" w:cs="Times New Roman"/>
              </w:rPr>
            </w:pPr>
            <w:r w:rsidRPr="00EB6BA9">
              <w:rPr>
                <w:rFonts w:ascii="Times New Roman" w:hAnsi="Times New Roman" w:cs="Times New Roman"/>
              </w:rPr>
              <w:t>8</w:t>
            </w:r>
          </w:p>
        </w:tc>
        <w:tc>
          <w:tcPr>
            <w:tcW w:w="1399" w:type="dxa"/>
            <w:shd w:val="clear" w:color="auto" w:fill="F2F2F2"/>
            <w:vAlign w:val="center"/>
          </w:tcPr>
          <w:p w:rsidR="00372D66" w:rsidRPr="00EB6BA9" w:rsidRDefault="00372D66" w:rsidP="00CF04F8">
            <w:pPr>
              <w:pStyle w:val="-"/>
              <w:jc w:val="center"/>
              <w:rPr>
                <w:rFonts w:ascii="Times New Roman" w:hAnsi="Times New Roman" w:cs="Times New Roman"/>
              </w:rPr>
            </w:pPr>
            <w:r w:rsidRPr="00EB6BA9">
              <w:rPr>
                <w:rFonts w:ascii="Times New Roman" w:hAnsi="Times New Roman" w:cs="Times New Roman"/>
              </w:rPr>
              <w:t>9</w:t>
            </w:r>
          </w:p>
        </w:tc>
      </w:tr>
      <w:tr w:rsidR="00372D66" w:rsidRPr="00EB6BA9" w:rsidTr="00CF04F8">
        <w:trPr>
          <w:trHeight w:val="60"/>
        </w:trPr>
        <w:tc>
          <w:tcPr>
            <w:tcW w:w="595" w:type="dxa"/>
          </w:tcPr>
          <w:p w:rsidR="00372D66" w:rsidRPr="00EB6BA9" w:rsidRDefault="00372D66" w:rsidP="00CF04F8">
            <w:pPr>
              <w:pStyle w:val="-"/>
              <w:jc w:val="center"/>
              <w:rPr>
                <w:rFonts w:ascii="Times New Roman" w:hAnsi="Times New Roman" w:cs="Times New Roman"/>
              </w:rPr>
            </w:pPr>
            <w:r w:rsidRPr="00EB6BA9">
              <w:rPr>
                <w:rFonts w:ascii="Times New Roman" w:hAnsi="Times New Roman" w:cs="Times New Roman"/>
              </w:rPr>
              <w:t>IX</w:t>
            </w:r>
          </w:p>
        </w:tc>
        <w:tc>
          <w:tcPr>
            <w:tcW w:w="1418" w:type="dxa"/>
          </w:tcPr>
          <w:p w:rsidR="00372D66" w:rsidRPr="00EB6BA9" w:rsidRDefault="00372D66" w:rsidP="00CF04F8">
            <w:pPr>
              <w:pStyle w:val="-"/>
              <w:rPr>
                <w:rFonts w:ascii="Times New Roman" w:hAnsi="Times New Roman" w:cs="Times New Roman"/>
                <w:highlight w:val="yellow"/>
              </w:rPr>
            </w:pPr>
            <w:r w:rsidRPr="00EB6BA9">
              <w:rPr>
                <w:rFonts w:ascii="Times New Roman" w:hAnsi="Times New Roman" w:cs="Times New Roman"/>
                <w:highlight w:val="yellow"/>
                <w:lang w:val="en-US"/>
              </w:rPr>
              <w:t xml:space="preserve">6 – 7 </w:t>
            </w:r>
            <w:r w:rsidRPr="00EB6BA9">
              <w:rPr>
                <w:rFonts w:ascii="Times New Roman" w:hAnsi="Times New Roman" w:cs="Times New Roman"/>
                <w:highlight w:val="yellow"/>
              </w:rPr>
              <w:t>г.</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1.</w:t>
            </w:r>
            <w:r w:rsidRPr="00EB6BA9">
              <w:rPr>
                <w:rFonts w:ascii="Times New Roman" w:hAnsi="Times New Roman" w:cs="Times New Roman"/>
                <w:lang w:val="en-US"/>
              </w:rPr>
              <w:t xml:space="preserve"> </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Довиждане, лято!</w:t>
            </w:r>
          </w:p>
          <w:p w:rsidR="00372D66" w:rsidRPr="00EB6BA9" w:rsidRDefault="00372D66" w:rsidP="00CF04F8">
            <w:pPr>
              <w:pStyle w:val="-"/>
              <w:rPr>
                <w:rFonts w:ascii="Times New Roman" w:hAnsi="Times New Roman" w:cs="Times New Roman"/>
                <w:highlight w:val="yellow"/>
              </w:rPr>
            </w:pPr>
            <w:r w:rsidRPr="00EB6BA9">
              <w:rPr>
                <w:rFonts w:ascii="Times New Roman" w:hAnsi="Times New Roman" w:cs="Times New Roman"/>
                <w:highlight w:val="yellow"/>
                <w:lang w:val="en-US"/>
              </w:rPr>
              <w:t xml:space="preserve">5 – 6 </w:t>
            </w:r>
            <w:r w:rsidRPr="00EB6BA9">
              <w:rPr>
                <w:rFonts w:ascii="Times New Roman" w:hAnsi="Times New Roman" w:cs="Times New Roman"/>
                <w:highlight w:val="yellow"/>
              </w:rPr>
              <w:t>г.</w:t>
            </w:r>
          </w:p>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1</w:t>
            </w:r>
            <w:r w:rsidRPr="00EB6BA9">
              <w:rPr>
                <w:rFonts w:ascii="Times New Roman" w:hAnsi="Times New Roman" w:cs="Times New Roman"/>
                <w:lang w:val="en-US"/>
              </w:rPr>
              <w:t xml:space="preserve">. </w:t>
            </w:r>
          </w:p>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Довиждане, лято!</w:t>
            </w:r>
          </w:p>
        </w:tc>
        <w:tc>
          <w:tcPr>
            <w:tcW w:w="155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Входящо проследяване</w:t>
            </w:r>
          </w:p>
        </w:tc>
        <w:tc>
          <w:tcPr>
            <w:tcW w:w="155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 xml:space="preserve">1/1 </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Какво научих и мога</w:t>
            </w:r>
          </w:p>
        </w:tc>
        <w:tc>
          <w:tcPr>
            <w:tcW w:w="2410"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 xml:space="preserve">Има основни знания и умения от обучението по конструиране и технологии от 3. група </w:t>
            </w:r>
          </w:p>
        </w:tc>
        <w:tc>
          <w:tcPr>
            <w:tcW w:w="1985" w:type="dxa"/>
          </w:tcPr>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Входящо проследяване</w:t>
            </w:r>
          </w:p>
        </w:tc>
        <w:tc>
          <w:tcPr>
            <w:tcW w:w="2126" w:type="dxa"/>
          </w:tcPr>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 xml:space="preserve">1/1 </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Колко знам и мога</w:t>
            </w:r>
          </w:p>
        </w:tc>
        <w:tc>
          <w:tcPr>
            <w:tcW w:w="2542" w:type="dxa"/>
          </w:tcPr>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Има основни знания и умения от обучението по конструиране и технологии от втора възрастова група.</w:t>
            </w:r>
          </w:p>
        </w:tc>
        <w:tc>
          <w:tcPr>
            <w:tcW w:w="139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Тестови и практически задачи</w:t>
            </w:r>
          </w:p>
        </w:tc>
      </w:tr>
      <w:tr w:rsidR="00372D66" w:rsidRPr="00EB6BA9" w:rsidTr="00CF04F8">
        <w:trPr>
          <w:trHeight w:val="60"/>
        </w:trPr>
        <w:tc>
          <w:tcPr>
            <w:tcW w:w="595" w:type="dxa"/>
          </w:tcPr>
          <w:p w:rsidR="00372D66" w:rsidRPr="00EB6BA9" w:rsidRDefault="00372D66" w:rsidP="00CF04F8">
            <w:pPr>
              <w:pStyle w:val="NoParagraphStyle"/>
              <w:spacing w:line="240" w:lineRule="auto"/>
              <w:jc w:val="center"/>
              <w:textAlignment w:val="auto"/>
              <w:rPr>
                <w:rFonts w:ascii="Times New Roman" w:hAnsi="Times New Roman"/>
                <w:color w:val="auto"/>
                <w:sz w:val="20"/>
                <w:szCs w:val="20"/>
                <w:lang w:val="bg-BG"/>
              </w:rPr>
            </w:pPr>
          </w:p>
        </w:tc>
        <w:tc>
          <w:tcPr>
            <w:tcW w:w="1418" w:type="dxa"/>
          </w:tcPr>
          <w:p w:rsidR="00372D66" w:rsidRPr="00EB6BA9" w:rsidRDefault="00372D66" w:rsidP="00CF04F8">
            <w:pPr>
              <w:pStyle w:val="NoParagraphStyle"/>
              <w:spacing w:line="240" w:lineRule="auto"/>
              <w:textAlignment w:val="auto"/>
              <w:rPr>
                <w:rFonts w:ascii="Times New Roman" w:hAnsi="Times New Roman"/>
                <w:color w:val="auto"/>
                <w:sz w:val="20"/>
                <w:szCs w:val="20"/>
                <w:lang w:val="bg-BG"/>
              </w:rPr>
            </w:pPr>
          </w:p>
        </w:tc>
        <w:tc>
          <w:tcPr>
            <w:tcW w:w="155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 xml:space="preserve">Конструиране </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и моделиране</w:t>
            </w:r>
          </w:p>
        </w:tc>
        <w:tc>
          <w:tcPr>
            <w:tcW w:w="155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 xml:space="preserve">1/2 </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 xml:space="preserve">Етикети </w:t>
            </w:r>
          </w:p>
        </w:tc>
        <w:tc>
          <w:tcPr>
            <w:tcW w:w="2410"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Съединява елементи, като залепва.</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Предлага, представя и обяснява идея или решение при изработване на модел.</w:t>
            </w:r>
          </w:p>
        </w:tc>
        <w:tc>
          <w:tcPr>
            <w:tcW w:w="1985" w:type="dxa"/>
          </w:tcPr>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 xml:space="preserve">Конструиране </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и моделиране</w:t>
            </w:r>
          </w:p>
        </w:tc>
        <w:tc>
          <w:tcPr>
            <w:tcW w:w="2126" w:type="dxa"/>
          </w:tcPr>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 xml:space="preserve">1/2 Етикети. Поставка за четка </w:t>
            </w:r>
          </w:p>
        </w:tc>
        <w:tc>
          <w:tcPr>
            <w:tcW w:w="2542" w:type="dxa"/>
          </w:tcPr>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Изработва модел или изделие, като следва инструкции на учителя, от снимки или технически рисунки.</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Използва ножица за рязане на хартия и други хартиени материали по права, крива и начупена линия.</w:t>
            </w:r>
          </w:p>
        </w:tc>
        <w:tc>
          <w:tcPr>
            <w:tcW w:w="139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Структурирано наблюдение</w:t>
            </w:r>
          </w:p>
        </w:tc>
      </w:tr>
      <w:tr w:rsidR="00372D66" w:rsidRPr="00EB6BA9" w:rsidTr="00CF04F8">
        <w:trPr>
          <w:trHeight w:val="60"/>
        </w:trPr>
        <w:tc>
          <w:tcPr>
            <w:tcW w:w="595" w:type="dxa"/>
          </w:tcPr>
          <w:p w:rsidR="00372D66" w:rsidRPr="00EB6BA9" w:rsidRDefault="00372D66" w:rsidP="00CF04F8">
            <w:pPr>
              <w:pStyle w:val="NoParagraphStyle"/>
              <w:spacing w:line="240" w:lineRule="auto"/>
              <w:jc w:val="center"/>
              <w:textAlignment w:val="auto"/>
              <w:rPr>
                <w:rFonts w:ascii="Times New Roman" w:hAnsi="Times New Roman"/>
                <w:color w:val="auto"/>
                <w:sz w:val="20"/>
                <w:szCs w:val="20"/>
                <w:lang w:val="bg-BG"/>
              </w:rPr>
            </w:pPr>
          </w:p>
        </w:tc>
        <w:tc>
          <w:tcPr>
            <w:tcW w:w="1418" w:type="dxa"/>
          </w:tcPr>
          <w:p w:rsidR="00372D66" w:rsidRPr="00EB6BA9" w:rsidRDefault="00372D66" w:rsidP="00CF04F8">
            <w:pPr>
              <w:pStyle w:val="-"/>
              <w:rPr>
                <w:rFonts w:ascii="Times New Roman" w:hAnsi="Times New Roman" w:cs="Times New Roman"/>
                <w:highlight w:val="yellow"/>
              </w:rPr>
            </w:pPr>
            <w:r w:rsidRPr="00EB6BA9">
              <w:rPr>
                <w:rFonts w:ascii="Times New Roman" w:hAnsi="Times New Roman" w:cs="Times New Roman"/>
                <w:highlight w:val="yellow"/>
                <w:lang w:val="en-US"/>
              </w:rPr>
              <w:t xml:space="preserve">6 – 7 </w:t>
            </w:r>
            <w:r w:rsidRPr="00EB6BA9">
              <w:rPr>
                <w:rFonts w:ascii="Times New Roman" w:hAnsi="Times New Roman" w:cs="Times New Roman"/>
                <w:highlight w:val="yellow"/>
              </w:rPr>
              <w:t>г.</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2.</w:t>
            </w:r>
            <w:r w:rsidRPr="00EB6BA9">
              <w:rPr>
                <w:rFonts w:ascii="Times New Roman" w:hAnsi="Times New Roman" w:cs="Times New Roman"/>
                <w:lang w:val="en-US"/>
              </w:rPr>
              <w:t xml:space="preserve"> </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На път за детската градина</w:t>
            </w:r>
          </w:p>
          <w:p w:rsidR="00372D66" w:rsidRPr="00EB6BA9" w:rsidRDefault="00372D66" w:rsidP="00CF04F8">
            <w:pPr>
              <w:pStyle w:val="-"/>
              <w:rPr>
                <w:rFonts w:ascii="Times New Roman" w:hAnsi="Times New Roman" w:cs="Times New Roman"/>
                <w:highlight w:val="yellow"/>
              </w:rPr>
            </w:pPr>
            <w:r w:rsidRPr="00EB6BA9">
              <w:rPr>
                <w:rFonts w:ascii="Times New Roman" w:hAnsi="Times New Roman" w:cs="Times New Roman"/>
                <w:highlight w:val="yellow"/>
                <w:lang w:val="en-US"/>
              </w:rPr>
              <w:t xml:space="preserve">5 – 6 </w:t>
            </w:r>
            <w:r w:rsidRPr="00EB6BA9">
              <w:rPr>
                <w:rFonts w:ascii="Times New Roman" w:hAnsi="Times New Roman" w:cs="Times New Roman"/>
                <w:highlight w:val="yellow"/>
              </w:rPr>
              <w:t>г.</w:t>
            </w:r>
          </w:p>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2</w:t>
            </w:r>
            <w:r w:rsidRPr="00EB6BA9">
              <w:rPr>
                <w:rFonts w:ascii="Times New Roman" w:hAnsi="Times New Roman" w:cs="Times New Roman"/>
                <w:lang w:val="en-US"/>
              </w:rPr>
              <w:t>.</w:t>
            </w:r>
          </w:p>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Аз се движа безопасно</w:t>
            </w:r>
          </w:p>
        </w:tc>
        <w:tc>
          <w:tcPr>
            <w:tcW w:w="155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Техника</w:t>
            </w:r>
          </w:p>
        </w:tc>
        <w:tc>
          <w:tcPr>
            <w:tcW w:w="155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 xml:space="preserve">2/1 </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Спазвам правилата</w:t>
            </w:r>
          </w:p>
        </w:tc>
        <w:tc>
          <w:tcPr>
            <w:tcW w:w="2410"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Посочва важни за децата пътни знаци на кръстовище и обяснява нормите за безопасно придвижване по пътна маркировка.</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Предлага, представя и обяснява идея или решение при изработване на модел.</w:t>
            </w:r>
          </w:p>
        </w:tc>
        <w:tc>
          <w:tcPr>
            <w:tcW w:w="1985" w:type="dxa"/>
          </w:tcPr>
          <w:p w:rsidR="00372D66" w:rsidRPr="00EB6BA9" w:rsidRDefault="00372D66" w:rsidP="00CF04F8">
            <w:pPr>
              <w:pStyle w:val="-NEW"/>
              <w:rPr>
                <w:rFonts w:ascii="Times New Roman" w:hAnsi="Times New Roman" w:cs="Times New Roman"/>
              </w:rPr>
            </w:pPr>
            <w:r>
              <w:rPr>
                <w:rFonts w:ascii="Times New Roman" w:hAnsi="Times New Roman" w:cs="Times New Roman"/>
              </w:rPr>
              <w:t>Техника</w:t>
            </w:r>
          </w:p>
        </w:tc>
        <w:tc>
          <w:tcPr>
            <w:tcW w:w="2126" w:type="dxa"/>
          </w:tcPr>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 xml:space="preserve">2/1 </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Превозни средства, Велосипедист</w:t>
            </w:r>
          </w:p>
        </w:tc>
        <w:tc>
          <w:tcPr>
            <w:tcW w:w="2542" w:type="dxa"/>
          </w:tcPr>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Различава превозните средства спрямо мястото на придвижване.</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Предлага идеи и участва в провеждането на малко състезание, игра или дейност в детската градина.</w:t>
            </w:r>
          </w:p>
        </w:tc>
        <w:tc>
          <w:tcPr>
            <w:tcW w:w="139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Детско портфолио</w:t>
            </w:r>
          </w:p>
        </w:tc>
      </w:tr>
      <w:tr w:rsidR="00372D66" w:rsidRPr="00EB6BA9" w:rsidTr="00CF04F8">
        <w:trPr>
          <w:trHeight w:val="60"/>
        </w:trPr>
        <w:tc>
          <w:tcPr>
            <w:tcW w:w="595" w:type="dxa"/>
          </w:tcPr>
          <w:p w:rsidR="00372D66" w:rsidRPr="00EB6BA9" w:rsidRDefault="00372D66" w:rsidP="00CF04F8">
            <w:pPr>
              <w:pStyle w:val="NoParagraphStyle"/>
              <w:spacing w:line="240" w:lineRule="auto"/>
              <w:jc w:val="center"/>
              <w:textAlignment w:val="auto"/>
              <w:rPr>
                <w:rFonts w:ascii="Times New Roman" w:hAnsi="Times New Roman"/>
                <w:color w:val="auto"/>
                <w:sz w:val="20"/>
                <w:szCs w:val="20"/>
                <w:lang w:val="bg-BG"/>
              </w:rPr>
            </w:pPr>
          </w:p>
        </w:tc>
        <w:tc>
          <w:tcPr>
            <w:tcW w:w="1418" w:type="dxa"/>
          </w:tcPr>
          <w:p w:rsidR="00372D66" w:rsidRPr="00EB6BA9" w:rsidRDefault="00372D66" w:rsidP="00CF04F8">
            <w:pPr>
              <w:pStyle w:val="NoParagraphStyle"/>
              <w:spacing w:line="240" w:lineRule="auto"/>
              <w:textAlignment w:val="auto"/>
              <w:rPr>
                <w:rFonts w:ascii="Times New Roman" w:hAnsi="Times New Roman"/>
                <w:color w:val="auto"/>
                <w:sz w:val="20"/>
                <w:szCs w:val="20"/>
                <w:lang w:val="bg-BG"/>
              </w:rPr>
            </w:pPr>
          </w:p>
        </w:tc>
        <w:tc>
          <w:tcPr>
            <w:tcW w:w="155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Конструиране</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и моделиране</w:t>
            </w:r>
          </w:p>
        </w:tc>
        <w:tc>
          <w:tcPr>
            <w:tcW w:w="155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 xml:space="preserve">2/2 </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Кръстовище</w:t>
            </w:r>
          </w:p>
        </w:tc>
        <w:tc>
          <w:tcPr>
            <w:tcW w:w="2410" w:type="dxa"/>
          </w:tcPr>
          <w:p w:rsidR="00372D66" w:rsidRPr="00EB6BA9" w:rsidRDefault="00372D66" w:rsidP="00CF04F8">
            <w:pPr>
              <w:pStyle w:val="-"/>
              <w:rPr>
                <w:rFonts w:ascii="Times New Roman" w:hAnsi="Times New Roman" w:cs="Times New Roman"/>
                <w:spacing w:val="-4"/>
              </w:rPr>
            </w:pPr>
            <w:r w:rsidRPr="00EB6BA9">
              <w:rPr>
                <w:rFonts w:ascii="Times New Roman" w:hAnsi="Times New Roman" w:cs="Times New Roman"/>
                <w:spacing w:val="-4"/>
              </w:rPr>
              <w:t>Самостоятелно довършва модел по образец, като подбира разнообразни материали и инструменти.</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spacing w:val="-4"/>
              </w:rPr>
              <w:t>Оценява по собствени критерии модели и изделия и ги включва в игрови дейности.</w:t>
            </w:r>
          </w:p>
        </w:tc>
        <w:tc>
          <w:tcPr>
            <w:tcW w:w="1985" w:type="dxa"/>
          </w:tcPr>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Обработване на материали, съединяване и свързване</w:t>
            </w:r>
          </w:p>
        </w:tc>
        <w:tc>
          <w:tcPr>
            <w:tcW w:w="2126" w:type="dxa"/>
          </w:tcPr>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 xml:space="preserve">2/2 </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Самолет</w:t>
            </w:r>
          </w:p>
        </w:tc>
        <w:tc>
          <w:tcPr>
            <w:tcW w:w="2542" w:type="dxa"/>
          </w:tcPr>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Свързва, като използва допълнителни елементи, като пластилин, кламер, сламка и др.</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Различава превозните средства спрямо мястото на придвижване.</w:t>
            </w:r>
          </w:p>
        </w:tc>
        <w:tc>
          <w:tcPr>
            <w:tcW w:w="139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Структурирано наблюдение</w:t>
            </w:r>
          </w:p>
        </w:tc>
      </w:tr>
    </w:tbl>
    <w:p w:rsidR="00372D66" w:rsidRDefault="00372D66" w:rsidP="00372D66">
      <w:pPr>
        <w:pStyle w:val="-"/>
        <w:jc w:val="center"/>
        <w:rPr>
          <w:rFonts w:ascii="Times New Roman" w:hAnsi="Times New Roman" w:cs="Times New Roman"/>
        </w:rPr>
        <w:sectPr w:rsidR="00372D66" w:rsidSect="00CF04F8">
          <w:footerReference w:type="default" r:id="rId26"/>
          <w:pgSz w:w="16838" w:h="11906" w:orient="landscape"/>
          <w:pgMar w:top="720" w:right="720" w:bottom="720" w:left="720" w:header="567" w:footer="454" w:gutter="0"/>
          <w:cols w:space="708"/>
          <w:docGrid w:linePitch="360"/>
        </w:sectPr>
      </w:pPr>
    </w:p>
    <w:tbl>
      <w:tblPr>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1418"/>
        <w:gridCol w:w="1559"/>
        <w:gridCol w:w="1559"/>
        <w:gridCol w:w="2410"/>
        <w:gridCol w:w="1985"/>
        <w:gridCol w:w="2126"/>
        <w:gridCol w:w="2542"/>
        <w:gridCol w:w="1399"/>
      </w:tblGrid>
      <w:tr w:rsidR="00372D66" w:rsidRPr="00EB6BA9" w:rsidTr="00CF04F8">
        <w:trPr>
          <w:trHeight w:val="283"/>
          <w:tblHeader/>
        </w:trPr>
        <w:tc>
          <w:tcPr>
            <w:tcW w:w="595" w:type="dxa"/>
            <w:shd w:val="clear" w:color="auto" w:fill="F2F2F2"/>
            <w:vAlign w:val="center"/>
          </w:tcPr>
          <w:p w:rsidR="00372D66" w:rsidRPr="00EB6BA9" w:rsidRDefault="00372D66" w:rsidP="00CF04F8">
            <w:pPr>
              <w:pStyle w:val="-"/>
              <w:jc w:val="center"/>
              <w:rPr>
                <w:rFonts w:ascii="Times New Roman" w:hAnsi="Times New Roman" w:cs="Times New Roman"/>
              </w:rPr>
            </w:pPr>
            <w:r w:rsidRPr="00EB6BA9">
              <w:rPr>
                <w:rFonts w:ascii="Times New Roman" w:hAnsi="Times New Roman" w:cs="Times New Roman"/>
              </w:rPr>
              <w:t>1</w:t>
            </w:r>
          </w:p>
        </w:tc>
        <w:tc>
          <w:tcPr>
            <w:tcW w:w="1418" w:type="dxa"/>
            <w:shd w:val="clear" w:color="auto" w:fill="F2F2F2"/>
            <w:vAlign w:val="center"/>
          </w:tcPr>
          <w:p w:rsidR="00372D66" w:rsidRPr="00EB6BA9" w:rsidRDefault="00372D66" w:rsidP="00CF04F8">
            <w:pPr>
              <w:pStyle w:val="-"/>
              <w:jc w:val="center"/>
              <w:rPr>
                <w:rFonts w:ascii="Times New Roman" w:hAnsi="Times New Roman" w:cs="Times New Roman"/>
              </w:rPr>
            </w:pPr>
            <w:r w:rsidRPr="00EB6BA9">
              <w:rPr>
                <w:rFonts w:ascii="Times New Roman" w:hAnsi="Times New Roman" w:cs="Times New Roman"/>
              </w:rPr>
              <w:t>2</w:t>
            </w:r>
          </w:p>
        </w:tc>
        <w:tc>
          <w:tcPr>
            <w:tcW w:w="1559" w:type="dxa"/>
            <w:shd w:val="clear" w:color="auto" w:fill="F2F2F2"/>
            <w:vAlign w:val="center"/>
          </w:tcPr>
          <w:p w:rsidR="00372D66" w:rsidRPr="00EB6BA9" w:rsidRDefault="00372D66" w:rsidP="00CF04F8">
            <w:pPr>
              <w:pStyle w:val="-"/>
              <w:jc w:val="center"/>
              <w:rPr>
                <w:rFonts w:ascii="Times New Roman" w:hAnsi="Times New Roman" w:cs="Times New Roman"/>
              </w:rPr>
            </w:pPr>
            <w:r w:rsidRPr="00EB6BA9">
              <w:rPr>
                <w:rFonts w:ascii="Times New Roman" w:hAnsi="Times New Roman" w:cs="Times New Roman"/>
              </w:rPr>
              <w:t>3</w:t>
            </w:r>
          </w:p>
        </w:tc>
        <w:tc>
          <w:tcPr>
            <w:tcW w:w="1559" w:type="dxa"/>
            <w:shd w:val="clear" w:color="auto" w:fill="F2F2F2"/>
            <w:vAlign w:val="center"/>
          </w:tcPr>
          <w:p w:rsidR="00372D66" w:rsidRPr="00EB6BA9" w:rsidRDefault="00372D66" w:rsidP="00CF04F8">
            <w:pPr>
              <w:pStyle w:val="-"/>
              <w:jc w:val="center"/>
              <w:rPr>
                <w:rFonts w:ascii="Times New Roman" w:hAnsi="Times New Roman" w:cs="Times New Roman"/>
              </w:rPr>
            </w:pPr>
            <w:r w:rsidRPr="00EB6BA9">
              <w:rPr>
                <w:rFonts w:ascii="Times New Roman" w:hAnsi="Times New Roman" w:cs="Times New Roman"/>
              </w:rPr>
              <w:t>4</w:t>
            </w:r>
          </w:p>
        </w:tc>
        <w:tc>
          <w:tcPr>
            <w:tcW w:w="2410" w:type="dxa"/>
            <w:shd w:val="clear" w:color="auto" w:fill="F2F2F2"/>
            <w:vAlign w:val="center"/>
          </w:tcPr>
          <w:p w:rsidR="00372D66" w:rsidRPr="00EB6BA9" w:rsidRDefault="00372D66" w:rsidP="00CF04F8">
            <w:pPr>
              <w:pStyle w:val="-"/>
              <w:jc w:val="center"/>
              <w:rPr>
                <w:rFonts w:ascii="Times New Roman" w:hAnsi="Times New Roman" w:cs="Times New Roman"/>
              </w:rPr>
            </w:pPr>
            <w:r w:rsidRPr="00EB6BA9">
              <w:rPr>
                <w:rFonts w:ascii="Times New Roman" w:hAnsi="Times New Roman" w:cs="Times New Roman"/>
              </w:rPr>
              <w:t>5</w:t>
            </w:r>
          </w:p>
        </w:tc>
        <w:tc>
          <w:tcPr>
            <w:tcW w:w="1985" w:type="dxa"/>
            <w:shd w:val="clear" w:color="auto" w:fill="F2F2F2"/>
            <w:vAlign w:val="center"/>
          </w:tcPr>
          <w:p w:rsidR="00372D66" w:rsidRPr="00EB6BA9" w:rsidRDefault="00372D66" w:rsidP="00CF04F8">
            <w:pPr>
              <w:pStyle w:val="-"/>
              <w:jc w:val="center"/>
              <w:rPr>
                <w:rFonts w:ascii="Times New Roman" w:hAnsi="Times New Roman" w:cs="Times New Roman"/>
              </w:rPr>
            </w:pPr>
            <w:r w:rsidRPr="00EB6BA9">
              <w:rPr>
                <w:rFonts w:ascii="Times New Roman" w:hAnsi="Times New Roman" w:cs="Times New Roman"/>
              </w:rPr>
              <w:t>6</w:t>
            </w:r>
          </w:p>
        </w:tc>
        <w:tc>
          <w:tcPr>
            <w:tcW w:w="2126" w:type="dxa"/>
            <w:shd w:val="clear" w:color="auto" w:fill="F2F2F2"/>
            <w:vAlign w:val="center"/>
          </w:tcPr>
          <w:p w:rsidR="00372D66" w:rsidRPr="00EB6BA9" w:rsidRDefault="00372D66" w:rsidP="00CF04F8">
            <w:pPr>
              <w:pStyle w:val="-"/>
              <w:jc w:val="center"/>
              <w:rPr>
                <w:rFonts w:ascii="Times New Roman" w:hAnsi="Times New Roman" w:cs="Times New Roman"/>
              </w:rPr>
            </w:pPr>
            <w:r w:rsidRPr="00EB6BA9">
              <w:rPr>
                <w:rFonts w:ascii="Times New Roman" w:hAnsi="Times New Roman" w:cs="Times New Roman"/>
              </w:rPr>
              <w:t>7</w:t>
            </w:r>
          </w:p>
        </w:tc>
        <w:tc>
          <w:tcPr>
            <w:tcW w:w="2542" w:type="dxa"/>
            <w:shd w:val="clear" w:color="auto" w:fill="F2F2F2"/>
            <w:vAlign w:val="center"/>
          </w:tcPr>
          <w:p w:rsidR="00372D66" w:rsidRPr="00EB6BA9" w:rsidRDefault="00372D66" w:rsidP="00CF04F8">
            <w:pPr>
              <w:pStyle w:val="-"/>
              <w:jc w:val="center"/>
              <w:rPr>
                <w:rFonts w:ascii="Times New Roman" w:hAnsi="Times New Roman" w:cs="Times New Roman"/>
              </w:rPr>
            </w:pPr>
            <w:r w:rsidRPr="00EB6BA9">
              <w:rPr>
                <w:rFonts w:ascii="Times New Roman" w:hAnsi="Times New Roman" w:cs="Times New Roman"/>
              </w:rPr>
              <w:t>8</w:t>
            </w:r>
          </w:p>
        </w:tc>
        <w:tc>
          <w:tcPr>
            <w:tcW w:w="1399" w:type="dxa"/>
            <w:shd w:val="clear" w:color="auto" w:fill="F2F2F2"/>
            <w:vAlign w:val="center"/>
          </w:tcPr>
          <w:p w:rsidR="00372D66" w:rsidRPr="00EB6BA9" w:rsidRDefault="00372D66" w:rsidP="00CF04F8">
            <w:pPr>
              <w:pStyle w:val="-"/>
              <w:jc w:val="center"/>
              <w:rPr>
                <w:rFonts w:ascii="Times New Roman" w:hAnsi="Times New Roman" w:cs="Times New Roman"/>
              </w:rPr>
            </w:pPr>
            <w:r w:rsidRPr="00EB6BA9">
              <w:rPr>
                <w:rFonts w:ascii="Times New Roman" w:hAnsi="Times New Roman" w:cs="Times New Roman"/>
              </w:rPr>
              <w:t>9</w:t>
            </w:r>
          </w:p>
        </w:tc>
      </w:tr>
      <w:tr w:rsidR="00372D66" w:rsidRPr="00EB6BA9" w:rsidTr="00CF04F8">
        <w:trPr>
          <w:trHeight w:val="60"/>
        </w:trPr>
        <w:tc>
          <w:tcPr>
            <w:tcW w:w="595" w:type="dxa"/>
          </w:tcPr>
          <w:p w:rsidR="00372D66" w:rsidRPr="00EB6BA9" w:rsidRDefault="00372D66" w:rsidP="00CF04F8">
            <w:pPr>
              <w:pStyle w:val="-"/>
              <w:jc w:val="center"/>
              <w:rPr>
                <w:rFonts w:ascii="Times New Roman" w:hAnsi="Times New Roman" w:cs="Times New Roman"/>
              </w:rPr>
            </w:pPr>
            <w:r w:rsidRPr="00EB6BA9">
              <w:rPr>
                <w:rFonts w:ascii="Times New Roman" w:hAnsi="Times New Roman" w:cs="Times New Roman"/>
              </w:rPr>
              <w:t>X</w:t>
            </w:r>
          </w:p>
        </w:tc>
        <w:tc>
          <w:tcPr>
            <w:tcW w:w="1418" w:type="dxa"/>
          </w:tcPr>
          <w:p w:rsidR="00372D66" w:rsidRPr="00EB6BA9" w:rsidRDefault="00372D66" w:rsidP="00CF04F8">
            <w:pPr>
              <w:pStyle w:val="-"/>
              <w:rPr>
                <w:rFonts w:ascii="Times New Roman" w:hAnsi="Times New Roman" w:cs="Times New Roman"/>
                <w:highlight w:val="yellow"/>
              </w:rPr>
            </w:pPr>
            <w:r w:rsidRPr="00EB6BA9">
              <w:rPr>
                <w:rFonts w:ascii="Times New Roman" w:hAnsi="Times New Roman" w:cs="Times New Roman"/>
                <w:highlight w:val="yellow"/>
                <w:lang w:val="en-US"/>
              </w:rPr>
              <w:t xml:space="preserve">6 – 7 </w:t>
            </w:r>
            <w:r w:rsidRPr="00EB6BA9">
              <w:rPr>
                <w:rFonts w:ascii="Times New Roman" w:hAnsi="Times New Roman" w:cs="Times New Roman"/>
                <w:highlight w:val="yellow"/>
              </w:rPr>
              <w:t>г.</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3.</w:t>
            </w:r>
            <w:r w:rsidRPr="00EB6BA9">
              <w:rPr>
                <w:rFonts w:ascii="Times New Roman" w:hAnsi="Times New Roman" w:cs="Times New Roman"/>
                <w:lang w:val="en-US"/>
              </w:rPr>
              <w:t xml:space="preserve"> </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Есен е!</w:t>
            </w:r>
          </w:p>
          <w:p w:rsidR="00372D66" w:rsidRPr="00EB6BA9" w:rsidRDefault="00372D66" w:rsidP="00CF04F8">
            <w:pPr>
              <w:pStyle w:val="-"/>
              <w:rPr>
                <w:rFonts w:ascii="Times New Roman" w:hAnsi="Times New Roman" w:cs="Times New Roman"/>
                <w:highlight w:val="yellow"/>
              </w:rPr>
            </w:pPr>
            <w:r w:rsidRPr="00EB6BA9">
              <w:rPr>
                <w:rFonts w:ascii="Times New Roman" w:hAnsi="Times New Roman" w:cs="Times New Roman"/>
                <w:highlight w:val="yellow"/>
                <w:lang w:val="en-US"/>
              </w:rPr>
              <w:t xml:space="preserve">5 – 6 </w:t>
            </w:r>
            <w:r w:rsidRPr="00EB6BA9">
              <w:rPr>
                <w:rFonts w:ascii="Times New Roman" w:hAnsi="Times New Roman" w:cs="Times New Roman"/>
                <w:highlight w:val="yellow"/>
              </w:rPr>
              <w:t>г.</w:t>
            </w:r>
          </w:p>
          <w:p w:rsidR="00372D66" w:rsidRPr="00EB6BA9" w:rsidRDefault="00372D66" w:rsidP="00CF04F8">
            <w:pPr>
              <w:pStyle w:val="-NEW"/>
              <w:rPr>
                <w:rFonts w:ascii="Times New Roman" w:hAnsi="Times New Roman" w:cs="Times New Roman"/>
                <w:b/>
                <w:color w:val="FF0000"/>
              </w:rPr>
            </w:pPr>
            <w:r w:rsidRPr="00EB6BA9">
              <w:rPr>
                <w:rFonts w:ascii="Times New Roman" w:hAnsi="Times New Roman" w:cs="Times New Roman"/>
                <w:b/>
                <w:color w:val="FF0000"/>
              </w:rPr>
              <w:t>6.</w:t>
            </w:r>
          </w:p>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Животните</w:t>
            </w:r>
          </w:p>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моите приятели</w:t>
            </w:r>
          </w:p>
        </w:tc>
        <w:tc>
          <w:tcPr>
            <w:tcW w:w="155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 xml:space="preserve">Конструиране </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и моделиране</w:t>
            </w:r>
          </w:p>
        </w:tc>
        <w:tc>
          <w:tcPr>
            <w:tcW w:w="155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 xml:space="preserve">3/1 </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Слънчоглед</w:t>
            </w:r>
          </w:p>
        </w:tc>
        <w:tc>
          <w:tcPr>
            <w:tcW w:w="2410"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Самостоятелно довършва модел по образец, като подбира разнообразни материали и инструменти.</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Самостоятелно подрежда и поддържа реда, чистотата на личните си вещи, играчки и материали вкъщи и в детската градина.</w:t>
            </w:r>
          </w:p>
        </w:tc>
        <w:tc>
          <w:tcPr>
            <w:tcW w:w="1985" w:type="dxa"/>
          </w:tcPr>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Конструиране и моделиране</w:t>
            </w:r>
          </w:p>
        </w:tc>
        <w:tc>
          <w:tcPr>
            <w:tcW w:w="2126" w:type="dxa"/>
          </w:tcPr>
          <w:p w:rsidR="00372D66" w:rsidRPr="00EB6BA9" w:rsidRDefault="00372D66" w:rsidP="00CF04F8">
            <w:pPr>
              <w:pStyle w:val="-NEW"/>
              <w:rPr>
                <w:rFonts w:ascii="Times New Roman" w:hAnsi="Times New Roman" w:cs="Times New Roman"/>
                <w:b/>
                <w:color w:val="FF0000"/>
              </w:rPr>
            </w:pPr>
            <w:r w:rsidRPr="00EB6BA9">
              <w:rPr>
                <w:rFonts w:ascii="Times New Roman" w:hAnsi="Times New Roman" w:cs="Times New Roman"/>
                <w:b/>
                <w:color w:val="FF0000"/>
              </w:rPr>
              <w:t xml:space="preserve">6/1 </w:t>
            </w:r>
          </w:p>
          <w:p w:rsidR="00372D66" w:rsidRPr="002D0B45" w:rsidRDefault="00372D66" w:rsidP="00CF04F8">
            <w:pPr>
              <w:pStyle w:val="-NEW"/>
              <w:rPr>
                <w:rFonts w:ascii="Times New Roman" w:hAnsi="Times New Roman" w:cs="Times New Roman"/>
                <w:color w:val="auto"/>
              </w:rPr>
            </w:pPr>
            <w:r w:rsidRPr="002D0B45">
              <w:rPr>
                <w:rFonts w:ascii="Times New Roman" w:hAnsi="Times New Roman" w:cs="Times New Roman"/>
                <w:color w:val="auto"/>
              </w:rPr>
              <w:t>Животните в гората</w:t>
            </w:r>
          </w:p>
          <w:p w:rsidR="00372D66" w:rsidRPr="00EB6BA9" w:rsidRDefault="00372D66" w:rsidP="00CF04F8">
            <w:pPr>
              <w:pStyle w:val="-NEW"/>
              <w:rPr>
                <w:rFonts w:ascii="Times New Roman" w:hAnsi="Times New Roman" w:cs="Times New Roman"/>
                <w:b/>
                <w:color w:val="FF0000"/>
              </w:rPr>
            </w:pPr>
          </w:p>
        </w:tc>
        <w:tc>
          <w:tcPr>
            <w:tcW w:w="2542" w:type="dxa"/>
          </w:tcPr>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Изработва модел или изделие, като следва инструкции на учителя, от снимки или технически рисунки.</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Използва ножица за рязане на хартия и други хартиени материали по права, крива и начупена линия.</w:t>
            </w:r>
          </w:p>
        </w:tc>
        <w:tc>
          <w:tcPr>
            <w:tcW w:w="139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Структурирано наблюдение</w:t>
            </w:r>
          </w:p>
        </w:tc>
      </w:tr>
      <w:tr w:rsidR="00372D66" w:rsidRPr="00EB6BA9" w:rsidTr="00CF04F8">
        <w:trPr>
          <w:trHeight w:val="60"/>
        </w:trPr>
        <w:tc>
          <w:tcPr>
            <w:tcW w:w="595" w:type="dxa"/>
          </w:tcPr>
          <w:p w:rsidR="00372D66" w:rsidRPr="00EB6BA9" w:rsidRDefault="00372D66" w:rsidP="00CF04F8">
            <w:pPr>
              <w:pStyle w:val="NoParagraphStyle"/>
              <w:spacing w:line="240" w:lineRule="auto"/>
              <w:jc w:val="center"/>
              <w:textAlignment w:val="auto"/>
              <w:rPr>
                <w:rFonts w:ascii="Times New Roman" w:hAnsi="Times New Roman"/>
                <w:color w:val="auto"/>
                <w:sz w:val="20"/>
                <w:szCs w:val="20"/>
                <w:lang w:val="bg-BG"/>
              </w:rPr>
            </w:pPr>
          </w:p>
        </w:tc>
        <w:tc>
          <w:tcPr>
            <w:tcW w:w="1418" w:type="dxa"/>
          </w:tcPr>
          <w:p w:rsidR="00372D66" w:rsidRPr="00EB6BA9" w:rsidRDefault="00372D66" w:rsidP="00CF04F8">
            <w:pPr>
              <w:pStyle w:val="NoParagraphStyle"/>
              <w:spacing w:line="240" w:lineRule="auto"/>
              <w:textAlignment w:val="auto"/>
              <w:rPr>
                <w:rFonts w:ascii="Times New Roman" w:hAnsi="Times New Roman"/>
                <w:color w:val="auto"/>
                <w:sz w:val="20"/>
                <w:szCs w:val="20"/>
                <w:lang w:val="bg-BG"/>
              </w:rPr>
            </w:pPr>
          </w:p>
        </w:tc>
        <w:tc>
          <w:tcPr>
            <w:tcW w:w="155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 xml:space="preserve">Конструиране </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и моделиране</w:t>
            </w:r>
          </w:p>
        </w:tc>
        <w:tc>
          <w:tcPr>
            <w:tcW w:w="155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 xml:space="preserve">3/2 </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Природен календар</w:t>
            </w:r>
          </w:p>
        </w:tc>
        <w:tc>
          <w:tcPr>
            <w:tcW w:w="2410"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Предлага, представя и обяснява идея или решение при изработване на модел.</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Оценява по собствени критерии модели и изделия и ги включва в игрови дейности.</w:t>
            </w:r>
          </w:p>
        </w:tc>
        <w:tc>
          <w:tcPr>
            <w:tcW w:w="1985" w:type="dxa"/>
          </w:tcPr>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Конструиране и моделиране</w:t>
            </w:r>
          </w:p>
        </w:tc>
        <w:tc>
          <w:tcPr>
            <w:tcW w:w="2126" w:type="dxa"/>
          </w:tcPr>
          <w:p w:rsidR="00372D66" w:rsidRPr="00EB6BA9" w:rsidRDefault="00372D66" w:rsidP="00CF04F8">
            <w:pPr>
              <w:pStyle w:val="-NEW"/>
              <w:rPr>
                <w:rFonts w:ascii="Times New Roman" w:hAnsi="Times New Roman" w:cs="Times New Roman"/>
                <w:b/>
                <w:color w:val="FF0000"/>
              </w:rPr>
            </w:pPr>
            <w:r w:rsidRPr="00EB6BA9">
              <w:rPr>
                <w:rFonts w:ascii="Times New Roman" w:hAnsi="Times New Roman" w:cs="Times New Roman"/>
                <w:b/>
                <w:color w:val="FF0000"/>
              </w:rPr>
              <w:t>6/2</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Таралеж</w:t>
            </w:r>
          </w:p>
        </w:tc>
        <w:tc>
          <w:tcPr>
            <w:tcW w:w="2542" w:type="dxa"/>
          </w:tcPr>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Изработва по образец и собствен замисъл модели и изделия, като подбира и комбинира подходящи разнообразни материали и инструменти.</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Оценява по различни предварително зададени критерии собственоръчно направени модели и ги включва в игрови дейности.</w:t>
            </w:r>
          </w:p>
        </w:tc>
        <w:tc>
          <w:tcPr>
            <w:tcW w:w="139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Детско портфолио</w:t>
            </w:r>
          </w:p>
        </w:tc>
      </w:tr>
      <w:tr w:rsidR="00372D66" w:rsidRPr="00EB6BA9" w:rsidTr="00CF04F8">
        <w:trPr>
          <w:trHeight w:val="60"/>
        </w:trPr>
        <w:tc>
          <w:tcPr>
            <w:tcW w:w="595" w:type="dxa"/>
          </w:tcPr>
          <w:p w:rsidR="00372D66" w:rsidRPr="00EB6BA9" w:rsidRDefault="00372D66" w:rsidP="00CF04F8">
            <w:pPr>
              <w:pStyle w:val="NoParagraphStyle"/>
              <w:spacing w:line="240" w:lineRule="auto"/>
              <w:jc w:val="center"/>
              <w:textAlignment w:val="auto"/>
              <w:rPr>
                <w:rFonts w:ascii="Times New Roman" w:hAnsi="Times New Roman"/>
                <w:color w:val="auto"/>
                <w:sz w:val="20"/>
                <w:szCs w:val="20"/>
                <w:lang w:val="bg-BG"/>
              </w:rPr>
            </w:pPr>
          </w:p>
        </w:tc>
        <w:tc>
          <w:tcPr>
            <w:tcW w:w="1418" w:type="dxa"/>
          </w:tcPr>
          <w:p w:rsidR="00372D66" w:rsidRPr="00EB6BA9" w:rsidRDefault="00372D66" w:rsidP="00CF04F8">
            <w:pPr>
              <w:pStyle w:val="-"/>
              <w:rPr>
                <w:rFonts w:ascii="Times New Roman" w:hAnsi="Times New Roman" w:cs="Times New Roman"/>
                <w:highlight w:val="yellow"/>
              </w:rPr>
            </w:pPr>
            <w:r w:rsidRPr="00EB6BA9">
              <w:rPr>
                <w:rFonts w:ascii="Times New Roman" w:hAnsi="Times New Roman" w:cs="Times New Roman"/>
                <w:highlight w:val="yellow"/>
                <w:lang w:val="en-US"/>
              </w:rPr>
              <w:t xml:space="preserve">6 – 7 </w:t>
            </w:r>
            <w:r w:rsidRPr="00EB6BA9">
              <w:rPr>
                <w:rFonts w:ascii="Times New Roman" w:hAnsi="Times New Roman" w:cs="Times New Roman"/>
                <w:highlight w:val="yellow"/>
              </w:rPr>
              <w:t>г.</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4.</w:t>
            </w:r>
            <w:r w:rsidRPr="00EB6BA9">
              <w:rPr>
                <w:rFonts w:ascii="Times New Roman" w:hAnsi="Times New Roman" w:cs="Times New Roman"/>
                <w:lang w:val="en-US"/>
              </w:rPr>
              <w:t xml:space="preserve"> </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Грижи за растенията</w:t>
            </w:r>
          </w:p>
          <w:p w:rsidR="00372D66" w:rsidRPr="00EB6BA9" w:rsidRDefault="00372D66" w:rsidP="00CF04F8">
            <w:pPr>
              <w:pStyle w:val="-"/>
              <w:rPr>
                <w:rFonts w:ascii="Times New Roman" w:hAnsi="Times New Roman" w:cs="Times New Roman"/>
                <w:highlight w:val="yellow"/>
              </w:rPr>
            </w:pPr>
            <w:r w:rsidRPr="00EB6BA9">
              <w:rPr>
                <w:rFonts w:ascii="Times New Roman" w:hAnsi="Times New Roman" w:cs="Times New Roman"/>
                <w:highlight w:val="yellow"/>
                <w:lang w:val="en-US"/>
              </w:rPr>
              <w:t xml:space="preserve">5 – 6 </w:t>
            </w:r>
            <w:r w:rsidRPr="00EB6BA9">
              <w:rPr>
                <w:rFonts w:ascii="Times New Roman" w:hAnsi="Times New Roman" w:cs="Times New Roman"/>
                <w:highlight w:val="yellow"/>
              </w:rPr>
              <w:t>г.</w:t>
            </w:r>
          </w:p>
          <w:p w:rsidR="00372D66" w:rsidRPr="00EB6BA9" w:rsidRDefault="00372D66" w:rsidP="00CF04F8">
            <w:pPr>
              <w:pStyle w:val="-NEW"/>
              <w:rPr>
                <w:rFonts w:ascii="Times New Roman" w:hAnsi="Times New Roman" w:cs="Times New Roman"/>
                <w:b/>
                <w:color w:val="FF0000"/>
              </w:rPr>
            </w:pPr>
            <w:r w:rsidRPr="00EB6BA9">
              <w:rPr>
                <w:rFonts w:ascii="Times New Roman" w:hAnsi="Times New Roman" w:cs="Times New Roman"/>
                <w:b/>
                <w:color w:val="FF0000"/>
              </w:rPr>
              <w:t>5.</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Есенни плодове и зеленчуци</w:t>
            </w:r>
          </w:p>
        </w:tc>
        <w:tc>
          <w:tcPr>
            <w:tcW w:w="155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Обработване на материали, съединяване и свързване</w:t>
            </w:r>
          </w:p>
        </w:tc>
        <w:tc>
          <w:tcPr>
            <w:tcW w:w="155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 xml:space="preserve">4/1 </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 xml:space="preserve">Плодове </w:t>
            </w:r>
          </w:p>
        </w:tc>
        <w:tc>
          <w:tcPr>
            <w:tcW w:w="2410"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Подбира и използва хартия, картон или текстил в зависимост от свойствата им, когато при изработката на модел или изделие прилага късане, залепване, намокряне, намачкване, оцветяване.</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Съединява елементи, като залепва, преплита и завързва.</w:t>
            </w:r>
          </w:p>
        </w:tc>
        <w:tc>
          <w:tcPr>
            <w:tcW w:w="1985" w:type="dxa"/>
          </w:tcPr>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Обработване на материали,</w:t>
            </w:r>
          </w:p>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съединяване и свързване</w:t>
            </w:r>
          </w:p>
        </w:tc>
        <w:tc>
          <w:tcPr>
            <w:tcW w:w="2126" w:type="dxa"/>
          </w:tcPr>
          <w:p w:rsidR="00372D66" w:rsidRPr="00EB6BA9" w:rsidRDefault="00372D66" w:rsidP="00CF04F8">
            <w:pPr>
              <w:pStyle w:val="-NEW"/>
              <w:rPr>
                <w:rFonts w:ascii="Times New Roman" w:hAnsi="Times New Roman" w:cs="Times New Roman"/>
                <w:b/>
                <w:color w:val="FF0000"/>
              </w:rPr>
            </w:pPr>
            <w:r w:rsidRPr="00EB6BA9">
              <w:rPr>
                <w:rFonts w:ascii="Times New Roman" w:hAnsi="Times New Roman" w:cs="Times New Roman"/>
                <w:b/>
                <w:color w:val="FF0000"/>
              </w:rPr>
              <w:t>5/1</w:t>
            </w:r>
          </w:p>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 xml:space="preserve"> Весели плодове</w:t>
            </w:r>
          </w:p>
        </w:tc>
        <w:tc>
          <w:tcPr>
            <w:tcW w:w="2542" w:type="dxa"/>
          </w:tcPr>
          <w:p w:rsidR="00372D66" w:rsidRPr="00EB6BA9" w:rsidRDefault="00372D66" w:rsidP="00CF04F8">
            <w:pPr>
              <w:pStyle w:val="-"/>
              <w:jc w:val="both"/>
              <w:rPr>
                <w:rFonts w:ascii="Times New Roman" w:hAnsi="Times New Roman" w:cs="Times New Roman"/>
              </w:rPr>
            </w:pPr>
            <w:r w:rsidRPr="00EB6BA9">
              <w:rPr>
                <w:rFonts w:ascii="Times New Roman" w:hAnsi="Times New Roman" w:cs="Times New Roman"/>
              </w:rPr>
              <w:t>Използва ножица за рязане на хартия и други хартиени материали по права, крива и начупена линия.</w:t>
            </w:r>
          </w:p>
          <w:p w:rsidR="00372D66" w:rsidRPr="00EB6BA9" w:rsidRDefault="00372D66" w:rsidP="00CF04F8">
            <w:pPr>
              <w:pStyle w:val="-"/>
              <w:jc w:val="both"/>
              <w:rPr>
                <w:rFonts w:ascii="Times New Roman" w:hAnsi="Times New Roman" w:cs="Times New Roman"/>
              </w:rPr>
            </w:pPr>
            <w:r w:rsidRPr="00EB6BA9">
              <w:rPr>
                <w:rFonts w:ascii="Times New Roman" w:hAnsi="Times New Roman" w:cs="Times New Roman"/>
              </w:rPr>
              <w:t>Сгъва хартия и картон по ориентири.</w:t>
            </w:r>
          </w:p>
        </w:tc>
        <w:tc>
          <w:tcPr>
            <w:tcW w:w="139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Детско портфолио</w:t>
            </w:r>
          </w:p>
        </w:tc>
      </w:tr>
      <w:tr w:rsidR="00372D66" w:rsidRPr="00EB6BA9" w:rsidTr="00CF04F8">
        <w:trPr>
          <w:trHeight w:val="60"/>
        </w:trPr>
        <w:tc>
          <w:tcPr>
            <w:tcW w:w="595" w:type="dxa"/>
          </w:tcPr>
          <w:p w:rsidR="00372D66" w:rsidRPr="00EB6BA9" w:rsidRDefault="00372D66" w:rsidP="00CF04F8">
            <w:pPr>
              <w:pStyle w:val="NoParagraphStyle"/>
              <w:spacing w:line="240" w:lineRule="auto"/>
              <w:jc w:val="center"/>
              <w:textAlignment w:val="auto"/>
              <w:rPr>
                <w:rFonts w:ascii="Times New Roman" w:hAnsi="Times New Roman"/>
                <w:color w:val="auto"/>
                <w:sz w:val="20"/>
                <w:szCs w:val="20"/>
                <w:lang w:val="bg-BG"/>
              </w:rPr>
            </w:pPr>
          </w:p>
        </w:tc>
        <w:tc>
          <w:tcPr>
            <w:tcW w:w="1418" w:type="dxa"/>
          </w:tcPr>
          <w:p w:rsidR="00372D66" w:rsidRPr="00EB6BA9" w:rsidRDefault="00372D66" w:rsidP="00CF04F8">
            <w:pPr>
              <w:pStyle w:val="NoParagraphStyle"/>
              <w:spacing w:line="240" w:lineRule="auto"/>
              <w:textAlignment w:val="auto"/>
              <w:rPr>
                <w:rFonts w:ascii="Times New Roman" w:hAnsi="Times New Roman"/>
                <w:color w:val="auto"/>
                <w:sz w:val="20"/>
                <w:szCs w:val="20"/>
                <w:lang w:val="bg-BG"/>
              </w:rPr>
            </w:pPr>
          </w:p>
        </w:tc>
        <w:tc>
          <w:tcPr>
            <w:tcW w:w="155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Конструиране и моделиране</w:t>
            </w:r>
          </w:p>
        </w:tc>
        <w:tc>
          <w:tcPr>
            <w:tcW w:w="155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 xml:space="preserve">4/2 </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Ябълково дърво</w:t>
            </w:r>
          </w:p>
        </w:tc>
        <w:tc>
          <w:tcPr>
            <w:tcW w:w="2410"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Подбира и използва хартия, картон или текстил в зависимост от свойствата им, когато при изработката на модел или изделие прилага късане, залепване, намокряне, намачкване, оцветяване.</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Оценява по собствени критерии модели и изделия и ги включва в игрови дейности.</w:t>
            </w:r>
          </w:p>
        </w:tc>
        <w:tc>
          <w:tcPr>
            <w:tcW w:w="1985" w:type="dxa"/>
          </w:tcPr>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Обработване на материали, съединяване и свързване</w:t>
            </w:r>
          </w:p>
          <w:p w:rsidR="00372D66" w:rsidRPr="00EB6BA9" w:rsidRDefault="00372D66" w:rsidP="00CF04F8">
            <w:pPr>
              <w:pStyle w:val="-"/>
              <w:ind w:firstLine="708"/>
              <w:rPr>
                <w:rFonts w:ascii="Times New Roman" w:hAnsi="Times New Roman" w:cs="Times New Roman"/>
              </w:rPr>
            </w:pPr>
          </w:p>
        </w:tc>
        <w:tc>
          <w:tcPr>
            <w:tcW w:w="2126" w:type="dxa"/>
          </w:tcPr>
          <w:p w:rsidR="00372D66" w:rsidRPr="00EB6BA9" w:rsidRDefault="00372D66" w:rsidP="00CF04F8">
            <w:pPr>
              <w:autoSpaceDE w:val="0"/>
              <w:autoSpaceDN w:val="0"/>
              <w:adjustRightInd w:val="0"/>
              <w:spacing w:after="0" w:line="220" w:lineRule="atLeast"/>
              <w:textAlignment w:val="center"/>
              <w:rPr>
                <w:rFonts w:ascii="Times New Roman" w:hAnsi="Times New Roman"/>
                <w:b/>
                <w:color w:val="FF0000"/>
                <w:sz w:val="20"/>
                <w:szCs w:val="20"/>
              </w:rPr>
            </w:pPr>
            <w:r w:rsidRPr="00EB6BA9">
              <w:rPr>
                <w:rFonts w:ascii="Times New Roman" w:hAnsi="Times New Roman"/>
                <w:b/>
                <w:color w:val="FF0000"/>
                <w:sz w:val="20"/>
                <w:szCs w:val="20"/>
              </w:rPr>
              <w:t xml:space="preserve">5/2 </w:t>
            </w:r>
            <w:r w:rsidRPr="00EB6BA9">
              <w:rPr>
                <w:rFonts w:ascii="Times New Roman" w:hAnsi="Times New Roman"/>
                <w:sz w:val="20"/>
                <w:szCs w:val="20"/>
              </w:rPr>
              <w:t>Гъсеничка</w:t>
            </w:r>
          </w:p>
          <w:p w:rsidR="00372D66" w:rsidRPr="00EB6BA9" w:rsidRDefault="00372D66" w:rsidP="00CF04F8">
            <w:pPr>
              <w:pStyle w:val="-"/>
              <w:rPr>
                <w:rFonts w:ascii="Times New Roman" w:hAnsi="Times New Roman" w:cs="Times New Roman"/>
              </w:rPr>
            </w:pPr>
          </w:p>
        </w:tc>
        <w:tc>
          <w:tcPr>
            <w:tcW w:w="2542" w:type="dxa"/>
          </w:tcPr>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Използва ножица за рязане на хартия и други хартиени материали по права, крива и начупена линия.</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Сгъва хартия и картон по ориентири.</w:t>
            </w:r>
          </w:p>
        </w:tc>
        <w:tc>
          <w:tcPr>
            <w:tcW w:w="139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Детско портфолио</w:t>
            </w:r>
          </w:p>
        </w:tc>
      </w:tr>
      <w:tr w:rsidR="00372D66" w:rsidRPr="00EB6BA9" w:rsidTr="00CF04F8">
        <w:trPr>
          <w:trHeight w:val="60"/>
        </w:trPr>
        <w:tc>
          <w:tcPr>
            <w:tcW w:w="595" w:type="dxa"/>
          </w:tcPr>
          <w:p w:rsidR="00372D66" w:rsidRPr="00EB6BA9" w:rsidRDefault="00372D66" w:rsidP="00CF04F8">
            <w:pPr>
              <w:pStyle w:val="NoParagraphStyle"/>
              <w:spacing w:line="240" w:lineRule="auto"/>
              <w:jc w:val="center"/>
              <w:textAlignment w:val="auto"/>
              <w:rPr>
                <w:rFonts w:ascii="Times New Roman" w:hAnsi="Times New Roman"/>
                <w:color w:val="auto"/>
                <w:sz w:val="20"/>
                <w:szCs w:val="20"/>
                <w:lang w:val="bg-BG"/>
              </w:rPr>
            </w:pPr>
          </w:p>
        </w:tc>
        <w:tc>
          <w:tcPr>
            <w:tcW w:w="1418" w:type="dxa"/>
          </w:tcPr>
          <w:p w:rsidR="00372D66" w:rsidRPr="00EB6BA9" w:rsidRDefault="00372D66" w:rsidP="00CF04F8">
            <w:pPr>
              <w:pStyle w:val="-"/>
              <w:rPr>
                <w:rFonts w:ascii="Times New Roman" w:hAnsi="Times New Roman" w:cs="Times New Roman"/>
                <w:highlight w:val="yellow"/>
              </w:rPr>
            </w:pPr>
            <w:r w:rsidRPr="00EB6BA9">
              <w:rPr>
                <w:rFonts w:ascii="Times New Roman" w:hAnsi="Times New Roman" w:cs="Times New Roman"/>
                <w:highlight w:val="yellow"/>
                <w:lang w:val="en-US"/>
              </w:rPr>
              <w:t xml:space="preserve">6 – 7 </w:t>
            </w:r>
            <w:r w:rsidRPr="00EB6BA9">
              <w:rPr>
                <w:rFonts w:ascii="Times New Roman" w:hAnsi="Times New Roman" w:cs="Times New Roman"/>
                <w:highlight w:val="yellow"/>
              </w:rPr>
              <w:t>г.</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5.</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Животните през есента</w:t>
            </w:r>
          </w:p>
          <w:p w:rsidR="00372D66" w:rsidRPr="00EB6BA9" w:rsidRDefault="00372D66" w:rsidP="00CF04F8">
            <w:pPr>
              <w:pStyle w:val="-"/>
              <w:rPr>
                <w:rFonts w:ascii="Times New Roman" w:hAnsi="Times New Roman" w:cs="Times New Roman"/>
                <w:highlight w:val="yellow"/>
              </w:rPr>
            </w:pPr>
            <w:r w:rsidRPr="00EB6BA9">
              <w:rPr>
                <w:rFonts w:ascii="Times New Roman" w:hAnsi="Times New Roman" w:cs="Times New Roman"/>
                <w:highlight w:val="yellow"/>
                <w:lang w:val="en-US"/>
              </w:rPr>
              <w:t xml:space="preserve">5 – 6 </w:t>
            </w:r>
            <w:r w:rsidRPr="00EB6BA9">
              <w:rPr>
                <w:rFonts w:ascii="Times New Roman" w:hAnsi="Times New Roman" w:cs="Times New Roman"/>
                <w:highlight w:val="yellow"/>
              </w:rPr>
              <w:t>г.</w:t>
            </w:r>
          </w:p>
          <w:p w:rsidR="00372D66" w:rsidRPr="00EB6BA9" w:rsidRDefault="00372D66" w:rsidP="00CF04F8">
            <w:pPr>
              <w:pStyle w:val="-NEW"/>
              <w:rPr>
                <w:rFonts w:ascii="Times New Roman" w:hAnsi="Times New Roman" w:cs="Times New Roman"/>
                <w:b/>
                <w:color w:val="FF0000"/>
              </w:rPr>
            </w:pPr>
            <w:r w:rsidRPr="00EB6BA9">
              <w:rPr>
                <w:rFonts w:ascii="Times New Roman" w:hAnsi="Times New Roman" w:cs="Times New Roman"/>
                <w:b/>
                <w:color w:val="FF0000"/>
              </w:rPr>
              <w:t>4.</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Правила за безопасност</w:t>
            </w:r>
          </w:p>
        </w:tc>
        <w:tc>
          <w:tcPr>
            <w:tcW w:w="155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Обработване на материали, съединяване и свързване</w:t>
            </w:r>
          </w:p>
        </w:tc>
        <w:tc>
          <w:tcPr>
            <w:tcW w:w="155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 xml:space="preserve">5/1 </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Есен в гората</w:t>
            </w:r>
          </w:p>
        </w:tc>
        <w:tc>
          <w:tcPr>
            <w:tcW w:w="2410"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Оценява по собствени критерии модели и изделия и ги включва в игрови дейности.</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Съединява елементи, като залепва.</w:t>
            </w:r>
          </w:p>
        </w:tc>
        <w:tc>
          <w:tcPr>
            <w:tcW w:w="1985" w:type="dxa"/>
          </w:tcPr>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Обработване на материали, съединяване и свързване</w:t>
            </w:r>
          </w:p>
          <w:p w:rsidR="00372D66" w:rsidRPr="00EB6BA9" w:rsidRDefault="00372D66" w:rsidP="00CF04F8">
            <w:pPr>
              <w:pStyle w:val="-"/>
              <w:rPr>
                <w:rFonts w:ascii="Times New Roman" w:hAnsi="Times New Roman" w:cs="Times New Roman"/>
              </w:rPr>
            </w:pPr>
          </w:p>
        </w:tc>
        <w:tc>
          <w:tcPr>
            <w:tcW w:w="2126" w:type="dxa"/>
          </w:tcPr>
          <w:p w:rsidR="00372D66" w:rsidRPr="00EB6BA9" w:rsidRDefault="00372D66" w:rsidP="00CF04F8">
            <w:pPr>
              <w:pStyle w:val="-NEW"/>
              <w:rPr>
                <w:rFonts w:ascii="Times New Roman" w:hAnsi="Times New Roman" w:cs="Times New Roman"/>
                <w:b/>
                <w:color w:val="FF0000"/>
              </w:rPr>
            </w:pPr>
            <w:r w:rsidRPr="00EB6BA9">
              <w:rPr>
                <w:rFonts w:ascii="Times New Roman" w:hAnsi="Times New Roman" w:cs="Times New Roman"/>
                <w:b/>
                <w:color w:val="FF0000"/>
              </w:rPr>
              <w:t>7/1</w:t>
            </w:r>
          </w:p>
          <w:p w:rsidR="00372D66" w:rsidRPr="00EB6BA9" w:rsidRDefault="00372D66" w:rsidP="00CF04F8">
            <w:pPr>
              <w:pStyle w:val="-NEW"/>
              <w:rPr>
                <w:rFonts w:ascii="Times New Roman" w:hAnsi="Times New Roman" w:cs="Times New Roman"/>
                <w:color w:val="auto"/>
              </w:rPr>
            </w:pPr>
            <w:r w:rsidRPr="00EB6BA9">
              <w:rPr>
                <w:rFonts w:ascii="Times New Roman" w:hAnsi="Times New Roman" w:cs="Times New Roman"/>
                <w:color w:val="auto"/>
              </w:rPr>
              <w:t>Лекари</w:t>
            </w:r>
            <w:r w:rsidRPr="00EB6BA9">
              <w:rPr>
                <w:rFonts w:ascii="Times New Roman" w:hAnsi="Times New Roman" w:cs="Times New Roman"/>
                <w:b/>
                <w:color w:val="FF0000"/>
              </w:rPr>
              <w:t xml:space="preserve"> </w:t>
            </w:r>
          </w:p>
          <w:p w:rsidR="00372D66" w:rsidRPr="00EB6BA9" w:rsidRDefault="00372D66" w:rsidP="00CF04F8">
            <w:pPr>
              <w:pStyle w:val="-NEW"/>
              <w:rPr>
                <w:rFonts w:ascii="Times New Roman" w:hAnsi="Times New Roman" w:cs="Times New Roman"/>
              </w:rPr>
            </w:pPr>
          </w:p>
        </w:tc>
        <w:tc>
          <w:tcPr>
            <w:tcW w:w="2542"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Използва ножица за рязане на хартия и други хартиени материали по права, крива и начупена линия.</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Прави подходящ избор на хартия, картон, природни и текстилни  материали при изработване на модел или изделие.</w:t>
            </w:r>
          </w:p>
        </w:tc>
        <w:tc>
          <w:tcPr>
            <w:tcW w:w="1399" w:type="dxa"/>
          </w:tcPr>
          <w:p w:rsidR="00372D66" w:rsidRPr="00EB6BA9" w:rsidRDefault="00372D66" w:rsidP="00CF04F8">
            <w:pPr>
              <w:pStyle w:val="-"/>
              <w:rPr>
                <w:rFonts w:ascii="Times New Roman" w:hAnsi="Times New Roman" w:cs="Times New Roman"/>
              </w:rPr>
            </w:pPr>
            <w:r>
              <w:rPr>
                <w:rFonts w:ascii="Times New Roman" w:hAnsi="Times New Roman" w:cs="Times New Roman"/>
              </w:rPr>
              <w:t>Структурирано наблюдение</w:t>
            </w:r>
          </w:p>
        </w:tc>
      </w:tr>
      <w:tr w:rsidR="00372D66" w:rsidRPr="00EB6BA9" w:rsidTr="00CF04F8">
        <w:trPr>
          <w:trHeight w:val="60"/>
        </w:trPr>
        <w:tc>
          <w:tcPr>
            <w:tcW w:w="595" w:type="dxa"/>
          </w:tcPr>
          <w:p w:rsidR="00372D66" w:rsidRPr="00EB6BA9" w:rsidRDefault="00372D66" w:rsidP="00CF04F8">
            <w:pPr>
              <w:pStyle w:val="NoParagraphStyle"/>
              <w:spacing w:line="240" w:lineRule="auto"/>
              <w:jc w:val="center"/>
              <w:textAlignment w:val="auto"/>
              <w:rPr>
                <w:rFonts w:ascii="Times New Roman" w:hAnsi="Times New Roman"/>
                <w:color w:val="auto"/>
                <w:sz w:val="20"/>
                <w:szCs w:val="20"/>
                <w:lang w:val="bg-BG"/>
              </w:rPr>
            </w:pPr>
          </w:p>
        </w:tc>
        <w:tc>
          <w:tcPr>
            <w:tcW w:w="1418" w:type="dxa"/>
          </w:tcPr>
          <w:p w:rsidR="00372D66" w:rsidRPr="00EB6BA9" w:rsidRDefault="00372D66" w:rsidP="00CF04F8">
            <w:pPr>
              <w:pStyle w:val="NoParagraphStyle"/>
              <w:spacing w:line="240" w:lineRule="auto"/>
              <w:textAlignment w:val="auto"/>
              <w:rPr>
                <w:rFonts w:ascii="Times New Roman" w:hAnsi="Times New Roman"/>
                <w:color w:val="auto"/>
                <w:sz w:val="20"/>
                <w:szCs w:val="20"/>
                <w:lang w:val="bg-BG"/>
              </w:rPr>
            </w:pPr>
          </w:p>
        </w:tc>
        <w:tc>
          <w:tcPr>
            <w:tcW w:w="155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Обработване на материали, съединяване и свързване</w:t>
            </w:r>
          </w:p>
        </w:tc>
        <w:tc>
          <w:tcPr>
            <w:tcW w:w="1559" w:type="dxa"/>
          </w:tcPr>
          <w:p w:rsidR="00372D66" w:rsidRPr="00EB6BA9" w:rsidRDefault="00372D66" w:rsidP="00CF04F8">
            <w:pPr>
              <w:pStyle w:val="-"/>
              <w:rPr>
                <w:rFonts w:ascii="Times New Roman" w:hAnsi="Times New Roman" w:cs="Times New Roman"/>
              </w:rPr>
            </w:pPr>
            <w:r>
              <w:rPr>
                <w:rFonts w:ascii="Times New Roman" w:hAnsi="Times New Roman" w:cs="Times New Roman"/>
              </w:rPr>
              <w:t>5/2</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Катеричка</w:t>
            </w:r>
          </w:p>
        </w:tc>
        <w:tc>
          <w:tcPr>
            <w:tcW w:w="2410"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Конструиране и моделиране.</w:t>
            </w:r>
          </w:p>
        </w:tc>
        <w:tc>
          <w:tcPr>
            <w:tcW w:w="1985" w:type="dxa"/>
          </w:tcPr>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Обработване на материали, съединяване и свързване</w:t>
            </w:r>
          </w:p>
          <w:p w:rsidR="00372D66" w:rsidRPr="00EB6BA9" w:rsidRDefault="00372D66" w:rsidP="00CF04F8">
            <w:pPr>
              <w:pStyle w:val="-"/>
              <w:rPr>
                <w:rFonts w:ascii="Times New Roman" w:hAnsi="Times New Roman" w:cs="Times New Roman"/>
              </w:rPr>
            </w:pPr>
          </w:p>
        </w:tc>
        <w:tc>
          <w:tcPr>
            <w:tcW w:w="2126" w:type="dxa"/>
          </w:tcPr>
          <w:p w:rsidR="00372D66" w:rsidRPr="00EB6BA9" w:rsidRDefault="00372D66" w:rsidP="00CF04F8">
            <w:pPr>
              <w:pStyle w:val="-NEW"/>
              <w:rPr>
                <w:rFonts w:ascii="Times New Roman" w:hAnsi="Times New Roman" w:cs="Times New Roman"/>
                <w:b/>
                <w:color w:val="FF0000"/>
              </w:rPr>
            </w:pPr>
            <w:r w:rsidRPr="00EB6BA9">
              <w:rPr>
                <w:rFonts w:ascii="Times New Roman" w:hAnsi="Times New Roman" w:cs="Times New Roman"/>
                <w:b/>
                <w:color w:val="FF0000"/>
              </w:rPr>
              <w:t>4/2</w:t>
            </w:r>
          </w:p>
          <w:p w:rsidR="00372D66" w:rsidRPr="00EB6BA9" w:rsidRDefault="00372D66" w:rsidP="00CF04F8">
            <w:pPr>
              <w:pStyle w:val="-NEW"/>
              <w:rPr>
                <w:rFonts w:ascii="Times New Roman" w:hAnsi="Times New Roman" w:cs="Times New Roman"/>
                <w:color w:val="auto"/>
              </w:rPr>
            </w:pPr>
            <w:r w:rsidRPr="00EB6BA9">
              <w:rPr>
                <w:rFonts w:ascii="Times New Roman" w:hAnsi="Times New Roman" w:cs="Times New Roman"/>
                <w:color w:val="auto"/>
              </w:rPr>
              <w:t>Чадърче</w:t>
            </w:r>
          </w:p>
          <w:p w:rsidR="00372D66" w:rsidRPr="00EB6BA9" w:rsidRDefault="00372D66" w:rsidP="00CF04F8">
            <w:pPr>
              <w:pStyle w:val="-NEW"/>
              <w:rPr>
                <w:rFonts w:ascii="Times New Roman" w:hAnsi="Times New Roman" w:cs="Times New Roman"/>
                <w:color w:val="auto"/>
              </w:rPr>
            </w:pPr>
          </w:p>
        </w:tc>
        <w:tc>
          <w:tcPr>
            <w:tcW w:w="2542" w:type="dxa"/>
          </w:tcPr>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Изработва по образец и собствен замисъл модели и изделия, като подбира и комбинира подходящи разнообразни материали и инструменти.</w:t>
            </w:r>
          </w:p>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Оценява по различни предварително зададени критерии собственоръчно направени модели и ги включва в игрови дейности.</w:t>
            </w:r>
          </w:p>
        </w:tc>
        <w:tc>
          <w:tcPr>
            <w:tcW w:w="1399" w:type="dxa"/>
          </w:tcPr>
          <w:p w:rsidR="00372D66" w:rsidRPr="00EB6BA9" w:rsidRDefault="00372D66" w:rsidP="00CF04F8">
            <w:pPr>
              <w:pStyle w:val="-"/>
              <w:rPr>
                <w:rFonts w:ascii="Times New Roman" w:hAnsi="Times New Roman" w:cs="Times New Roman"/>
              </w:rPr>
            </w:pPr>
            <w:r>
              <w:rPr>
                <w:rFonts w:ascii="Times New Roman" w:hAnsi="Times New Roman" w:cs="Times New Roman"/>
              </w:rPr>
              <w:t>Структурирано наблюдение</w:t>
            </w:r>
          </w:p>
        </w:tc>
      </w:tr>
      <w:tr w:rsidR="00372D66" w:rsidRPr="00EB6BA9" w:rsidTr="00CF04F8">
        <w:trPr>
          <w:trHeight w:val="60"/>
        </w:trPr>
        <w:tc>
          <w:tcPr>
            <w:tcW w:w="595" w:type="dxa"/>
          </w:tcPr>
          <w:p w:rsidR="00372D66" w:rsidRPr="00EB6BA9" w:rsidRDefault="00372D66" w:rsidP="00CF04F8">
            <w:pPr>
              <w:pStyle w:val="NoParagraphStyle"/>
              <w:spacing w:line="240" w:lineRule="auto"/>
              <w:jc w:val="center"/>
              <w:textAlignment w:val="auto"/>
              <w:rPr>
                <w:rFonts w:ascii="Times New Roman" w:hAnsi="Times New Roman"/>
                <w:color w:val="auto"/>
                <w:sz w:val="20"/>
                <w:szCs w:val="20"/>
                <w:lang w:val="bg-BG"/>
              </w:rPr>
            </w:pPr>
          </w:p>
        </w:tc>
        <w:tc>
          <w:tcPr>
            <w:tcW w:w="1418" w:type="dxa"/>
          </w:tcPr>
          <w:p w:rsidR="00372D66" w:rsidRPr="00EB6BA9" w:rsidRDefault="00372D66" w:rsidP="00CF04F8">
            <w:pPr>
              <w:pStyle w:val="-"/>
              <w:rPr>
                <w:rFonts w:ascii="Times New Roman" w:hAnsi="Times New Roman" w:cs="Times New Roman"/>
                <w:highlight w:val="yellow"/>
              </w:rPr>
            </w:pPr>
            <w:r w:rsidRPr="00EB6BA9">
              <w:rPr>
                <w:rFonts w:ascii="Times New Roman" w:hAnsi="Times New Roman" w:cs="Times New Roman"/>
                <w:highlight w:val="yellow"/>
                <w:lang w:val="en-US"/>
              </w:rPr>
              <w:t xml:space="preserve">6 – 7 </w:t>
            </w:r>
            <w:r w:rsidRPr="00EB6BA9">
              <w:rPr>
                <w:rFonts w:ascii="Times New Roman" w:hAnsi="Times New Roman" w:cs="Times New Roman"/>
                <w:highlight w:val="yellow"/>
              </w:rPr>
              <w:t>г.</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6.</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Богатството на есента</w:t>
            </w:r>
          </w:p>
          <w:p w:rsidR="00372D66" w:rsidRPr="00EB6BA9" w:rsidRDefault="00372D66" w:rsidP="00CF04F8">
            <w:pPr>
              <w:pStyle w:val="-"/>
              <w:rPr>
                <w:rFonts w:ascii="Times New Roman" w:hAnsi="Times New Roman" w:cs="Times New Roman"/>
                <w:highlight w:val="yellow"/>
              </w:rPr>
            </w:pPr>
            <w:r w:rsidRPr="00EB6BA9">
              <w:rPr>
                <w:rFonts w:ascii="Times New Roman" w:hAnsi="Times New Roman" w:cs="Times New Roman"/>
                <w:highlight w:val="yellow"/>
                <w:lang w:val="en-US"/>
              </w:rPr>
              <w:t xml:space="preserve">5 – 6 </w:t>
            </w:r>
            <w:r w:rsidRPr="00EB6BA9">
              <w:rPr>
                <w:rFonts w:ascii="Times New Roman" w:hAnsi="Times New Roman" w:cs="Times New Roman"/>
                <w:highlight w:val="yellow"/>
              </w:rPr>
              <w:t>г.</w:t>
            </w:r>
          </w:p>
          <w:p w:rsidR="00372D66" w:rsidRPr="00EB6BA9" w:rsidRDefault="00372D66" w:rsidP="00CF04F8">
            <w:pPr>
              <w:pStyle w:val="-NEW"/>
              <w:rPr>
                <w:rFonts w:ascii="Times New Roman" w:hAnsi="Times New Roman" w:cs="Times New Roman"/>
                <w:b/>
                <w:color w:val="FF0000"/>
              </w:rPr>
            </w:pPr>
            <w:r w:rsidRPr="00EB6BA9">
              <w:rPr>
                <w:rFonts w:ascii="Times New Roman" w:hAnsi="Times New Roman" w:cs="Times New Roman"/>
                <w:b/>
                <w:color w:val="FF0000"/>
              </w:rPr>
              <w:t>3.</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Есен е!</w:t>
            </w:r>
          </w:p>
        </w:tc>
        <w:tc>
          <w:tcPr>
            <w:tcW w:w="155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 xml:space="preserve">Грижи </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и инициативност</w:t>
            </w:r>
          </w:p>
        </w:tc>
        <w:tc>
          <w:tcPr>
            <w:tcW w:w="1559" w:type="dxa"/>
          </w:tcPr>
          <w:p w:rsidR="00372D66" w:rsidRPr="00EB6BA9" w:rsidRDefault="00372D66" w:rsidP="00CF04F8">
            <w:pPr>
              <w:pStyle w:val="-"/>
              <w:rPr>
                <w:rFonts w:ascii="Times New Roman" w:hAnsi="Times New Roman" w:cs="Times New Roman"/>
              </w:rPr>
            </w:pPr>
            <w:r>
              <w:rPr>
                <w:rFonts w:ascii="Times New Roman" w:hAnsi="Times New Roman" w:cs="Times New Roman"/>
              </w:rPr>
              <w:t>6/1</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Есенни листа</w:t>
            </w:r>
          </w:p>
        </w:tc>
        <w:tc>
          <w:tcPr>
            <w:tcW w:w="2410"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Участва в малък общ проект в детската градина.</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Сътрудничи с другите при работа по общ замисъл.</w:t>
            </w:r>
          </w:p>
        </w:tc>
        <w:tc>
          <w:tcPr>
            <w:tcW w:w="1985" w:type="dxa"/>
          </w:tcPr>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Обработване на мат</w:t>
            </w:r>
            <w:r>
              <w:rPr>
                <w:rFonts w:ascii="Times New Roman" w:hAnsi="Times New Roman" w:cs="Times New Roman"/>
              </w:rPr>
              <w:t>ериали, съединяване и свързване</w:t>
            </w:r>
          </w:p>
        </w:tc>
        <w:tc>
          <w:tcPr>
            <w:tcW w:w="2126" w:type="dxa"/>
          </w:tcPr>
          <w:p w:rsidR="00372D66" w:rsidRPr="00EB6BA9" w:rsidRDefault="00372D66" w:rsidP="00CF04F8">
            <w:pPr>
              <w:pStyle w:val="-NEW"/>
              <w:rPr>
                <w:rFonts w:ascii="Times New Roman" w:hAnsi="Times New Roman" w:cs="Times New Roman"/>
                <w:b/>
                <w:color w:val="FF0000"/>
              </w:rPr>
            </w:pPr>
            <w:r w:rsidRPr="00EB6BA9">
              <w:rPr>
                <w:rFonts w:ascii="Times New Roman" w:hAnsi="Times New Roman" w:cs="Times New Roman"/>
                <w:b/>
                <w:color w:val="FF0000"/>
              </w:rPr>
              <w:t xml:space="preserve">3/2 </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Карнавал в гората</w:t>
            </w:r>
          </w:p>
        </w:tc>
        <w:tc>
          <w:tcPr>
            <w:tcW w:w="2542"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Прави подходящ избор на хартия, картон, природни и текстилни  материали при изработване на модел или изделие.</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Използва ножица за рязане на хартия и други  хартиени материли по права, крива и начупена линия.</w:t>
            </w:r>
          </w:p>
        </w:tc>
        <w:tc>
          <w:tcPr>
            <w:tcW w:w="1399" w:type="dxa"/>
          </w:tcPr>
          <w:p w:rsidR="00372D66" w:rsidRPr="00EB6BA9" w:rsidRDefault="00372D66" w:rsidP="00CF04F8">
            <w:pPr>
              <w:pStyle w:val="-"/>
              <w:rPr>
                <w:rFonts w:ascii="Times New Roman" w:hAnsi="Times New Roman" w:cs="Times New Roman"/>
              </w:rPr>
            </w:pPr>
            <w:r>
              <w:rPr>
                <w:rFonts w:ascii="Times New Roman" w:hAnsi="Times New Roman" w:cs="Times New Roman"/>
              </w:rPr>
              <w:t>Детско портфолио</w:t>
            </w:r>
          </w:p>
        </w:tc>
      </w:tr>
      <w:tr w:rsidR="00372D66" w:rsidRPr="00EB6BA9" w:rsidTr="00CF04F8">
        <w:trPr>
          <w:trHeight w:val="60"/>
        </w:trPr>
        <w:tc>
          <w:tcPr>
            <w:tcW w:w="595" w:type="dxa"/>
          </w:tcPr>
          <w:p w:rsidR="00372D66" w:rsidRPr="00EB6BA9" w:rsidRDefault="00372D66" w:rsidP="00CF04F8">
            <w:pPr>
              <w:pStyle w:val="NoParagraphStyle"/>
              <w:spacing w:line="240" w:lineRule="auto"/>
              <w:jc w:val="center"/>
              <w:textAlignment w:val="auto"/>
              <w:rPr>
                <w:rFonts w:ascii="Times New Roman" w:hAnsi="Times New Roman"/>
                <w:color w:val="auto"/>
                <w:sz w:val="20"/>
                <w:szCs w:val="20"/>
                <w:lang w:val="bg-BG"/>
              </w:rPr>
            </w:pPr>
          </w:p>
        </w:tc>
        <w:tc>
          <w:tcPr>
            <w:tcW w:w="1418" w:type="dxa"/>
          </w:tcPr>
          <w:p w:rsidR="00372D66" w:rsidRPr="00EB6BA9" w:rsidRDefault="00372D66" w:rsidP="00CF04F8">
            <w:pPr>
              <w:pStyle w:val="NoParagraphStyle"/>
              <w:spacing w:line="240" w:lineRule="auto"/>
              <w:textAlignment w:val="auto"/>
              <w:rPr>
                <w:rFonts w:ascii="Times New Roman" w:hAnsi="Times New Roman"/>
                <w:color w:val="auto"/>
                <w:sz w:val="20"/>
                <w:szCs w:val="20"/>
                <w:lang w:val="bg-BG"/>
              </w:rPr>
            </w:pPr>
          </w:p>
        </w:tc>
        <w:tc>
          <w:tcPr>
            <w:tcW w:w="155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 xml:space="preserve">Конструиране </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и моделиране</w:t>
            </w:r>
          </w:p>
        </w:tc>
        <w:tc>
          <w:tcPr>
            <w:tcW w:w="155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 xml:space="preserve">6/2 </w:t>
            </w:r>
          </w:p>
          <w:p w:rsidR="00372D66" w:rsidRPr="00EB6BA9" w:rsidRDefault="00372D66" w:rsidP="00CF04F8">
            <w:pPr>
              <w:pStyle w:val="-"/>
              <w:rPr>
                <w:rFonts w:ascii="Times New Roman" w:hAnsi="Times New Roman" w:cs="Times New Roman"/>
              </w:rPr>
            </w:pPr>
            <w:r>
              <w:rPr>
                <w:rFonts w:ascii="Times New Roman" w:hAnsi="Times New Roman" w:cs="Times New Roman"/>
              </w:rPr>
              <w:t>Домашни консерви</w:t>
            </w:r>
          </w:p>
        </w:tc>
        <w:tc>
          <w:tcPr>
            <w:tcW w:w="2410"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Самостоятелно довършва модел по образец, като подбира разнообразни материали и инструменти.</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Прегъва последователно неколкократно хартия и картон.</w:t>
            </w:r>
          </w:p>
        </w:tc>
        <w:tc>
          <w:tcPr>
            <w:tcW w:w="1985" w:type="dxa"/>
          </w:tcPr>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 xml:space="preserve">Конструиране </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и моделиране</w:t>
            </w:r>
          </w:p>
        </w:tc>
        <w:tc>
          <w:tcPr>
            <w:tcW w:w="2126" w:type="dxa"/>
          </w:tcPr>
          <w:p w:rsidR="00372D66" w:rsidRPr="00EB6BA9" w:rsidRDefault="00372D66" w:rsidP="00CF04F8">
            <w:pPr>
              <w:pStyle w:val="-"/>
              <w:rPr>
                <w:rFonts w:ascii="Times New Roman" w:hAnsi="Times New Roman" w:cs="Times New Roman"/>
                <w:b/>
                <w:color w:val="FF0000"/>
              </w:rPr>
            </w:pPr>
            <w:r w:rsidRPr="00EB6BA9">
              <w:rPr>
                <w:rFonts w:ascii="Times New Roman" w:hAnsi="Times New Roman" w:cs="Times New Roman"/>
                <w:b/>
                <w:color w:val="FF0000"/>
              </w:rPr>
              <w:t>8/2</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Картички</w:t>
            </w:r>
          </w:p>
        </w:tc>
        <w:tc>
          <w:tcPr>
            <w:tcW w:w="2542" w:type="dxa"/>
          </w:tcPr>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Изработва модел или изделие, като следва инструкции на учителя, от снимки или технически рисунки.</w:t>
            </w:r>
          </w:p>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Изработва по образец и собствен замисъл модели и изделия, като подбира и комбинира подходящи разнообразни материали и инструменти.</w:t>
            </w:r>
          </w:p>
        </w:tc>
        <w:tc>
          <w:tcPr>
            <w:tcW w:w="1399" w:type="dxa"/>
          </w:tcPr>
          <w:p w:rsidR="00372D66" w:rsidRPr="00EB6BA9" w:rsidRDefault="00372D66" w:rsidP="00CF04F8">
            <w:pPr>
              <w:pStyle w:val="-"/>
              <w:rPr>
                <w:rFonts w:ascii="Times New Roman" w:hAnsi="Times New Roman" w:cs="Times New Roman"/>
              </w:rPr>
            </w:pPr>
          </w:p>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Детско по</w:t>
            </w:r>
            <w:r>
              <w:rPr>
                <w:rFonts w:ascii="Times New Roman" w:hAnsi="Times New Roman" w:cs="Times New Roman"/>
              </w:rPr>
              <w:t>ртфолио</w:t>
            </w:r>
          </w:p>
        </w:tc>
      </w:tr>
      <w:tr w:rsidR="00372D66" w:rsidRPr="00EB6BA9" w:rsidTr="00CF04F8">
        <w:trPr>
          <w:trHeight w:val="60"/>
        </w:trPr>
        <w:tc>
          <w:tcPr>
            <w:tcW w:w="595" w:type="dxa"/>
          </w:tcPr>
          <w:p w:rsidR="00372D66" w:rsidRPr="00EB6BA9" w:rsidRDefault="00372D66" w:rsidP="00CF04F8">
            <w:pPr>
              <w:pStyle w:val="-"/>
              <w:jc w:val="center"/>
              <w:rPr>
                <w:rFonts w:ascii="Times New Roman" w:hAnsi="Times New Roman" w:cs="Times New Roman"/>
              </w:rPr>
            </w:pPr>
            <w:r w:rsidRPr="00EB6BA9">
              <w:rPr>
                <w:rFonts w:ascii="Times New Roman" w:hAnsi="Times New Roman" w:cs="Times New Roman"/>
              </w:rPr>
              <w:t>XI</w:t>
            </w:r>
          </w:p>
        </w:tc>
        <w:tc>
          <w:tcPr>
            <w:tcW w:w="1418" w:type="dxa"/>
          </w:tcPr>
          <w:p w:rsidR="00372D66" w:rsidRPr="00EB6BA9" w:rsidRDefault="00372D66" w:rsidP="00CF04F8">
            <w:pPr>
              <w:pStyle w:val="-"/>
              <w:rPr>
                <w:rFonts w:ascii="Times New Roman" w:hAnsi="Times New Roman" w:cs="Times New Roman"/>
                <w:highlight w:val="yellow"/>
              </w:rPr>
            </w:pPr>
            <w:r w:rsidRPr="00EB6BA9">
              <w:rPr>
                <w:rFonts w:ascii="Times New Roman" w:hAnsi="Times New Roman" w:cs="Times New Roman"/>
                <w:highlight w:val="yellow"/>
                <w:lang w:val="en-US"/>
              </w:rPr>
              <w:t xml:space="preserve">6 – 7 </w:t>
            </w:r>
            <w:r w:rsidRPr="00EB6BA9">
              <w:rPr>
                <w:rFonts w:ascii="Times New Roman" w:hAnsi="Times New Roman" w:cs="Times New Roman"/>
                <w:highlight w:val="yellow"/>
              </w:rPr>
              <w:t>г.</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7.</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Да бъдем здрави!</w:t>
            </w:r>
          </w:p>
          <w:p w:rsidR="00372D66" w:rsidRPr="00EB6BA9" w:rsidRDefault="00372D66" w:rsidP="00CF04F8">
            <w:pPr>
              <w:pStyle w:val="-"/>
              <w:rPr>
                <w:rFonts w:ascii="Times New Roman" w:hAnsi="Times New Roman" w:cs="Times New Roman"/>
                <w:highlight w:val="yellow"/>
              </w:rPr>
            </w:pPr>
            <w:r w:rsidRPr="00EB6BA9">
              <w:rPr>
                <w:rFonts w:ascii="Times New Roman" w:hAnsi="Times New Roman" w:cs="Times New Roman"/>
                <w:highlight w:val="yellow"/>
                <w:lang w:val="en-US"/>
              </w:rPr>
              <w:t xml:space="preserve">5 – 6 </w:t>
            </w:r>
            <w:r w:rsidRPr="00EB6BA9">
              <w:rPr>
                <w:rFonts w:ascii="Times New Roman" w:hAnsi="Times New Roman" w:cs="Times New Roman"/>
                <w:highlight w:val="yellow"/>
              </w:rPr>
              <w:t>г.</w:t>
            </w:r>
          </w:p>
          <w:p w:rsidR="00372D66" w:rsidRPr="00EB6BA9" w:rsidRDefault="00372D66" w:rsidP="00CF04F8">
            <w:pPr>
              <w:pStyle w:val="-NEW"/>
              <w:rPr>
                <w:rFonts w:ascii="Times New Roman" w:hAnsi="Times New Roman" w:cs="Times New Roman"/>
                <w:b/>
                <w:color w:val="FF0000"/>
              </w:rPr>
            </w:pPr>
            <w:r w:rsidRPr="00EB6BA9">
              <w:rPr>
                <w:rFonts w:ascii="Times New Roman" w:hAnsi="Times New Roman" w:cs="Times New Roman"/>
                <w:b/>
                <w:color w:val="FF0000"/>
              </w:rPr>
              <w:t>8.</w:t>
            </w:r>
          </w:p>
          <w:p w:rsidR="00372D66" w:rsidRPr="002D0B45" w:rsidRDefault="00372D66" w:rsidP="00CF04F8">
            <w:pPr>
              <w:pStyle w:val="-NEW"/>
              <w:rPr>
                <w:rFonts w:ascii="Times New Roman" w:hAnsi="Times New Roman" w:cs="Times New Roman"/>
                <w:color w:val="auto"/>
              </w:rPr>
            </w:pPr>
            <w:r>
              <w:rPr>
                <w:rFonts w:ascii="Times New Roman" w:hAnsi="Times New Roman" w:cs="Times New Roman"/>
                <w:color w:val="auto"/>
              </w:rPr>
              <w:t>Моето семейство</w:t>
            </w:r>
          </w:p>
        </w:tc>
        <w:tc>
          <w:tcPr>
            <w:tcW w:w="155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 xml:space="preserve">Грижи </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и инициативност</w:t>
            </w:r>
          </w:p>
        </w:tc>
        <w:tc>
          <w:tcPr>
            <w:tcW w:w="155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 xml:space="preserve">7/1 </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Маса за хранене</w:t>
            </w:r>
          </w:p>
        </w:tc>
        <w:tc>
          <w:tcPr>
            <w:tcW w:w="2410"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Самостоятелно подрежда и поддържа реда, чистотата на личните си вещи, играчки и материали вкъщи и в детската градина.</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Спазва правила за култура на хранене и сервиране.</w:t>
            </w:r>
          </w:p>
        </w:tc>
        <w:tc>
          <w:tcPr>
            <w:tcW w:w="1985"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 xml:space="preserve">Грижи </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 xml:space="preserve">и инициативност </w:t>
            </w:r>
          </w:p>
        </w:tc>
        <w:tc>
          <w:tcPr>
            <w:tcW w:w="2126" w:type="dxa"/>
          </w:tcPr>
          <w:p w:rsidR="00372D66" w:rsidRPr="00EB6BA9" w:rsidRDefault="00372D66" w:rsidP="00CF04F8">
            <w:pPr>
              <w:pStyle w:val="-"/>
              <w:rPr>
                <w:rFonts w:ascii="Times New Roman" w:hAnsi="Times New Roman" w:cs="Times New Roman"/>
                <w:b/>
                <w:color w:val="FF0000"/>
              </w:rPr>
            </w:pPr>
            <w:r w:rsidRPr="00EB6BA9">
              <w:rPr>
                <w:rFonts w:ascii="Times New Roman" w:hAnsi="Times New Roman" w:cs="Times New Roman"/>
                <w:b/>
                <w:color w:val="FF0000"/>
              </w:rPr>
              <w:t xml:space="preserve">3/1 </w:t>
            </w:r>
          </w:p>
          <w:p w:rsidR="00372D66" w:rsidRPr="00EB6BA9" w:rsidRDefault="00372D66" w:rsidP="00CF04F8">
            <w:pPr>
              <w:pStyle w:val="-"/>
              <w:rPr>
                <w:rFonts w:ascii="Times New Roman" w:hAnsi="Times New Roman" w:cs="Times New Roman"/>
                <w:color w:val="auto"/>
              </w:rPr>
            </w:pPr>
            <w:r w:rsidRPr="00EB6BA9">
              <w:rPr>
                <w:rFonts w:ascii="Times New Roman" w:hAnsi="Times New Roman" w:cs="Times New Roman"/>
                <w:color w:val="auto"/>
              </w:rPr>
              <w:t>Грижа за дрехите</w:t>
            </w:r>
          </w:p>
        </w:tc>
        <w:tc>
          <w:tcPr>
            <w:tcW w:w="2542"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Познава  правила за запазване на дрехите чисти и спретнати.</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Облича се и се съблича самостоятелно.</w:t>
            </w:r>
          </w:p>
        </w:tc>
        <w:tc>
          <w:tcPr>
            <w:tcW w:w="139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Детско портфолио</w:t>
            </w:r>
          </w:p>
          <w:p w:rsidR="00372D66" w:rsidRPr="00EB6BA9" w:rsidRDefault="00372D66" w:rsidP="00CF04F8">
            <w:pPr>
              <w:pStyle w:val="-"/>
              <w:rPr>
                <w:rFonts w:ascii="Times New Roman" w:hAnsi="Times New Roman" w:cs="Times New Roman"/>
                <w:highlight w:val="yellow"/>
              </w:rPr>
            </w:pPr>
            <w:r w:rsidRPr="00EB6BA9">
              <w:rPr>
                <w:rFonts w:ascii="Times New Roman" w:hAnsi="Times New Roman" w:cs="Times New Roman"/>
                <w:highlight w:val="yellow"/>
                <w:lang w:val="en-US"/>
              </w:rPr>
              <w:t xml:space="preserve">5 – 6 </w:t>
            </w:r>
            <w:r w:rsidRPr="00EB6BA9">
              <w:rPr>
                <w:rFonts w:ascii="Times New Roman" w:hAnsi="Times New Roman" w:cs="Times New Roman"/>
                <w:highlight w:val="yellow"/>
              </w:rPr>
              <w:t>г.</w:t>
            </w:r>
          </w:p>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Структурирано наблюдение</w:t>
            </w:r>
          </w:p>
          <w:p w:rsidR="00372D66" w:rsidRPr="00EB6BA9" w:rsidRDefault="00372D66" w:rsidP="00CF04F8">
            <w:pPr>
              <w:pStyle w:val="-"/>
              <w:rPr>
                <w:rFonts w:ascii="Times New Roman" w:hAnsi="Times New Roman" w:cs="Times New Roman"/>
              </w:rPr>
            </w:pPr>
          </w:p>
        </w:tc>
      </w:tr>
      <w:tr w:rsidR="00372D66" w:rsidRPr="00EB6BA9" w:rsidTr="00CF04F8">
        <w:trPr>
          <w:trHeight w:val="60"/>
        </w:trPr>
        <w:tc>
          <w:tcPr>
            <w:tcW w:w="595" w:type="dxa"/>
          </w:tcPr>
          <w:p w:rsidR="00372D66" w:rsidRPr="00EB6BA9" w:rsidRDefault="00372D66" w:rsidP="00CF04F8">
            <w:pPr>
              <w:pStyle w:val="NoParagraphStyle"/>
              <w:spacing w:line="240" w:lineRule="auto"/>
              <w:jc w:val="center"/>
              <w:textAlignment w:val="auto"/>
              <w:rPr>
                <w:rFonts w:ascii="Times New Roman" w:hAnsi="Times New Roman"/>
                <w:color w:val="auto"/>
                <w:sz w:val="20"/>
                <w:szCs w:val="20"/>
                <w:lang w:val="bg-BG"/>
              </w:rPr>
            </w:pPr>
          </w:p>
        </w:tc>
        <w:tc>
          <w:tcPr>
            <w:tcW w:w="1418" w:type="dxa"/>
          </w:tcPr>
          <w:p w:rsidR="00372D66" w:rsidRPr="00EB6BA9" w:rsidRDefault="00372D66" w:rsidP="00CF04F8">
            <w:pPr>
              <w:pStyle w:val="NoParagraphStyle"/>
              <w:spacing w:line="240" w:lineRule="auto"/>
              <w:textAlignment w:val="auto"/>
              <w:rPr>
                <w:rFonts w:ascii="Times New Roman" w:hAnsi="Times New Roman"/>
                <w:color w:val="auto"/>
                <w:sz w:val="20"/>
                <w:szCs w:val="20"/>
                <w:lang w:val="bg-BG"/>
              </w:rPr>
            </w:pPr>
          </w:p>
        </w:tc>
        <w:tc>
          <w:tcPr>
            <w:tcW w:w="155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 xml:space="preserve">Грижи </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и инициативност</w:t>
            </w:r>
          </w:p>
        </w:tc>
        <w:tc>
          <w:tcPr>
            <w:tcW w:w="155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 xml:space="preserve">7/2 </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Поставка за салфетки</w:t>
            </w:r>
          </w:p>
        </w:tc>
        <w:tc>
          <w:tcPr>
            <w:tcW w:w="2410"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Познава начини за самообслужване вкъщи и в детската градина.</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Спазва правила за култура на хранене и сервиране.</w:t>
            </w:r>
          </w:p>
        </w:tc>
        <w:tc>
          <w:tcPr>
            <w:tcW w:w="1985" w:type="dxa"/>
          </w:tcPr>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Обработване на материали, съединяване и свързване</w:t>
            </w:r>
          </w:p>
          <w:p w:rsidR="00372D66" w:rsidRPr="00EB6BA9" w:rsidRDefault="00372D66" w:rsidP="00CF04F8">
            <w:pPr>
              <w:pStyle w:val="-"/>
              <w:rPr>
                <w:rFonts w:ascii="Times New Roman" w:hAnsi="Times New Roman" w:cs="Times New Roman"/>
              </w:rPr>
            </w:pPr>
          </w:p>
        </w:tc>
        <w:tc>
          <w:tcPr>
            <w:tcW w:w="2126" w:type="dxa"/>
          </w:tcPr>
          <w:p w:rsidR="00372D66" w:rsidRPr="00EB6BA9" w:rsidRDefault="00372D66" w:rsidP="00CF04F8">
            <w:pPr>
              <w:pStyle w:val="-NEW"/>
              <w:rPr>
                <w:rFonts w:ascii="Times New Roman" w:hAnsi="Times New Roman" w:cs="Times New Roman"/>
                <w:b/>
                <w:color w:val="FF0000"/>
              </w:rPr>
            </w:pPr>
            <w:r w:rsidRPr="00EB6BA9">
              <w:rPr>
                <w:rFonts w:ascii="Times New Roman" w:hAnsi="Times New Roman" w:cs="Times New Roman"/>
                <w:b/>
                <w:color w:val="FF0000"/>
              </w:rPr>
              <w:t>8/1</w:t>
            </w:r>
          </w:p>
          <w:p w:rsidR="00372D66" w:rsidRPr="00EB6BA9" w:rsidRDefault="00372D66" w:rsidP="00CF04F8">
            <w:pPr>
              <w:pStyle w:val="-NEW"/>
              <w:rPr>
                <w:rFonts w:ascii="Times New Roman" w:hAnsi="Times New Roman" w:cs="Times New Roman"/>
                <w:color w:val="auto"/>
              </w:rPr>
            </w:pPr>
            <w:r w:rsidRPr="00EB6BA9">
              <w:rPr>
                <w:rFonts w:ascii="Times New Roman" w:hAnsi="Times New Roman" w:cs="Times New Roman"/>
                <w:color w:val="auto"/>
              </w:rPr>
              <w:t>Килимче</w:t>
            </w:r>
          </w:p>
          <w:p w:rsidR="00372D66" w:rsidRPr="00EB6BA9" w:rsidRDefault="00372D66" w:rsidP="00CF04F8">
            <w:pPr>
              <w:pStyle w:val="-"/>
              <w:rPr>
                <w:rFonts w:ascii="Times New Roman" w:hAnsi="Times New Roman" w:cs="Times New Roman"/>
              </w:rPr>
            </w:pPr>
          </w:p>
        </w:tc>
        <w:tc>
          <w:tcPr>
            <w:tcW w:w="2542" w:type="dxa"/>
          </w:tcPr>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Използва ножица за рязане на хартия и други хартиени материали по права, крива и начупена линия.</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Прави подходящ избор на хартия, картон, природни и текстилни материали при изработване на модел или изделие.</w:t>
            </w:r>
          </w:p>
        </w:tc>
        <w:tc>
          <w:tcPr>
            <w:tcW w:w="139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Детско портфолио</w:t>
            </w:r>
          </w:p>
          <w:p w:rsidR="00372D66" w:rsidRPr="00EB6BA9" w:rsidRDefault="00372D66" w:rsidP="00CF04F8">
            <w:pPr>
              <w:pStyle w:val="-"/>
              <w:rPr>
                <w:rFonts w:ascii="Times New Roman" w:hAnsi="Times New Roman" w:cs="Times New Roman"/>
              </w:rPr>
            </w:pPr>
          </w:p>
        </w:tc>
      </w:tr>
      <w:tr w:rsidR="00372D66" w:rsidRPr="00EB6BA9" w:rsidTr="00CF04F8">
        <w:trPr>
          <w:trHeight w:val="60"/>
        </w:trPr>
        <w:tc>
          <w:tcPr>
            <w:tcW w:w="595" w:type="dxa"/>
          </w:tcPr>
          <w:p w:rsidR="00372D66" w:rsidRPr="00EB6BA9" w:rsidRDefault="00372D66" w:rsidP="00CF04F8">
            <w:pPr>
              <w:pStyle w:val="NoParagraphStyle"/>
              <w:spacing w:line="240" w:lineRule="auto"/>
              <w:jc w:val="center"/>
              <w:textAlignment w:val="auto"/>
              <w:rPr>
                <w:rFonts w:ascii="Times New Roman" w:hAnsi="Times New Roman"/>
                <w:color w:val="auto"/>
                <w:sz w:val="20"/>
                <w:szCs w:val="20"/>
                <w:lang w:val="bg-BG"/>
              </w:rPr>
            </w:pPr>
          </w:p>
        </w:tc>
        <w:tc>
          <w:tcPr>
            <w:tcW w:w="1418" w:type="dxa"/>
          </w:tcPr>
          <w:p w:rsidR="00372D66" w:rsidRPr="00EB6BA9" w:rsidRDefault="00372D66" w:rsidP="00CF04F8">
            <w:pPr>
              <w:pStyle w:val="-"/>
              <w:rPr>
                <w:rFonts w:ascii="Times New Roman" w:hAnsi="Times New Roman" w:cs="Times New Roman"/>
                <w:highlight w:val="yellow"/>
              </w:rPr>
            </w:pPr>
            <w:r w:rsidRPr="00EB6BA9">
              <w:rPr>
                <w:rFonts w:ascii="Times New Roman" w:hAnsi="Times New Roman" w:cs="Times New Roman"/>
                <w:highlight w:val="yellow"/>
                <w:lang w:val="en-US"/>
              </w:rPr>
              <w:t xml:space="preserve">6 – 7 </w:t>
            </w:r>
            <w:r w:rsidRPr="00EB6BA9">
              <w:rPr>
                <w:rFonts w:ascii="Times New Roman" w:hAnsi="Times New Roman" w:cs="Times New Roman"/>
                <w:highlight w:val="yellow"/>
              </w:rPr>
              <w:t>г.</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8.</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Да прогоним болестите!</w:t>
            </w:r>
          </w:p>
          <w:p w:rsidR="00372D66" w:rsidRPr="00EB6BA9" w:rsidRDefault="00372D66" w:rsidP="00CF04F8">
            <w:pPr>
              <w:pStyle w:val="-"/>
              <w:rPr>
                <w:rFonts w:ascii="Times New Roman" w:hAnsi="Times New Roman" w:cs="Times New Roman"/>
                <w:highlight w:val="yellow"/>
              </w:rPr>
            </w:pPr>
            <w:r w:rsidRPr="00EB6BA9">
              <w:rPr>
                <w:rFonts w:ascii="Times New Roman" w:hAnsi="Times New Roman" w:cs="Times New Roman"/>
                <w:highlight w:val="yellow"/>
                <w:lang w:val="en-US"/>
              </w:rPr>
              <w:t xml:space="preserve">5 – 6 </w:t>
            </w:r>
            <w:r w:rsidRPr="00EB6BA9">
              <w:rPr>
                <w:rFonts w:ascii="Times New Roman" w:hAnsi="Times New Roman" w:cs="Times New Roman"/>
                <w:highlight w:val="yellow"/>
              </w:rPr>
              <w:t>г.</w:t>
            </w:r>
          </w:p>
          <w:p w:rsidR="00372D66" w:rsidRPr="00EB6BA9" w:rsidRDefault="00372D66" w:rsidP="00CF04F8">
            <w:pPr>
              <w:pStyle w:val="-NEW"/>
              <w:rPr>
                <w:rFonts w:ascii="Times New Roman" w:hAnsi="Times New Roman" w:cs="Times New Roman"/>
                <w:b/>
                <w:color w:val="FF0000"/>
              </w:rPr>
            </w:pPr>
            <w:r w:rsidRPr="00EB6BA9">
              <w:rPr>
                <w:rFonts w:ascii="Times New Roman" w:hAnsi="Times New Roman" w:cs="Times New Roman"/>
                <w:b/>
                <w:color w:val="FF0000"/>
              </w:rPr>
              <w:t>7.</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Моето здраве</w:t>
            </w:r>
          </w:p>
        </w:tc>
        <w:tc>
          <w:tcPr>
            <w:tcW w:w="155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Техника</w:t>
            </w:r>
          </w:p>
        </w:tc>
        <w:tc>
          <w:tcPr>
            <w:tcW w:w="155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 xml:space="preserve">8/1 </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Телефони и компютри</w:t>
            </w:r>
          </w:p>
        </w:tc>
        <w:tc>
          <w:tcPr>
            <w:tcW w:w="2410"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Познава отделни възможности на устройства за комуникация и информация.</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Самостоятелно довършва модел по образец, като подбира разнообразни материали и инструменти.</w:t>
            </w:r>
          </w:p>
        </w:tc>
        <w:tc>
          <w:tcPr>
            <w:tcW w:w="1985"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 xml:space="preserve">Техника </w:t>
            </w:r>
          </w:p>
        </w:tc>
        <w:tc>
          <w:tcPr>
            <w:tcW w:w="2126" w:type="dxa"/>
          </w:tcPr>
          <w:p w:rsidR="00372D66" w:rsidRPr="00EB6BA9" w:rsidRDefault="00372D66" w:rsidP="00CF04F8">
            <w:pPr>
              <w:pStyle w:val="-"/>
              <w:rPr>
                <w:rFonts w:ascii="Times New Roman" w:hAnsi="Times New Roman" w:cs="Times New Roman"/>
                <w:b/>
                <w:color w:val="FF0000"/>
              </w:rPr>
            </w:pPr>
            <w:r w:rsidRPr="00EB6BA9">
              <w:rPr>
                <w:rFonts w:ascii="Times New Roman" w:hAnsi="Times New Roman" w:cs="Times New Roman"/>
                <w:b/>
                <w:color w:val="FF0000"/>
              </w:rPr>
              <w:t>4/1</w:t>
            </w:r>
          </w:p>
          <w:p w:rsidR="00372D66" w:rsidRPr="00EB6BA9" w:rsidRDefault="00372D66" w:rsidP="00CF04F8">
            <w:pPr>
              <w:pStyle w:val="-"/>
              <w:rPr>
                <w:rFonts w:ascii="Times New Roman" w:hAnsi="Times New Roman" w:cs="Times New Roman"/>
                <w:color w:val="auto"/>
              </w:rPr>
            </w:pPr>
            <w:r w:rsidRPr="00EB6BA9">
              <w:rPr>
                <w:rFonts w:ascii="Times New Roman" w:hAnsi="Times New Roman" w:cs="Times New Roman"/>
                <w:color w:val="auto"/>
              </w:rPr>
              <w:t>Спешен телефон</w:t>
            </w:r>
          </w:p>
        </w:tc>
        <w:tc>
          <w:tcPr>
            <w:tcW w:w="2542"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Различава устройства за комуникация и информация- телефони.</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Предлага идеи и участва в провеждането на малко състезание, игра или дейност в детската градина.</w:t>
            </w:r>
          </w:p>
        </w:tc>
        <w:tc>
          <w:tcPr>
            <w:tcW w:w="139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Детско портфолио</w:t>
            </w:r>
          </w:p>
        </w:tc>
      </w:tr>
      <w:tr w:rsidR="00372D66" w:rsidRPr="00EB6BA9" w:rsidTr="00CF04F8">
        <w:trPr>
          <w:trHeight w:val="60"/>
        </w:trPr>
        <w:tc>
          <w:tcPr>
            <w:tcW w:w="595" w:type="dxa"/>
          </w:tcPr>
          <w:p w:rsidR="00372D66" w:rsidRPr="00EB6BA9" w:rsidRDefault="00372D66" w:rsidP="00CF04F8">
            <w:pPr>
              <w:pStyle w:val="NoParagraphStyle"/>
              <w:spacing w:line="240" w:lineRule="auto"/>
              <w:jc w:val="center"/>
              <w:textAlignment w:val="auto"/>
              <w:rPr>
                <w:rFonts w:ascii="Times New Roman" w:hAnsi="Times New Roman"/>
                <w:color w:val="auto"/>
                <w:sz w:val="20"/>
                <w:szCs w:val="20"/>
                <w:lang w:val="bg-BG"/>
              </w:rPr>
            </w:pPr>
          </w:p>
        </w:tc>
        <w:tc>
          <w:tcPr>
            <w:tcW w:w="1418" w:type="dxa"/>
          </w:tcPr>
          <w:p w:rsidR="00372D66" w:rsidRPr="00EB6BA9" w:rsidRDefault="00372D66" w:rsidP="00CF04F8">
            <w:pPr>
              <w:pStyle w:val="NoParagraphStyle"/>
              <w:spacing w:line="240" w:lineRule="auto"/>
              <w:textAlignment w:val="auto"/>
              <w:rPr>
                <w:rFonts w:ascii="Times New Roman" w:hAnsi="Times New Roman"/>
                <w:color w:val="auto"/>
                <w:sz w:val="20"/>
                <w:szCs w:val="20"/>
                <w:lang w:val="bg-BG"/>
              </w:rPr>
            </w:pPr>
          </w:p>
        </w:tc>
        <w:tc>
          <w:tcPr>
            <w:tcW w:w="155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Техника</w:t>
            </w:r>
          </w:p>
        </w:tc>
        <w:tc>
          <w:tcPr>
            <w:tcW w:w="155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 xml:space="preserve">8/2 </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Горска линейка</w:t>
            </w:r>
          </w:p>
        </w:tc>
        <w:tc>
          <w:tcPr>
            <w:tcW w:w="2410"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Познава отделни възможности на устройства за комуникация и информация.</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Съединява елементи, като залепва, преплита и завързва.</w:t>
            </w:r>
          </w:p>
        </w:tc>
        <w:tc>
          <w:tcPr>
            <w:tcW w:w="1985" w:type="dxa"/>
          </w:tcPr>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Обработване на материали, съединяване и свързване</w:t>
            </w:r>
          </w:p>
          <w:p w:rsidR="00372D66" w:rsidRPr="00EB6BA9" w:rsidRDefault="00372D66" w:rsidP="00CF04F8">
            <w:pPr>
              <w:pStyle w:val="-"/>
              <w:rPr>
                <w:rFonts w:ascii="Times New Roman" w:hAnsi="Times New Roman" w:cs="Times New Roman"/>
              </w:rPr>
            </w:pPr>
          </w:p>
        </w:tc>
        <w:tc>
          <w:tcPr>
            <w:tcW w:w="2126" w:type="dxa"/>
          </w:tcPr>
          <w:p w:rsidR="00372D66" w:rsidRPr="00EB6BA9" w:rsidRDefault="00372D66" w:rsidP="00CF04F8">
            <w:pPr>
              <w:pStyle w:val="-NEW"/>
              <w:rPr>
                <w:rFonts w:ascii="Times New Roman" w:hAnsi="Times New Roman" w:cs="Times New Roman"/>
                <w:b/>
                <w:color w:val="FF0000"/>
              </w:rPr>
            </w:pPr>
            <w:r w:rsidRPr="00EB6BA9">
              <w:rPr>
                <w:rFonts w:ascii="Times New Roman" w:hAnsi="Times New Roman" w:cs="Times New Roman"/>
                <w:b/>
                <w:color w:val="FF0000"/>
              </w:rPr>
              <w:t>7/2</w:t>
            </w:r>
          </w:p>
          <w:p w:rsidR="00372D66" w:rsidRPr="00EB6BA9" w:rsidRDefault="00372D66" w:rsidP="00CF04F8">
            <w:pPr>
              <w:pStyle w:val="-NEW"/>
              <w:rPr>
                <w:rFonts w:ascii="Times New Roman" w:hAnsi="Times New Roman" w:cs="Times New Roman"/>
                <w:color w:val="auto"/>
              </w:rPr>
            </w:pPr>
            <w:r w:rsidRPr="00EB6BA9">
              <w:rPr>
                <w:rFonts w:ascii="Times New Roman" w:hAnsi="Times New Roman" w:cs="Times New Roman"/>
                <w:color w:val="auto"/>
              </w:rPr>
              <w:t>Поликлиника</w:t>
            </w:r>
          </w:p>
        </w:tc>
        <w:tc>
          <w:tcPr>
            <w:tcW w:w="2542" w:type="dxa"/>
          </w:tcPr>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Използва ножица за рязане на хартия и други хартиени материали по права, крива и начупена линия.</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Прави подходящ избор на хартия, картон, природни и текстилни материали при изработване на модел или изделие.</w:t>
            </w:r>
          </w:p>
        </w:tc>
        <w:tc>
          <w:tcPr>
            <w:tcW w:w="139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Структурирано наблюдение</w:t>
            </w:r>
          </w:p>
        </w:tc>
      </w:tr>
      <w:tr w:rsidR="00372D66" w:rsidRPr="00EB6BA9" w:rsidTr="00CF04F8">
        <w:trPr>
          <w:trHeight w:val="60"/>
        </w:trPr>
        <w:tc>
          <w:tcPr>
            <w:tcW w:w="595" w:type="dxa"/>
          </w:tcPr>
          <w:p w:rsidR="00372D66" w:rsidRPr="00EB6BA9" w:rsidRDefault="00372D66" w:rsidP="00CF04F8">
            <w:pPr>
              <w:pStyle w:val="NoParagraphStyle"/>
              <w:spacing w:line="240" w:lineRule="auto"/>
              <w:jc w:val="center"/>
              <w:textAlignment w:val="auto"/>
              <w:rPr>
                <w:rFonts w:ascii="Times New Roman" w:hAnsi="Times New Roman"/>
                <w:color w:val="auto"/>
                <w:sz w:val="20"/>
                <w:szCs w:val="20"/>
                <w:lang w:val="bg-BG"/>
              </w:rPr>
            </w:pPr>
          </w:p>
        </w:tc>
        <w:tc>
          <w:tcPr>
            <w:tcW w:w="1418" w:type="dxa"/>
          </w:tcPr>
          <w:p w:rsidR="00372D66" w:rsidRPr="00EB6BA9" w:rsidRDefault="00372D66" w:rsidP="00CF04F8">
            <w:pPr>
              <w:pStyle w:val="-"/>
              <w:rPr>
                <w:rFonts w:ascii="Times New Roman" w:hAnsi="Times New Roman" w:cs="Times New Roman"/>
                <w:highlight w:val="yellow"/>
              </w:rPr>
            </w:pPr>
            <w:r w:rsidRPr="00EB6BA9">
              <w:rPr>
                <w:rFonts w:ascii="Times New Roman" w:hAnsi="Times New Roman" w:cs="Times New Roman"/>
                <w:highlight w:val="yellow"/>
                <w:lang w:val="en-US"/>
              </w:rPr>
              <w:t xml:space="preserve">6 – 7 </w:t>
            </w:r>
            <w:r w:rsidRPr="00EB6BA9">
              <w:rPr>
                <w:rFonts w:ascii="Times New Roman" w:hAnsi="Times New Roman" w:cs="Times New Roman"/>
                <w:highlight w:val="yellow"/>
              </w:rPr>
              <w:t>г.</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9.</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В природния ни кът</w:t>
            </w:r>
          </w:p>
          <w:p w:rsidR="00372D66" w:rsidRPr="00EB6BA9" w:rsidRDefault="00372D66" w:rsidP="00CF04F8">
            <w:pPr>
              <w:pStyle w:val="-"/>
              <w:rPr>
                <w:rFonts w:ascii="Times New Roman" w:hAnsi="Times New Roman" w:cs="Times New Roman"/>
                <w:highlight w:val="yellow"/>
              </w:rPr>
            </w:pPr>
            <w:r w:rsidRPr="00EB6BA9">
              <w:rPr>
                <w:rFonts w:ascii="Times New Roman" w:hAnsi="Times New Roman" w:cs="Times New Roman"/>
                <w:highlight w:val="yellow"/>
                <w:lang w:val="en-US"/>
              </w:rPr>
              <w:t xml:space="preserve">5 – 6 </w:t>
            </w:r>
            <w:r w:rsidRPr="00EB6BA9">
              <w:rPr>
                <w:rFonts w:ascii="Times New Roman" w:hAnsi="Times New Roman" w:cs="Times New Roman"/>
                <w:highlight w:val="yellow"/>
              </w:rPr>
              <w:t>г.</w:t>
            </w:r>
          </w:p>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9.</w:t>
            </w:r>
          </w:p>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 xml:space="preserve">Грижи за растенията и животните </w:t>
            </w:r>
          </w:p>
          <w:p w:rsidR="00372D66" w:rsidRPr="00EB6BA9" w:rsidRDefault="00372D66" w:rsidP="00CF04F8">
            <w:pPr>
              <w:pStyle w:val="-"/>
              <w:rPr>
                <w:rFonts w:ascii="Times New Roman" w:hAnsi="Times New Roman" w:cs="Times New Roman"/>
              </w:rPr>
            </w:pPr>
          </w:p>
        </w:tc>
        <w:tc>
          <w:tcPr>
            <w:tcW w:w="155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 xml:space="preserve">Грижи </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и инициативност</w:t>
            </w:r>
          </w:p>
        </w:tc>
        <w:tc>
          <w:tcPr>
            <w:tcW w:w="155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 xml:space="preserve">9/1 </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Украса за цветя</w:t>
            </w:r>
          </w:p>
        </w:tc>
        <w:tc>
          <w:tcPr>
            <w:tcW w:w="2410"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Участва в малък общ проект в детската градина.</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Съединява елементи, като залепва, преплита и завързва.</w:t>
            </w:r>
          </w:p>
        </w:tc>
        <w:tc>
          <w:tcPr>
            <w:tcW w:w="1985" w:type="dxa"/>
          </w:tcPr>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 xml:space="preserve">Грижи </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и инициативност</w:t>
            </w:r>
          </w:p>
        </w:tc>
        <w:tc>
          <w:tcPr>
            <w:tcW w:w="2126" w:type="dxa"/>
          </w:tcPr>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 xml:space="preserve">9/1 </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Моите грижи</w:t>
            </w:r>
          </w:p>
        </w:tc>
        <w:tc>
          <w:tcPr>
            <w:tcW w:w="2542" w:type="dxa"/>
          </w:tcPr>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Стреми се към сътрудничество при съвместна дейност.</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Познава правила за запазване на дрехите чисти и спретнати.</w:t>
            </w:r>
          </w:p>
        </w:tc>
        <w:tc>
          <w:tcPr>
            <w:tcW w:w="139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Структурирано наблюдение</w:t>
            </w:r>
          </w:p>
        </w:tc>
      </w:tr>
      <w:tr w:rsidR="00372D66" w:rsidRPr="00EB6BA9" w:rsidTr="00CF04F8">
        <w:trPr>
          <w:trHeight w:val="60"/>
        </w:trPr>
        <w:tc>
          <w:tcPr>
            <w:tcW w:w="595" w:type="dxa"/>
          </w:tcPr>
          <w:p w:rsidR="00372D66" w:rsidRPr="00EB6BA9" w:rsidRDefault="00372D66" w:rsidP="00CF04F8">
            <w:pPr>
              <w:pStyle w:val="NoParagraphStyle"/>
              <w:spacing w:line="240" w:lineRule="auto"/>
              <w:jc w:val="center"/>
              <w:textAlignment w:val="auto"/>
              <w:rPr>
                <w:rFonts w:ascii="Times New Roman" w:hAnsi="Times New Roman"/>
                <w:color w:val="auto"/>
                <w:sz w:val="20"/>
                <w:szCs w:val="20"/>
                <w:lang w:val="bg-BG"/>
              </w:rPr>
            </w:pPr>
          </w:p>
        </w:tc>
        <w:tc>
          <w:tcPr>
            <w:tcW w:w="1418" w:type="dxa"/>
          </w:tcPr>
          <w:p w:rsidR="00372D66" w:rsidRPr="00EB6BA9" w:rsidRDefault="00372D66" w:rsidP="00CF04F8">
            <w:pPr>
              <w:pStyle w:val="NoParagraphStyle"/>
              <w:spacing w:line="240" w:lineRule="auto"/>
              <w:textAlignment w:val="auto"/>
              <w:rPr>
                <w:rFonts w:ascii="Times New Roman" w:hAnsi="Times New Roman"/>
                <w:color w:val="auto"/>
                <w:sz w:val="20"/>
                <w:szCs w:val="20"/>
                <w:lang w:val="bg-BG"/>
              </w:rPr>
            </w:pPr>
          </w:p>
        </w:tc>
        <w:tc>
          <w:tcPr>
            <w:tcW w:w="155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 xml:space="preserve">Конструиране </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и моделиране</w:t>
            </w:r>
          </w:p>
        </w:tc>
        <w:tc>
          <w:tcPr>
            <w:tcW w:w="155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 xml:space="preserve">9/2 </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Градински инструменти</w:t>
            </w:r>
          </w:p>
        </w:tc>
        <w:tc>
          <w:tcPr>
            <w:tcW w:w="2410"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Прегъва последователно неколкократно хартия и картон.</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Оценява по собствени критерии модели и изделия и ги включва в игрови дейности.</w:t>
            </w:r>
          </w:p>
        </w:tc>
        <w:tc>
          <w:tcPr>
            <w:tcW w:w="1985" w:type="dxa"/>
          </w:tcPr>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 xml:space="preserve">Конструиране </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и моделиране</w:t>
            </w:r>
          </w:p>
        </w:tc>
        <w:tc>
          <w:tcPr>
            <w:tcW w:w="2126" w:type="dxa"/>
          </w:tcPr>
          <w:p w:rsidR="00372D66" w:rsidRPr="00EB6BA9" w:rsidRDefault="00372D66" w:rsidP="00CF04F8">
            <w:pPr>
              <w:pStyle w:val="-NEW"/>
              <w:rPr>
                <w:rFonts w:ascii="Times New Roman" w:hAnsi="Times New Roman" w:cs="Times New Roman"/>
                <w:color w:val="auto"/>
              </w:rPr>
            </w:pPr>
            <w:r w:rsidRPr="00EB6BA9">
              <w:rPr>
                <w:rFonts w:ascii="Times New Roman" w:hAnsi="Times New Roman" w:cs="Times New Roman"/>
                <w:color w:val="auto"/>
              </w:rPr>
              <w:t>9/2</w:t>
            </w:r>
          </w:p>
          <w:p w:rsidR="00372D66" w:rsidRPr="00EB6BA9" w:rsidRDefault="00372D66" w:rsidP="00CF04F8">
            <w:pPr>
              <w:pStyle w:val="-NEW"/>
              <w:rPr>
                <w:rFonts w:ascii="Times New Roman" w:hAnsi="Times New Roman" w:cs="Times New Roman"/>
                <w:color w:val="auto"/>
              </w:rPr>
            </w:pPr>
            <w:r w:rsidRPr="00EB6BA9">
              <w:rPr>
                <w:rFonts w:ascii="Times New Roman" w:hAnsi="Times New Roman" w:cs="Times New Roman"/>
                <w:color w:val="auto"/>
              </w:rPr>
              <w:t>Коте</w:t>
            </w:r>
          </w:p>
        </w:tc>
        <w:tc>
          <w:tcPr>
            <w:tcW w:w="2542" w:type="dxa"/>
          </w:tcPr>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Изработва модел или изделие, като следва инструкции на учителя, от снимки или технически рисунки.</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Оценява по различни предварително зададени критерии собственоръчно направени модели и ги включва в игрови дейности.</w:t>
            </w:r>
          </w:p>
        </w:tc>
        <w:tc>
          <w:tcPr>
            <w:tcW w:w="139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Структурирано наблюдение</w:t>
            </w:r>
          </w:p>
        </w:tc>
      </w:tr>
      <w:tr w:rsidR="00372D66" w:rsidRPr="00EB6BA9" w:rsidTr="00CF04F8">
        <w:trPr>
          <w:trHeight w:val="60"/>
        </w:trPr>
        <w:tc>
          <w:tcPr>
            <w:tcW w:w="595" w:type="dxa"/>
          </w:tcPr>
          <w:p w:rsidR="00372D66" w:rsidRPr="00EB6BA9" w:rsidRDefault="00372D66" w:rsidP="00CF04F8">
            <w:pPr>
              <w:pStyle w:val="NoParagraphStyle"/>
              <w:spacing w:line="240" w:lineRule="auto"/>
              <w:jc w:val="center"/>
              <w:textAlignment w:val="auto"/>
              <w:rPr>
                <w:rFonts w:ascii="Times New Roman" w:hAnsi="Times New Roman"/>
                <w:color w:val="auto"/>
                <w:sz w:val="20"/>
                <w:szCs w:val="20"/>
                <w:lang w:val="bg-BG"/>
              </w:rPr>
            </w:pPr>
          </w:p>
        </w:tc>
        <w:tc>
          <w:tcPr>
            <w:tcW w:w="1418" w:type="dxa"/>
          </w:tcPr>
          <w:p w:rsidR="00372D66" w:rsidRPr="00EB6BA9" w:rsidRDefault="00372D66" w:rsidP="00CF04F8">
            <w:pPr>
              <w:pStyle w:val="-"/>
              <w:rPr>
                <w:rFonts w:ascii="Times New Roman" w:hAnsi="Times New Roman" w:cs="Times New Roman"/>
                <w:highlight w:val="yellow"/>
              </w:rPr>
            </w:pPr>
            <w:r w:rsidRPr="00EB6BA9">
              <w:rPr>
                <w:rFonts w:ascii="Times New Roman" w:hAnsi="Times New Roman" w:cs="Times New Roman"/>
                <w:highlight w:val="yellow"/>
                <w:lang w:val="en-US"/>
              </w:rPr>
              <w:t xml:space="preserve">6 – 7 </w:t>
            </w:r>
            <w:r w:rsidRPr="00EB6BA9">
              <w:rPr>
                <w:rFonts w:ascii="Times New Roman" w:hAnsi="Times New Roman" w:cs="Times New Roman"/>
                <w:highlight w:val="yellow"/>
              </w:rPr>
              <w:t>г.</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10.</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В очакване на зимата</w:t>
            </w:r>
          </w:p>
          <w:p w:rsidR="00372D66" w:rsidRPr="00EB6BA9" w:rsidRDefault="00372D66" w:rsidP="00CF04F8">
            <w:pPr>
              <w:pStyle w:val="-"/>
              <w:rPr>
                <w:rFonts w:ascii="Times New Roman" w:hAnsi="Times New Roman" w:cs="Times New Roman"/>
                <w:highlight w:val="yellow"/>
              </w:rPr>
            </w:pPr>
            <w:r w:rsidRPr="00EB6BA9">
              <w:rPr>
                <w:rFonts w:ascii="Times New Roman" w:hAnsi="Times New Roman" w:cs="Times New Roman"/>
                <w:highlight w:val="yellow"/>
                <w:lang w:val="en-US"/>
              </w:rPr>
              <w:t xml:space="preserve">5 – 6 </w:t>
            </w:r>
            <w:r w:rsidRPr="00EB6BA9">
              <w:rPr>
                <w:rFonts w:ascii="Times New Roman" w:hAnsi="Times New Roman" w:cs="Times New Roman"/>
                <w:highlight w:val="yellow"/>
              </w:rPr>
              <w:t>г.</w:t>
            </w:r>
          </w:p>
          <w:p w:rsidR="00372D66" w:rsidRPr="00EB6BA9" w:rsidRDefault="00372D66" w:rsidP="00CF04F8">
            <w:pPr>
              <w:pStyle w:val="-NEW"/>
              <w:rPr>
                <w:rFonts w:ascii="Times New Roman" w:hAnsi="Times New Roman" w:cs="Times New Roman"/>
              </w:rPr>
            </w:pPr>
            <w:r w:rsidRPr="00EB6BA9">
              <w:rPr>
                <w:rFonts w:ascii="Times New Roman" w:hAnsi="Times New Roman" w:cs="Times New Roman"/>
                <w:b/>
                <w:color w:val="FF0000"/>
              </w:rPr>
              <w:t>12.</w:t>
            </w:r>
          </w:p>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Радост и тъга</w:t>
            </w:r>
          </w:p>
          <w:p w:rsidR="00372D66" w:rsidRPr="00EB6BA9" w:rsidRDefault="00372D66" w:rsidP="00CF04F8">
            <w:pPr>
              <w:pStyle w:val="-"/>
              <w:rPr>
                <w:rFonts w:ascii="Times New Roman" w:hAnsi="Times New Roman" w:cs="Times New Roman"/>
              </w:rPr>
            </w:pPr>
          </w:p>
        </w:tc>
        <w:tc>
          <w:tcPr>
            <w:tcW w:w="155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Техника</w:t>
            </w:r>
          </w:p>
        </w:tc>
        <w:tc>
          <w:tcPr>
            <w:tcW w:w="155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 xml:space="preserve">10/1 Перална машина. Сгъване на дрехи. </w:t>
            </w:r>
          </w:p>
        </w:tc>
        <w:tc>
          <w:tcPr>
            <w:tcW w:w="2410"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 xml:space="preserve">Има представа за предназначението на някои домашни електроуреди и правилата за безопасност. </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Самостоятелно подрежда и поддържа реда, чистотата на личните си вещи, играчки и материали вкъщи и в детската градина.</w:t>
            </w:r>
          </w:p>
        </w:tc>
        <w:tc>
          <w:tcPr>
            <w:tcW w:w="1985" w:type="dxa"/>
          </w:tcPr>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Обработване на материали, съединяване и свързване</w:t>
            </w:r>
          </w:p>
          <w:p w:rsidR="00372D66" w:rsidRPr="00EB6BA9" w:rsidRDefault="00372D66" w:rsidP="00CF04F8">
            <w:pPr>
              <w:pStyle w:val="-"/>
              <w:rPr>
                <w:rFonts w:ascii="Times New Roman" w:hAnsi="Times New Roman" w:cs="Times New Roman"/>
              </w:rPr>
            </w:pPr>
          </w:p>
        </w:tc>
        <w:tc>
          <w:tcPr>
            <w:tcW w:w="2126" w:type="dxa"/>
          </w:tcPr>
          <w:p w:rsidR="00372D66" w:rsidRPr="00EB6BA9" w:rsidRDefault="00372D66" w:rsidP="00CF04F8">
            <w:pPr>
              <w:pStyle w:val="-"/>
              <w:rPr>
                <w:rFonts w:ascii="Times New Roman" w:hAnsi="Times New Roman" w:cs="Times New Roman"/>
                <w:b/>
                <w:color w:val="FF0000"/>
              </w:rPr>
            </w:pPr>
            <w:r w:rsidRPr="00EB6BA9">
              <w:rPr>
                <w:rFonts w:ascii="Times New Roman" w:hAnsi="Times New Roman" w:cs="Times New Roman"/>
                <w:b/>
                <w:color w:val="FF0000"/>
              </w:rPr>
              <w:t>12/2</w:t>
            </w:r>
          </w:p>
          <w:p w:rsidR="00372D66" w:rsidRPr="00EB6BA9" w:rsidRDefault="00372D66" w:rsidP="00CF04F8">
            <w:pPr>
              <w:pStyle w:val="-"/>
              <w:rPr>
                <w:rFonts w:ascii="Times New Roman" w:hAnsi="Times New Roman" w:cs="Times New Roman"/>
                <w:color w:val="auto"/>
              </w:rPr>
            </w:pPr>
            <w:r w:rsidRPr="00EB6BA9">
              <w:rPr>
                <w:rFonts w:ascii="Times New Roman" w:hAnsi="Times New Roman" w:cs="Times New Roman"/>
                <w:color w:val="auto"/>
              </w:rPr>
              <w:t>Моята усмивка</w:t>
            </w:r>
          </w:p>
        </w:tc>
        <w:tc>
          <w:tcPr>
            <w:tcW w:w="2542" w:type="dxa"/>
          </w:tcPr>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Свързва, като използва допълнителни елементи, като пластилин, кламер, сламка и др.</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Оценява по различни предварително зададени критерии собственоръчно направени модели и ги включва в игрови дейности.</w:t>
            </w:r>
          </w:p>
        </w:tc>
        <w:tc>
          <w:tcPr>
            <w:tcW w:w="139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Детско портфолио</w:t>
            </w:r>
          </w:p>
        </w:tc>
      </w:tr>
      <w:tr w:rsidR="00372D66" w:rsidRPr="00EB6BA9" w:rsidTr="00CF04F8">
        <w:trPr>
          <w:trHeight w:val="60"/>
        </w:trPr>
        <w:tc>
          <w:tcPr>
            <w:tcW w:w="595" w:type="dxa"/>
          </w:tcPr>
          <w:p w:rsidR="00372D66" w:rsidRPr="00EB6BA9" w:rsidRDefault="00372D66" w:rsidP="00CF04F8">
            <w:pPr>
              <w:pStyle w:val="NoParagraphStyle"/>
              <w:spacing w:line="240" w:lineRule="auto"/>
              <w:jc w:val="center"/>
              <w:textAlignment w:val="auto"/>
              <w:rPr>
                <w:rFonts w:ascii="Times New Roman" w:hAnsi="Times New Roman"/>
                <w:color w:val="auto"/>
                <w:sz w:val="20"/>
                <w:szCs w:val="20"/>
                <w:lang w:val="bg-BG"/>
              </w:rPr>
            </w:pPr>
          </w:p>
        </w:tc>
        <w:tc>
          <w:tcPr>
            <w:tcW w:w="1418" w:type="dxa"/>
          </w:tcPr>
          <w:p w:rsidR="00372D66" w:rsidRPr="00EB6BA9" w:rsidRDefault="00372D66" w:rsidP="00CF04F8">
            <w:pPr>
              <w:pStyle w:val="NoParagraphStyle"/>
              <w:spacing w:line="240" w:lineRule="auto"/>
              <w:textAlignment w:val="auto"/>
              <w:rPr>
                <w:rFonts w:ascii="Times New Roman" w:hAnsi="Times New Roman"/>
                <w:color w:val="auto"/>
                <w:sz w:val="20"/>
                <w:szCs w:val="20"/>
                <w:lang w:val="bg-BG"/>
              </w:rPr>
            </w:pPr>
          </w:p>
        </w:tc>
        <w:tc>
          <w:tcPr>
            <w:tcW w:w="155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 xml:space="preserve">Грижи </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и инициативност</w:t>
            </w:r>
          </w:p>
        </w:tc>
        <w:tc>
          <w:tcPr>
            <w:tcW w:w="155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 xml:space="preserve">10/2 </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Елече за круша</w:t>
            </w:r>
          </w:p>
        </w:tc>
        <w:tc>
          <w:tcPr>
            <w:tcW w:w="2410"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Познава начини за самообслужване вкъщи и в детската градина.</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Съединява елементи, като залепва, преплита и завързва.</w:t>
            </w:r>
          </w:p>
        </w:tc>
        <w:tc>
          <w:tcPr>
            <w:tcW w:w="1985" w:type="dxa"/>
          </w:tcPr>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Обработване на материали, съединяване и свързване</w:t>
            </w:r>
          </w:p>
          <w:p w:rsidR="00372D66" w:rsidRPr="00EB6BA9" w:rsidRDefault="00372D66" w:rsidP="00CF04F8">
            <w:pPr>
              <w:pStyle w:val="-"/>
              <w:rPr>
                <w:rFonts w:ascii="Times New Roman" w:hAnsi="Times New Roman" w:cs="Times New Roman"/>
              </w:rPr>
            </w:pPr>
          </w:p>
        </w:tc>
        <w:tc>
          <w:tcPr>
            <w:tcW w:w="2126" w:type="dxa"/>
          </w:tcPr>
          <w:p w:rsidR="00372D66" w:rsidRPr="00EB6BA9" w:rsidRDefault="00372D66" w:rsidP="00CF04F8">
            <w:pPr>
              <w:pStyle w:val="-NEW"/>
              <w:rPr>
                <w:rFonts w:ascii="Times New Roman" w:hAnsi="Times New Roman" w:cs="Times New Roman"/>
                <w:b/>
                <w:color w:val="FF0000"/>
              </w:rPr>
            </w:pPr>
            <w:r w:rsidRPr="00EB6BA9">
              <w:rPr>
                <w:rFonts w:ascii="Times New Roman" w:hAnsi="Times New Roman" w:cs="Times New Roman"/>
                <w:b/>
                <w:color w:val="FF0000"/>
              </w:rPr>
              <w:t>12/1</w:t>
            </w:r>
          </w:p>
          <w:p w:rsidR="00372D66" w:rsidRPr="00EB6BA9" w:rsidRDefault="00372D66" w:rsidP="00CF04F8">
            <w:pPr>
              <w:pStyle w:val="-NEW"/>
              <w:rPr>
                <w:rFonts w:ascii="Times New Roman" w:hAnsi="Times New Roman" w:cs="Times New Roman"/>
                <w:color w:val="auto"/>
              </w:rPr>
            </w:pPr>
            <w:r w:rsidRPr="00EB6BA9">
              <w:rPr>
                <w:rFonts w:ascii="Times New Roman" w:hAnsi="Times New Roman" w:cs="Times New Roman"/>
                <w:color w:val="auto"/>
              </w:rPr>
              <w:t>Весели животни</w:t>
            </w:r>
          </w:p>
          <w:p w:rsidR="00372D66" w:rsidRPr="00EB6BA9" w:rsidRDefault="00372D66" w:rsidP="00CF04F8">
            <w:pPr>
              <w:pStyle w:val="-"/>
              <w:rPr>
                <w:rFonts w:ascii="Times New Roman" w:hAnsi="Times New Roman" w:cs="Times New Roman"/>
              </w:rPr>
            </w:pPr>
          </w:p>
        </w:tc>
        <w:tc>
          <w:tcPr>
            <w:tcW w:w="2542"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 xml:space="preserve">Прави подходящ избор на хартия, картон, природни и текстилни материали при изработване на модел или изделие. </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Оценява по различни предварително зададени критерии собственоръчно направени модели и ги включва в игрови дейности</w:t>
            </w:r>
          </w:p>
        </w:tc>
        <w:tc>
          <w:tcPr>
            <w:tcW w:w="139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Структурирано наблюдение</w:t>
            </w:r>
          </w:p>
        </w:tc>
      </w:tr>
      <w:tr w:rsidR="00372D66" w:rsidRPr="00EB6BA9" w:rsidTr="00CF04F8">
        <w:trPr>
          <w:trHeight w:val="60"/>
        </w:trPr>
        <w:tc>
          <w:tcPr>
            <w:tcW w:w="595" w:type="dxa"/>
          </w:tcPr>
          <w:p w:rsidR="00372D66" w:rsidRPr="00EB6BA9" w:rsidRDefault="00372D66" w:rsidP="00CF04F8">
            <w:pPr>
              <w:pStyle w:val="-"/>
              <w:jc w:val="center"/>
              <w:rPr>
                <w:rFonts w:ascii="Times New Roman" w:hAnsi="Times New Roman" w:cs="Times New Roman"/>
              </w:rPr>
            </w:pPr>
            <w:r w:rsidRPr="00EB6BA9">
              <w:rPr>
                <w:rFonts w:ascii="Times New Roman" w:hAnsi="Times New Roman" w:cs="Times New Roman"/>
              </w:rPr>
              <w:t>XII</w:t>
            </w:r>
          </w:p>
        </w:tc>
        <w:tc>
          <w:tcPr>
            <w:tcW w:w="1418" w:type="dxa"/>
          </w:tcPr>
          <w:p w:rsidR="00372D66" w:rsidRPr="00EB6BA9" w:rsidRDefault="00372D66" w:rsidP="00CF04F8">
            <w:pPr>
              <w:pStyle w:val="-"/>
              <w:rPr>
                <w:rFonts w:ascii="Times New Roman" w:hAnsi="Times New Roman" w:cs="Times New Roman"/>
                <w:highlight w:val="yellow"/>
              </w:rPr>
            </w:pPr>
            <w:r w:rsidRPr="00EB6BA9">
              <w:rPr>
                <w:rFonts w:ascii="Times New Roman" w:hAnsi="Times New Roman" w:cs="Times New Roman"/>
                <w:highlight w:val="yellow"/>
                <w:lang w:val="en-US"/>
              </w:rPr>
              <w:t xml:space="preserve">6 – 7 </w:t>
            </w:r>
            <w:r w:rsidRPr="00EB6BA9">
              <w:rPr>
                <w:rFonts w:ascii="Times New Roman" w:hAnsi="Times New Roman" w:cs="Times New Roman"/>
                <w:highlight w:val="yellow"/>
              </w:rPr>
              <w:t>г.</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11.</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Грижи за животните през зимата</w:t>
            </w:r>
          </w:p>
          <w:p w:rsidR="00372D66" w:rsidRPr="00EB6BA9" w:rsidRDefault="00372D66" w:rsidP="00CF04F8">
            <w:pPr>
              <w:pStyle w:val="-"/>
              <w:rPr>
                <w:rFonts w:ascii="Times New Roman" w:hAnsi="Times New Roman" w:cs="Times New Roman"/>
                <w:highlight w:val="yellow"/>
              </w:rPr>
            </w:pPr>
            <w:r w:rsidRPr="00EB6BA9">
              <w:rPr>
                <w:rFonts w:ascii="Times New Roman" w:hAnsi="Times New Roman" w:cs="Times New Roman"/>
                <w:highlight w:val="yellow"/>
                <w:lang w:val="en-US"/>
              </w:rPr>
              <w:t xml:space="preserve">5 – 6 </w:t>
            </w:r>
            <w:r w:rsidRPr="00EB6BA9">
              <w:rPr>
                <w:rFonts w:ascii="Times New Roman" w:hAnsi="Times New Roman" w:cs="Times New Roman"/>
                <w:highlight w:val="yellow"/>
              </w:rPr>
              <w:t>г.</w:t>
            </w:r>
          </w:p>
          <w:p w:rsidR="00372D66" w:rsidRPr="00EB6BA9" w:rsidRDefault="00372D66" w:rsidP="00CF04F8">
            <w:pPr>
              <w:pStyle w:val="-NEW"/>
              <w:rPr>
                <w:rFonts w:ascii="Times New Roman" w:hAnsi="Times New Roman" w:cs="Times New Roman"/>
                <w:b/>
                <w:color w:val="FF0000"/>
              </w:rPr>
            </w:pPr>
            <w:r w:rsidRPr="00EB6BA9">
              <w:rPr>
                <w:rFonts w:ascii="Times New Roman" w:hAnsi="Times New Roman" w:cs="Times New Roman"/>
                <w:b/>
                <w:color w:val="FF0000"/>
              </w:rPr>
              <w:t>10.</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Иде зима</w:t>
            </w:r>
          </w:p>
        </w:tc>
        <w:tc>
          <w:tcPr>
            <w:tcW w:w="155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Обработване на материали, съединяване и свързване</w:t>
            </w:r>
          </w:p>
        </w:tc>
        <w:tc>
          <w:tcPr>
            <w:tcW w:w="155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 xml:space="preserve">11/1 </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 xml:space="preserve">Животните през зимата. </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Птица</w:t>
            </w:r>
          </w:p>
        </w:tc>
        <w:tc>
          <w:tcPr>
            <w:tcW w:w="2410"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Съединява елементи, като залепва, преплита и завързва.</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Прегъва последователно неколкократно хартия и картон.</w:t>
            </w:r>
          </w:p>
        </w:tc>
        <w:tc>
          <w:tcPr>
            <w:tcW w:w="1985" w:type="dxa"/>
          </w:tcPr>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Обработване на материали, съединяване и свързване</w:t>
            </w:r>
          </w:p>
          <w:p w:rsidR="00372D66" w:rsidRPr="00EB6BA9" w:rsidRDefault="00372D66" w:rsidP="00CF04F8">
            <w:pPr>
              <w:pStyle w:val="-"/>
              <w:rPr>
                <w:rFonts w:ascii="Times New Roman" w:hAnsi="Times New Roman" w:cs="Times New Roman"/>
              </w:rPr>
            </w:pPr>
          </w:p>
        </w:tc>
        <w:tc>
          <w:tcPr>
            <w:tcW w:w="2126" w:type="dxa"/>
          </w:tcPr>
          <w:p w:rsidR="00372D66" w:rsidRPr="00EB6BA9" w:rsidRDefault="00372D66" w:rsidP="00CF04F8">
            <w:pPr>
              <w:pStyle w:val="-NEW"/>
              <w:rPr>
                <w:rFonts w:ascii="Times New Roman" w:hAnsi="Times New Roman" w:cs="Times New Roman"/>
                <w:b/>
                <w:color w:val="FF0000"/>
              </w:rPr>
            </w:pPr>
            <w:r w:rsidRPr="00EB6BA9">
              <w:rPr>
                <w:rFonts w:ascii="Times New Roman" w:hAnsi="Times New Roman" w:cs="Times New Roman"/>
                <w:b/>
                <w:color w:val="FF0000"/>
              </w:rPr>
              <w:t>10/2</w:t>
            </w:r>
          </w:p>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Мечка</w:t>
            </w:r>
          </w:p>
          <w:p w:rsidR="00372D66" w:rsidRPr="00EB6BA9" w:rsidRDefault="00372D66" w:rsidP="00CF04F8">
            <w:pPr>
              <w:pStyle w:val="-"/>
              <w:rPr>
                <w:rFonts w:ascii="Times New Roman" w:hAnsi="Times New Roman" w:cs="Times New Roman"/>
              </w:rPr>
            </w:pPr>
          </w:p>
        </w:tc>
        <w:tc>
          <w:tcPr>
            <w:tcW w:w="2542" w:type="dxa"/>
          </w:tcPr>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Използва ножица за рязане на хартия и други хартиени материали по права, крива и начупена линия.</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Прави подходящ избор на хартия, картон, природни и текстилни материали при изработване на модел или изделие.</w:t>
            </w:r>
          </w:p>
        </w:tc>
        <w:tc>
          <w:tcPr>
            <w:tcW w:w="139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детско портфолио</w:t>
            </w:r>
          </w:p>
        </w:tc>
      </w:tr>
      <w:tr w:rsidR="00372D66" w:rsidRPr="00EB6BA9" w:rsidTr="00CF04F8">
        <w:trPr>
          <w:trHeight w:val="60"/>
        </w:trPr>
        <w:tc>
          <w:tcPr>
            <w:tcW w:w="595" w:type="dxa"/>
          </w:tcPr>
          <w:p w:rsidR="00372D66" w:rsidRPr="00EB6BA9" w:rsidRDefault="00372D66" w:rsidP="00CF04F8">
            <w:pPr>
              <w:pStyle w:val="NoParagraphStyle"/>
              <w:spacing w:line="240" w:lineRule="auto"/>
              <w:jc w:val="center"/>
              <w:textAlignment w:val="auto"/>
              <w:rPr>
                <w:rFonts w:ascii="Times New Roman" w:hAnsi="Times New Roman"/>
                <w:color w:val="auto"/>
                <w:sz w:val="20"/>
                <w:szCs w:val="20"/>
                <w:lang w:val="bg-BG"/>
              </w:rPr>
            </w:pPr>
          </w:p>
        </w:tc>
        <w:tc>
          <w:tcPr>
            <w:tcW w:w="1418" w:type="dxa"/>
          </w:tcPr>
          <w:p w:rsidR="00372D66" w:rsidRPr="00EB6BA9" w:rsidRDefault="00372D66" w:rsidP="00CF04F8">
            <w:pPr>
              <w:pStyle w:val="NoParagraphStyle"/>
              <w:spacing w:line="240" w:lineRule="auto"/>
              <w:textAlignment w:val="auto"/>
              <w:rPr>
                <w:rFonts w:ascii="Times New Roman" w:hAnsi="Times New Roman"/>
                <w:color w:val="auto"/>
                <w:sz w:val="20"/>
                <w:szCs w:val="20"/>
                <w:lang w:val="bg-BG"/>
              </w:rPr>
            </w:pPr>
          </w:p>
        </w:tc>
        <w:tc>
          <w:tcPr>
            <w:tcW w:w="155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 xml:space="preserve">Конструиране </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и моделиране</w:t>
            </w:r>
          </w:p>
        </w:tc>
        <w:tc>
          <w:tcPr>
            <w:tcW w:w="155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 xml:space="preserve">11/2 </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Игра с фигури</w:t>
            </w:r>
          </w:p>
        </w:tc>
        <w:tc>
          <w:tcPr>
            <w:tcW w:w="2410"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Предлага, представя и обяснява идея или решение при изработване на модел.</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Оценява по собствени критерии модели и изделия и ги включва в игрови дейности.</w:t>
            </w:r>
          </w:p>
        </w:tc>
        <w:tc>
          <w:tcPr>
            <w:tcW w:w="1985" w:type="dxa"/>
          </w:tcPr>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Обработване на материали, съединяване и свърз</w:t>
            </w:r>
          </w:p>
        </w:tc>
        <w:tc>
          <w:tcPr>
            <w:tcW w:w="2126" w:type="dxa"/>
          </w:tcPr>
          <w:p w:rsidR="00372D66" w:rsidRPr="00EB6BA9" w:rsidRDefault="00372D66" w:rsidP="00CF04F8">
            <w:pPr>
              <w:pStyle w:val="-NEW"/>
              <w:rPr>
                <w:rFonts w:ascii="Times New Roman" w:hAnsi="Times New Roman" w:cs="Times New Roman"/>
                <w:b/>
                <w:color w:val="FF0000"/>
              </w:rPr>
            </w:pPr>
            <w:r w:rsidRPr="00EB6BA9">
              <w:rPr>
                <w:rFonts w:ascii="Times New Roman" w:hAnsi="Times New Roman" w:cs="Times New Roman"/>
                <w:b/>
                <w:color w:val="FF0000"/>
              </w:rPr>
              <w:t>10/1</w:t>
            </w:r>
          </w:p>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Облак със снежинки</w:t>
            </w:r>
          </w:p>
          <w:p w:rsidR="00372D66" w:rsidRPr="00EB6BA9" w:rsidRDefault="00372D66" w:rsidP="00CF04F8">
            <w:pPr>
              <w:pStyle w:val="-"/>
              <w:rPr>
                <w:rFonts w:ascii="Times New Roman" w:hAnsi="Times New Roman" w:cs="Times New Roman"/>
              </w:rPr>
            </w:pPr>
          </w:p>
        </w:tc>
        <w:tc>
          <w:tcPr>
            <w:tcW w:w="2542" w:type="dxa"/>
          </w:tcPr>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Използва ножица за рязане на хартия и други хартиени материали по права, крива и начупена линия.</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Прави подходящ избор на хартия, картон, природни и текстилни материали при изработване на модел или изделие.</w:t>
            </w:r>
          </w:p>
        </w:tc>
        <w:tc>
          <w:tcPr>
            <w:tcW w:w="139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Детско портфолио</w:t>
            </w:r>
          </w:p>
        </w:tc>
      </w:tr>
      <w:tr w:rsidR="00372D66" w:rsidRPr="00EB6BA9" w:rsidTr="00CF04F8">
        <w:trPr>
          <w:trHeight w:val="60"/>
        </w:trPr>
        <w:tc>
          <w:tcPr>
            <w:tcW w:w="595" w:type="dxa"/>
          </w:tcPr>
          <w:p w:rsidR="00372D66" w:rsidRPr="00EB6BA9" w:rsidRDefault="00372D66" w:rsidP="00CF04F8">
            <w:pPr>
              <w:pStyle w:val="NoParagraphStyle"/>
              <w:spacing w:line="240" w:lineRule="auto"/>
              <w:jc w:val="center"/>
              <w:textAlignment w:val="auto"/>
              <w:rPr>
                <w:rFonts w:ascii="Times New Roman" w:hAnsi="Times New Roman"/>
                <w:color w:val="auto"/>
                <w:sz w:val="20"/>
                <w:szCs w:val="20"/>
                <w:lang w:val="bg-BG"/>
              </w:rPr>
            </w:pPr>
          </w:p>
        </w:tc>
        <w:tc>
          <w:tcPr>
            <w:tcW w:w="1418" w:type="dxa"/>
          </w:tcPr>
          <w:p w:rsidR="00372D66" w:rsidRPr="00EB6BA9" w:rsidRDefault="00372D66" w:rsidP="00CF04F8">
            <w:pPr>
              <w:pStyle w:val="-"/>
              <w:rPr>
                <w:rFonts w:ascii="Times New Roman" w:hAnsi="Times New Roman" w:cs="Times New Roman"/>
                <w:highlight w:val="yellow"/>
              </w:rPr>
            </w:pPr>
            <w:r w:rsidRPr="00EB6BA9">
              <w:rPr>
                <w:rFonts w:ascii="Times New Roman" w:hAnsi="Times New Roman" w:cs="Times New Roman"/>
                <w:highlight w:val="yellow"/>
                <w:lang w:val="en-US"/>
              </w:rPr>
              <w:t xml:space="preserve">6 – 7 </w:t>
            </w:r>
            <w:r w:rsidRPr="00EB6BA9">
              <w:rPr>
                <w:rFonts w:ascii="Times New Roman" w:hAnsi="Times New Roman" w:cs="Times New Roman"/>
                <w:highlight w:val="yellow"/>
              </w:rPr>
              <w:t>г.</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12.</w:t>
            </w:r>
            <w:r w:rsidRPr="00EB6BA9">
              <w:rPr>
                <w:rFonts w:ascii="Times New Roman" w:hAnsi="Times New Roman" w:cs="Times New Roman"/>
                <w:lang w:val="en-US"/>
              </w:rPr>
              <w:t xml:space="preserve"> </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Имаме приятели</w:t>
            </w:r>
          </w:p>
          <w:p w:rsidR="00372D66" w:rsidRPr="00EB6BA9" w:rsidRDefault="00372D66" w:rsidP="00CF04F8">
            <w:pPr>
              <w:pStyle w:val="-"/>
              <w:rPr>
                <w:rFonts w:ascii="Times New Roman" w:hAnsi="Times New Roman" w:cs="Times New Roman"/>
                <w:highlight w:val="yellow"/>
              </w:rPr>
            </w:pPr>
            <w:r w:rsidRPr="00EB6BA9">
              <w:rPr>
                <w:rFonts w:ascii="Times New Roman" w:hAnsi="Times New Roman" w:cs="Times New Roman"/>
                <w:highlight w:val="yellow"/>
                <w:lang w:val="en-US"/>
              </w:rPr>
              <w:t xml:space="preserve">5 – 6 </w:t>
            </w:r>
            <w:r w:rsidRPr="00EB6BA9">
              <w:rPr>
                <w:rFonts w:ascii="Times New Roman" w:hAnsi="Times New Roman" w:cs="Times New Roman"/>
                <w:highlight w:val="yellow"/>
              </w:rPr>
              <w:t>г.</w:t>
            </w:r>
          </w:p>
          <w:p w:rsidR="00372D66" w:rsidRPr="00EB6BA9" w:rsidRDefault="00372D66" w:rsidP="00CF04F8">
            <w:pPr>
              <w:pStyle w:val="-NEW"/>
              <w:rPr>
                <w:rFonts w:ascii="Times New Roman" w:hAnsi="Times New Roman" w:cs="Times New Roman"/>
              </w:rPr>
            </w:pPr>
            <w:r w:rsidRPr="00EB6BA9">
              <w:rPr>
                <w:rFonts w:ascii="Times New Roman" w:hAnsi="Times New Roman" w:cs="Times New Roman"/>
                <w:b/>
                <w:color w:val="FF0000"/>
              </w:rPr>
              <w:t>11.</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Нашата детска градина</w:t>
            </w:r>
          </w:p>
        </w:tc>
        <w:tc>
          <w:tcPr>
            <w:tcW w:w="155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 xml:space="preserve">Грижи </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и инициативност</w:t>
            </w:r>
          </w:p>
        </w:tc>
        <w:tc>
          <w:tcPr>
            <w:tcW w:w="155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 xml:space="preserve">12/1 </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Играем и учим заедно</w:t>
            </w:r>
          </w:p>
        </w:tc>
        <w:tc>
          <w:tcPr>
            <w:tcW w:w="2410"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Сътрудничи с другите при работа по общ замисъл.</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Участва в малък общ проект в детската градина.</w:t>
            </w:r>
          </w:p>
        </w:tc>
        <w:tc>
          <w:tcPr>
            <w:tcW w:w="1985" w:type="dxa"/>
          </w:tcPr>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 xml:space="preserve">Грижи </w:t>
            </w:r>
          </w:p>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и инициативност</w:t>
            </w:r>
          </w:p>
        </w:tc>
        <w:tc>
          <w:tcPr>
            <w:tcW w:w="2126" w:type="dxa"/>
          </w:tcPr>
          <w:p w:rsidR="00372D66" w:rsidRPr="00EB6BA9" w:rsidRDefault="00372D66" w:rsidP="00CF04F8">
            <w:pPr>
              <w:pStyle w:val="-NEW"/>
              <w:rPr>
                <w:rFonts w:ascii="Times New Roman" w:hAnsi="Times New Roman" w:cs="Times New Roman"/>
                <w:b/>
                <w:color w:val="FF0000"/>
              </w:rPr>
            </w:pPr>
            <w:r w:rsidRPr="00EB6BA9">
              <w:rPr>
                <w:rFonts w:ascii="Times New Roman" w:hAnsi="Times New Roman" w:cs="Times New Roman"/>
                <w:b/>
                <w:color w:val="FF0000"/>
              </w:rPr>
              <w:t>11/1</w:t>
            </w:r>
          </w:p>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Весели игри</w:t>
            </w:r>
          </w:p>
        </w:tc>
        <w:tc>
          <w:tcPr>
            <w:tcW w:w="2542" w:type="dxa"/>
          </w:tcPr>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Предлага идеи и участва в провеждането на малко състезание, игра или дейност в детската градина.</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Стреми се към сътрудничество при съвместна дейност.</w:t>
            </w:r>
          </w:p>
        </w:tc>
        <w:tc>
          <w:tcPr>
            <w:tcW w:w="139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Структурирано наблюдение</w:t>
            </w:r>
          </w:p>
        </w:tc>
      </w:tr>
      <w:tr w:rsidR="00372D66" w:rsidRPr="00EB6BA9" w:rsidTr="00CF04F8">
        <w:trPr>
          <w:trHeight w:val="744"/>
        </w:trPr>
        <w:tc>
          <w:tcPr>
            <w:tcW w:w="595" w:type="dxa"/>
          </w:tcPr>
          <w:p w:rsidR="00372D66" w:rsidRPr="00EB6BA9" w:rsidRDefault="00372D66" w:rsidP="00CF04F8">
            <w:pPr>
              <w:pStyle w:val="NoParagraphStyle"/>
              <w:spacing w:line="240" w:lineRule="auto"/>
              <w:jc w:val="center"/>
              <w:textAlignment w:val="auto"/>
              <w:rPr>
                <w:rFonts w:ascii="Times New Roman" w:hAnsi="Times New Roman"/>
                <w:color w:val="auto"/>
                <w:sz w:val="20"/>
                <w:szCs w:val="20"/>
                <w:lang w:val="bg-BG"/>
              </w:rPr>
            </w:pPr>
          </w:p>
        </w:tc>
        <w:tc>
          <w:tcPr>
            <w:tcW w:w="1418" w:type="dxa"/>
          </w:tcPr>
          <w:p w:rsidR="00372D66" w:rsidRPr="00EB6BA9" w:rsidRDefault="00372D66" w:rsidP="00CF04F8">
            <w:pPr>
              <w:pStyle w:val="NoParagraphStyle"/>
              <w:spacing w:line="240" w:lineRule="auto"/>
              <w:textAlignment w:val="auto"/>
              <w:rPr>
                <w:rFonts w:ascii="Times New Roman" w:hAnsi="Times New Roman"/>
                <w:color w:val="auto"/>
                <w:sz w:val="20"/>
                <w:szCs w:val="20"/>
                <w:lang w:val="bg-BG"/>
              </w:rPr>
            </w:pPr>
          </w:p>
        </w:tc>
        <w:tc>
          <w:tcPr>
            <w:tcW w:w="155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 xml:space="preserve">Конструиране </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и моделиране</w:t>
            </w:r>
          </w:p>
        </w:tc>
        <w:tc>
          <w:tcPr>
            <w:tcW w:w="155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 xml:space="preserve">12/2 </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Игра „Цирк“</w:t>
            </w:r>
          </w:p>
        </w:tc>
        <w:tc>
          <w:tcPr>
            <w:tcW w:w="2410"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Оценява по собствени критерии модели и изделия и ги включва в игрови дейности.</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Участва в малък общ проект в детската градина.</w:t>
            </w:r>
          </w:p>
        </w:tc>
        <w:tc>
          <w:tcPr>
            <w:tcW w:w="1985" w:type="dxa"/>
          </w:tcPr>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 xml:space="preserve">Грижи </w:t>
            </w:r>
          </w:p>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и инициативност</w:t>
            </w:r>
          </w:p>
        </w:tc>
        <w:tc>
          <w:tcPr>
            <w:tcW w:w="2126" w:type="dxa"/>
          </w:tcPr>
          <w:p w:rsidR="00372D66" w:rsidRPr="00EB6BA9" w:rsidRDefault="00372D66" w:rsidP="00CF04F8">
            <w:pPr>
              <w:pStyle w:val="-NEW"/>
              <w:rPr>
                <w:rFonts w:ascii="Times New Roman" w:hAnsi="Times New Roman" w:cs="Times New Roman"/>
                <w:b/>
                <w:color w:val="FF0000"/>
              </w:rPr>
            </w:pPr>
            <w:r w:rsidRPr="00EB6BA9">
              <w:rPr>
                <w:rFonts w:ascii="Times New Roman" w:hAnsi="Times New Roman" w:cs="Times New Roman"/>
                <w:b/>
                <w:color w:val="FF0000"/>
              </w:rPr>
              <w:t xml:space="preserve">11/2 </w:t>
            </w:r>
          </w:p>
          <w:p w:rsidR="00372D66" w:rsidRPr="00EB6BA9" w:rsidRDefault="00372D66" w:rsidP="00CF04F8">
            <w:pPr>
              <w:pStyle w:val="-NEW"/>
              <w:rPr>
                <w:rFonts w:ascii="Times New Roman" w:hAnsi="Times New Roman" w:cs="Times New Roman"/>
              </w:rPr>
            </w:pPr>
            <w:r>
              <w:rPr>
                <w:rFonts w:ascii="Times New Roman" w:hAnsi="Times New Roman" w:cs="Times New Roman"/>
              </w:rPr>
              <w:t>Пъзели</w:t>
            </w:r>
          </w:p>
        </w:tc>
        <w:tc>
          <w:tcPr>
            <w:tcW w:w="2542" w:type="dxa"/>
          </w:tcPr>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Предлага идеи и участва в провеждането на малко състезание, игра или дейност в детската градина.</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Стреми се към сътрудничество при съвместна дейност.</w:t>
            </w:r>
          </w:p>
        </w:tc>
        <w:tc>
          <w:tcPr>
            <w:tcW w:w="139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Детско портфолио</w:t>
            </w:r>
          </w:p>
        </w:tc>
      </w:tr>
      <w:tr w:rsidR="00372D66" w:rsidRPr="00EB6BA9" w:rsidTr="00CF04F8">
        <w:trPr>
          <w:trHeight w:val="60"/>
        </w:trPr>
        <w:tc>
          <w:tcPr>
            <w:tcW w:w="595" w:type="dxa"/>
          </w:tcPr>
          <w:p w:rsidR="00372D66" w:rsidRPr="00EB6BA9" w:rsidRDefault="00372D66" w:rsidP="00CF04F8">
            <w:pPr>
              <w:pStyle w:val="NoParagraphStyle"/>
              <w:spacing w:line="240" w:lineRule="auto"/>
              <w:jc w:val="center"/>
              <w:textAlignment w:val="auto"/>
              <w:rPr>
                <w:rFonts w:ascii="Times New Roman" w:hAnsi="Times New Roman"/>
                <w:color w:val="auto"/>
                <w:sz w:val="20"/>
                <w:szCs w:val="20"/>
                <w:lang w:val="bg-BG"/>
              </w:rPr>
            </w:pPr>
          </w:p>
        </w:tc>
        <w:tc>
          <w:tcPr>
            <w:tcW w:w="1418" w:type="dxa"/>
            <w:vMerge w:val="restart"/>
          </w:tcPr>
          <w:p w:rsidR="00372D66" w:rsidRPr="00EB6BA9" w:rsidRDefault="00372D66" w:rsidP="00CF04F8">
            <w:pPr>
              <w:pStyle w:val="-"/>
              <w:rPr>
                <w:rFonts w:ascii="Times New Roman" w:hAnsi="Times New Roman" w:cs="Times New Roman"/>
                <w:highlight w:val="yellow"/>
              </w:rPr>
            </w:pPr>
            <w:r w:rsidRPr="00EB6BA9">
              <w:rPr>
                <w:rFonts w:ascii="Times New Roman" w:hAnsi="Times New Roman" w:cs="Times New Roman"/>
                <w:highlight w:val="yellow"/>
                <w:lang w:val="en-US"/>
              </w:rPr>
              <w:t xml:space="preserve">6 – 7 </w:t>
            </w:r>
            <w:r w:rsidRPr="00EB6BA9">
              <w:rPr>
                <w:rFonts w:ascii="Times New Roman" w:hAnsi="Times New Roman" w:cs="Times New Roman"/>
                <w:highlight w:val="yellow"/>
              </w:rPr>
              <w:t>г.</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13.</w:t>
            </w:r>
            <w:r w:rsidRPr="00EB6BA9">
              <w:rPr>
                <w:rFonts w:ascii="Times New Roman" w:hAnsi="Times New Roman" w:cs="Times New Roman"/>
                <w:lang w:val="en-US"/>
              </w:rPr>
              <w:t xml:space="preserve"> </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Коледа пристига</w:t>
            </w:r>
          </w:p>
          <w:p w:rsidR="00372D66" w:rsidRPr="00EB6BA9" w:rsidRDefault="00372D66" w:rsidP="00CF04F8">
            <w:pPr>
              <w:pStyle w:val="-"/>
              <w:rPr>
                <w:rFonts w:ascii="Times New Roman" w:hAnsi="Times New Roman" w:cs="Times New Roman"/>
                <w:highlight w:val="yellow"/>
              </w:rPr>
            </w:pPr>
            <w:r w:rsidRPr="00EB6BA9">
              <w:rPr>
                <w:rFonts w:ascii="Times New Roman" w:hAnsi="Times New Roman" w:cs="Times New Roman"/>
                <w:highlight w:val="yellow"/>
                <w:lang w:val="en-US"/>
              </w:rPr>
              <w:t xml:space="preserve">5 – 6 </w:t>
            </w:r>
            <w:r w:rsidRPr="00EB6BA9">
              <w:rPr>
                <w:rFonts w:ascii="Times New Roman" w:hAnsi="Times New Roman" w:cs="Times New Roman"/>
                <w:highlight w:val="yellow"/>
              </w:rPr>
              <w:t>г.</w:t>
            </w:r>
          </w:p>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 xml:space="preserve">13. </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В очакване на Коледа</w:t>
            </w:r>
          </w:p>
        </w:tc>
        <w:tc>
          <w:tcPr>
            <w:tcW w:w="155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Обработване на материали, съединяване и свързване</w:t>
            </w:r>
          </w:p>
        </w:tc>
        <w:tc>
          <w:tcPr>
            <w:tcW w:w="155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13/1 Коледна украса</w:t>
            </w:r>
          </w:p>
        </w:tc>
        <w:tc>
          <w:tcPr>
            <w:tcW w:w="2410"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Съединява елементи, като залепва, преплита и завързва.</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Участва в малък общ проект в детската градина.</w:t>
            </w:r>
          </w:p>
        </w:tc>
        <w:tc>
          <w:tcPr>
            <w:tcW w:w="1985" w:type="dxa"/>
          </w:tcPr>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Обработване на мат</w:t>
            </w:r>
            <w:r>
              <w:rPr>
                <w:rFonts w:ascii="Times New Roman" w:hAnsi="Times New Roman" w:cs="Times New Roman"/>
              </w:rPr>
              <w:t>ериали, съединяване и свързване</w:t>
            </w:r>
          </w:p>
        </w:tc>
        <w:tc>
          <w:tcPr>
            <w:tcW w:w="2126" w:type="dxa"/>
          </w:tcPr>
          <w:p w:rsidR="00372D66" w:rsidRPr="00EB6BA9" w:rsidRDefault="00372D66" w:rsidP="00CF04F8">
            <w:pPr>
              <w:pStyle w:val="-NEW"/>
              <w:rPr>
                <w:rFonts w:ascii="Times New Roman" w:hAnsi="Times New Roman" w:cs="Times New Roman"/>
              </w:rPr>
            </w:pPr>
            <w:r>
              <w:rPr>
                <w:rFonts w:ascii="Times New Roman" w:hAnsi="Times New Roman" w:cs="Times New Roman"/>
              </w:rPr>
              <w:t>13/1 Коледни гирлянди</w:t>
            </w:r>
          </w:p>
        </w:tc>
        <w:tc>
          <w:tcPr>
            <w:tcW w:w="2542" w:type="dxa"/>
          </w:tcPr>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Свързва, като използва допълнителни елементи, като пластилин, кламер, сламка и др.</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Прави подходящ избор на хартия, картон, природни и текстилни материали при изработване на модел или изделие.</w:t>
            </w:r>
          </w:p>
        </w:tc>
        <w:tc>
          <w:tcPr>
            <w:tcW w:w="139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Структурирано наблюдение</w:t>
            </w:r>
          </w:p>
        </w:tc>
      </w:tr>
      <w:tr w:rsidR="00372D66" w:rsidRPr="00EB6BA9" w:rsidTr="00CF04F8">
        <w:trPr>
          <w:trHeight w:val="60"/>
        </w:trPr>
        <w:tc>
          <w:tcPr>
            <w:tcW w:w="595" w:type="dxa"/>
          </w:tcPr>
          <w:p w:rsidR="00372D66" w:rsidRPr="00EB6BA9" w:rsidRDefault="00372D66" w:rsidP="00CF04F8">
            <w:pPr>
              <w:pStyle w:val="NoParagraphStyle"/>
              <w:spacing w:line="240" w:lineRule="auto"/>
              <w:jc w:val="center"/>
              <w:textAlignment w:val="auto"/>
              <w:rPr>
                <w:rFonts w:ascii="Times New Roman" w:hAnsi="Times New Roman"/>
                <w:color w:val="auto"/>
                <w:sz w:val="20"/>
                <w:szCs w:val="20"/>
                <w:lang w:val="bg-BG"/>
              </w:rPr>
            </w:pPr>
          </w:p>
        </w:tc>
        <w:tc>
          <w:tcPr>
            <w:tcW w:w="1418" w:type="dxa"/>
            <w:vMerge/>
          </w:tcPr>
          <w:p w:rsidR="00372D66" w:rsidRPr="00EB6BA9" w:rsidRDefault="00372D66" w:rsidP="00CF04F8">
            <w:pPr>
              <w:pStyle w:val="NoParagraphStyle"/>
              <w:spacing w:line="240" w:lineRule="auto"/>
              <w:textAlignment w:val="auto"/>
              <w:rPr>
                <w:rFonts w:ascii="Times New Roman" w:hAnsi="Times New Roman"/>
                <w:color w:val="auto"/>
                <w:sz w:val="20"/>
                <w:szCs w:val="20"/>
                <w:lang w:val="bg-BG"/>
              </w:rPr>
            </w:pPr>
          </w:p>
        </w:tc>
        <w:tc>
          <w:tcPr>
            <w:tcW w:w="155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Обработване на материали, съединяване и свързване</w:t>
            </w:r>
          </w:p>
        </w:tc>
        <w:tc>
          <w:tcPr>
            <w:tcW w:w="155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 xml:space="preserve">13/2 </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Писмо до Дядо Коледа</w:t>
            </w:r>
          </w:p>
        </w:tc>
        <w:tc>
          <w:tcPr>
            <w:tcW w:w="2410"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Прегъва последователно неколкократно хартия и картон.</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Съединява елементи, като залепва, преплита и завързва.</w:t>
            </w:r>
          </w:p>
        </w:tc>
        <w:tc>
          <w:tcPr>
            <w:tcW w:w="1985" w:type="dxa"/>
          </w:tcPr>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 xml:space="preserve">Конструиране </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и моделиране</w:t>
            </w:r>
          </w:p>
        </w:tc>
        <w:tc>
          <w:tcPr>
            <w:tcW w:w="2126" w:type="dxa"/>
          </w:tcPr>
          <w:p w:rsidR="00372D66" w:rsidRPr="00EB6BA9" w:rsidRDefault="00372D66" w:rsidP="00CF04F8">
            <w:pPr>
              <w:pStyle w:val="-NEW"/>
              <w:rPr>
                <w:rFonts w:ascii="Times New Roman" w:hAnsi="Times New Roman" w:cs="Times New Roman"/>
              </w:rPr>
            </w:pPr>
            <w:r>
              <w:rPr>
                <w:rFonts w:ascii="Times New Roman" w:hAnsi="Times New Roman" w:cs="Times New Roman"/>
              </w:rPr>
              <w:t>13/2 Коледни картички</w:t>
            </w:r>
          </w:p>
        </w:tc>
        <w:tc>
          <w:tcPr>
            <w:tcW w:w="2542" w:type="dxa"/>
          </w:tcPr>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Представя и обяснява идея или решение при изработване на модел.</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Самостоятелно довършва модел по образец, като подбира разнообразни материали и инструменти.</w:t>
            </w:r>
          </w:p>
        </w:tc>
        <w:tc>
          <w:tcPr>
            <w:tcW w:w="139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Детско портфолио</w:t>
            </w:r>
          </w:p>
        </w:tc>
      </w:tr>
      <w:tr w:rsidR="00372D66" w:rsidRPr="00EB6BA9" w:rsidTr="00CF04F8">
        <w:trPr>
          <w:trHeight w:val="60"/>
        </w:trPr>
        <w:tc>
          <w:tcPr>
            <w:tcW w:w="595" w:type="dxa"/>
          </w:tcPr>
          <w:p w:rsidR="00372D66" w:rsidRPr="00EB6BA9" w:rsidRDefault="00372D66" w:rsidP="00CF04F8">
            <w:pPr>
              <w:pStyle w:val="-"/>
              <w:jc w:val="center"/>
              <w:rPr>
                <w:rFonts w:ascii="Times New Roman" w:hAnsi="Times New Roman" w:cs="Times New Roman"/>
              </w:rPr>
            </w:pPr>
            <w:r w:rsidRPr="00EB6BA9">
              <w:rPr>
                <w:rFonts w:ascii="Times New Roman" w:hAnsi="Times New Roman" w:cs="Times New Roman"/>
              </w:rPr>
              <w:t>I</w:t>
            </w:r>
          </w:p>
        </w:tc>
        <w:tc>
          <w:tcPr>
            <w:tcW w:w="1418" w:type="dxa"/>
            <w:vMerge w:val="restart"/>
          </w:tcPr>
          <w:p w:rsidR="00372D66" w:rsidRPr="00EB6BA9" w:rsidRDefault="00372D66" w:rsidP="00CF04F8">
            <w:pPr>
              <w:pStyle w:val="-"/>
              <w:rPr>
                <w:rFonts w:ascii="Times New Roman" w:hAnsi="Times New Roman" w:cs="Times New Roman"/>
                <w:highlight w:val="yellow"/>
              </w:rPr>
            </w:pPr>
            <w:r w:rsidRPr="00EB6BA9">
              <w:rPr>
                <w:rFonts w:ascii="Times New Roman" w:hAnsi="Times New Roman" w:cs="Times New Roman"/>
                <w:highlight w:val="yellow"/>
                <w:lang w:val="en-US"/>
              </w:rPr>
              <w:t xml:space="preserve">6 – 7 </w:t>
            </w:r>
            <w:r w:rsidRPr="00EB6BA9">
              <w:rPr>
                <w:rFonts w:ascii="Times New Roman" w:hAnsi="Times New Roman" w:cs="Times New Roman"/>
                <w:highlight w:val="yellow"/>
              </w:rPr>
              <w:t>г.</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14.</w:t>
            </w:r>
            <w:r w:rsidRPr="00EB6BA9">
              <w:rPr>
                <w:rFonts w:ascii="Times New Roman" w:hAnsi="Times New Roman" w:cs="Times New Roman"/>
                <w:lang w:val="en-US"/>
              </w:rPr>
              <w:t xml:space="preserve"> </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Зимна приказка</w:t>
            </w:r>
          </w:p>
          <w:p w:rsidR="00372D66" w:rsidRPr="00EB6BA9" w:rsidRDefault="00372D66" w:rsidP="00CF04F8">
            <w:pPr>
              <w:pStyle w:val="-"/>
              <w:rPr>
                <w:rFonts w:ascii="Times New Roman" w:hAnsi="Times New Roman" w:cs="Times New Roman"/>
                <w:highlight w:val="yellow"/>
              </w:rPr>
            </w:pPr>
            <w:r w:rsidRPr="00EB6BA9">
              <w:rPr>
                <w:rFonts w:ascii="Times New Roman" w:hAnsi="Times New Roman" w:cs="Times New Roman"/>
                <w:highlight w:val="yellow"/>
                <w:lang w:val="en-US"/>
              </w:rPr>
              <w:t xml:space="preserve">5 – 6 </w:t>
            </w:r>
            <w:r w:rsidRPr="00EB6BA9">
              <w:rPr>
                <w:rFonts w:ascii="Times New Roman" w:hAnsi="Times New Roman" w:cs="Times New Roman"/>
                <w:highlight w:val="yellow"/>
              </w:rPr>
              <w:t>г.</w:t>
            </w:r>
          </w:p>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 xml:space="preserve">14. </w:t>
            </w:r>
          </w:p>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Зимна пр</w:t>
            </w:r>
            <w:r>
              <w:rPr>
                <w:rFonts w:ascii="Times New Roman" w:hAnsi="Times New Roman" w:cs="Times New Roman"/>
              </w:rPr>
              <w:t>иказка</w:t>
            </w:r>
          </w:p>
        </w:tc>
        <w:tc>
          <w:tcPr>
            <w:tcW w:w="155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 xml:space="preserve">Конструиране </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и моделиране</w:t>
            </w:r>
          </w:p>
        </w:tc>
        <w:tc>
          <w:tcPr>
            <w:tcW w:w="155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 xml:space="preserve">14/1 </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Зимни дрехи</w:t>
            </w:r>
          </w:p>
        </w:tc>
        <w:tc>
          <w:tcPr>
            <w:tcW w:w="2410"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Представя и обяснява идея или решение при изработване на модел.</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Самостоятелно довършва модел по образец, като подбира разнообразни материали и инструменти.</w:t>
            </w:r>
          </w:p>
        </w:tc>
        <w:tc>
          <w:tcPr>
            <w:tcW w:w="1985" w:type="dxa"/>
          </w:tcPr>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Обработване на материали, съединяване и свързв</w:t>
            </w:r>
            <w:r>
              <w:rPr>
                <w:rFonts w:ascii="Times New Roman" w:hAnsi="Times New Roman" w:cs="Times New Roman"/>
              </w:rPr>
              <w:t>ане</w:t>
            </w:r>
          </w:p>
        </w:tc>
        <w:tc>
          <w:tcPr>
            <w:tcW w:w="2126" w:type="dxa"/>
          </w:tcPr>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14/1 Сурвакари</w:t>
            </w:r>
          </w:p>
          <w:p w:rsidR="00372D66" w:rsidRPr="00EB6BA9" w:rsidRDefault="00372D66" w:rsidP="00CF04F8">
            <w:pPr>
              <w:pStyle w:val="-"/>
              <w:rPr>
                <w:rFonts w:ascii="Times New Roman" w:hAnsi="Times New Roman" w:cs="Times New Roman"/>
              </w:rPr>
            </w:pPr>
          </w:p>
        </w:tc>
        <w:tc>
          <w:tcPr>
            <w:tcW w:w="2542" w:type="dxa"/>
          </w:tcPr>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Прави подходящ избор на хартия, картон, природни и текстилни материали при изработване на модел или изделие.</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Използва ножица за рязане на хартия и други хартиени материали по права, крива и начупена линия.</w:t>
            </w:r>
          </w:p>
        </w:tc>
        <w:tc>
          <w:tcPr>
            <w:tcW w:w="139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Детско портфолио</w:t>
            </w:r>
          </w:p>
          <w:p w:rsidR="00372D66" w:rsidRPr="00EB6BA9" w:rsidRDefault="00372D66" w:rsidP="00CF04F8">
            <w:pPr>
              <w:pStyle w:val="-"/>
              <w:rPr>
                <w:rFonts w:ascii="Times New Roman" w:hAnsi="Times New Roman" w:cs="Times New Roman"/>
                <w:highlight w:val="yellow"/>
              </w:rPr>
            </w:pPr>
            <w:r w:rsidRPr="00EB6BA9">
              <w:rPr>
                <w:rFonts w:ascii="Times New Roman" w:hAnsi="Times New Roman" w:cs="Times New Roman"/>
                <w:highlight w:val="yellow"/>
                <w:lang w:val="en-US"/>
              </w:rPr>
              <w:t xml:space="preserve">5 – 6 </w:t>
            </w:r>
            <w:r w:rsidRPr="00EB6BA9">
              <w:rPr>
                <w:rFonts w:ascii="Times New Roman" w:hAnsi="Times New Roman" w:cs="Times New Roman"/>
                <w:highlight w:val="yellow"/>
              </w:rPr>
              <w:t>г.</w:t>
            </w:r>
          </w:p>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 xml:space="preserve">Структурирано наблюдение </w:t>
            </w:r>
          </w:p>
          <w:p w:rsidR="00372D66" w:rsidRPr="00EB6BA9" w:rsidRDefault="00372D66" w:rsidP="00CF04F8">
            <w:pPr>
              <w:pStyle w:val="-"/>
              <w:rPr>
                <w:rFonts w:ascii="Times New Roman" w:hAnsi="Times New Roman" w:cs="Times New Roman"/>
              </w:rPr>
            </w:pPr>
          </w:p>
        </w:tc>
      </w:tr>
      <w:tr w:rsidR="00372D66" w:rsidRPr="00EB6BA9" w:rsidTr="00CF04F8">
        <w:trPr>
          <w:trHeight w:val="60"/>
        </w:trPr>
        <w:tc>
          <w:tcPr>
            <w:tcW w:w="595" w:type="dxa"/>
          </w:tcPr>
          <w:p w:rsidR="00372D66" w:rsidRPr="00EB6BA9" w:rsidRDefault="00372D66" w:rsidP="00CF04F8">
            <w:pPr>
              <w:pStyle w:val="NoParagraphStyle"/>
              <w:spacing w:line="240" w:lineRule="auto"/>
              <w:jc w:val="center"/>
              <w:textAlignment w:val="auto"/>
              <w:rPr>
                <w:rFonts w:ascii="Times New Roman" w:hAnsi="Times New Roman"/>
                <w:color w:val="auto"/>
                <w:sz w:val="20"/>
                <w:szCs w:val="20"/>
                <w:lang w:val="bg-BG"/>
              </w:rPr>
            </w:pPr>
          </w:p>
        </w:tc>
        <w:tc>
          <w:tcPr>
            <w:tcW w:w="1418" w:type="dxa"/>
            <w:vMerge/>
          </w:tcPr>
          <w:p w:rsidR="00372D66" w:rsidRPr="00EB6BA9" w:rsidRDefault="00372D66" w:rsidP="00CF04F8">
            <w:pPr>
              <w:pStyle w:val="NoParagraphStyle"/>
              <w:spacing w:line="240" w:lineRule="auto"/>
              <w:textAlignment w:val="auto"/>
              <w:rPr>
                <w:rFonts w:ascii="Times New Roman" w:hAnsi="Times New Roman"/>
                <w:color w:val="auto"/>
                <w:sz w:val="20"/>
                <w:szCs w:val="20"/>
                <w:lang w:val="bg-BG"/>
              </w:rPr>
            </w:pPr>
          </w:p>
        </w:tc>
        <w:tc>
          <w:tcPr>
            <w:tcW w:w="155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 xml:space="preserve">Конструиране </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и моделиране</w:t>
            </w:r>
          </w:p>
        </w:tc>
        <w:tc>
          <w:tcPr>
            <w:tcW w:w="155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 xml:space="preserve">14/2 </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Снежен човек</w:t>
            </w:r>
          </w:p>
        </w:tc>
        <w:tc>
          <w:tcPr>
            <w:tcW w:w="2410"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Самостоятелно довършва модел по образец, като подбира разнообразни материали и инструменти.</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Представя и обяснява идея или решение при изработване на модел.</w:t>
            </w:r>
          </w:p>
        </w:tc>
        <w:tc>
          <w:tcPr>
            <w:tcW w:w="1985" w:type="dxa"/>
          </w:tcPr>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 xml:space="preserve">Конструиране </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и моделиране</w:t>
            </w:r>
          </w:p>
        </w:tc>
        <w:tc>
          <w:tcPr>
            <w:tcW w:w="2126" w:type="dxa"/>
          </w:tcPr>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 xml:space="preserve">14/2 </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На пързалката</w:t>
            </w:r>
          </w:p>
        </w:tc>
        <w:tc>
          <w:tcPr>
            <w:tcW w:w="2542" w:type="dxa"/>
          </w:tcPr>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Изработва модел или изделие, като следва инструкции на учителя, от снимки или технически рисунки.</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Оценява по различни предварително зададени критерии собственоръчно направени модели и ги включва в игрови дейности.</w:t>
            </w:r>
          </w:p>
        </w:tc>
        <w:tc>
          <w:tcPr>
            <w:tcW w:w="139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Структурирано наблюдение</w:t>
            </w:r>
          </w:p>
          <w:p w:rsidR="00372D66" w:rsidRPr="00EB6BA9" w:rsidRDefault="00372D66" w:rsidP="00CF04F8">
            <w:pPr>
              <w:pStyle w:val="-"/>
              <w:rPr>
                <w:rFonts w:ascii="Times New Roman" w:hAnsi="Times New Roman" w:cs="Times New Roman"/>
                <w:highlight w:val="yellow"/>
              </w:rPr>
            </w:pPr>
            <w:r w:rsidRPr="00EB6BA9">
              <w:rPr>
                <w:rFonts w:ascii="Times New Roman" w:hAnsi="Times New Roman" w:cs="Times New Roman"/>
                <w:highlight w:val="yellow"/>
                <w:lang w:val="en-US"/>
              </w:rPr>
              <w:t xml:space="preserve">5 – 6 </w:t>
            </w:r>
            <w:r w:rsidRPr="00EB6BA9">
              <w:rPr>
                <w:rFonts w:ascii="Times New Roman" w:hAnsi="Times New Roman" w:cs="Times New Roman"/>
                <w:highlight w:val="yellow"/>
              </w:rPr>
              <w:t>г.</w:t>
            </w:r>
          </w:p>
          <w:p w:rsidR="00372D66" w:rsidRPr="00EB6BA9" w:rsidRDefault="00372D66" w:rsidP="00CF04F8">
            <w:pPr>
              <w:pStyle w:val="-NEW"/>
              <w:rPr>
                <w:rFonts w:ascii="Times New Roman" w:hAnsi="Times New Roman" w:cs="Times New Roman"/>
              </w:rPr>
            </w:pPr>
            <w:r>
              <w:rPr>
                <w:rFonts w:ascii="Times New Roman" w:hAnsi="Times New Roman" w:cs="Times New Roman"/>
              </w:rPr>
              <w:t>Детско портфолио</w:t>
            </w:r>
          </w:p>
        </w:tc>
      </w:tr>
      <w:tr w:rsidR="00372D66" w:rsidRPr="00EB6BA9" w:rsidTr="00CF04F8">
        <w:trPr>
          <w:trHeight w:val="60"/>
        </w:trPr>
        <w:tc>
          <w:tcPr>
            <w:tcW w:w="595" w:type="dxa"/>
          </w:tcPr>
          <w:p w:rsidR="00372D66" w:rsidRPr="00EB6BA9" w:rsidRDefault="00372D66" w:rsidP="00CF04F8">
            <w:pPr>
              <w:pStyle w:val="NoParagraphStyle"/>
              <w:spacing w:line="240" w:lineRule="auto"/>
              <w:jc w:val="center"/>
              <w:textAlignment w:val="auto"/>
              <w:rPr>
                <w:rFonts w:ascii="Times New Roman" w:hAnsi="Times New Roman"/>
                <w:color w:val="auto"/>
                <w:sz w:val="20"/>
                <w:szCs w:val="20"/>
                <w:lang w:val="bg-BG"/>
              </w:rPr>
            </w:pPr>
          </w:p>
        </w:tc>
        <w:tc>
          <w:tcPr>
            <w:tcW w:w="1418" w:type="dxa"/>
            <w:vMerge w:val="restart"/>
          </w:tcPr>
          <w:p w:rsidR="00372D66" w:rsidRPr="00EB6BA9" w:rsidRDefault="00372D66" w:rsidP="00CF04F8">
            <w:pPr>
              <w:pStyle w:val="-"/>
              <w:rPr>
                <w:rFonts w:ascii="Times New Roman" w:hAnsi="Times New Roman" w:cs="Times New Roman"/>
                <w:highlight w:val="yellow"/>
              </w:rPr>
            </w:pPr>
            <w:r w:rsidRPr="00EB6BA9">
              <w:rPr>
                <w:rFonts w:ascii="Times New Roman" w:hAnsi="Times New Roman" w:cs="Times New Roman"/>
                <w:highlight w:val="yellow"/>
                <w:lang w:val="en-US"/>
              </w:rPr>
              <w:t xml:space="preserve">6 – 7 </w:t>
            </w:r>
            <w:r w:rsidRPr="00EB6BA9">
              <w:rPr>
                <w:rFonts w:ascii="Times New Roman" w:hAnsi="Times New Roman" w:cs="Times New Roman"/>
                <w:highlight w:val="yellow"/>
              </w:rPr>
              <w:t>г.</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15.</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Детски забавления</w:t>
            </w:r>
          </w:p>
          <w:p w:rsidR="00372D66" w:rsidRPr="00EB6BA9" w:rsidRDefault="00372D66" w:rsidP="00CF04F8">
            <w:pPr>
              <w:pStyle w:val="-"/>
              <w:rPr>
                <w:rFonts w:ascii="Times New Roman" w:hAnsi="Times New Roman" w:cs="Times New Roman"/>
                <w:highlight w:val="yellow"/>
              </w:rPr>
            </w:pPr>
            <w:r w:rsidRPr="00EB6BA9">
              <w:rPr>
                <w:rFonts w:ascii="Times New Roman" w:hAnsi="Times New Roman" w:cs="Times New Roman"/>
                <w:highlight w:val="yellow"/>
                <w:lang w:val="en-US"/>
              </w:rPr>
              <w:t xml:space="preserve">5 – 6 </w:t>
            </w:r>
            <w:r w:rsidRPr="00EB6BA9">
              <w:rPr>
                <w:rFonts w:ascii="Times New Roman" w:hAnsi="Times New Roman" w:cs="Times New Roman"/>
                <w:highlight w:val="yellow"/>
              </w:rPr>
              <w:t>г.</w:t>
            </w:r>
          </w:p>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 xml:space="preserve">15. </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Играем заедно</w:t>
            </w:r>
          </w:p>
        </w:tc>
        <w:tc>
          <w:tcPr>
            <w:tcW w:w="155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 xml:space="preserve">Конструиране </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и моделиране</w:t>
            </w:r>
          </w:p>
        </w:tc>
        <w:tc>
          <w:tcPr>
            <w:tcW w:w="155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 xml:space="preserve">15/1 </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Смешни маски и корони</w:t>
            </w:r>
          </w:p>
        </w:tc>
        <w:tc>
          <w:tcPr>
            <w:tcW w:w="2410"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Самостоятелно довършва модел по образец, като подбира разнообразни материали и инструменти.</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Представя и обяснява идея или решение при изработване на модел.</w:t>
            </w:r>
          </w:p>
        </w:tc>
        <w:tc>
          <w:tcPr>
            <w:tcW w:w="1985" w:type="dxa"/>
          </w:tcPr>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 xml:space="preserve">Грижи </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и инициативност</w:t>
            </w:r>
          </w:p>
        </w:tc>
        <w:tc>
          <w:tcPr>
            <w:tcW w:w="2126" w:type="dxa"/>
          </w:tcPr>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15/1 Куклен театър</w:t>
            </w:r>
          </w:p>
        </w:tc>
        <w:tc>
          <w:tcPr>
            <w:tcW w:w="2542" w:type="dxa"/>
          </w:tcPr>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Предлага идеи и участва в провеждането на малко състезание, игра или дейност в детската градина.</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Стреми се към сътрудничество при съвместна дейност.</w:t>
            </w:r>
          </w:p>
        </w:tc>
        <w:tc>
          <w:tcPr>
            <w:tcW w:w="139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Детско портфолио</w:t>
            </w:r>
          </w:p>
          <w:p w:rsidR="00372D66" w:rsidRPr="00EB6BA9" w:rsidRDefault="00372D66" w:rsidP="00CF04F8">
            <w:pPr>
              <w:pStyle w:val="-"/>
              <w:rPr>
                <w:rFonts w:ascii="Times New Roman" w:hAnsi="Times New Roman" w:cs="Times New Roman"/>
                <w:highlight w:val="yellow"/>
              </w:rPr>
            </w:pPr>
            <w:r w:rsidRPr="00EB6BA9">
              <w:rPr>
                <w:rFonts w:ascii="Times New Roman" w:hAnsi="Times New Roman" w:cs="Times New Roman"/>
                <w:highlight w:val="yellow"/>
                <w:lang w:val="en-US"/>
              </w:rPr>
              <w:t xml:space="preserve">5 – 6 </w:t>
            </w:r>
            <w:r w:rsidRPr="00EB6BA9">
              <w:rPr>
                <w:rFonts w:ascii="Times New Roman" w:hAnsi="Times New Roman" w:cs="Times New Roman"/>
                <w:highlight w:val="yellow"/>
              </w:rPr>
              <w:t>г.</w:t>
            </w:r>
          </w:p>
          <w:p w:rsidR="00372D66" w:rsidRPr="00EB6BA9" w:rsidRDefault="00372D66" w:rsidP="00CF04F8">
            <w:pPr>
              <w:pStyle w:val="-NEW"/>
              <w:rPr>
                <w:rFonts w:ascii="Times New Roman" w:hAnsi="Times New Roman" w:cs="Times New Roman"/>
              </w:rPr>
            </w:pPr>
            <w:r>
              <w:rPr>
                <w:rFonts w:ascii="Times New Roman" w:hAnsi="Times New Roman" w:cs="Times New Roman"/>
              </w:rPr>
              <w:t xml:space="preserve">Структурирано наблюдение </w:t>
            </w:r>
          </w:p>
        </w:tc>
      </w:tr>
      <w:tr w:rsidR="00372D66" w:rsidRPr="00EB6BA9" w:rsidTr="00CF04F8">
        <w:trPr>
          <w:trHeight w:val="60"/>
        </w:trPr>
        <w:tc>
          <w:tcPr>
            <w:tcW w:w="595" w:type="dxa"/>
          </w:tcPr>
          <w:p w:rsidR="00372D66" w:rsidRPr="00EB6BA9" w:rsidRDefault="00372D66" w:rsidP="00CF04F8">
            <w:pPr>
              <w:pStyle w:val="NoParagraphStyle"/>
              <w:spacing w:line="240" w:lineRule="auto"/>
              <w:jc w:val="center"/>
              <w:textAlignment w:val="auto"/>
              <w:rPr>
                <w:rFonts w:ascii="Times New Roman" w:hAnsi="Times New Roman"/>
                <w:color w:val="auto"/>
                <w:sz w:val="20"/>
                <w:szCs w:val="20"/>
                <w:lang w:val="bg-BG"/>
              </w:rPr>
            </w:pPr>
          </w:p>
        </w:tc>
        <w:tc>
          <w:tcPr>
            <w:tcW w:w="1418" w:type="dxa"/>
            <w:vMerge/>
          </w:tcPr>
          <w:p w:rsidR="00372D66" w:rsidRPr="00EB6BA9" w:rsidRDefault="00372D66" w:rsidP="00CF04F8">
            <w:pPr>
              <w:pStyle w:val="NoParagraphStyle"/>
              <w:spacing w:line="240" w:lineRule="auto"/>
              <w:textAlignment w:val="auto"/>
              <w:rPr>
                <w:rFonts w:ascii="Times New Roman" w:hAnsi="Times New Roman"/>
                <w:color w:val="auto"/>
                <w:sz w:val="20"/>
                <w:szCs w:val="20"/>
                <w:lang w:val="bg-BG"/>
              </w:rPr>
            </w:pPr>
          </w:p>
        </w:tc>
        <w:tc>
          <w:tcPr>
            <w:tcW w:w="155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 xml:space="preserve">Конструиране </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и моделиране</w:t>
            </w:r>
          </w:p>
        </w:tc>
        <w:tc>
          <w:tcPr>
            <w:tcW w:w="155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 xml:space="preserve">15/2 </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Театър. Сцена и герои</w:t>
            </w:r>
          </w:p>
        </w:tc>
        <w:tc>
          <w:tcPr>
            <w:tcW w:w="2410"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Съединява елементи, като залепва, преплита и завързва.</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Представя и обяснява идея или решение при изработване на модел.</w:t>
            </w:r>
          </w:p>
        </w:tc>
        <w:tc>
          <w:tcPr>
            <w:tcW w:w="1985" w:type="dxa"/>
          </w:tcPr>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 xml:space="preserve">Конструиране </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и моделиране</w:t>
            </w:r>
          </w:p>
        </w:tc>
        <w:tc>
          <w:tcPr>
            <w:tcW w:w="2126" w:type="dxa"/>
          </w:tcPr>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 xml:space="preserve">15/2 </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Театър на пръсти</w:t>
            </w:r>
          </w:p>
        </w:tc>
        <w:tc>
          <w:tcPr>
            <w:tcW w:w="2542" w:type="dxa"/>
          </w:tcPr>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Изработва модел или изделие, като следва инструкции на учителя, от снимки или технически рисунки.</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Оценява по различни предварително зададени критерии собственоръчно направени модели и ги включва в игрови дейности.</w:t>
            </w:r>
          </w:p>
        </w:tc>
        <w:tc>
          <w:tcPr>
            <w:tcW w:w="139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Структурирано наблюдение</w:t>
            </w:r>
          </w:p>
          <w:p w:rsidR="00372D66" w:rsidRPr="00EB6BA9" w:rsidRDefault="00372D66" w:rsidP="00CF04F8">
            <w:pPr>
              <w:pStyle w:val="-"/>
              <w:rPr>
                <w:rFonts w:ascii="Times New Roman" w:hAnsi="Times New Roman" w:cs="Times New Roman"/>
                <w:highlight w:val="yellow"/>
              </w:rPr>
            </w:pPr>
            <w:r w:rsidRPr="00EB6BA9">
              <w:rPr>
                <w:rFonts w:ascii="Times New Roman" w:hAnsi="Times New Roman" w:cs="Times New Roman"/>
                <w:highlight w:val="yellow"/>
                <w:lang w:val="en-US"/>
              </w:rPr>
              <w:t xml:space="preserve">5 – 6 </w:t>
            </w:r>
            <w:r w:rsidRPr="00EB6BA9">
              <w:rPr>
                <w:rFonts w:ascii="Times New Roman" w:hAnsi="Times New Roman" w:cs="Times New Roman"/>
                <w:highlight w:val="yellow"/>
              </w:rPr>
              <w:t>г.</w:t>
            </w:r>
          </w:p>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Де</w:t>
            </w:r>
            <w:r>
              <w:rPr>
                <w:rFonts w:ascii="Times New Roman" w:hAnsi="Times New Roman" w:cs="Times New Roman"/>
              </w:rPr>
              <w:t xml:space="preserve">тско портфолио </w:t>
            </w:r>
          </w:p>
        </w:tc>
      </w:tr>
      <w:tr w:rsidR="00372D66" w:rsidRPr="00EB6BA9" w:rsidTr="00CF04F8">
        <w:trPr>
          <w:trHeight w:val="60"/>
        </w:trPr>
        <w:tc>
          <w:tcPr>
            <w:tcW w:w="595" w:type="dxa"/>
          </w:tcPr>
          <w:p w:rsidR="00372D66" w:rsidRPr="00EB6BA9" w:rsidRDefault="00372D66" w:rsidP="00CF04F8">
            <w:pPr>
              <w:pStyle w:val="NoParagraphStyle"/>
              <w:spacing w:line="240" w:lineRule="auto"/>
              <w:jc w:val="center"/>
              <w:textAlignment w:val="auto"/>
              <w:rPr>
                <w:rFonts w:ascii="Times New Roman" w:hAnsi="Times New Roman"/>
                <w:color w:val="auto"/>
                <w:sz w:val="20"/>
                <w:szCs w:val="20"/>
                <w:lang w:val="bg-BG"/>
              </w:rPr>
            </w:pPr>
          </w:p>
        </w:tc>
        <w:tc>
          <w:tcPr>
            <w:tcW w:w="1418" w:type="dxa"/>
            <w:vMerge w:val="restart"/>
          </w:tcPr>
          <w:p w:rsidR="00372D66" w:rsidRPr="00EB6BA9" w:rsidRDefault="00372D66" w:rsidP="00CF04F8">
            <w:pPr>
              <w:pStyle w:val="-"/>
              <w:rPr>
                <w:rFonts w:ascii="Times New Roman" w:hAnsi="Times New Roman" w:cs="Times New Roman"/>
                <w:highlight w:val="yellow"/>
              </w:rPr>
            </w:pPr>
            <w:r w:rsidRPr="00EB6BA9">
              <w:rPr>
                <w:rFonts w:ascii="Times New Roman" w:hAnsi="Times New Roman" w:cs="Times New Roman"/>
                <w:highlight w:val="yellow"/>
                <w:lang w:val="en-US"/>
              </w:rPr>
              <w:t xml:space="preserve">6 – 7 </w:t>
            </w:r>
            <w:r w:rsidRPr="00EB6BA9">
              <w:rPr>
                <w:rFonts w:ascii="Times New Roman" w:hAnsi="Times New Roman" w:cs="Times New Roman"/>
                <w:highlight w:val="yellow"/>
              </w:rPr>
              <w:t>г.</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16.</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В града или на село</w:t>
            </w:r>
          </w:p>
          <w:p w:rsidR="00372D66" w:rsidRPr="00EB6BA9" w:rsidRDefault="00372D66" w:rsidP="00CF04F8">
            <w:pPr>
              <w:pStyle w:val="-"/>
              <w:rPr>
                <w:rFonts w:ascii="Times New Roman" w:hAnsi="Times New Roman" w:cs="Times New Roman"/>
                <w:highlight w:val="yellow"/>
              </w:rPr>
            </w:pPr>
            <w:r w:rsidRPr="00EB6BA9">
              <w:rPr>
                <w:rFonts w:ascii="Times New Roman" w:hAnsi="Times New Roman" w:cs="Times New Roman"/>
                <w:highlight w:val="yellow"/>
                <w:lang w:val="en-US"/>
              </w:rPr>
              <w:t xml:space="preserve">5 – 6 </w:t>
            </w:r>
            <w:r w:rsidRPr="00EB6BA9">
              <w:rPr>
                <w:rFonts w:ascii="Times New Roman" w:hAnsi="Times New Roman" w:cs="Times New Roman"/>
                <w:highlight w:val="yellow"/>
              </w:rPr>
              <w:t>г.</w:t>
            </w:r>
          </w:p>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 xml:space="preserve">16. </w:t>
            </w:r>
          </w:p>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В услуга на хората</w:t>
            </w:r>
          </w:p>
          <w:p w:rsidR="00372D66" w:rsidRPr="00EB6BA9" w:rsidRDefault="00372D66" w:rsidP="00CF04F8">
            <w:pPr>
              <w:pStyle w:val="-"/>
              <w:rPr>
                <w:rFonts w:ascii="Times New Roman" w:hAnsi="Times New Roman" w:cs="Times New Roman"/>
              </w:rPr>
            </w:pPr>
          </w:p>
        </w:tc>
        <w:tc>
          <w:tcPr>
            <w:tcW w:w="155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 xml:space="preserve">Конструиране </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и моделиране</w:t>
            </w:r>
          </w:p>
        </w:tc>
        <w:tc>
          <w:tcPr>
            <w:tcW w:w="155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 xml:space="preserve">16/1 </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Нова сграда</w:t>
            </w:r>
          </w:p>
        </w:tc>
        <w:tc>
          <w:tcPr>
            <w:tcW w:w="2410"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Самостоятелно довършва модел по образец, като подбира разнообразни материали и инструменти.</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Представя и обяснява идея или решение при изработване на модел.</w:t>
            </w:r>
          </w:p>
        </w:tc>
        <w:tc>
          <w:tcPr>
            <w:tcW w:w="1985" w:type="dxa"/>
          </w:tcPr>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 xml:space="preserve">Конструиране </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и моделиране</w:t>
            </w:r>
          </w:p>
        </w:tc>
        <w:tc>
          <w:tcPr>
            <w:tcW w:w="2126" w:type="dxa"/>
          </w:tcPr>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 xml:space="preserve">16/1 </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В планината</w:t>
            </w:r>
          </w:p>
        </w:tc>
        <w:tc>
          <w:tcPr>
            <w:tcW w:w="2542" w:type="dxa"/>
          </w:tcPr>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Самостоятелно довършва модел по образец, като подбира разнообразни материали и инструменти.</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Представя и обяснява идея или решение при изработване на модел.</w:t>
            </w:r>
          </w:p>
        </w:tc>
        <w:tc>
          <w:tcPr>
            <w:tcW w:w="139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Детско портфолио</w:t>
            </w:r>
          </w:p>
          <w:p w:rsidR="00372D66" w:rsidRPr="00EB6BA9" w:rsidRDefault="00372D66" w:rsidP="00CF04F8">
            <w:pPr>
              <w:pStyle w:val="-"/>
              <w:rPr>
                <w:rFonts w:ascii="Times New Roman" w:hAnsi="Times New Roman" w:cs="Times New Roman"/>
                <w:highlight w:val="yellow"/>
              </w:rPr>
            </w:pPr>
            <w:r w:rsidRPr="00EB6BA9">
              <w:rPr>
                <w:rFonts w:ascii="Times New Roman" w:hAnsi="Times New Roman" w:cs="Times New Roman"/>
                <w:highlight w:val="yellow"/>
                <w:lang w:val="en-US"/>
              </w:rPr>
              <w:t xml:space="preserve">5 – 6 </w:t>
            </w:r>
            <w:r w:rsidRPr="00EB6BA9">
              <w:rPr>
                <w:rFonts w:ascii="Times New Roman" w:hAnsi="Times New Roman" w:cs="Times New Roman"/>
                <w:highlight w:val="yellow"/>
              </w:rPr>
              <w:t>г.</w:t>
            </w:r>
          </w:p>
          <w:p w:rsidR="00372D66" w:rsidRPr="00EB6BA9" w:rsidRDefault="00372D66" w:rsidP="00CF04F8">
            <w:pPr>
              <w:pStyle w:val="-NEW"/>
              <w:rPr>
                <w:rFonts w:ascii="Times New Roman" w:hAnsi="Times New Roman" w:cs="Times New Roman"/>
              </w:rPr>
            </w:pPr>
            <w:r>
              <w:rPr>
                <w:rFonts w:ascii="Times New Roman" w:hAnsi="Times New Roman" w:cs="Times New Roman"/>
              </w:rPr>
              <w:t xml:space="preserve">Структурирано наблюдение </w:t>
            </w:r>
          </w:p>
        </w:tc>
      </w:tr>
      <w:tr w:rsidR="00372D66" w:rsidRPr="00EB6BA9" w:rsidTr="00CF04F8">
        <w:trPr>
          <w:trHeight w:val="60"/>
        </w:trPr>
        <w:tc>
          <w:tcPr>
            <w:tcW w:w="595" w:type="dxa"/>
          </w:tcPr>
          <w:p w:rsidR="00372D66" w:rsidRPr="00EB6BA9" w:rsidRDefault="00372D66" w:rsidP="00CF04F8">
            <w:pPr>
              <w:pStyle w:val="NoParagraphStyle"/>
              <w:spacing w:line="240" w:lineRule="auto"/>
              <w:jc w:val="center"/>
              <w:textAlignment w:val="auto"/>
              <w:rPr>
                <w:rFonts w:ascii="Times New Roman" w:hAnsi="Times New Roman"/>
                <w:color w:val="auto"/>
                <w:sz w:val="20"/>
                <w:szCs w:val="20"/>
                <w:lang w:val="bg-BG"/>
              </w:rPr>
            </w:pPr>
          </w:p>
        </w:tc>
        <w:tc>
          <w:tcPr>
            <w:tcW w:w="1418" w:type="dxa"/>
            <w:vMerge/>
          </w:tcPr>
          <w:p w:rsidR="00372D66" w:rsidRPr="00EB6BA9" w:rsidRDefault="00372D66" w:rsidP="00CF04F8">
            <w:pPr>
              <w:pStyle w:val="NoParagraphStyle"/>
              <w:spacing w:line="240" w:lineRule="auto"/>
              <w:textAlignment w:val="auto"/>
              <w:rPr>
                <w:rFonts w:ascii="Times New Roman" w:hAnsi="Times New Roman"/>
                <w:color w:val="auto"/>
                <w:sz w:val="20"/>
                <w:szCs w:val="20"/>
                <w:lang w:val="bg-BG"/>
              </w:rPr>
            </w:pPr>
          </w:p>
        </w:tc>
        <w:tc>
          <w:tcPr>
            <w:tcW w:w="155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Техника</w:t>
            </w:r>
          </w:p>
        </w:tc>
        <w:tc>
          <w:tcPr>
            <w:tcW w:w="155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 xml:space="preserve">16/2 </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В кухнята</w:t>
            </w:r>
          </w:p>
        </w:tc>
        <w:tc>
          <w:tcPr>
            <w:tcW w:w="2410"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Има представа за предназначението на някои домашни електроуреди и правилата за безопасност.</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Спазва правила за култура на хранене и сервиране.</w:t>
            </w:r>
          </w:p>
        </w:tc>
        <w:tc>
          <w:tcPr>
            <w:tcW w:w="1985" w:type="dxa"/>
          </w:tcPr>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 xml:space="preserve">Конструиране </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и моделиране</w:t>
            </w:r>
          </w:p>
        </w:tc>
        <w:tc>
          <w:tcPr>
            <w:tcW w:w="2126" w:type="dxa"/>
          </w:tcPr>
          <w:p w:rsidR="00372D66" w:rsidRPr="00EB6BA9" w:rsidRDefault="00372D66" w:rsidP="00CF04F8">
            <w:pPr>
              <w:pStyle w:val="-NEW"/>
              <w:rPr>
                <w:rFonts w:ascii="Times New Roman" w:hAnsi="Times New Roman" w:cs="Times New Roman"/>
              </w:rPr>
            </w:pPr>
            <w:r>
              <w:rPr>
                <w:rFonts w:ascii="Times New Roman" w:hAnsi="Times New Roman" w:cs="Times New Roman"/>
              </w:rPr>
              <w:t>16/2 Чаша чай</w:t>
            </w:r>
          </w:p>
        </w:tc>
        <w:tc>
          <w:tcPr>
            <w:tcW w:w="2542" w:type="dxa"/>
          </w:tcPr>
          <w:p w:rsidR="00372D66" w:rsidRPr="000E74DF" w:rsidRDefault="00372D66" w:rsidP="00CF04F8">
            <w:pPr>
              <w:pStyle w:val="-NEW"/>
              <w:rPr>
                <w:rFonts w:ascii="Times New Roman" w:hAnsi="Times New Roman" w:cs="Times New Roman"/>
                <w:spacing w:val="-4"/>
              </w:rPr>
            </w:pPr>
            <w:r w:rsidRPr="000E74DF">
              <w:rPr>
                <w:rFonts w:ascii="Times New Roman" w:hAnsi="Times New Roman" w:cs="Times New Roman"/>
                <w:spacing w:val="-4"/>
              </w:rPr>
              <w:t>Изработва модел или изделие, като следва инструкции на учителя, от снимки или технически рисунки.</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Оценява по различни предварително зададени критерии собственоръчно направени модели и ги включва в игрови дейности.</w:t>
            </w:r>
          </w:p>
        </w:tc>
        <w:tc>
          <w:tcPr>
            <w:tcW w:w="139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Структурирано наблюдение</w:t>
            </w:r>
          </w:p>
          <w:p w:rsidR="00372D66" w:rsidRPr="00EB6BA9" w:rsidRDefault="00372D66" w:rsidP="00CF04F8">
            <w:pPr>
              <w:pStyle w:val="-"/>
              <w:rPr>
                <w:rFonts w:ascii="Times New Roman" w:hAnsi="Times New Roman" w:cs="Times New Roman"/>
                <w:highlight w:val="yellow"/>
              </w:rPr>
            </w:pPr>
            <w:r w:rsidRPr="00EB6BA9">
              <w:rPr>
                <w:rFonts w:ascii="Times New Roman" w:hAnsi="Times New Roman" w:cs="Times New Roman"/>
                <w:highlight w:val="yellow"/>
                <w:lang w:val="en-US"/>
              </w:rPr>
              <w:t xml:space="preserve">5 – 6 </w:t>
            </w:r>
            <w:r w:rsidRPr="00EB6BA9">
              <w:rPr>
                <w:rFonts w:ascii="Times New Roman" w:hAnsi="Times New Roman" w:cs="Times New Roman"/>
                <w:highlight w:val="yellow"/>
              </w:rPr>
              <w:t>г.</w:t>
            </w:r>
          </w:p>
          <w:p w:rsidR="00372D66" w:rsidRPr="00EB6BA9" w:rsidRDefault="00372D66" w:rsidP="00CF04F8">
            <w:pPr>
              <w:pStyle w:val="-NEW"/>
              <w:rPr>
                <w:rFonts w:ascii="Times New Roman" w:hAnsi="Times New Roman" w:cs="Times New Roman"/>
              </w:rPr>
            </w:pPr>
            <w:r>
              <w:rPr>
                <w:rFonts w:ascii="Times New Roman" w:hAnsi="Times New Roman" w:cs="Times New Roman"/>
              </w:rPr>
              <w:t>Детско портфолио</w:t>
            </w:r>
          </w:p>
        </w:tc>
      </w:tr>
      <w:tr w:rsidR="00372D66" w:rsidRPr="00EB6BA9" w:rsidTr="00CF04F8">
        <w:trPr>
          <w:trHeight w:val="60"/>
        </w:trPr>
        <w:tc>
          <w:tcPr>
            <w:tcW w:w="595" w:type="dxa"/>
          </w:tcPr>
          <w:p w:rsidR="00372D66" w:rsidRPr="00EB6BA9" w:rsidRDefault="00372D66" w:rsidP="00CF04F8">
            <w:pPr>
              <w:pStyle w:val="NoParagraphStyle"/>
              <w:spacing w:line="240" w:lineRule="auto"/>
              <w:jc w:val="center"/>
              <w:textAlignment w:val="auto"/>
              <w:rPr>
                <w:rFonts w:ascii="Times New Roman" w:hAnsi="Times New Roman"/>
                <w:color w:val="auto"/>
                <w:sz w:val="20"/>
                <w:szCs w:val="20"/>
                <w:lang w:val="bg-BG"/>
              </w:rPr>
            </w:pPr>
          </w:p>
        </w:tc>
        <w:tc>
          <w:tcPr>
            <w:tcW w:w="1418" w:type="dxa"/>
            <w:vMerge w:val="restart"/>
          </w:tcPr>
          <w:p w:rsidR="00372D66" w:rsidRPr="00EB6BA9" w:rsidRDefault="00372D66" w:rsidP="00CF04F8">
            <w:pPr>
              <w:pStyle w:val="-"/>
              <w:rPr>
                <w:rFonts w:ascii="Times New Roman" w:hAnsi="Times New Roman" w:cs="Times New Roman"/>
                <w:highlight w:val="yellow"/>
              </w:rPr>
            </w:pPr>
            <w:r w:rsidRPr="00EB6BA9">
              <w:rPr>
                <w:rFonts w:ascii="Times New Roman" w:hAnsi="Times New Roman" w:cs="Times New Roman"/>
                <w:highlight w:val="yellow"/>
                <w:lang w:val="en-US"/>
              </w:rPr>
              <w:t xml:space="preserve">6 – 7 </w:t>
            </w:r>
            <w:r w:rsidRPr="00EB6BA9">
              <w:rPr>
                <w:rFonts w:ascii="Times New Roman" w:hAnsi="Times New Roman" w:cs="Times New Roman"/>
                <w:highlight w:val="yellow"/>
              </w:rPr>
              <w:t>г.</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17.</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Аз пътувам</w:t>
            </w:r>
          </w:p>
          <w:p w:rsidR="00372D66" w:rsidRPr="00EB6BA9" w:rsidRDefault="00372D66" w:rsidP="00CF04F8">
            <w:pPr>
              <w:pStyle w:val="-"/>
              <w:rPr>
                <w:rFonts w:ascii="Times New Roman" w:hAnsi="Times New Roman" w:cs="Times New Roman"/>
                <w:highlight w:val="yellow"/>
              </w:rPr>
            </w:pPr>
            <w:r w:rsidRPr="00EB6BA9">
              <w:rPr>
                <w:rFonts w:ascii="Times New Roman" w:hAnsi="Times New Roman" w:cs="Times New Roman"/>
                <w:highlight w:val="yellow"/>
                <w:lang w:val="en-US"/>
              </w:rPr>
              <w:t xml:space="preserve">5 – 6 </w:t>
            </w:r>
            <w:r w:rsidRPr="00EB6BA9">
              <w:rPr>
                <w:rFonts w:ascii="Times New Roman" w:hAnsi="Times New Roman" w:cs="Times New Roman"/>
                <w:highlight w:val="yellow"/>
              </w:rPr>
              <w:t>г.</w:t>
            </w:r>
          </w:p>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17.</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Опасности през зимата</w:t>
            </w:r>
          </w:p>
        </w:tc>
        <w:tc>
          <w:tcPr>
            <w:tcW w:w="155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Обработване на материали, съединяване и свързване</w:t>
            </w:r>
          </w:p>
        </w:tc>
        <w:tc>
          <w:tcPr>
            <w:tcW w:w="1559" w:type="dxa"/>
          </w:tcPr>
          <w:p w:rsidR="00372D66" w:rsidRPr="00EB6BA9" w:rsidRDefault="00372D66" w:rsidP="00CF04F8">
            <w:pPr>
              <w:pStyle w:val="-"/>
              <w:rPr>
                <w:rFonts w:ascii="Times New Roman" w:hAnsi="Times New Roman" w:cs="Times New Roman"/>
              </w:rPr>
            </w:pPr>
            <w:r>
              <w:rPr>
                <w:rFonts w:ascii="Times New Roman" w:hAnsi="Times New Roman" w:cs="Times New Roman"/>
              </w:rPr>
              <w:t>17/1</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 xml:space="preserve">Професии </w:t>
            </w:r>
          </w:p>
        </w:tc>
        <w:tc>
          <w:tcPr>
            <w:tcW w:w="2410"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Прегъва последователно неколкократно хартия и картон.</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Представя и обяснява идея или решение при изработване на модел.</w:t>
            </w:r>
          </w:p>
        </w:tc>
        <w:tc>
          <w:tcPr>
            <w:tcW w:w="1985" w:type="dxa"/>
          </w:tcPr>
          <w:p w:rsidR="00372D66" w:rsidRPr="00EB6BA9" w:rsidRDefault="00372D66" w:rsidP="00CF04F8">
            <w:pPr>
              <w:pStyle w:val="-NEW"/>
              <w:rPr>
                <w:rFonts w:ascii="Times New Roman" w:hAnsi="Times New Roman" w:cs="Times New Roman"/>
              </w:rPr>
            </w:pPr>
            <w:r>
              <w:rPr>
                <w:rFonts w:ascii="Times New Roman" w:hAnsi="Times New Roman" w:cs="Times New Roman"/>
              </w:rPr>
              <w:t>Техника</w:t>
            </w:r>
          </w:p>
        </w:tc>
        <w:tc>
          <w:tcPr>
            <w:tcW w:w="2126" w:type="dxa"/>
          </w:tcPr>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 xml:space="preserve">17/1 </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Почистване на сняг</w:t>
            </w:r>
          </w:p>
        </w:tc>
        <w:tc>
          <w:tcPr>
            <w:tcW w:w="2542" w:type="dxa"/>
          </w:tcPr>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 xml:space="preserve">Различава превозните средства спрямо мястото на придвижване. </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Стреми се към сътрудничество при съвместна дейност.</w:t>
            </w:r>
          </w:p>
        </w:tc>
        <w:tc>
          <w:tcPr>
            <w:tcW w:w="139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Детско портфолио</w:t>
            </w:r>
          </w:p>
          <w:p w:rsidR="00372D66" w:rsidRPr="00EB6BA9" w:rsidRDefault="00372D66" w:rsidP="00CF04F8">
            <w:pPr>
              <w:pStyle w:val="-"/>
              <w:rPr>
                <w:rFonts w:ascii="Times New Roman" w:hAnsi="Times New Roman" w:cs="Times New Roman"/>
                <w:highlight w:val="yellow"/>
              </w:rPr>
            </w:pPr>
            <w:r w:rsidRPr="00EB6BA9">
              <w:rPr>
                <w:rFonts w:ascii="Times New Roman" w:hAnsi="Times New Roman" w:cs="Times New Roman"/>
                <w:highlight w:val="yellow"/>
                <w:lang w:val="en-US"/>
              </w:rPr>
              <w:t xml:space="preserve">5 – 6 </w:t>
            </w:r>
            <w:r w:rsidRPr="00EB6BA9">
              <w:rPr>
                <w:rFonts w:ascii="Times New Roman" w:hAnsi="Times New Roman" w:cs="Times New Roman"/>
                <w:highlight w:val="yellow"/>
              </w:rPr>
              <w:t>г.</w:t>
            </w:r>
          </w:p>
          <w:p w:rsidR="00372D66" w:rsidRPr="00EB6BA9" w:rsidRDefault="00372D66" w:rsidP="00CF04F8">
            <w:pPr>
              <w:pStyle w:val="-NEW"/>
              <w:rPr>
                <w:rFonts w:ascii="Times New Roman" w:hAnsi="Times New Roman" w:cs="Times New Roman"/>
              </w:rPr>
            </w:pPr>
            <w:r>
              <w:rPr>
                <w:rFonts w:ascii="Times New Roman" w:hAnsi="Times New Roman" w:cs="Times New Roman"/>
              </w:rPr>
              <w:t>Структурирано наблюдение</w:t>
            </w:r>
          </w:p>
        </w:tc>
      </w:tr>
      <w:tr w:rsidR="00372D66" w:rsidRPr="00EB6BA9" w:rsidTr="00CF04F8">
        <w:trPr>
          <w:trHeight w:val="60"/>
        </w:trPr>
        <w:tc>
          <w:tcPr>
            <w:tcW w:w="595" w:type="dxa"/>
          </w:tcPr>
          <w:p w:rsidR="00372D66" w:rsidRPr="00EB6BA9" w:rsidRDefault="00372D66" w:rsidP="00CF04F8">
            <w:pPr>
              <w:pStyle w:val="NoParagraphStyle"/>
              <w:spacing w:line="240" w:lineRule="auto"/>
              <w:jc w:val="center"/>
              <w:textAlignment w:val="auto"/>
              <w:rPr>
                <w:rFonts w:ascii="Times New Roman" w:hAnsi="Times New Roman"/>
                <w:color w:val="auto"/>
                <w:sz w:val="20"/>
                <w:szCs w:val="20"/>
                <w:lang w:val="bg-BG"/>
              </w:rPr>
            </w:pPr>
          </w:p>
        </w:tc>
        <w:tc>
          <w:tcPr>
            <w:tcW w:w="1418" w:type="dxa"/>
            <w:vMerge/>
          </w:tcPr>
          <w:p w:rsidR="00372D66" w:rsidRPr="00EB6BA9" w:rsidRDefault="00372D66" w:rsidP="00CF04F8">
            <w:pPr>
              <w:pStyle w:val="NoParagraphStyle"/>
              <w:spacing w:line="240" w:lineRule="auto"/>
              <w:textAlignment w:val="auto"/>
              <w:rPr>
                <w:rFonts w:ascii="Times New Roman" w:hAnsi="Times New Roman"/>
                <w:color w:val="auto"/>
                <w:sz w:val="20"/>
                <w:szCs w:val="20"/>
                <w:lang w:val="bg-BG"/>
              </w:rPr>
            </w:pPr>
          </w:p>
        </w:tc>
        <w:tc>
          <w:tcPr>
            <w:tcW w:w="155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 xml:space="preserve">Конструиране </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и моделиране</w:t>
            </w:r>
          </w:p>
        </w:tc>
        <w:tc>
          <w:tcPr>
            <w:tcW w:w="155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 xml:space="preserve">17/2 </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Влак</w:t>
            </w:r>
          </w:p>
        </w:tc>
        <w:tc>
          <w:tcPr>
            <w:tcW w:w="2410"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Представя и обяснява идея или решение при изработване на модел.</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Прегъва последователно неколкократно хартия и картон.</w:t>
            </w:r>
          </w:p>
        </w:tc>
        <w:tc>
          <w:tcPr>
            <w:tcW w:w="1985" w:type="dxa"/>
          </w:tcPr>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 xml:space="preserve">Конструиране </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и моделиране</w:t>
            </w:r>
          </w:p>
        </w:tc>
        <w:tc>
          <w:tcPr>
            <w:tcW w:w="2126" w:type="dxa"/>
          </w:tcPr>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 xml:space="preserve">17/2 </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Снегорин</w:t>
            </w:r>
          </w:p>
        </w:tc>
        <w:tc>
          <w:tcPr>
            <w:tcW w:w="2542" w:type="dxa"/>
          </w:tcPr>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Изработва модел или изделие, като следва инструкции на учителя, от снимки или технически рисунки.</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Оценява по различни предварително зададени критерии собственоръчно направени модели и ги включва в игрови дейности.</w:t>
            </w:r>
          </w:p>
        </w:tc>
        <w:tc>
          <w:tcPr>
            <w:tcW w:w="139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Детско портфолио</w:t>
            </w:r>
          </w:p>
          <w:p w:rsidR="00372D66" w:rsidRPr="00EB6BA9" w:rsidRDefault="00372D66" w:rsidP="00CF04F8">
            <w:pPr>
              <w:pStyle w:val="-"/>
              <w:rPr>
                <w:rFonts w:ascii="Times New Roman" w:hAnsi="Times New Roman" w:cs="Times New Roman"/>
                <w:highlight w:val="yellow"/>
              </w:rPr>
            </w:pPr>
            <w:r w:rsidRPr="00EB6BA9">
              <w:rPr>
                <w:rFonts w:ascii="Times New Roman" w:hAnsi="Times New Roman" w:cs="Times New Roman"/>
                <w:highlight w:val="yellow"/>
                <w:lang w:val="en-US"/>
              </w:rPr>
              <w:t xml:space="preserve">5 – 6 </w:t>
            </w:r>
            <w:r w:rsidRPr="00EB6BA9">
              <w:rPr>
                <w:rFonts w:ascii="Times New Roman" w:hAnsi="Times New Roman" w:cs="Times New Roman"/>
                <w:highlight w:val="yellow"/>
              </w:rPr>
              <w:t>г.</w:t>
            </w:r>
          </w:p>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Структурирано наблюдение</w:t>
            </w:r>
          </w:p>
          <w:p w:rsidR="00372D66" w:rsidRPr="00EB6BA9" w:rsidRDefault="00372D66" w:rsidP="00CF04F8">
            <w:pPr>
              <w:pStyle w:val="-"/>
              <w:rPr>
                <w:rFonts w:ascii="Times New Roman" w:hAnsi="Times New Roman" w:cs="Times New Roman"/>
              </w:rPr>
            </w:pPr>
          </w:p>
        </w:tc>
      </w:tr>
      <w:tr w:rsidR="00372D66" w:rsidRPr="00EB6BA9" w:rsidTr="00CF04F8">
        <w:trPr>
          <w:trHeight w:val="60"/>
        </w:trPr>
        <w:tc>
          <w:tcPr>
            <w:tcW w:w="595" w:type="dxa"/>
          </w:tcPr>
          <w:p w:rsidR="00372D66" w:rsidRPr="00EB6BA9" w:rsidRDefault="00372D66" w:rsidP="00CF04F8">
            <w:pPr>
              <w:pStyle w:val="-"/>
              <w:jc w:val="center"/>
              <w:rPr>
                <w:rFonts w:ascii="Times New Roman" w:hAnsi="Times New Roman" w:cs="Times New Roman"/>
              </w:rPr>
            </w:pPr>
            <w:r w:rsidRPr="00EB6BA9">
              <w:rPr>
                <w:rFonts w:ascii="Times New Roman" w:hAnsi="Times New Roman" w:cs="Times New Roman"/>
              </w:rPr>
              <w:t>II</w:t>
            </w:r>
          </w:p>
        </w:tc>
        <w:tc>
          <w:tcPr>
            <w:tcW w:w="1418" w:type="dxa"/>
            <w:vMerge w:val="restart"/>
          </w:tcPr>
          <w:p w:rsidR="00372D66" w:rsidRPr="00EB6BA9" w:rsidRDefault="00372D66" w:rsidP="00CF04F8">
            <w:pPr>
              <w:pStyle w:val="-"/>
              <w:rPr>
                <w:rFonts w:ascii="Times New Roman" w:hAnsi="Times New Roman" w:cs="Times New Roman"/>
                <w:highlight w:val="yellow"/>
              </w:rPr>
            </w:pPr>
            <w:r w:rsidRPr="00EB6BA9">
              <w:rPr>
                <w:rFonts w:ascii="Times New Roman" w:hAnsi="Times New Roman" w:cs="Times New Roman"/>
                <w:highlight w:val="yellow"/>
                <w:lang w:val="en-US"/>
              </w:rPr>
              <w:t xml:space="preserve">6 – 7 </w:t>
            </w:r>
            <w:r w:rsidRPr="00EB6BA9">
              <w:rPr>
                <w:rFonts w:ascii="Times New Roman" w:hAnsi="Times New Roman" w:cs="Times New Roman"/>
                <w:highlight w:val="yellow"/>
              </w:rPr>
              <w:t>г.</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18.</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Моят празник</w:t>
            </w:r>
          </w:p>
          <w:p w:rsidR="00372D66" w:rsidRPr="00EB6BA9" w:rsidRDefault="00372D66" w:rsidP="00CF04F8">
            <w:pPr>
              <w:pStyle w:val="-"/>
              <w:rPr>
                <w:rFonts w:ascii="Times New Roman" w:hAnsi="Times New Roman" w:cs="Times New Roman"/>
                <w:highlight w:val="yellow"/>
              </w:rPr>
            </w:pPr>
            <w:r w:rsidRPr="00EB6BA9">
              <w:rPr>
                <w:rFonts w:ascii="Times New Roman" w:hAnsi="Times New Roman" w:cs="Times New Roman"/>
                <w:highlight w:val="yellow"/>
                <w:lang w:val="en-US"/>
              </w:rPr>
              <w:t xml:space="preserve">5 – 6 </w:t>
            </w:r>
            <w:r w:rsidRPr="00EB6BA9">
              <w:rPr>
                <w:rFonts w:ascii="Times New Roman" w:hAnsi="Times New Roman" w:cs="Times New Roman"/>
                <w:highlight w:val="yellow"/>
              </w:rPr>
              <w:t>г.</w:t>
            </w:r>
          </w:p>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 xml:space="preserve">18. </w:t>
            </w:r>
          </w:p>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Моят рожден ден</w:t>
            </w:r>
          </w:p>
          <w:p w:rsidR="00372D66" w:rsidRPr="00EB6BA9" w:rsidRDefault="00372D66" w:rsidP="00CF04F8">
            <w:pPr>
              <w:pStyle w:val="-"/>
              <w:rPr>
                <w:rFonts w:ascii="Times New Roman" w:hAnsi="Times New Roman" w:cs="Times New Roman"/>
              </w:rPr>
            </w:pPr>
          </w:p>
        </w:tc>
        <w:tc>
          <w:tcPr>
            <w:tcW w:w="155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 xml:space="preserve">Грижи </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и инициативност</w:t>
            </w:r>
          </w:p>
        </w:tc>
        <w:tc>
          <w:tcPr>
            <w:tcW w:w="155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18/1 Празник в детската градина</w:t>
            </w:r>
          </w:p>
        </w:tc>
        <w:tc>
          <w:tcPr>
            <w:tcW w:w="2410"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Участва в малък общ проект в детската градина.</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Прегъва последователно неколкократно хартия и картон.</w:t>
            </w:r>
          </w:p>
        </w:tc>
        <w:tc>
          <w:tcPr>
            <w:tcW w:w="1985" w:type="dxa"/>
          </w:tcPr>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 xml:space="preserve">Грижи </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и инициативност</w:t>
            </w:r>
          </w:p>
        </w:tc>
        <w:tc>
          <w:tcPr>
            <w:tcW w:w="2126" w:type="dxa"/>
          </w:tcPr>
          <w:p w:rsidR="00372D66" w:rsidRPr="00EB6BA9" w:rsidRDefault="00372D66" w:rsidP="00CF04F8">
            <w:pPr>
              <w:pStyle w:val="-NEW"/>
              <w:rPr>
                <w:rFonts w:ascii="Times New Roman" w:hAnsi="Times New Roman" w:cs="Times New Roman"/>
              </w:rPr>
            </w:pPr>
            <w:r>
              <w:rPr>
                <w:rFonts w:ascii="Times New Roman" w:hAnsi="Times New Roman" w:cs="Times New Roman"/>
              </w:rPr>
              <w:t>18/1 Празник в детската градина</w:t>
            </w:r>
          </w:p>
        </w:tc>
        <w:tc>
          <w:tcPr>
            <w:tcW w:w="2542" w:type="dxa"/>
          </w:tcPr>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Предлага идеи и участва в провеждането на малко състезание, игра или дейност в детската градина.</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Стреми се към сътрудничество при съвместна дейност.</w:t>
            </w:r>
          </w:p>
        </w:tc>
        <w:tc>
          <w:tcPr>
            <w:tcW w:w="139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Структурирано наблюдение</w:t>
            </w:r>
          </w:p>
        </w:tc>
      </w:tr>
      <w:tr w:rsidR="00372D66" w:rsidRPr="00EB6BA9" w:rsidTr="00CF04F8">
        <w:trPr>
          <w:trHeight w:val="60"/>
        </w:trPr>
        <w:tc>
          <w:tcPr>
            <w:tcW w:w="595" w:type="dxa"/>
          </w:tcPr>
          <w:p w:rsidR="00372D66" w:rsidRPr="00EB6BA9" w:rsidRDefault="00372D66" w:rsidP="00CF04F8">
            <w:pPr>
              <w:pStyle w:val="NoParagraphStyle"/>
              <w:spacing w:line="240" w:lineRule="auto"/>
              <w:jc w:val="center"/>
              <w:textAlignment w:val="auto"/>
              <w:rPr>
                <w:rFonts w:ascii="Times New Roman" w:hAnsi="Times New Roman"/>
                <w:color w:val="auto"/>
                <w:sz w:val="20"/>
                <w:szCs w:val="20"/>
                <w:lang w:val="bg-BG"/>
              </w:rPr>
            </w:pPr>
          </w:p>
        </w:tc>
        <w:tc>
          <w:tcPr>
            <w:tcW w:w="1418" w:type="dxa"/>
            <w:vMerge/>
          </w:tcPr>
          <w:p w:rsidR="00372D66" w:rsidRPr="00EB6BA9" w:rsidRDefault="00372D66" w:rsidP="00CF04F8">
            <w:pPr>
              <w:pStyle w:val="NoParagraphStyle"/>
              <w:spacing w:line="240" w:lineRule="auto"/>
              <w:textAlignment w:val="auto"/>
              <w:rPr>
                <w:rFonts w:ascii="Times New Roman" w:hAnsi="Times New Roman"/>
                <w:color w:val="auto"/>
                <w:sz w:val="20"/>
                <w:szCs w:val="20"/>
                <w:lang w:val="bg-BG"/>
              </w:rPr>
            </w:pPr>
          </w:p>
        </w:tc>
        <w:tc>
          <w:tcPr>
            <w:tcW w:w="155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 xml:space="preserve">Конструиране </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и моделиране</w:t>
            </w:r>
          </w:p>
        </w:tc>
        <w:tc>
          <w:tcPr>
            <w:tcW w:w="155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 xml:space="preserve">18/2 </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С картофи и клечки</w:t>
            </w:r>
          </w:p>
        </w:tc>
        <w:tc>
          <w:tcPr>
            <w:tcW w:w="2410"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Самостоятелно довършва модел по образец, като подбира разнообразни материали и инструменти.</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Представя и обяснява идея или решение при изработване на модел.</w:t>
            </w:r>
          </w:p>
        </w:tc>
        <w:tc>
          <w:tcPr>
            <w:tcW w:w="1985" w:type="dxa"/>
          </w:tcPr>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Обработване на мат</w:t>
            </w:r>
            <w:r>
              <w:rPr>
                <w:rFonts w:ascii="Times New Roman" w:hAnsi="Times New Roman" w:cs="Times New Roman"/>
              </w:rPr>
              <w:t>ериали, съединяване и свързване</w:t>
            </w:r>
          </w:p>
        </w:tc>
        <w:tc>
          <w:tcPr>
            <w:tcW w:w="2126" w:type="dxa"/>
          </w:tcPr>
          <w:p w:rsidR="00372D66" w:rsidRPr="00EB6BA9" w:rsidRDefault="00372D66" w:rsidP="00CF04F8">
            <w:pPr>
              <w:pStyle w:val="-NEW"/>
              <w:rPr>
                <w:rFonts w:ascii="Times New Roman" w:hAnsi="Times New Roman" w:cs="Times New Roman"/>
              </w:rPr>
            </w:pPr>
            <w:r>
              <w:rPr>
                <w:rFonts w:ascii="Times New Roman" w:hAnsi="Times New Roman" w:cs="Times New Roman"/>
              </w:rPr>
              <w:t>18/2 Поздравителна картичка</w:t>
            </w:r>
          </w:p>
        </w:tc>
        <w:tc>
          <w:tcPr>
            <w:tcW w:w="2542" w:type="dxa"/>
          </w:tcPr>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Прави подходящ избор на хартия, картон, природни и текстилни материали при изработване на модел или изделие.</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Използва ножица за рязане на хартия и други хартиени материали по права, крива и начупена линия.</w:t>
            </w:r>
          </w:p>
        </w:tc>
        <w:tc>
          <w:tcPr>
            <w:tcW w:w="139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Детско портфолио</w:t>
            </w:r>
          </w:p>
          <w:p w:rsidR="00372D66" w:rsidRPr="00EB6BA9" w:rsidRDefault="00372D66" w:rsidP="00CF04F8">
            <w:pPr>
              <w:pStyle w:val="-"/>
              <w:rPr>
                <w:rFonts w:ascii="Times New Roman" w:hAnsi="Times New Roman" w:cs="Times New Roman"/>
                <w:highlight w:val="yellow"/>
              </w:rPr>
            </w:pPr>
            <w:r w:rsidRPr="00EB6BA9">
              <w:rPr>
                <w:rFonts w:ascii="Times New Roman" w:hAnsi="Times New Roman" w:cs="Times New Roman"/>
                <w:highlight w:val="yellow"/>
                <w:lang w:val="en-US"/>
              </w:rPr>
              <w:t xml:space="preserve">5 – 6 </w:t>
            </w:r>
            <w:r w:rsidRPr="00EB6BA9">
              <w:rPr>
                <w:rFonts w:ascii="Times New Roman" w:hAnsi="Times New Roman" w:cs="Times New Roman"/>
                <w:highlight w:val="yellow"/>
              </w:rPr>
              <w:t>г.</w:t>
            </w:r>
          </w:p>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Структурирано наблюдение</w:t>
            </w:r>
          </w:p>
          <w:p w:rsidR="00372D66" w:rsidRPr="00EB6BA9" w:rsidRDefault="00372D66" w:rsidP="00CF04F8">
            <w:pPr>
              <w:pStyle w:val="-"/>
              <w:rPr>
                <w:rFonts w:ascii="Times New Roman" w:hAnsi="Times New Roman" w:cs="Times New Roman"/>
              </w:rPr>
            </w:pPr>
          </w:p>
        </w:tc>
      </w:tr>
      <w:tr w:rsidR="00372D66" w:rsidRPr="00EB6BA9" w:rsidTr="00CF04F8">
        <w:trPr>
          <w:trHeight w:val="60"/>
        </w:trPr>
        <w:tc>
          <w:tcPr>
            <w:tcW w:w="595" w:type="dxa"/>
          </w:tcPr>
          <w:p w:rsidR="00372D66" w:rsidRPr="00EB6BA9" w:rsidRDefault="00372D66" w:rsidP="00CF04F8">
            <w:pPr>
              <w:pStyle w:val="NoParagraphStyle"/>
              <w:spacing w:line="240" w:lineRule="auto"/>
              <w:jc w:val="center"/>
              <w:textAlignment w:val="auto"/>
              <w:rPr>
                <w:rFonts w:ascii="Times New Roman" w:hAnsi="Times New Roman"/>
                <w:color w:val="auto"/>
                <w:sz w:val="20"/>
                <w:szCs w:val="20"/>
                <w:lang w:val="bg-BG"/>
              </w:rPr>
            </w:pPr>
          </w:p>
        </w:tc>
        <w:tc>
          <w:tcPr>
            <w:tcW w:w="1418" w:type="dxa"/>
            <w:vMerge w:val="restart"/>
          </w:tcPr>
          <w:p w:rsidR="00372D66" w:rsidRPr="00EB6BA9" w:rsidRDefault="00372D66" w:rsidP="00CF04F8">
            <w:pPr>
              <w:pStyle w:val="-"/>
              <w:rPr>
                <w:rFonts w:ascii="Times New Roman" w:hAnsi="Times New Roman" w:cs="Times New Roman"/>
                <w:highlight w:val="yellow"/>
              </w:rPr>
            </w:pPr>
            <w:r w:rsidRPr="00EB6BA9">
              <w:rPr>
                <w:rFonts w:ascii="Times New Roman" w:hAnsi="Times New Roman" w:cs="Times New Roman"/>
                <w:highlight w:val="yellow"/>
                <w:lang w:val="en-US"/>
              </w:rPr>
              <w:t xml:space="preserve">6 – 7 </w:t>
            </w:r>
            <w:r w:rsidRPr="00EB6BA9">
              <w:rPr>
                <w:rFonts w:ascii="Times New Roman" w:hAnsi="Times New Roman" w:cs="Times New Roman"/>
                <w:highlight w:val="yellow"/>
              </w:rPr>
              <w:t>г.</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19.</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Обичам да играя</w:t>
            </w:r>
          </w:p>
          <w:p w:rsidR="00372D66" w:rsidRPr="00EB6BA9" w:rsidRDefault="00372D66" w:rsidP="00CF04F8">
            <w:pPr>
              <w:pStyle w:val="-"/>
              <w:rPr>
                <w:rFonts w:ascii="Times New Roman" w:hAnsi="Times New Roman" w:cs="Times New Roman"/>
                <w:highlight w:val="yellow"/>
              </w:rPr>
            </w:pPr>
            <w:r w:rsidRPr="00EB6BA9">
              <w:rPr>
                <w:rFonts w:ascii="Times New Roman" w:hAnsi="Times New Roman" w:cs="Times New Roman"/>
                <w:highlight w:val="yellow"/>
                <w:lang w:val="en-US"/>
              </w:rPr>
              <w:t xml:space="preserve">5 – 6 </w:t>
            </w:r>
            <w:r w:rsidRPr="00EB6BA9">
              <w:rPr>
                <w:rFonts w:ascii="Times New Roman" w:hAnsi="Times New Roman" w:cs="Times New Roman"/>
                <w:highlight w:val="yellow"/>
              </w:rPr>
              <w:t>г.</w:t>
            </w:r>
          </w:p>
          <w:p w:rsidR="00372D66" w:rsidRPr="00EB6BA9" w:rsidRDefault="00372D66" w:rsidP="00CF04F8">
            <w:pPr>
              <w:pStyle w:val="-NEW"/>
              <w:rPr>
                <w:rFonts w:ascii="Times New Roman" w:hAnsi="Times New Roman" w:cs="Times New Roman"/>
              </w:rPr>
            </w:pPr>
            <w:r w:rsidRPr="00EB6BA9">
              <w:rPr>
                <w:rFonts w:ascii="Times New Roman" w:hAnsi="Times New Roman" w:cs="Times New Roman"/>
                <w:b/>
                <w:color w:val="FF0000"/>
              </w:rPr>
              <w:t>20.</w:t>
            </w:r>
          </w:p>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Еднакви и различни</w:t>
            </w:r>
          </w:p>
          <w:p w:rsidR="00372D66" w:rsidRPr="00EB6BA9" w:rsidRDefault="00372D66" w:rsidP="00CF04F8">
            <w:pPr>
              <w:pStyle w:val="-"/>
              <w:rPr>
                <w:rFonts w:ascii="Times New Roman" w:hAnsi="Times New Roman" w:cs="Times New Roman"/>
              </w:rPr>
            </w:pPr>
          </w:p>
        </w:tc>
        <w:tc>
          <w:tcPr>
            <w:tcW w:w="155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 xml:space="preserve">Конструиране </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и моделиране</w:t>
            </w:r>
          </w:p>
        </w:tc>
        <w:tc>
          <w:tcPr>
            <w:tcW w:w="155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19/1 Фигурките оживяват</w:t>
            </w:r>
          </w:p>
        </w:tc>
        <w:tc>
          <w:tcPr>
            <w:tcW w:w="2410"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Самостоятелно довършва модел по образец, като подбира разнообразни материали и инструменти.</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Представя и обяснява идея или решение при изработване на модел.</w:t>
            </w:r>
          </w:p>
        </w:tc>
        <w:tc>
          <w:tcPr>
            <w:tcW w:w="1985" w:type="dxa"/>
          </w:tcPr>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 xml:space="preserve">Конструиране </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и моделиране</w:t>
            </w:r>
          </w:p>
        </w:tc>
        <w:tc>
          <w:tcPr>
            <w:tcW w:w="2126" w:type="dxa"/>
          </w:tcPr>
          <w:p w:rsidR="00372D66" w:rsidRPr="00EB6BA9" w:rsidRDefault="00372D66" w:rsidP="00CF04F8">
            <w:pPr>
              <w:pStyle w:val="-NEW"/>
              <w:rPr>
                <w:rFonts w:ascii="Times New Roman" w:hAnsi="Times New Roman" w:cs="Times New Roman"/>
                <w:b/>
                <w:color w:val="FF0000"/>
              </w:rPr>
            </w:pPr>
            <w:r w:rsidRPr="00EB6BA9">
              <w:rPr>
                <w:rFonts w:ascii="Times New Roman" w:hAnsi="Times New Roman" w:cs="Times New Roman"/>
                <w:b/>
                <w:color w:val="FF0000"/>
              </w:rPr>
              <w:t xml:space="preserve">20/1 </w:t>
            </w:r>
          </w:p>
          <w:p w:rsidR="00372D66" w:rsidRPr="00EB6BA9" w:rsidRDefault="00372D66" w:rsidP="00CF04F8">
            <w:pPr>
              <w:pStyle w:val="-NEW"/>
              <w:rPr>
                <w:rFonts w:ascii="Times New Roman" w:hAnsi="Times New Roman" w:cs="Times New Roman"/>
              </w:rPr>
            </w:pPr>
            <w:r>
              <w:rPr>
                <w:rFonts w:ascii="Times New Roman" w:hAnsi="Times New Roman" w:cs="Times New Roman"/>
              </w:rPr>
              <w:t>Пъстър детски свят</w:t>
            </w:r>
          </w:p>
        </w:tc>
        <w:tc>
          <w:tcPr>
            <w:tcW w:w="2542" w:type="dxa"/>
          </w:tcPr>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 xml:space="preserve"> Прави подходящ избор на хартия, картон, природни и текстилни материали при изработване на модел или изделие.</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Използва ножица за рязане на хартия и други хартиени материали по права, крива и начупена линия.</w:t>
            </w:r>
          </w:p>
        </w:tc>
        <w:tc>
          <w:tcPr>
            <w:tcW w:w="139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Детско портфолио</w:t>
            </w:r>
          </w:p>
        </w:tc>
      </w:tr>
      <w:tr w:rsidR="00372D66" w:rsidRPr="00EB6BA9" w:rsidTr="00CF04F8">
        <w:trPr>
          <w:trHeight w:val="60"/>
        </w:trPr>
        <w:tc>
          <w:tcPr>
            <w:tcW w:w="595" w:type="dxa"/>
          </w:tcPr>
          <w:p w:rsidR="00372D66" w:rsidRPr="00EB6BA9" w:rsidRDefault="00372D66" w:rsidP="00CF04F8">
            <w:pPr>
              <w:pStyle w:val="NoParagraphStyle"/>
              <w:spacing w:line="240" w:lineRule="auto"/>
              <w:jc w:val="center"/>
              <w:textAlignment w:val="auto"/>
              <w:rPr>
                <w:rFonts w:ascii="Times New Roman" w:hAnsi="Times New Roman"/>
                <w:color w:val="auto"/>
                <w:sz w:val="20"/>
                <w:szCs w:val="20"/>
                <w:lang w:val="bg-BG"/>
              </w:rPr>
            </w:pPr>
          </w:p>
        </w:tc>
        <w:tc>
          <w:tcPr>
            <w:tcW w:w="1418" w:type="dxa"/>
            <w:vMerge/>
          </w:tcPr>
          <w:p w:rsidR="00372D66" w:rsidRPr="00EB6BA9" w:rsidRDefault="00372D66" w:rsidP="00CF04F8">
            <w:pPr>
              <w:pStyle w:val="NoParagraphStyle"/>
              <w:spacing w:line="240" w:lineRule="auto"/>
              <w:textAlignment w:val="auto"/>
              <w:rPr>
                <w:rFonts w:ascii="Times New Roman" w:hAnsi="Times New Roman"/>
                <w:color w:val="auto"/>
                <w:sz w:val="20"/>
                <w:szCs w:val="20"/>
                <w:lang w:val="bg-BG"/>
              </w:rPr>
            </w:pPr>
          </w:p>
        </w:tc>
        <w:tc>
          <w:tcPr>
            <w:tcW w:w="155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 xml:space="preserve">Конструиране </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и моделиране</w:t>
            </w:r>
          </w:p>
        </w:tc>
        <w:tc>
          <w:tcPr>
            <w:tcW w:w="155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 xml:space="preserve">19/2 </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Риболов</w:t>
            </w:r>
          </w:p>
        </w:tc>
        <w:tc>
          <w:tcPr>
            <w:tcW w:w="2410"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Съединява елементи, като залепва, преплита и завързва.</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Оценява по собствени критерии модели и изделия и ги включва в игрови дейности.</w:t>
            </w:r>
          </w:p>
        </w:tc>
        <w:tc>
          <w:tcPr>
            <w:tcW w:w="1985" w:type="dxa"/>
          </w:tcPr>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Обработване на материали, съединяване и свързване</w:t>
            </w:r>
          </w:p>
          <w:p w:rsidR="00372D66" w:rsidRPr="00EB6BA9" w:rsidRDefault="00372D66" w:rsidP="00CF04F8">
            <w:pPr>
              <w:pStyle w:val="-"/>
              <w:rPr>
                <w:rFonts w:ascii="Times New Roman" w:hAnsi="Times New Roman" w:cs="Times New Roman"/>
              </w:rPr>
            </w:pPr>
          </w:p>
        </w:tc>
        <w:tc>
          <w:tcPr>
            <w:tcW w:w="2126" w:type="dxa"/>
          </w:tcPr>
          <w:p w:rsidR="00372D66" w:rsidRPr="00EB6BA9" w:rsidRDefault="00372D66" w:rsidP="00CF04F8">
            <w:pPr>
              <w:pStyle w:val="-NEW"/>
              <w:rPr>
                <w:rFonts w:ascii="Times New Roman" w:hAnsi="Times New Roman" w:cs="Times New Roman"/>
                <w:b/>
                <w:color w:val="FF0000"/>
              </w:rPr>
            </w:pPr>
            <w:r w:rsidRPr="00EB6BA9">
              <w:rPr>
                <w:rFonts w:ascii="Times New Roman" w:hAnsi="Times New Roman" w:cs="Times New Roman"/>
                <w:b/>
                <w:color w:val="FF0000"/>
              </w:rPr>
              <w:t xml:space="preserve">20/2 </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Разноцветни знамена</w:t>
            </w:r>
          </w:p>
        </w:tc>
        <w:tc>
          <w:tcPr>
            <w:tcW w:w="2542" w:type="dxa"/>
          </w:tcPr>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 xml:space="preserve"> Прави подходящ избор на хартия, картон, природни и текстилни материали при изработване на модел или изделие.</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Сгъва хартия и картон по ориентири.</w:t>
            </w:r>
          </w:p>
        </w:tc>
        <w:tc>
          <w:tcPr>
            <w:tcW w:w="1399" w:type="dxa"/>
          </w:tcPr>
          <w:p w:rsidR="00372D66" w:rsidRPr="00EB6BA9" w:rsidRDefault="00372D66" w:rsidP="00CF04F8">
            <w:pPr>
              <w:pStyle w:val="-"/>
              <w:rPr>
                <w:rFonts w:ascii="Times New Roman" w:hAnsi="Times New Roman" w:cs="Times New Roman"/>
              </w:rPr>
            </w:pPr>
            <w:r>
              <w:rPr>
                <w:rFonts w:ascii="Times New Roman" w:hAnsi="Times New Roman" w:cs="Times New Roman"/>
              </w:rPr>
              <w:t>Детско портфолио</w:t>
            </w:r>
          </w:p>
        </w:tc>
      </w:tr>
      <w:tr w:rsidR="00372D66" w:rsidRPr="00EB6BA9" w:rsidTr="00CF04F8">
        <w:trPr>
          <w:trHeight w:val="60"/>
        </w:trPr>
        <w:tc>
          <w:tcPr>
            <w:tcW w:w="595" w:type="dxa"/>
          </w:tcPr>
          <w:p w:rsidR="00372D66" w:rsidRPr="00EB6BA9" w:rsidRDefault="00372D66" w:rsidP="00CF04F8">
            <w:pPr>
              <w:pStyle w:val="NoParagraphStyle"/>
              <w:spacing w:line="240" w:lineRule="auto"/>
              <w:jc w:val="center"/>
              <w:textAlignment w:val="auto"/>
              <w:rPr>
                <w:rFonts w:ascii="Times New Roman" w:hAnsi="Times New Roman"/>
                <w:color w:val="auto"/>
                <w:sz w:val="20"/>
                <w:szCs w:val="20"/>
                <w:lang w:val="bg-BG"/>
              </w:rPr>
            </w:pPr>
          </w:p>
        </w:tc>
        <w:tc>
          <w:tcPr>
            <w:tcW w:w="1418" w:type="dxa"/>
            <w:vMerge w:val="restart"/>
          </w:tcPr>
          <w:p w:rsidR="00372D66" w:rsidRPr="00EB6BA9" w:rsidRDefault="00372D66" w:rsidP="00CF04F8">
            <w:pPr>
              <w:pStyle w:val="-"/>
              <w:rPr>
                <w:rFonts w:ascii="Times New Roman" w:hAnsi="Times New Roman" w:cs="Times New Roman"/>
                <w:highlight w:val="yellow"/>
              </w:rPr>
            </w:pPr>
            <w:r w:rsidRPr="00EB6BA9">
              <w:rPr>
                <w:rFonts w:ascii="Times New Roman" w:hAnsi="Times New Roman" w:cs="Times New Roman"/>
                <w:highlight w:val="yellow"/>
                <w:lang w:val="en-US"/>
              </w:rPr>
              <w:t xml:space="preserve">6 – 7 </w:t>
            </w:r>
            <w:r w:rsidRPr="00EB6BA9">
              <w:rPr>
                <w:rFonts w:ascii="Times New Roman" w:hAnsi="Times New Roman" w:cs="Times New Roman"/>
                <w:highlight w:val="yellow"/>
              </w:rPr>
              <w:t>г.</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20.</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Искам да съм като тях</w:t>
            </w:r>
          </w:p>
          <w:p w:rsidR="00372D66" w:rsidRPr="00EB6BA9" w:rsidRDefault="00372D66" w:rsidP="00CF04F8">
            <w:pPr>
              <w:pStyle w:val="-"/>
              <w:rPr>
                <w:rFonts w:ascii="Times New Roman" w:hAnsi="Times New Roman" w:cs="Times New Roman"/>
                <w:highlight w:val="yellow"/>
              </w:rPr>
            </w:pPr>
            <w:r w:rsidRPr="00EB6BA9">
              <w:rPr>
                <w:rFonts w:ascii="Times New Roman" w:hAnsi="Times New Roman" w:cs="Times New Roman"/>
                <w:highlight w:val="yellow"/>
                <w:lang w:val="en-US"/>
              </w:rPr>
              <w:t xml:space="preserve">5 – 6 </w:t>
            </w:r>
            <w:r w:rsidRPr="00EB6BA9">
              <w:rPr>
                <w:rFonts w:ascii="Times New Roman" w:hAnsi="Times New Roman" w:cs="Times New Roman"/>
                <w:highlight w:val="yellow"/>
              </w:rPr>
              <w:t>г.</w:t>
            </w:r>
          </w:p>
          <w:p w:rsidR="00372D66" w:rsidRPr="00EB6BA9" w:rsidRDefault="00372D66" w:rsidP="00CF04F8">
            <w:pPr>
              <w:pStyle w:val="-NEW"/>
              <w:rPr>
                <w:rFonts w:ascii="Times New Roman" w:hAnsi="Times New Roman" w:cs="Times New Roman"/>
              </w:rPr>
            </w:pPr>
            <w:r w:rsidRPr="00EB6BA9">
              <w:rPr>
                <w:rFonts w:ascii="Times New Roman" w:hAnsi="Times New Roman" w:cs="Times New Roman"/>
                <w:b/>
                <w:color w:val="FF0000"/>
              </w:rPr>
              <w:t>21.</w:t>
            </w:r>
          </w:p>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Моята безопасност</w:t>
            </w:r>
          </w:p>
        </w:tc>
        <w:tc>
          <w:tcPr>
            <w:tcW w:w="155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Обработване на материали, съединяване и свързване</w:t>
            </w:r>
          </w:p>
        </w:tc>
        <w:tc>
          <w:tcPr>
            <w:tcW w:w="155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20/1 Пожарна команда</w:t>
            </w:r>
          </w:p>
        </w:tc>
        <w:tc>
          <w:tcPr>
            <w:tcW w:w="2410"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Съединява елементи, като залепва, преплита и завързва.</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Прегъва последователно неколкократно хартия и картон.</w:t>
            </w:r>
          </w:p>
        </w:tc>
        <w:tc>
          <w:tcPr>
            <w:tcW w:w="1985"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Техника</w:t>
            </w:r>
          </w:p>
        </w:tc>
        <w:tc>
          <w:tcPr>
            <w:tcW w:w="2126" w:type="dxa"/>
          </w:tcPr>
          <w:p w:rsidR="00372D66" w:rsidRPr="00EB6BA9" w:rsidRDefault="00372D66" w:rsidP="00CF04F8">
            <w:pPr>
              <w:pStyle w:val="-NEW"/>
              <w:rPr>
                <w:rFonts w:ascii="Times New Roman" w:hAnsi="Times New Roman" w:cs="Times New Roman"/>
                <w:b/>
                <w:color w:val="FF0000"/>
              </w:rPr>
            </w:pPr>
            <w:r w:rsidRPr="00EB6BA9">
              <w:rPr>
                <w:rFonts w:ascii="Times New Roman" w:hAnsi="Times New Roman" w:cs="Times New Roman"/>
                <w:b/>
                <w:color w:val="FF0000"/>
              </w:rPr>
              <w:t xml:space="preserve">21/1 </w:t>
            </w:r>
          </w:p>
          <w:p w:rsidR="00372D66" w:rsidRPr="00EB6BA9" w:rsidRDefault="00372D66" w:rsidP="00CF04F8">
            <w:pPr>
              <w:pStyle w:val="-NEW"/>
              <w:rPr>
                <w:rFonts w:ascii="Times New Roman" w:hAnsi="Times New Roman" w:cs="Times New Roman"/>
              </w:rPr>
            </w:pPr>
            <w:r>
              <w:rPr>
                <w:rFonts w:ascii="Times New Roman" w:hAnsi="Times New Roman" w:cs="Times New Roman"/>
              </w:rPr>
              <w:t>Играчки и уреди</w:t>
            </w:r>
          </w:p>
        </w:tc>
        <w:tc>
          <w:tcPr>
            <w:tcW w:w="2542" w:type="dxa"/>
          </w:tcPr>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 xml:space="preserve"> Има представа за ролята на техниката в играчки с батерии, светлини, звук, компютри и др.</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Сгъва хартия и картон по ориентири.</w:t>
            </w:r>
          </w:p>
        </w:tc>
        <w:tc>
          <w:tcPr>
            <w:tcW w:w="1399" w:type="dxa"/>
          </w:tcPr>
          <w:p w:rsidR="00372D66" w:rsidRPr="00EB6BA9" w:rsidRDefault="00372D66" w:rsidP="00CF04F8">
            <w:pPr>
              <w:pStyle w:val="-"/>
              <w:rPr>
                <w:rFonts w:ascii="Times New Roman" w:hAnsi="Times New Roman" w:cs="Times New Roman"/>
              </w:rPr>
            </w:pPr>
            <w:r>
              <w:rPr>
                <w:rFonts w:ascii="Times New Roman" w:hAnsi="Times New Roman" w:cs="Times New Roman"/>
              </w:rPr>
              <w:t>Структурирано наблюдение</w:t>
            </w:r>
          </w:p>
        </w:tc>
      </w:tr>
      <w:tr w:rsidR="00372D66" w:rsidRPr="00EB6BA9" w:rsidTr="00CF04F8">
        <w:trPr>
          <w:trHeight w:val="60"/>
        </w:trPr>
        <w:tc>
          <w:tcPr>
            <w:tcW w:w="595" w:type="dxa"/>
          </w:tcPr>
          <w:p w:rsidR="00372D66" w:rsidRPr="00EB6BA9" w:rsidRDefault="00372D66" w:rsidP="00CF04F8">
            <w:pPr>
              <w:pStyle w:val="NoParagraphStyle"/>
              <w:spacing w:line="240" w:lineRule="auto"/>
              <w:jc w:val="center"/>
              <w:textAlignment w:val="auto"/>
              <w:rPr>
                <w:rFonts w:ascii="Times New Roman" w:hAnsi="Times New Roman"/>
                <w:color w:val="auto"/>
                <w:sz w:val="20"/>
                <w:szCs w:val="20"/>
                <w:lang w:val="bg-BG"/>
              </w:rPr>
            </w:pPr>
          </w:p>
        </w:tc>
        <w:tc>
          <w:tcPr>
            <w:tcW w:w="1418" w:type="dxa"/>
            <w:vMerge/>
          </w:tcPr>
          <w:p w:rsidR="00372D66" w:rsidRPr="00EB6BA9" w:rsidRDefault="00372D66" w:rsidP="00CF04F8">
            <w:pPr>
              <w:pStyle w:val="NoParagraphStyle"/>
              <w:spacing w:line="240" w:lineRule="auto"/>
              <w:textAlignment w:val="auto"/>
              <w:rPr>
                <w:rFonts w:ascii="Times New Roman" w:hAnsi="Times New Roman"/>
                <w:color w:val="auto"/>
                <w:sz w:val="20"/>
                <w:szCs w:val="20"/>
                <w:lang w:val="bg-BG"/>
              </w:rPr>
            </w:pPr>
          </w:p>
        </w:tc>
        <w:tc>
          <w:tcPr>
            <w:tcW w:w="155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Обработване на материали, съединяване и свързване</w:t>
            </w:r>
          </w:p>
        </w:tc>
        <w:tc>
          <w:tcPr>
            <w:tcW w:w="155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 xml:space="preserve">20/2 </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Полиция</w:t>
            </w:r>
          </w:p>
        </w:tc>
        <w:tc>
          <w:tcPr>
            <w:tcW w:w="2410"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Прегъва последователно неколкократно хартия и картон.</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Съединява елементи, като залепва, преплита и завързва.</w:t>
            </w:r>
          </w:p>
        </w:tc>
        <w:tc>
          <w:tcPr>
            <w:tcW w:w="1985" w:type="dxa"/>
          </w:tcPr>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Обработване на материали, съединяване и свързване</w:t>
            </w:r>
          </w:p>
          <w:p w:rsidR="00372D66" w:rsidRPr="00EB6BA9" w:rsidRDefault="00372D66" w:rsidP="00CF04F8">
            <w:pPr>
              <w:pStyle w:val="-"/>
              <w:rPr>
                <w:rFonts w:ascii="Times New Roman" w:hAnsi="Times New Roman" w:cs="Times New Roman"/>
              </w:rPr>
            </w:pPr>
          </w:p>
        </w:tc>
        <w:tc>
          <w:tcPr>
            <w:tcW w:w="2126" w:type="dxa"/>
          </w:tcPr>
          <w:p w:rsidR="00372D66" w:rsidRPr="00EB6BA9" w:rsidRDefault="00372D66" w:rsidP="00CF04F8">
            <w:pPr>
              <w:pStyle w:val="-NEW"/>
              <w:rPr>
                <w:rFonts w:ascii="Times New Roman" w:hAnsi="Times New Roman" w:cs="Times New Roman"/>
                <w:b/>
                <w:color w:val="FF0000"/>
              </w:rPr>
            </w:pPr>
            <w:r w:rsidRPr="00EB6BA9">
              <w:rPr>
                <w:rFonts w:ascii="Times New Roman" w:hAnsi="Times New Roman" w:cs="Times New Roman"/>
                <w:b/>
                <w:color w:val="FF0000"/>
              </w:rPr>
              <w:t xml:space="preserve">21/2 </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Акробат</w:t>
            </w:r>
          </w:p>
        </w:tc>
        <w:tc>
          <w:tcPr>
            <w:tcW w:w="2542"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Използва ножица за рязане на хартия и други хартиени материали по права, крива и начупена линия.</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Сгъва хартия и картон по ориентири.</w:t>
            </w:r>
          </w:p>
        </w:tc>
        <w:tc>
          <w:tcPr>
            <w:tcW w:w="139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Структурирано наблюдение</w:t>
            </w:r>
          </w:p>
          <w:p w:rsidR="00372D66" w:rsidRPr="00EB6BA9" w:rsidRDefault="00372D66" w:rsidP="00CF04F8">
            <w:pPr>
              <w:pStyle w:val="-"/>
              <w:rPr>
                <w:rFonts w:ascii="Times New Roman" w:hAnsi="Times New Roman" w:cs="Times New Roman"/>
                <w:highlight w:val="yellow"/>
              </w:rPr>
            </w:pPr>
            <w:r w:rsidRPr="00EB6BA9">
              <w:rPr>
                <w:rFonts w:ascii="Times New Roman" w:hAnsi="Times New Roman" w:cs="Times New Roman"/>
                <w:highlight w:val="yellow"/>
                <w:lang w:val="en-US"/>
              </w:rPr>
              <w:t xml:space="preserve">5 – 6 </w:t>
            </w:r>
            <w:r w:rsidRPr="00EB6BA9">
              <w:rPr>
                <w:rFonts w:ascii="Times New Roman" w:hAnsi="Times New Roman" w:cs="Times New Roman"/>
                <w:highlight w:val="yellow"/>
              </w:rPr>
              <w:t>г.</w:t>
            </w:r>
          </w:p>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Детско портфолио</w:t>
            </w:r>
          </w:p>
          <w:p w:rsidR="00372D66" w:rsidRPr="00EB6BA9" w:rsidRDefault="00372D66" w:rsidP="00CF04F8">
            <w:pPr>
              <w:pStyle w:val="-"/>
              <w:rPr>
                <w:rFonts w:ascii="Times New Roman" w:hAnsi="Times New Roman" w:cs="Times New Roman"/>
              </w:rPr>
            </w:pPr>
          </w:p>
        </w:tc>
      </w:tr>
      <w:tr w:rsidR="00372D66" w:rsidRPr="00EB6BA9" w:rsidTr="00CF04F8">
        <w:trPr>
          <w:trHeight w:val="60"/>
        </w:trPr>
        <w:tc>
          <w:tcPr>
            <w:tcW w:w="595" w:type="dxa"/>
          </w:tcPr>
          <w:p w:rsidR="00372D66" w:rsidRPr="00EB6BA9" w:rsidRDefault="00372D66" w:rsidP="00CF04F8">
            <w:pPr>
              <w:pStyle w:val="NoParagraphStyle"/>
              <w:spacing w:line="240" w:lineRule="auto"/>
              <w:jc w:val="center"/>
              <w:textAlignment w:val="auto"/>
              <w:rPr>
                <w:rFonts w:ascii="Times New Roman" w:hAnsi="Times New Roman"/>
                <w:color w:val="auto"/>
                <w:sz w:val="20"/>
                <w:szCs w:val="20"/>
                <w:lang w:val="bg-BG"/>
              </w:rPr>
            </w:pPr>
          </w:p>
        </w:tc>
        <w:tc>
          <w:tcPr>
            <w:tcW w:w="1418" w:type="dxa"/>
            <w:vMerge w:val="restart"/>
          </w:tcPr>
          <w:p w:rsidR="00372D66" w:rsidRPr="00EB6BA9" w:rsidRDefault="00372D66" w:rsidP="00CF04F8">
            <w:pPr>
              <w:pStyle w:val="-"/>
              <w:rPr>
                <w:rFonts w:ascii="Times New Roman" w:hAnsi="Times New Roman" w:cs="Times New Roman"/>
                <w:highlight w:val="yellow"/>
              </w:rPr>
            </w:pPr>
            <w:r w:rsidRPr="00EB6BA9">
              <w:rPr>
                <w:rFonts w:ascii="Times New Roman" w:hAnsi="Times New Roman" w:cs="Times New Roman"/>
                <w:highlight w:val="yellow"/>
                <w:lang w:val="en-US"/>
              </w:rPr>
              <w:t xml:space="preserve">6 – 7 </w:t>
            </w:r>
            <w:r w:rsidRPr="00EB6BA9">
              <w:rPr>
                <w:rFonts w:ascii="Times New Roman" w:hAnsi="Times New Roman" w:cs="Times New Roman"/>
                <w:highlight w:val="yellow"/>
              </w:rPr>
              <w:t>г.</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21.</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За народните обичаи</w:t>
            </w:r>
          </w:p>
          <w:p w:rsidR="00372D66" w:rsidRPr="00EB6BA9" w:rsidRDefault="00372D66" w:rsidP="00CF04F8">
            <w:pPr>
              <w:pStyle w:val="-"/>
              <w:rPr>
                <w:rFonts w:ascii="Times New Roman" w:hAnsi="Times New Roman" w:cs="Times New Roman"/>
                <w:highlight w:val="yellow"/>
              </w:rPr>
            </w:pPr>
            <w:r w:rsidRPr="00EB6BA9">
              <w:rPr>
                <w:rFonts w:ascii="Times New Roman" w:hAnsi="Times New Roman" w:cs="Times New Roman"/>
                <w:highlight w:val="yellow"/>
                <w:lang w:val="en-US"/>
              </w:rPr>
              <w:t xml:space="preserve">5 – 6 </w:t>
            </w:r>
            <w:r w:rsidRPr="00EB6BA9">
              <w:rPr>
                <w:rFonts w:ascii="Times New Roman" w:hAnsi="Times New Roman" w:cs="Times New Roman"/>
                <w:highlight w:val="yellow"/>
              </w:rPr>
              <w:t>г.</w:t>
            </w:r>
          </w:p>
          <w:p w:rsidR="00372D66" w:rsidRPr="00EB6BA9" w:rsidRDefault="00372D66" w:rsidP="00CF04F8">
            <w:pPr>
              <w:pStyle w:val="-NEW"/>
              <w:rPr>
                <w:rFonts w:ascii="Times New Roman" w:hAnsi="Times New Roman" w:cs="Times New Roman"/>
              </w:rPr>
            </w:pPr>
            <w:r w:rsidRPr="00EB6BA9">
              <w:rPr>
                <w:rFonts w:ascii="Times New Roman" w:hAnsi="Times New Roman" w:cs="Times New Roman"/>
                <w:b/>
                <w:color w:val="FF0000"/>
              </w:rPr>
              <w:t>22, 23.</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Обичаи и празници</w:t>
            </w:r>
          </w:p>
        </w:tc>
        <w:tc>
          <w:tcPr>
            <w:tcW w:w="155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Обработване на материали, съединяване и свързване</w:t>
            </w:r>
          </w:p>
        </w:tc>
        <w:tc>
          <w:tcPr>
            <w:tcW w:w="155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 xml:space="preserve">21/1 </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Мартеници</w:t>
            </w:r>
          </w:p>
        </w:tc>
        <w:tc>
          <w:tcPr>
            <w:tcW w:w="2410"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Съединява елементи, като залепва, преплита и завързва.</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Подбира и използва хартия, картон или текстил в зависимост от свойствата им, когато при изработката на модел или изделие прилага късане, залепване, намокряне, намачкване, оцветяване.</w:t>
            </w:r>
          </w:p>
        </w:tc>
        <w:tc>
          <w:tcPr>
            <w:tcW w:w="1985" w:type="dxa"/>
          </w:tcPr>
          <w:p w:rsidR="00372D66" w:rsidRPr="00EB6BA9" w:rsidRDefault="00372D66" w:rsidP="00CF04F8">
            <w:pPr>
              <w:pStyle w:val="-NEW"/>
              <w:rPr>
                <w:rFonts w:ascii="Times New Roman" w:hAnsi="Times New Roman" w:cs="Times New Roman"/>
              </w:rPr>
            </w:pPr>
          </w:p>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Обработване на материали, съединяване и свързване</w:t>
            </w:r>
          </w:p>
          <w:p w:rsidR="00372D66" w:rsidRPr="00EB6BA9" w:rsidRDefault="00372D66" w:rsidP="00CF04F8">
            <w:pPr>
              <w:pStyle w:val="-"/>
              <w:rPr>
                <w:rFonts w:ascii="Times New Roman" w:hAnsi="Times New Roman" w:cs="Times New Roman"/>
              </w:rPr>
            </w:pPr>
          </w:p>
        </w:tc>
        <w:tc>
          <w:tcPr>
            <w:tcW w:w="2126" w:type="dxa"/>
          </w:tcPr>
          <w:p w:rsidR="00372D66" w:rsidRPr="00EB6BA9" w:rsidRDefault="00372D66" w:rsidP="00CF04F8">
            <w:pPr>
              <w:pStyle w:val="-NEW"/>
              <w:rPr>
                <w:rFonts w:ascii="Times New Roman" w:hAnsi="Times New Roman" w:cs="Times New Roman"/>
                <w:b/>
                <w:color w:val="FF0000"/>
              </w:rPr>
            </w:pPr>
            <w:r w:rsidRPr="00EB6BA9">
              <w:rPr>
                <w:rFonts w:ascii="Times New Roman" w:hAnsi="Times New Roman" w:cs="Times New Roman"/>
                <w:b/>
                <w:color w:val="FF0000"/>
              </w:rPr>
              <w:t>22/1</w:t>
            </w:r>
          </w:p>
          <w:p w:rsidR="00372D66" w:rsidRPr="00EB6BA9" w:rsidRDefault="00372D66" w:rsidP="00CF04F8">
            <w:pPr>
              <w:pStyle w:val="-NEW"/>
              <w:rPr>
                <w:rFonts w:ascii="Times New Roman" w:hAnsi="Times New Roman" w:cs="Times New Roman"/>
                <w:color w:val="auto"/>
              </w:rPr>
            </w:pPr>
            <w:r w:rsidRPr="00EB6BA9">
              <w:rPr>
                <w:rFonts w:ascii="Times New Roman" w:hAnsi="Times New Roman" w:cs="Times New Roman"/>
                <w:color w:val="auto"/>
              </w:rPr>
              <w:t>Мартеници</w:t>
            </w:r>
          </w:p>
          <w:p w:rsidR="00372D66" w:rsidRPr="00EB6BA9" w:rsidRDefault="00372D66" w:rsidP="00CF04F8">
            <w:pPr>
              <w:pStyle w:val="-"/>
              <w:rPr>
                <w:rFonts w:ascii="Times New Roman" w:hAnsi="Times New Roman" w:cs="Times New Roman"/>
              </w:rPr>
            </w:pPr>
          </w:p>
        </w:tc>
        <w:tc>
          <w:tcPr>
            <w:tcW w:w="2542" w:type="dxa"/>
          </w:tcPr>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Прави подходящ избор на хартия, картон, природни и текстилни материали при изработване на модел или изделие.</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Стреми се към сътрудничество при съвместна дейност.</w:t>
            </w:r>
          </w:p>
        </w:tc>
        <w:tc>
          <w:tcPr>
            <w:tcW w:w="139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Детско портфолио</w:t>
            </w:r>
          </w:p>
          <w:p w:rsidR="00372D66" w:rsidRPr="00EB6BA9" w:rsidRDefault="00372D66" w:rsidP="00CF04F8">
            <w:pPr>
              <w:pStyle w:val="-NEW"/>
              <w:rPr>
                <w:rFonts w:ascii="Times New Roman" w:hAnsi="Times New Roman" w:cs="Times New Roman"/>
              </w:rPr>
            </w:pPr>
          </w:p>
        </w:tc>
      </w:tr>
      <w:tr w:rsidR="00372D66" w:rsidRPr="00EB6BA9" w:rsidTr="00CF04F8">
        <w:trPr>
          <w:trHeight w:val="60"/>
        </w:trPr>
        <w:tc>
          <w:tcPr>
            <w:tcW w:w="595" w:type="dxa"/>
          </w:tcPr>
          <w:p w:rsidR="00372D66" w:rsidRPr="00EB6BA9" w:rsidRDefault="00372D66" w:rsidP="00CF04F8">
            <w:pPr>
              <w:pStyle w:val="NoParagraphStyle"/>
              <w:spacing w:line="240" w:lineRule="auto"/>
              <w:jc w:val="center"/>
              <w:textAlignment w:val="auto"/>
              <w:rPr>
                <w:rFonts w:ascii="Times New Roman" w:hAnsi="Times New Roman"/>
                <w:color w:val="auto"/>
                <w:sz w:val="20"/>
                <w:szCs w:val="20"/>
                <w:lang w:val="bg-BG"/>
              </w:rPr>
            </w:pPr>
          </w:p>
        </w:tc>
        <w:tc>
          <w:tcPr>
            <w:tcW w:w="1418" w:type="dxa"/>
            <w:vMerge/>
          </w:tcPr>
          <w:p w:rsidR="00372D66" w:rsidRPr="00EB6BA9" w:rsidRDefault="00372D66" w:rsidP="00CF04F8">
            <w:pPr>
              <w:pStyle w:val="NoParagraphStyle"/>
              <w:spacing w:line="240" w:lineRule="auto"/>
              <w:textAlignment w:val="auto"/>
              <w:rPr>
                <w:rFonts w:ascii="Times New Roman" w:hAnsi="Times New Roman"/>
                <w:color w:val="auto"/>
                <w:sz w:val="20"/>
                <w:szCs w:val="20"/>
                <w:lang w:val="bg-BG"/>
              </w:rPr>
            </w:pPr>
          </w:p>
        </w:tc>
        <w:tc>
          <w:tcPr>
            <w:tcW w:w="155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Обработване на материали, съединяване и свързване</w:t>
            </w:r>
          </w:p>
        </w:tc>
        <w:tc>
          <w:tcPr>
            <w:tcW w:w="155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 xml:space="preserve">21/2 </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Кукери</w:t>
            </w:r>
          </w:p>
        </w:tc>
        <w:tc>
          <w:tcPr>
            <w:tcW w:w="2410"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Съединява елементи, като залепва, преплита и завързва.</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Оценява по собствени критерии модели и изделия и ги включва в игрови дейности.</w:t>
            </w:r>
          </w:p>
        </w:tc>
        <w:tc>
          <w:tcPr>
            <w:tcW w:w="1985" w:type="dxa"/>
          </w:tcPr>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Конструиране и технологии</w:t>
            </w:r>
          </w:p>
        </w:tc>
        <w:tc>
          <w:tcPr>
            <w:tcW w:w="2126" w:type="dxa"/>
          </w:tcPr>
          <w:p w:rsidR="00372D66" w:rsidRPr="00EB6BA9" w:rsidRDefault="00372D66" w:rsidP="00CF04F8">
            <w:pPr>
              <w:pStyle w:val="-NEW"/>
              <w:rPr>
                <w:rFonts w:ascii="Times New Roman" w:hAnsi="Times New Roman" w:cs="Times New Roman"/>
                <w:b/>
                <w:color w:val="FF0000"/>
              </w:rPr>
            </w:pPr>
            <w:r w:rsidRPr="00EB6BA9">
              <w:rPr>
                <w:rFonts w:ascii="Times New Roman" w:hAnsi="Times New Roman" w:cs="Times New Roman"/>
                <w:b/>
                <w:color w:val="FF0000"/>
              </w:rPr>
              <w:t>23/2</w:t>
            </w:r>
          </w:p>
          <w:p w:rsidR="00372D66" w:rsidRPr="00EB6BA9" w:rsidRDefault="00372D66" w:rsidP="00CF04F8">
            <w:pPr>
              <w:pStyle w:val="-NEW"/>
              <w:rPr>
                <w:rFonts w:ascii="Times New Roman" w:hAnsi="Times New Roman" w:cs="Times New Roman"/>
              </w:rPr>
            </w:pPr>
            <w:r>
              <w:rPr>
                <w:rFonts w:ascii="Times New Roman" w:hAnsi="Times New Roman" w:cs="Times New Roman"/>
              </w:rPr>
              <w:t>Пролетна корона</w:t>
            </w:r>
          </w:p>
        </w:tc>
        <w:tc>
          <w:tcPr>
            <w:tcW w:w="2542" w:type="dxa"/>
          </w:tcPr>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Изработва модел или изделие, като следва инструкции на учителя, от снимки или технически рисунки.</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Оценява по различни предварително зададени критерии собственоръчно направени модели и ги включва в игрови дейности.</w:t>
            </w:r>
          </w:p>
        </w:tc>
        <w:tc>
          <w:tcPr>
            <w:tcW w:w="139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Детско портфолио</w:t>
            </w:r>
          </w:p>
        </w:tc>
      </w:tr>
      <w:tr w:rsidR="00372D66" w:rsidRPr="00EB6BA9" w:rsidTr="00CF04F8">
        <w:trPr>
          <w:trHeight w:val="60"/>
        </w:trPr>
        <w:tc>
          <w:tcPr>
            <w:tcW w:w="595" w:type="dxa"/>
          </w:tcPr>
          <w:p w:rsidR="00372D66" w:rsidRPr="00EB6BA9" w:rsidRDefault="00372D66" w:rsidP="00CF04F8">
            <w:pPr>
              <w:pStyle w:val="-"/>
              <w:jc w:val="center"/>
              <w:rPr>
                <w:rFonts w:ascii="Times New Roman" w:hAnsi="Times New Roman" w:cs="Times New Roman"/>
              </w:rPr>
            </w:pPr>
            <w:r w:rsidRPr="00EB6BA9">
              <w:rPr>
                <w:rFonts w:ascii="Times New Roman" w:hAnsi="Times New Roman" w:cs="Times New Roman"/>
              </w:rPr>
              <w:t>III</w:t>
            </w:r>
          </w:p>
        </w:tc>
        <w:tc>
          <w:tcPr>
            <w:tcW w:w="1418" w:type="dxa"/>
            <w:vMerge w:val="restart"/>
          </w:tcPr>
          <w:p w:rsidR="00372D66" w:rsidRPr="00EB6BA9" w:rsidRDefault="00372D66" w:rsidP="00CF04F8">
            <w:pPr>
              <w:pStyle w:val="-"/>
              <w:rPr>
                <w:rFonts w:ascii="Times New Roman" w:hAnsi="Times New Roman" w:cs="Times New Roman"/>
                <w:highlight w:val="yellow"/>
              </w:rPr>
            </w:pPr>
            <w:r w:rsidRPr="00EB6BA9">
              <w:rPr>
                <w:rFonts w:ascii="Times New Roman" w:hAnsi="Times New Roman" w:cs="Times New Roman"/>
                <w:highlight w:val="yellow"/>
                <w:lang w:val="en-US"/>
              </w:rPr>
              <w:t xml:space="preserve">6 – 7 </w:t>
            </w:r>
            <w:r w:rsidRPr="00EB6BA9">
              <w:rPr>
                <w:rFonts w:ascii="Times New Roman" w:hAnsi="Times New Roman" w:cs="Times New Roman"/>
                <w:highlight w:val="yellow"/>
              </w:rPr>
              <w:t>г.</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22.</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България е моята Родина</w:t>
            </w:r>
          </w:p>
          <w:p w:rsidR="00372D66" w:rsidRPr="00EB6BA9" w:rsidRDefault="00372D66" w:rsidP="00CF04F8">
            <w:pPr>
              <w:pStyle w:val="-"/>
              <w:rPr>
                <w:rFonts w:ascii="Times New Roman" w:hAnsi="Times New Roman" w:cs="Times New Roman"/>
                <w:highlight w:val="yellow"/>
              </w:rPr>
            </w:pPr>
            <w:r w:rsidRPr="00EB6BA9">
              <w:rPr>
                <w:rFonts w:ascii="Times New Roman" w:hAnsi="Times New Roman" w:cs="Times New Roman"/>
                <w:highlight w:val="yellow"/>
                <w:lang w:val="en-US"/>
              </w:rPr>
              <w:t xml:space="preserve">5 – 6 </w:t>
            </w:r>
            <w:r w:rsidRPr="00EB6BA9">
              <w:rPr>
                <w:rFonts w:ascii="Times New Roman" w:hAnsi="Times New Roman" w:cs="Times New Roman"/>
                <w:highlight w:val="yellow"/>
              </w:rPr>
              <w:t>г.</w:t>
            </w:r>
          </w:p>
          <w:p w:rsidR="00372D66" w:rsidRPr="00EB6BA9" w:rsidRDefault="00372D66" w:rsidP="00CF04F8">
            <w:pPr>
              <w:pStyle w:val="-NEW"/>
              <w:rPr>
                <w:rFonts w:ascii="Times New Roman" w:hAnsi="Times New Roman" w:cs="Times New Roman"/>
                <w:b/>
                <w:color w:val="FF0000"/>
              </w:rPr>
            </w:pPr>
            <w:r w:rsidRPr="00EB6BA9">
              <w:rPr>
                <w:rFonts w:ascii="Times New Roman" w:hAnsi="Times New Roman" w:cs="Times New Roman"/>
                <w:b/>
                <w:color w:val="FF0000"/>
              </w:rPr>
              <w:t>22, 23.</w:t>
            </w:r>
          </w:p>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Идва пролетта</w:t>
            </w:r>
          </w:p>
        </w:tc>
        <w:tc>
          <w:tcPr>
            <w:tcW w:w="155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 xml:space="preserve">Грижи </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и инициативност</w:t>
            </w:r>
          </w:p>
        </w:tc>
        <w:tc>
          <w:tcPr>
            <w:tcW w:w="155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22/1 Украса за празника</w:t>
            </w:r>
          </w:p>
        </w:tc>
        <w:tc>
          <w:tcPr>
            <w:tcW w:w="2410"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 xml:space="preserve">Участва в малък общ проект в детската градина. </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Самостоятелно подрежда и поддържа реда, чистотата на личните си вещи, играчки и материали вкъщи и в детската градина.</w:t>
            </w:r>
          </w:p>
        </w:tc>
        <w:tc>
          <w:tcPr>
            <w:tcW w:w="1985" w:type="dxa"/>
          </w:tcPr>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Обработване на мат</w:t>
            </w:r>
            <w:r>
              <w:rPr>
                <w:rFonts w:ascii="Times New Roman" w:hAnsi="Times New Roman" w:cs="Times New Roman"/>
              </w:rPr>
              <w:t>ериали, съединяване и свързване</w:t>
            </w:r>
          </w:p>
        </w:tc>
        <w:tc>
          <w:tcPr>
            <w:tcW w:w="2126" w:type="dxa"/>
          </w:tcPr>
          <w:p w:rsidR="00372D66" w:rsidRPr="00EB6BA9" w:rsidRDefault="00372D66" w:rsidP="00CF04F8">
            <w:pPr>
              <w:pStyle w:val="-NEW"/>
              <w:rPr>
                <w:rFonts w:ascii="Times New Roman" w:hAnsi="Times New Roman" w:cs="Times New Roman"/>
                <w:b/>
                <w:color w:val="auto"/>
              </w:rPr>
            </w:pPr>
            <w:r w:rsidRPr="00EB6BA9">
              <w:rPr>
                <w:rFonts w:ascii="Times New Roman" w:hAnsi="Times New Roman" w:cs="Times New Roman"/>
                <w:b/>
                <w:color w:val="FF0000"/>
              </w:rPr>
              <w:t>22/2</w:t>
            </w:r>
          </w:p>
          <w:p w:rsidR="00372D66" w:rsidRPr="002D0B45" w:rsidRDefault="00372D66" w:rsidP="00CF04F8">
            <w:pPr>
              <w:pStyle w:val="-NEW"/>
              <w:rPr>
                <w:rFonts w:ascii="Times New Roman" w:hAnsi="Times New Roman" w:cs="Times New Roman"/>
                <w:color w:val="auto"/>
              </w:rPr>
            </w:pPr>
            <w:r w:rsidRPr="00EB6BA9">
              <w:rPr>
                <w:rFonts w:ascii="Times New Roman" w:hAnsi="Times New Roman" w:cs="Times New Roman"/>
                <w:color w:val="auto"/>
              </w:rPr>
              <w:t>Картичка за Т</w:t>
            </w:r>
            <w:r>
              <w:rPr>
                <w:rFonts w:ascii="Times New Roman" w:hAnsi="Times New Roman" w:cs="Times New Roman"/>
                <w:color w:val="auto"/>
              </w:rPr>
              <w:t>рети март</w:t>
            </w:r>
          </w:p>
        </w:tc>
        <w:tc>
          <w:tcPr>
            <w:tcW w:w="2542" w:type="dxa"/>
          </w:tcPr>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Прави подходящ избор на хартия, картон, природни и текстилни материали при изработване на модел или изделие.</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Стреми се към сътрудничество при съвместна дейност.</w:t>
            </w:r>
          </w:p>
        </w:tc>
        <w:tc>
          <w:tcPr>
            <w:tcW w:w="139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Структурирано наблюдение</w:t>
            </w:r>
          </w:p>
          <w:p w:rsidR="00372D66" w:rsidRPr="00EB6BA9" w:rsidRDefault="00372D66" w:rsidP="00CF04F8">
            <w:pPr>
              <w:pStyle w:val="-"/>
              <w:rPr>
                <w:rFonts w:ascii="Times New Roman" w:hAnsi="Times New Roman" w:cs="Times New Roman"/>
                <w:highlight w:val="yellow"/>
              </w:rPr>
            </w:pPr>
            <w:r w:rsidRPr="00EB6BA9">
              <w:rPr>
                <w:rFonts w:ascii="Times New Roman" w:hAnsi="Times New Roman" w:cs="Times New Roman"/>
                <w:highlight w:val="yellow"/>
                <w:lang w:val="en-US"/>
              </w:rPr>
              <w:t xml:space="preserve">5 – 6 </w:t>
            </w:r>
            <w:r w:rsidRPr="00EB6BA9">
              <w:rPr>
                <w:rFonts w:ascii="Times New Roman" w:hAnsi="Times New Roman" w:cs="Times New Roman"/>
                <w:highlight w:val="yellow"/>
              </w:rPr>
              <w:t>г.</w:t>
            </w:r>
          </w:p>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Детско портфолио</w:t>
            </w:r>
          </w:p>
          <w:p w:rsidR="00372D66" w:rsidRPr="00EB6BA9" w:rsidRDefault="00372D66" w:rsidP="00CF04F8">
            <w:pPr>
              <w:pStyle w:val="-"/>
              <w:rPr>
                <w:rFonts w:ascii="Times New Roman" w:hAnsi="Times New Roman" w:cs="Times New Roman"/>
              </w:rPr>
            </w:pPr>
          </w:p>
        </w:tc>
      </w:tr>
      <w:tr w:rsidR="00372D66" w:rsidRPr="00EB6BA9" w:rsidTr="00CF04F8">
        <w:trPr>
          <w:trHeight w:val="60"/>
        </w:trPr>
        <w:tc>
          <w:tcPr>
            <w:tcW w:w="595" w:type="dxa"/>
          </w:tcPr>
          <w:p w:rsidR="00372D66" w:rsidRPr="00EB6BA9" w:rsidRDefault="00372D66" w:rsidP="00CF04F8">
            <w:pPr>
              <w:pStyle w:val="NoParagraphStyle"/>
              <w:spacing w:line="240" w:lineRule="auto"/>
              <w:jc w:val="center"/>
              <w:textAlignment w:val="auto"/>
              <w:rPr>
                <w:rFonts w:ascii="Times New Roman" w:hAnsi="Times New Roman"/>
                <w:color w:val="auto"/>
                <w:sz w:val="20"/>
                <w:szCs w:val="20"/>
                <w:lang w:val="bg-BG"/>
              </w:rPr>
            </w:pPr>
          </w:p>
        </w:tc>
        <w:tc>
          <w:tcPr>
            <w:tcW w:w="1418" w:type="dxa"/>
            <w:vMerge/>
          </w:tcPr>
          <w:p w:rsidR="00372D66" w:rsidRPr="00EB6BA9" w:rsidRDefault="00372D66" w:rsidP="00CF04F8">
            <w:pPr>
              <w:pStyle w:val="NoParagraphStyle"/>
              <w:spacing w:line="240" w:lineRule="auto"/>
              <w:textAlignment w:val="auto"/>
              <w:rPr>
                <w:rFonts w:ascii="Times New Roman" w:hAnsi="Times New Roman"/>
                <w:color w:val="auto"/>
                <w:sz w:val="20"/>
                <w:szCs w:val="20"/>
                <w:lang w:val="bg-BG"/>
              </w:rPr>
            </w:pPr>
          </w:p>
        </w:tc>
        <w:tc>
          <w:tcPr>
            <w:tcW w:w="155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Обработване на материали, съединяване и свързване</w:t>
            </w:r>
          </w:p>
        </w:tc>
        <w:tc>
          <w:tcPr>
            <w:tcW w:w="155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 xml:space="preserve">22/2 </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Знамена</w:t>
            </w:r>
          </w:p>
        </w:tc>
        <w:tc>
          <w:tcPr>
            <w:tcW w:w="2410"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Съединява елементи, като залепва, преплита и завързва.</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Подбира и използва хартия, картон или текстил в зависимост от свойствата им, когато при изработката на модел или изделие прилага късане, залепване, намокряне, намачкване, оцветяване.</w:t>
            </w:r>
          </w:p>
        </w:tc>
        <w:tc>
          <w:tcPr>
            <w:tcW w:w="1985" w:type="dxa"/>
          </w:tcPr>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Конструиране и  моделиране</w:t>
            </w:r>
          </w:p>
        </w:tc>
        <w:tc>
          <w:tcPr>
            <w:tcW w:w="2126" w:type="dxa"/>
          </w:tcPr>
          <w:p w:rsidR="00372D66" w:rsidRPr="00EB6BA9" w:rsidRDefault="00372D66" w:rsidP="00CF04F8">
            <w:pPr>
              <w:pStyle w:val="-NEW"/>
              <w:rPr>
                <w:rFonts w:ascii="Times New Roman" w:hAnsi="Times New Roman" w:cs="Times New Roman"/>
                <w:b/>
                <w:color w:val="FF0000"/>
              </w:rPr>
            </w:pPr>
            <w:r w:rsidRPr="00EB6BA9">
              <w:rPr>
                <w:rFonts w:ascii="Times New Roman" w:hAnsi="Times New Roman" w:cs="Times New Roman"/>
                <w:b/>
                <w:color w:val="FF0000"/>
              </w:rPr>
              <w:t>23/1</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Цветна градина</w:t>
            </w:r>
          </w:p>
        </w:tc>
        <w:tc>
          <w:tcPr>
            <w:tcW w:w="2542" w:type="dxa"/>
          </w:tcPr>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Изработва модел или изделие, като следва инструкции на учителя, от снимки или технически рисунки.</w:t>
            </w:r>
          </w:p>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Оценява по различни предварително зададени критерии собственоръчно направени модели и ги включва в игрови дейности.</w:t>
            </w:r>
          </w:p>
        </w:tc>
        <w:tc>
          <w:tcPr>
            <w:tcW w:w="1399" w:type="dxa"/>
          </w:tcPr>
          <w:p w:rsidR="00372D66" w:rsidRPr="00EB6BA9" w:rsidRDefault="00372D66" w:rsidP="00CF04F8">
            <w:pPr>
              <w:pStyle w:val="-"/>
              <w:rPr>
                <w:rFonts w:ascii="Times New Roman" w:hAnsi="Times New Roman" w:cs="Times New Roman"/>
              </w:rPr>
            </w:pPr>
            <w:r>
              <w:rPr>
                <w:rFonts w:ascii="Times New Roman" w:hAnsi="Times New Roman" w:cs="Times New Roman"/>
              </w:rPr>
              <w:t>Структурирано наблюдение</w:t>
            </w:r>
          </w:p>
        </w:tc>
      </w:tr>
      <w:tr w:rsidR="00372D66" w:rsidRPr="00EB6BA9" w:rsidTr="00CF04F8">
        <w:trPr>
          <w:trHeight w:val="2684"/>
        </w:trPr>
        <w:tc>
          <w:tcPr>
            <w:tcW w:w="595" w:type="dxa"/>
          </w:tcPr>
          <w:p w:rsidR="00372D66" w:rsidRPr="00EB6BA9" w:rsidRDefault="00372D66" w:rsidP="00CF04F8">
            <w:pPr>
              <w:pStyle w:val="NoParagraphStyle"/>
              <w:spacing w:line="240" w:lineRule="auto"/>
              <w:jc w:val="center"/>
              <w:textAlignment w:val="auto"/>
              <w:rPr>
                <w:rFonts w:ascii="Times New Roman" w:hAnsi="Times New Roman"/>
                <w:color w:val="auto"/>
                <w:sz w:val="20"/>
                <w:szCs w:val="20"/>
                <w:lang w:val="bg-BG"/>
              </w:rPr>
            </w:pPr>
          </w:p>
        </w:tc>
        <w:tc>
          <w:tcPr>
            <w:tcW w:w="1418" w:type="dxa"/>
            <w:vMerge w:val="restart"/>
          </w:tcPr>
          <w:p w:rsidR="00372D66" w:rsidRPr="00EB6BA9" w:rsidRDefault="00372D66" w:rsidP="00CF04F8">
            <w:pPr>
              <w:pStyle w:val="-"/>
              <w:rPr>
                <w:rFonts w:ascii="Times New Roman" w:hAnsi="Times New Roman" w:cs="Times New Roman"/>
                <w:highlight w:val="yellow"/>
              </w:rPr>
            </w:pPr>
            <w:r w:rsidRPr="00EB6BA9">
              <w:rPr>
                <w:rFonts w:ascii="Times New Roman" w:hAnsi="Times New Roman" w:cs="Times New Roman"/>
                <w:highlight w:val="yellow"/>
                <w:lang w:val="en-US"/>
              </w:rPr>
              <w:t xml:space="preserve">6 – 7 </w:t>
            </w:r>
            <w:r w:rsidRPr="00EB6BA9">
              <w:rPr>
                <w:rFonts w:ascii="Times New Roman" w:hAnsi="Times New Roman" w:cs="Times New Roman"/>
                <w:highlight w:val="yellow"/>
              </w:rPr>
              <w:t>г.</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23.</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Идва пролетта</w:t>
            </w:r>
          </w:p>
          <w:p w:rsidR="00372D66" w:rsidRPr="00EB6BA9" w:rsidRDefault="00372D66" w:rsidP="00CF04F8">
            <w:pPr>
              <w:pStyle w:val="-"/>
              <w:rPr>
                <w:rFonts w:ascii="Times New Roman" w:hAnsi="Times New Roman" w:cs="Times New Roman"/>
                <w:highlight w:val="yellow"/>
              </w:rPr>
            </w:pPr>
            <w:r w:rsidRPr="00EB6BA9">
              <w:rPr>
                <w:rFonts w:ascii="Times New Roman" w:hAnsi="Times New Roman" w:cs="Times New Roman"/>
                <w:highlight w:val="yellow"/>
                <w:lang w:val="en-US"/>
              </w:rPr>
              <w:t xml:space="preserve">5 – 6 </w:t>
            </w:r>
            <w:r w:rsidRPr="00EB6BA9">
              <w:rPr>
                <w:rFonts w:ascii="Times New Roman" w:hAnsi="Times New Roman" w:cs="Times New Roman"/>
                <w:highlight w:val="yellow"/>
              </w:rPr>
              <w:t>г.</w:t>
            </w:r>
          </w:p>
          <w:p w:rsidR="00372D66" w:rsidRPr="00EB6BA9" w:rsidRDefault="00372D66" w:rsidP="00CF04F8">
            <w:pPr>
              <w:pStyle w:val="-NEW"/>
              <w:rPr>
                <w:rFonts w:ascii="Times New Roman" w:hAnsi="Times New Roman" w:cs="Times New Roman"/>
                <w:b/>
                <w:color w:val="FF0000"/>
              </w:rPr>
            </w:pPr>
            <w:r w:rsidRPr="00EB6BA9">
              <w:rPr>
                <w:rFonts w:ascii="Times New Roman" w:hAnsi="Times New Roman" w:cs="Times New Roman"/>
                <w:b/>
                <w:color w:val="FF0000"/>
              </w:rPr>
              <w:t>19.</w:t>
            </w:r>
          </w:p>
          <w:p w:rsidR="00372D66" w:rsidRPr="002D0B45" w:rsidRDefault="00372D66" w:rsidP="00CF04F8">
            <w:pPr>
              <w:pStyle w:val="-NEW"/>
              <w:rPr>
                <w:rFonts w:ascii="Times New Roman" w:hAnsi="Times New Roman" w:cs="Times New Roman"/>
                <w:color w:val="auto"/>
              </w:rPr>
            </w:pPr>
            <w:r>
              <w:rPr>
                <w:rFonts w:ascii="Times New Roman" w:hAnsi="Times New Roman" w:cs="Times New Roman"/>
                <w:color w:val="auto"/>
              </w:rPr>
              <w:t>Познати и непознати</w:t>
            </w:r>
          </w:p>
        </w:tc>
        <w:tc>
          <w:tcPr>
            <w:tcW w:w="155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Обработване на материали, съединяване и свързване</w:t>
            </w:r>
          </w:p>
        </w:tc>
        <w:tc>
          <w:tcPr>
            <w:tcW w:w="155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23/1 Пролетно слънце</w:t>
            </w:r>
          </w:p>
        </w:tc>
        <w:tc>
          <w:tcPr>
            <w:tcW w:w="2410"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Съединява елементи, като залепва, преплита и завързва.</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Подбира и използва хартия, картон или текстил в зависимост от свойствата им, когато при изработката на модел или изделие прилага късане, залепване, намокряне, намачкване, оцветяване.</w:t>
            </w:r>
          </w:p>
        </w:tc>
        <w:tc>
          <w:tcPr>
            <w:tcW w:w="1985"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 xml:space="preserve">Грижи </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 xml:space="preserve">и инициативност </w:t>
            </w:r>
          </w:p>
        </w:tc>
        <w:tc>
          <w:tcPr>
            <w:tcW w:w="2126" w:type="dxa"/>
          </w:tcPr>
          <w:p w:rsidR="00372D66" w:rsidRPr="00EB6BA9" w:rsidRDefault="00372D66" w:rsidP="00CF04F8">
            <w:pPr>
              <w:pStyle w:val="-NEW"/>
              <w:rPr>
                <w:rFonts w:ascii="Times New Roman" w:hAnsi="Times New Roman" w:cs="Times New Roman"/>
                <w:b/>
                <w:color w:val="FF0000"/>
              </w:rPr>
            </w:pPr>
            <w:r w:rsidRPr="00EB6BA9">
              <w:rPr>
                <w:rFonts w:ascii="Times New Roman" w:hAnsi="Times New Roman" w:cs="Times New Roman"/>
                <w:b/>
                <w:color w:val="FF0000"/>
              </w:rPr>
              <w:t>19/2</w:t>
            </w:r>
          </w:p>
          <w:p w:rsidR="00372D66" w:rsidRPr="00EB6BA9" w:rsidRDefault="00372D66" w:rsidP="00CF04F8">
            <w:pPr>
              <w:pStyle w:val="-NEW"/>
              <w:rPr>
                <w:rFonts w:ascii="Times New Roman" w:hAnsi="Times New Roman" w:cs="Times New Roman"/>
                <w:color w:val="auto"/>
              </w:rPr>
            </w:pPr>
            <w:r>
              <w:rPr>
                <w:rFonts w:ascii="Times New Roman" w:hAnsi="Times New Roman" w:cs="Times New Roman"/>
                <w:color w:val="auto"/>
              </w:rPr>
              <w:t>Любезни и учтиви</w:t>
            </w:r>
          </w:p>
        </w:tc>
        <w:tc>
          <w:tcPr>
            <w:tcW w:w="2542"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Ползва самостоятелно прибори за хранене, сервира и отсервира отделни ястия с помощта на възрастен.</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Стреми се към сътрудничество при съвместна дейност.</w:t>
            </w:r>
          </w:p>
        </w:tc>
        <w:tc>
          <w:tcPr>
            <w:tcW w:w="139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Детско портфолио</w:t>
            </w:r>
          </w:p>
          <w:p w:rsidR="00372D66" w:rsidRPr="00EB6BA9" w:rsidRDefault="00372D66" w:rsidP="00CF04F8">
            <w:pPr>
              <w:pStyle w:val="-"/>
              <w:rPr>
                <w:rFonts w:ascii="Times New Roman" w:hAnsi="Times New Roman" w:cs="Times New Roman"/>
                <w:highlight w:val="yellow"/>
              </w:rPr>
            </w:pPr>
            <w:r w:rsidRPr="00EB6BA9">
              <w:rPr>
                <w:rFonts w:ascii="Times New Roman" w:hAnsi="Times New Roman" w:cs="Times New Roman"/>
                <w:highlight w:val="yellow"/>
                <w:lang w:val="en-US"/>
              </w:rPr>
              <w:t xml:space="preserve">5 – 6 </w:t>
            </w:r>
            <w:r w:rsidRPr="00EB6BA9">
              <w:rPr>
                <w:rFonts w:ascii="Times New Roman" w:hAnsi="Times New Roman" w:cs="Times New Roman"/>
                <w:highlight w:val="yellow"/>
              </w:rPr>
              <w:t>г.</w:t>
            </w:r>
          </w:p>
          <w:p w:rsidR="00372D66" w:rsidRPr="00EB6BA9" w:rsidRDefault="00372D66" w:rsidP="00CF04F8">
            <w:pPr>
              <w:pStyle w:val="-"/>
              <w:rPr>
                <w:rFonts w:ascii="Times New Roman" w:hAnsi="Times New Roman" w:cs="Times New Roman"/>
              </w:rPr>
            </w:pPr>
            <w:r>
              <w:rPr>
                <w:rFonts w:ascii="Times New Roman" w:hAnsi="Times New Roman" w:cs="Times New Roman"/>
              </w:rPr>
              <w:t>Структурирано наблюдение</w:t>
            </w:r>
          </w:p>
        </w:tc>
      </w:tr>
      <w:tr w:rsidR="00372D66" w:rsidRPr="00EB6BA9" w:rsidTr="00CF04F8">
        <w:trPr>
          <w:trHeight w:val="1714"/>
        </w:trPr>
        <w:tc>
          <w:tcPr>
            <w:tcW w:w="595" w:type="dxa"/>
          </w:tcPr>
          <w:p w:rsidR="00372D66" w:rsidRPr="00EB6BA9" w:rsidRDefault="00372D66" w:rsidP="00CF04F8">
            <w:pPr>
              <w:pStyle w:val="NoParagraphStyle"/>
              <w:spacing w:line="240" w:lineRule="auto"/>
              <w:jc w:val="center"/>
              <w:textAlignment w:val="auto"/>
              <w:rPr>
                <w:rFonts w:ascii="Times New Roman" w:hAnsi="Times New Roman"/>
                <w:color w:val="auto"/>
                <w:sz w:val="20"/>
                <w:szCs w:val="20"/>
                <w:lang w:val="bg-BG"/>
              </w:rPr>
            </w:pPr>
          </w:p>
        </w:tc>
        <w:tc>
          <w:tcPr>
            <w:tcW w:w="1418" w:type="dxa"/>
            <w:vMerge/>
          </w:tcPr>
          <w:p w:rsidR="00372D66" w:rsidRPr="00EB6BA9" w:rsidRDefault="00372D66" w:rsidP="00CF04F8">
            <w:pPr>
              <w:pStyle w:val="NoParagraphStyle"/>
              <w:spacing w:line="240" w:lineRule="auto"/>
              <w:textAlignment w:val="auto"/>
              <w:rPr>
                <w:rFonts w:ascii="Times New Roman" w:hAnsi="Times New Roman"/>
                <w:color w:val="auto"/>
                <w:sz w:val="20"/>
                <w:szCs w:val="20"/>
                <w:lang w:val="bg-BG"/>
              </w:rPr>
            </w:pPr>
          </w:p>
        </w:tc>
        <w:tc>
          <w:tcPr>
            <w:tcW w:w="155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 xml:space="preserve">Конструиране </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и моделиране</w:t>
            </w:r>
          </w:p>
        </w:tc>
        <w:tc>
          <w:tcPr>
            <w:tcW w:w="155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 xml:space="preserve">23/2 </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Моите дрехи</w:t>
            </w:r>
          </w:p>
        </w:tc>
        <w:tc>
          <w:tcPr>
            <w:tcW w:w="2410"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Самостоятелно довършва модел по образец, като подбира разнообразни материали и инструменти.</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Представя и обяснява идея или решение при изработване на модел.</w:t>
            </w:r>
          </w:p>
        </w:tc>
        <w:tc>
          <w:tcPr>
            <w:tcW w:w="1985"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 xml:space="preserve">Грижи </w:t>
            </w:r>
          </w:p>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и инициативност</w:t>
            </w:r>
          </w:p>
        </w:tc>
        <w:tc>
          <w:tcPr>
            <w:tcW w:w="2126" w:type="dxa"/>
          </w:tcPr>
          <w:p w:rsidR="00372D66" w:rsidRPr="00EB6BA9" w:rsidRDefault="00372D66" w:rsidP="00CF04F8">
            <w:pPr>
              <w:pStyle w:val="-NEW"/>
              <w:rPr>
                <w:rFonts w:ascii="Times New Roman" w:hAnsi="Times New Roman" w:cs="Times New Roman"/>
                <w:b/>
                <w:color w:val="FF0000"/>
              </w:rPr>
            </w:pPr>
            <w:r w:rsidRPr="00EB6BA9">
              <w:rPr>
                <w:rFonts w:ascii="Times New Roman" w:hAnsi="Times New Roman" w:cs="Times New Roman"/>
                <w:b/>
                <w:color w:val="FF0000"/>
              </w:rPr>
              <w:t>19/1</w:t>
            </w:r>
          </w:p>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Това съм аз</w:t>
            </w:r>
            <w:r w:rsidRPr="00EB6BA9">
              <w:rPr>
                <w:rFonts w:ascii="Times New Roman" w:hAnsi="Times New Roman" w:cs="Times New Roman"/>
                <w:b/>
                <w:color w:val="FF0000"/>
              </w:rPr>
              <w:t xml:space="preserve"> </w:t>
            </w:r>
          </w:p>
        </w:tc>
        <w:tc>
          <w:tcPr>
            <w:tcW w:w="2542" w:type="dxa"/>
          </w:tcPr>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Предлага идеи и участва в провеждането на малко състезание, игра или дейност в детската градина.</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Стреми се към сътрудничество при съвместна дейност.</w:t>
            </w:r>
          </w:p>
        </w:tc>
        <w:tc>
          <w:tcPr>
            <w:tcW w:w="139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Структурирано наблюдение</w:t>
            </w:r>
          </w:p>
          <w:p w:rsidR="00372D66" w:rsidRPr="00EB6BA9" w:rsidRDefault="00372D66" w:rsidP="00CF04F8">
            <w:pPr>
              <w:pStyle w:val="-"/>
              <w:rPr>
                <w:rFonts w:ascii="Times New Roman" w:hAnsi="Times New Roman" w:cs="Times New Roman"/>
                <w:highlight w:val="yellow"/>
              </w:rPr>
            </w:pPr>
            <w:r w:rsidRPr="00EB6BA9">
              <w:rPr>
                <w:rFonts w:ascii="Times New Roman" w:hAnsi="Times New Roman" w:cs="Times New Roman"/>
                <w:highlight w:val="yellow"/>
                <w:lang w:val="en-US"/>
              </w:rPr>
              <w:t xml:space="preserve">5 – 6 </w:t>
            </w:r>
            <w:r w:rsidRPr="00EB6BA9">
              <w:rPr>
                <w:rFonts w:ascii="Times New Roman" w:hAnsi="Times New Roman" w:cs="Times New Roman"/>
                <w:highlight w:val="yellow"/>
              </w:rPr>
              <w:t>г.</w:t>
            </w:r>
          </w:p>
          <w:p w:rsidR="00372D66" w:rsidRPr="00EB6BA9" w:rsidRDefault="00372D66" w:rsidP="00CF04F8">
            <w:pPr>
              <w:pStyle w:val="-NEW"/>
              <w:rPr>
                <w:rFonts w:ascii="Times New Roman" w:hAnsi="Times New Roman" w:cs="Times New Roman"/>
              </w:rPr>
            </w:pPr>
            <w:r>
              <w:rPr>
                <w:rFonts w:ascii="Times New Roman" w:hAnsi="Times New Roman" w:cs="Times New Roman"/>
              </w:rPr>
              <w:t>Детско портфолио</w:t>
            </w:r>
          </w:p>
        </w:tc>
      </w:tr>
      <w:tr w:rsidR="00372D66" w:rsidRPr="00EB6BA9" w:rsidTr="00CF04F8">
        <w:trPr>
          <w:trHeight w:val="2404"/>
        </w:trPr>
        <w:tc>
          <w:tcPr>
            <w:tcW w:w="595" w:type="dxa"/>
          </w:tcPr>
          <w:p w:rsidR="00372D66" w:rsidRPr="00EB6BA9" w:rsidRDefault="00372D66" w:rsidP="00CF04F8">
            <w:pPr>
              <w:pStyle w:val="NoParagraphStyle"/>
              <w:spacing w:line="240" w:lineRule="auto"/>
              <w:jc w:val="center"/>
              <w:textAlignment w:val="auto"/>
              <w:rPr>
                <w:rFonts w:ascii="Times New Roman" w:hAnsi="Times New Roman"/>
                <w:color w:val="auto"/>
                <w:sz w:val="20"/>
                <w:szCs w:val="20"/>
                <w:lang w:val="bg-BG"/>
              </w:rPr>
            </w:pPr>
          </w:p>
        </w:tc>
        <w:tc>
          <w:tcPr>
            <w:tcW w:w="1418" w:type="dxa"/>
            <w:vMerge w:val="restart"/>
          </w:tcPr>
          <w:p w:rsidR="00372D66" w:rsidRPr="00EB6BA9" w:rsidRDefault="00372D66" w:rsidP="00CF04F8">
            <w:pPr>
              <w:pStyle w:val="-"/>
              <w:rPr>
                <w:rFonts w:ascii="Times New Roman" w:hAnsi="Times New Roman" w:cs="Times New Roman"/>
                <w:highlight w:val="yellow"/>
              </w:rPr>
            </w:pPr>
            <w:r w:rsidRPr="00EB6BA9">
              <w:rPr>
                <w:rFonts w:ascii="Times New Roman" w:hAnsi="Times New Roman" w:cs="Times New Roman"/>
                <w:highlight w:val="yellow"/>
                <w:lang w:val="en-US"/>
              </w:rPr>
              <w:t xml:space="preserve">6 – 7 </w:t>
            </w:r>
            <w:r w:rsidRPr="00EB6BA9">
              <w:rPr>
                <w:rFonts w:ascii="Times New Roman" w:hAnsi="Times New Roman" w:cs="Times New Roman"/>
                <w:highlight w:val="yellow"/>
              </w:rPr>
              <w:t>г.</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24.</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Всичко се събужда</w:t>
            </w:r>
          </w:p>
          <w:p w:rsidR="00372D66" w:rsidRPr="00EB6BA9" w:rsidRDefault="00372D66" w:rsidP="00CF04F8">
            <w:pPr>
              <w:pStyle w:val="-"/>
              <w:rPr>
                <w:rFonts w:ascii="Times New Roman" w:hAnsi="Times New Roman" w:cs="Times New Roman"/>
                <w:highlight w:val="yellow"/>
              </w:rPr>
            </w:pPr>
            <w:r w:rsidRPr="00EB6BA9">
              <w:rPr>
                <w:rFonts w:ascii="Times New Roman" w:hAnsi="Times New Roman" w:cs="Times New Roman"/>
                <w:highlight w:val="yellow"/>
                <w:lang w:val="en-US"/>
              </w:rPr>
              <w:t xml:space="preserve">5 – 6 </w:t>
            </w:r>
            <w:r w:rsidRPr="00EB6BA9">
              <w:rPr>
                <w:rFonts w:ascii="Times New Roman" w:hAnsi="Times New Roman" w:cs="Times New Roman"/>
                <w:highlight w:val="yellow"/>
              </w:rPr>
              <w:t>г.</w:t>
            </w:r>
          </w:p>
          <w:p w:rsidR="00372D66" w:rsidRPr="00EB6BA9" w:rsidRDefault="00372D66" w:rsidP="00CF04F8">
            <w:pPr>
              <w:pStyle w:val="-NEW"/>
              <w:rPr>
                <w:rFonts w:ascii="Times New Roman" w:hAnsi="Times New Roman" w:cs="Times New Roman"/>
              </w:rPr>
            </w:pPr>
            <w:r w:rsidRPr="00EB6BA9">
              <w:rPr>
                <w:rFonts w:ascii="Times New Roman" w:hAnsi="Times New Roman" w:cs="Times New Roman"/>
                <w:b/>
                <w:color w:val="FF0000"/>
              </w:rPr>
              <w:t xml:space="preserve">25. </w:t>
            </w:r>
          </w:p>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Животните и техните малки</w:t>
            </w:r>
          </w:p>
        </w:tc>
        <w:tc>
          <w:tcPr>
            <w:tcW w:w="155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Обработване на материали, съединяване и свързване</w:t>
            </w:r>
          </w:p>
        </w:tc>
        <w:tc>
          <w:tcPr>
            <w:tcW w:w="1559" w:type="dxa"/>
          </w:tcPr>
          <w:p w:rsidR="00372D66" w:rsidRPr="00EB6BA9" w:rsidRDefault="00372D66" w:rsidP="00CF04F8">
            <w:pPr>
              <w:pStyle w:val="-"/>
              <w:rPr>
                <w:rFonts w:ascii="Times New Roman" w:hAnsi="Times New Roman" w:cs="Times New Roman"/>
              </w:rPr>
            </w:pPr>
            <w:r>
              <w:rPr>
                <w:rFonts w:ascii="Times New Roman" w:hAnsi="Times New Roman" w:cs="Times New Roman"/>
              </w:rPr>
              <w:t>24/1 Пролетна градина</w:t>
            </w:r>
          </w:p>
        </w:tc>
        <w:tc>
          <w:tcPr>
            <w:tcW w:w="2410"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Прегъва последователно неколкократно хартия и картон.</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Оценява по собствени критерии модели и изделия и ги включва в игрови дейности.</w:t>
            </w:r>
          </w:p>
        </w:tc>
        <w:tc>
          <w:tcPr>
            <w:tcW w:w="1985" w:type="dxa"/>
          </w:tcPr>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 xml:space="preserve">Конструиране </w:t>
            </w:r>
          </w:p>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и моделиране</w:t>
            </w:r>
          </w:p>
        </w:tc>
        <w:tc>
          <w:tcPr>
            <w:tcW w:w="2126" w:type="dxa"/>
          </w:tcPr>
          <w:p w:rsidR="00372D66" w:rsidRPr="00EB6BA9" w:rsidRDefault="00372D66" w:rsidP="00CF04F8">
            <w:pPr>
              <w:pStyle w:val="-NEW"/>
              <w:rPr>
                <w:rFonts w:ascii="Times New Roman" w:hAnsi="Times New Roman" w:cs="Times New Roman"/>
                <w:b/>
                <w:color w:val="FF0000"/>
              </w:rPr>
            </w:pPr>
            <w:r w:rsidRPr="00EB6BA9">
              <w:rPr>
                <w:rFonts w:ascii="Times New Roman" w:hAnsi="Times New Roman" w:cs="Times New Roman"/>
                <w:b/>
                <w:color w:val="FF0000"/>
              </w:rPr>
              <w:t>25/1</w:t>
            </w:r>
          </w:p>
          <w:p w:rsidR="00372D66" w:rsidRPr="002D0B45" w:rsidRDefault="00372D66" w:rsidP="00CF04F8">
            <w:pPr>
              <w:pStyle w:val="-NEW"/>
              <w:rPr>
                <w:rFonts w:ascii="Times New Roman" w:hAnsi="Times New Roman" w:cs="Times New Roman"/>
                <w:color w:val="auto"/>
              </w:rPr>
            </w:pPr>
            <w:r>
              <w:rPr>
                <w:rFonts w:ascii="Times New Roman" w:hAnsi="Times New Roman" w:cs="Times New Roman"/>
                <w:color w:val="auto"/>
              </w:rPr>
              <w:t>Лисици</w:t>
            </w:r>
          </w:p>
        </w:tc>
        <w:tc>
          <w:tcPr>
            <w:tcW w:w="2542" w:type="dxa"/>
          </w:tcPr>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Изработва модел или изделие, като следва инструкции на учителя, от снимки или технически рисунки.</w:t>
            </w:r>
          </w:p>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Оценява по различни предварително зададени критерии собственоръчно направени модели и ги включва в игрови дейности.</w:t>
            </w:r>
          </w:p>
        </w:tc>
        <w:tc>
          <w:tcPr>
            <w:tcW w:w="139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Детско портфолио</w:t>
            </w:r>
          </w:p>
          <w:p w:rsidR="00372D66" w:rsidRPr="00EB6BA9" w:rsidRDefault="00372D66" w:rsidP="00CF04F8">
            <w:pPr>
              <w:pStyle w:val="-"/>
              <w:rPr>
                <w:rFonts w:ascii="Times New Roman" w:hAnsi="Times New Roman" w:cs="Times New Roman"/>
                <w:highlight w:val="yellow"/>
              </w:rPr>
            </w:pPr>
            <w:r w:rsidRPr="00EB6BA9">
              <w:rPr>
                <w:rFonts w:ascii="Times New Roman" w:hAnsi="Times New Roman" w:cs="Times New Roman"/>
                <w:highlight w:val="yellow"/>
                <w:lang w:val="en-US"/>
              </w:rPr>
              <w:t xml:space="preserve">5 – 6 </w:t>
            </w:r>
            <w:r w:rsidRPr="00EB6BA9">
              <w:rPr>
                <w:rFonts w:ascii="Times New Roman" w:hAnsi="Times New Roman" w:cs="Times New Roman"/>
                <w:highlight w:val="yellow"/>
              </w:rPr>
              <w:t>г.</w:t>
            </w:r>
          </w:p>
          <w:p w:rsidR="00372D66" w:rsidRPr="00EB6BA9" w:rsidRDefault="00372D66" w:rsidP="00CF04F8">
            <w:pPr>
              <w:pStyle w:val="-"/>
              <w:rPr>
                <w:rFonts w:ascii="Times New Roman" w:hAnsi="Times New Roman" w:cs="Times New Roman"/>
              </w:rPr>
            </w:pPr>
            <w:r>
              <w:rPr>
                <w:rFonts w:ascii="Times New Roman" w:hAnsi="Times New Roman" w:cs="Times New Roman"/>
              </w:rPr>
              <w:t>Структурирано наблюдение</w:t>
            </w:r>
          </w:p>
        </w:tc>
      </w:tr>
      <w:tr w:rsidR="00372D66" w:rsidRPr="00EB6BA9" w:rsidTr="00CF04F8">
        <w:trPr>
          <w:trHeight w:val="60"/>
        </w:trPr>
        <w:tc>
          <w:tcPr>
            <w:tcW w:w="595" w:type="dxa"/>
          </w:tcPr>
          <w:p w:rsidR="00372D66" w:rsidRPr="00EB6BA9" w:rsidRDefault="00372D66" w:rsidP="00CF04F8">
            <w:pPr>
              <w:pStyle w:val="NoParagraphStyle"/>
              <w:spacing w:line="240" w:lineRule="auto"/>
              <w:jc w:val="center"/>
              <w:textAlignment w:val="auto"/>
              <w:rPr>
                <w:rFonts w:ascii="Times New Roman" w:hAnsi="Times New Roman"/>
                <w:color w:val="auto"/>
                <w:sz w:val="20"/>
                <w:szCs w:val="20"/>
                <w:lang w:val="bg-BG"/>
              </w:rPr>
            </w:pPr>
          </w:p>
        </w:tc>
        <w:tc>
          <w:tcPr>
            <w:tcW w:w="1418" w:type="dxa"/>
            <w:vMerge/>
          </w:tcPr>
          <w:p w:rsidR="00372D66" w:rsidRPr="00EB6BA9" w:rsidRDefault="00372D66" w:rsidP="00CF04F8">
            <w:pPr>
              <w:pStyle w:val="NoParagraphStyle"/>
              <w:spacing w:line="240" w:lineRule="auto"/>
              <w:textAlignment w:val="auto"/>
              <w:rPr>
                <w:rFonts w:ascii="Times New Roman" w:hAnsi="Times New Roman"/>
                <w:color w:val="auto"/>
                <w:sz w:val="20"/>
                <w:szCs w:val="20"/>
                <w:lang w:val="bg-BG"/>
              </w:rPr>
            </w:pPr>
          </w:p>
        </w:tc>
        <w:tc>
          <w:tcPr>
            <w:tcW w:w="155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Обработване на материали, съединяване и свързване</w:t>
            </w:r>
          </w:p>
        </w:tc>
        <w:tc>
          <w:tcPr>
            <w:tcW w:w="155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24/2 Калинка и стоножка</w:t>
            </w:r>
          </w:p>
        </w:tc>
        <w:tc>
          <w:tcPr>
            <w:tcW w:w="2410"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Прегъва последователно неколкократно хартия и картон.</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Оценява по собствени критерии модели и изделия и ги включва в игрови дейности.</w:t>
            </w:r>
          </w:p>
        </w:tc>
        <w:tc>
          <w:tcPr>
            <w:tcW w:w="1985" w:type="dxa"/>
          </w:tcPr>
          <w:p w:rsidR="00372D66" w:rsidRPr="00EB6BA9" w:rsidRDefault="00372D66" w:rsidP="00CF04F8">
            <w:pPr>
              <w:pStyle w:val="-NEW"/>
              <w:rPr>
                <w:rFonts w:ascii="Times New Roman" w:hAnsi="Times New Roman" w:cs="Times New Roman"/>
              </w:rPr>
            </w:pPr>
          </w:p>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 xml:space="preserve">Конструиране </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и моделиране</w:t>
            </w:r>
          </w:p>
        </w:tc>
        <w:tc>
          <w:tcPr>
            <w:tcW w:w="2126" w:type="dxa"/>
          </w:tcPr>
          <w:p w:rsidR="00372D66" w:rsidRPr="00EB6BA9" w:rsidRDefault="00372D66" w:rsidP="00CF04F8">
            <w:pPr>
              <w:pStyle w:val="-NEW"/>
              <w:rPr>
                <w:rFonts w:ascii="Times New Roman" w:hAnsi="Times New Roman" w:cs="Times New Roman"/>
                <w:b/>
                <w:color w:val="C00000"/>
              </w:rPr>
            </w:pPr>
            <w:r w:rsidRPr="00EB6BA9">
              <w:rPr>
                <w:rFonts w:ascii="Times New Roman" w:hAnsi="Times New Roman" w:cs="Times New Roman"/>
                <w:b/>
                <w:color w:val="C00000"/>
              </w:rPr>
              <w:t xml:space="preserve">25/2 </w:t>
            </w:r>
          </w:p>
          <w:p w:rsidR="00372D66" w:rsidRPr="00EB6BA9" w:rsidRDefault="00372D66" w:rsidP="00CF04F8">
            <w:pPr>
              <w:pStyle w:val="-NEW"/>
              <w:rPr>
                <w:rFonts w:ascii="Times New Roman" w:hAnsi="Times New Roman" w:cs="Times New Roman"/>
              </w:rPr>
            </w:pPr>
            <w:r>
              <w:rPr>
                <w:rFonts w:ascii="Times New Roman" w:hAnsi="Times New Roman" w:cs="Times New Roman"/>
              </w:rPr>
              <w:t>Ферма</w:t>
            </w:r>
          </w:p>
        </w:tc>
        <w:tc>
          <w:tcPr>
            <w:tcW w:w="2542" w:type="dxa"/>
          </w:tcPr>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Изработва модел или изделие, като следва инструкции на учителя, от снимки или технически рисунки.</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Оценява по различни предварително зададени критерии собственоръчно направени модели и ги включва в игрови дейности.</w:t>
            </w:r>
          </w:p>
        </w:tc>
        <w:tc>
          <w:tcPr>
            <w:tcW w:w="1399" w:type="dxa"/>
          </w:tcPr>
          <w:p w:rsidR="00372D66" w:rsidRPr="00EB6BA9" w:rsidRDefault="00372D66" w:rsidP="00CF04F8">
            <w:pPr>
              <w:pStyle w:val="-"/>
              <w:rPr>
                <w:rFonts w:ascii="Times New Roman" w:hAnsi="Times New Roman" w:cs="Times New Roman"/>
              </w:rPr>
            </w:pPr>
            <w:r>
              <w:rPr>
                <w:rFonts w:ascii="Times New Roman" w:hAnsi="Times New Roman" w:cs="Times New Roman"/>
              </w:rPr>
              <w:t>Структурирано наблюдение</w:t>
            </w:r>
          </w:p>
        </w:tc>
      </w:tr>
      <w:tr w:rsidR="00372D66" w:rsidRPr="00EB6BA9" w:rsidTr="00CF04F8">
        <w:trPr>
          <w:trHeight w:val="60"/>
        </w:trPr>
        <w:tc>
          <w:tcPr>
            <w:tcW w:w="595" w:type="dxa"/>
          </w:tcPr>
          <w:p w:rsidR="00372D66" w:rsidRPr="00EB6BA9" w:rsidRDefault="00372D66" w:rsidP="00CF04F8">
            <w:pPr>
              <w:pStyle w:val="NoParagraphStyle"/>
              <w:spacing w:line="240" w:lineRule="auto"/>
              <w:jc w:val="center"/>
              <w:textAlignment w:val="auto"/>
              <w:rPr>
                <w:rFonts w:ascii="Times New Roman" w:hAnsi="Times New Roman"/>
                <w:color w:val="auto"/>
                <w:sz w:val="20"/>
                <w:szCs w:val="20"/>
                <w:lang w:val="bg-BG"/>
              </w:rPr>
            </w:pPr>
          </w:p>
        </w:tc>
        <w:tc>
          <w:tcPr>
            <w:tcW w:w="1418" w:type="dxa"/>
            <w:vMerge w:val="restart"/>
          </w:tcPr>
          <w:p w:rsidR="00372D66" w:rsidRPr="00EB6BA9" w:rsidRDefault="00372D66" w:rsidP="00CF04F8">
            <w:pPr>
              <w:pStyle w:val="-"/>
              <w:rPr>
                <w:rFonts w:ascii="Times New Roman" w:hAnsi="Times New Roman" w:cs="Times New Roman"/>
                <w:highlight w:val="yellow"/>
              </w:rPr>
            </w:pPr>
            <w:r w:rsidRPr="00EB6BA9">
              <w:rPr>
                <w:rFonts w:ascii="Times New Roman" w:hAnsi="Times New Roman" w:cs="Times New Roman"/>
                <w:highlight w:val="yellow"/>
                <w:lang w:val="en-US"/>
              </w:rPr>
              <w:t xml:space="preserve">6 – 7 </w:t>
            </w:r>
            <w:r w:rsidRPr="00EB6BA9">
              <w:rPr>
                <w:rFonts w:ascii="Times New Roman" w:hAnsi="Times New Roman" w:cs="Times New Roman"/>
                <w:highlight w:val="yellow"/>
              </w:rPr>
              <w:t>г.</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25.</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Животните са заети</w:t>
            </w:r>
          </w:p>
          <w:p w:rsidR="00372D66" w:rsidRPr="00EB6BA9" w:rsidRDefault="00372D66" w:rsidP="00CF04F8">
            <w:pPr>
              <w:pStyle w:val="-"/>
              <w:rPr>
                <w:rFonts w:ascii="Times New Roman" w:hAnsi="Times New Roman" w:cs="Times New Roman"/>
                <w:highlight w:val="yellow"/>
              </w:rPr>
            </w:pPr>
            <w:r w:rsidRPr="00EB6BA9">
              <w:rPr>
                <w:rFonts w:ascii="Times New Roman" w:hAnsi="Times New Roman" w:cs="Times New Roman"/>
                <w:highlight w:val="yellow"/>
                <w:lang w:val="en-US"/>
              </w:rPr>
              <w:t xml:space="preserve">5 – 6 </w:t>
            </w:r>
            <w:r w:rsidRPr="00EB6BA9">
              <w:rPr>
                <w:rFonts w:ascii="Times New Roman" w:hAnsi="Times New Roman" w:cs="Times New Roman"/>
                <w:highlight w:val="yellow"/>
              </w:rPr>
              <w:t>г.</w:t>
            </w:r>
          </w:p>
          <w:p w:rsidR="00372D66" w:rsidRPr="00EB6BA9" w:rsidRDefault="00372D66" w:rsidP="00CF04F8">
            <w:pPr>
              <w:pStyle w:val="-NEW"/>
              <w:rPr>
                <w:rFonts w:ascii="Times New Roman" w:hAnsi="Times New Roman" w:cs="Times New Roman"/>
                <w:b/>
                <w:color w:val="FF0000"/>
              </w:rPr>
            </w:pPr>
            <w:r w:rsidRPr="00EB6BA9">
              <w:rPr>
                <w:rFonts w:ascii="Times New Roman" w:hAnsi="Times New Roman" w:cs="Times New Roman"/>
                <w:b/>
                <w:color w:val="FF0000"/>
              </w:rPr>
              <w:t>24.</w:t>
            </w:r>
          </w:p>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Пролетно събуждане</w:t>
            </w:r>
          </w:p>
        </w:tc>
        <w:tc>
          <w:tcPr>
            <w:tcW w:w="155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Обработване на материали, съединяване и свързване</w:t>
            </w:r>
          </w:p>
        </w:tc>
        <w:tc>
          <w:tcPr>
            <w:tcW w:w="155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25/1 Птиците долитат</w:t>
            </w:r>
          </w:p>
        </w:tc>
        <w:tc>
          <w:tcPr>
            <w:tcW w:w="2410"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Съединява елементи, като залепва, преплита и завързва.</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Прегъва последователно неколкократно хартия и картон.</w:t>
            </w:r>
          </w:p>
        </w:tc>
        <w:tc>
          <w:tcPr>
            <w:tcW w:w="1985"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Обработване  на материали, съединяване и свързване</w:t>
            </w:r>
          </w:p>
        </w:tc>
        <w:tc>
          <w:tcPr>
            <w:tcW w:w="2126" w:type="dxa"/>
          </w:tcPr>
          <w:p w:rsidR="00372D66" w:rsidRPr="00EB6BA9" w:rsidRDefault="00372D66" w:rsidP="00CF04F8">
            <w:pPr>
              <w:pStyle w:val="-NEW"/>
              <w:rPr>
                <w:rFonts w:ascii="Times New Roman" w:hAnsi="Times New Roman" w:cs="Times New Roman"/>
                <w:b/>
                <w:color w:val="FF0000"/>
              </w:rPr>
            </w:pPr>
            <w:r w:rsidRPr="00EB6BA9">
              <w:rPr>
                <w:rFonts w:ascii="Times New Roman" w:hAnsi="Times New Roman" w:cs="Times New Roman"/>
                <w:b/>
                <w:color w:val="FF0000"/>
              </w:rPr>
              <w:t>24/1</w:t>
            </w:r>
          </w:p>
          <w:p w:rsidR="00372D66" w:rsidRPr="002D0B45" w:rsidRDefault="00372D66" w:rsidP="00CF04F8">
            <w:pPr>
              <w:pStyle w:val="-NEW"/>
              <w:rPr>
                <w:rFonts w:ascii="Times New Roman" w:hAnsi="Times New Roman" w:cs="Times New Roman"/>
                <w:color w:val="auto"/>
              </w:rPr>
            </w:pPr>
            <w:r>
              <w:rPr>
                <w:rFonts w:ascii="Times New Roman" w:hAnsi="Times New Roman" w:cs="Times New Roman"/>
                <w:color w:val="auto"/>
              </w:rPr>
              <w:t>Птиците долитат</w:t>
            </w:r>
          </w:p>
        </w:tc>
        <w:tc>
          <w:tcPr>
            <w:tcW w:w="2542" w:type="dxa"/>
          </w:tcPr>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Прави подходящ избор на хартия, картон, природни и текстилни материали при изработване на модел или изделие.</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Стреми се към сътрудничество при съвместна дейност</w:t>
            </w:r>
          </w:p>
        </w:tc>
        <w:tc>
          <w:tcPr>
            <w:tcW w:w="139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Детско портфолио</w:t>
            </w:r>
          </w:p>
          <w:p w:rsidR="00372D66" w:rsidRPr="00EB6BA9" w:rsidRDefault="00372D66" w:rsidP="00CF04F8">
            <w:pPr>
              <w:pStyle w:val="-NEW"/>
              <w:rPr>
                <w:rFonts w:ascii="Times New Roman" w:hAnsi="Times New Roman" w:cs="Times New Roman"/>
              </w:rPr>
            </w:pPr>
          </w:p>
        </w:tc>
      </w:tr>
      <w:tr w:rsidR="00372D66" w:rsidRPr="00EB6BA9" w:rsidTr="00CF04F8">
        <w:trPr>
          <w:trHeight w:val="60"/>
        </w:trPr>
        <w:tc>
          <w:tcPr>
            <w:tcW w:w="595" w:type="dxa"/>
          </w:tcPr>
          <w:p w:rsidR="00372D66" w:rsidRPr="00EB6BA9" w:rsidRDefault="00372D66" w:rsidP="00CF04F8">
            <w:pPr>
              <w:pStyle w:val="NoParagraphStyle"/>
              <w:spacing w:line="240" w:lineRule="auto"/>
              <w:jc w:val="center"/>
              <w:textAlignment w:val="auto"/>
              <w:rPr>
                <w:rFonts w:ascii="Times New Roman" w:hAnsi="Times New Roman"/>
                <w:color w:val="auto"/>
                <w:sz w:val="20"/>
                <w:szCs w:val="20"/>
                <w:lang w:val="bg-BG"/>
              </w:rPr>
            </w:pPr>
          </w:p>
        </w:tc>
        <w:tc>
          <w:tcPr>
            <w:tcW w:w="1418" w:type="dxa"/>
            <w:vMerge/>
          </w:tcPr>
          <w:p w:rsidR="00372D66" w:rsidRPr="00EB6BA9" w:rsidRDefault="00372D66" w:rsidP="00CF04F8">
            <w:pPr>
              <w:pStyle w:val="NoParagraphStyle"/>
              <w:spacing w:line="240" w:lineRule="auto"/>
              <w:textAlignment w:val="auto"/>
              <w:rPr>
                <w:rFonts w:ascii="Times New Roman" w:hAnsi="Times New Roman"/>
                <w:color w:val="auto"/>
                <w:sz w:val="20"/>
                <w:szCs w:val="20"/>
                <w:lang w:val="bg-BG"/>
              </w:rPr>
            </w:pPr>
          </w:p>
        </w:tc>
        <w:tc>
          <w:tcPr>
            <w:tcW w:w="155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Обработване на материали, съединяване и свързване</w:t>
            </w:r>
          </w:p>
        </w:tc>
        <w:tc>
          <w:tcPr>
            <w:tcW w:w="155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25/2 Домашни животни</w:t>
            </w:r>
          </w:p>
        </w:tc>
        <w:tc>
          <w:tcPr>
            <w:tcW w:w="2410"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Съединява елементи, като залепва, преплита и завързва.</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Прегъва последователно неколкократно хартия и картон.</w:t>
            </w:r>
          </w:p>
        </w:tc>
        <w:tc>
          <w:tcPr>
            <w:tcW w:w="1985" w:type="dxa"/>
          </w:tcPr>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 xml:space="preserve">Конструиране </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и моделиране</w:t>
            </w:r>
          </w:p>
        </w:tc>
        <w:tc>
          <w:tcPr>
            <w:tcW w:w="2126" w:type="dxa"/>
          </w:tcPr>
          <w:p w:rsidR="00372D66" w:rsidRPr="00EB6BA9" w:rsidRDefault="00372D66" w:rsidP="00CF04F8">
            <w:pPr>
              <w:pStyle w:val="-NEW"/>
              <w:rPr>
                <w:rFonts w:ascii="Times New Roman" w:hAnsi="Times New Roman" w:cs="Times New Roman"/>
                <w:b/>
                <w:color w:val="FF0000"/>
              </w:rPr>
            </w:pPr>
            <w:r w:rsidRPr="00EB6BA9">
              <w:rPr>
                <w:rFonts w:ascii="Times New Roman" w:hAnsi="Times New Roman" w:cs="Times New Roman"/>
                <w:b/>
                <w:color w:val="FF0000"/>
              </w:rPr>
              <w:t>24/2</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color w:val="auto"/>
              </w:rPr>
              <w:t>Птица</w:t>
            </w:r>
          </w:p>
        </w:tc>
        <w:tc>
          <w:tcPr>
            <w:tcW w:w="2542" w:type="dxa"/>
          </w:tcPr>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Изработва модел или изделие, като следва инструкции на учителя, от снимки или технически рисунки.</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Оценява по различни предварително зададени критерии собственоръчно направени модели и ги включва в игрови дейности.</w:t>
            </w:r>
          </w:p>
        </w:tc>
        <w:tc>
          <w:tcPr>
            <w:tcW w:w="139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Структурирано наблюдение</w:t>
            </w:r>
          </w:p>
          <w:p w:rsidR="00372D66" w:rsidRPr="00EB6BA9" w:rsidRDefault="00372D66" w:rsidP="00CF04F8">
            <w:pPr>
              <w:pStyle w:val="-"/>
              <w:rPr>
                <w:rFonts w:ascii="Times New Roman" w:hAnsi="Times New Roman" w:cs="Times New Roman"/>
                <w:highlight w:val="yellow"/>
              </w:rPr>
            </w:pPr>
            <w:r w:rsidRPr="00EB6BA9">
              <w:rPr>
                <w:rFonts w:ascii="Times New Roman" w:hAnsi="Times New Roman" w:cs="Times New Roman"/>
                <w:highlight w:val="yellow"/>
                <w:lang w:val="en-US"/>
              </w:rPr>
              <w:t xml:space="preserve">5 – 6 </w:t>
            </w:r>
            <w:r w:rsidRPr="00EB6BA9">
              <w:rPr>
                <w:rFonts w:ascii="Times New Roman" w:hAnsi="Times New Roman" w:cs="Times New Roman"/>
                <w:highlight w:val="yellow"/>
              </w:rPr>
              <w:t>г.</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Детско портфолио</w:t>
            </w:r>
          </w:p>
          <w:p w:rsidR="00372D66" w:rsidRPr="00EB6BA9" w:rsidRDefault="00372D66" w:rsidP="00CF04F8">
            <w:pPr>
              <w:pStyle w:val="-"/>
              <w:rPr>
                <w:rFonts w:ascii="Times New Roman" w:hAnsi="Times New Roman" w:cs="Times New Roman"/>
              </w:rPr>
            </w:pPr>
          </w:p>
        </w:tc>
      </w:tr>
      <w:tr w:rsidR="00372D66" w:rsidRPr="00EB6BA9" w:rsidTr="00CF04F8">
        <w:trPr>
          <w:trHeight w:val="60"/>
        </w:trPr>
        <w:tc>
          <w:tcPr>
            <w:tcW w:w="595" w:type="dxa"/>
          </w:tcPr>
          <w:p w:rsidR="00372D66" w:rsidRPr="00EB6BA9" w:rsidRDefault="00372D66" w:rsidP="00CF04F8">
            <w:pPr>
              <w:pStyle w:val="-"/>
              <w:jc w:val="center"/>
              <w:rPr>
                <w:rFonts w:ascii="Times New Roman" w:hAnsi="Times New Roman" w:cs="Times New Roman"/>
              </w:rPr>
            </w:pPr>
            <w:r w:rsidRPr="00EB6BA9">
              <w:rPr>
                <w:rFonts w:ascii="Times New Roman" w:hAnsi="Times New Roman" w:cs="Times New Roman"/>
              </w:rPr>
              <w:t>IV</w:t>
            </w:r>
          </w:p>
        </w:tc>
        <w:tc>
          <w:tcPr>
            <w:tcW w:w="1418" w:type="dxa"/>
            <w:vMerge w:val="restart"/>
          </w:tcPr>
          <w:p w:rsidR="00372D66" w:rsidRPr="00EB6BA9" w:rsidRDefault="00372D66" w:rsidP="00CF04F8">
            <w:pPr>
              <w:pStyle w:val="-"/>
              <w:rPr>
                <w:rFonts w:ascii="Times New Roman" w:hAnsi="Times New Roman" w:cs="Times New Roman"/>
                <w:highlight w:val="yellow"/>
              </w:rPr>
            </w:pPr>
            <w:r w:rsidRPr="00EB6BA9">
              <w:rPr>
                <w:rFonts w:ascii="Times New Roman" w:hAnsi="Times New Roman" w:cs="Times New Roman"/>
                <w:highlight w:val="yellow"/>
                <w:lang w:val="en-US"/>
              </w:rPr>
              <w:t xml:space="preserve">6 – 7 </w:t>
            </w:r>
            <w:r w:rsidRPr="00EB6BA9">
              <w:rPr>
                <w:rFonts w:ascii="Times New Roman" w:hAnsi="Times New Roman" w:cs="Times New Roman"/>
                <w:highlight w:val="yellow"/>
              </w:rPr>
              <w:t>г.</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26.</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Пролет е !</w:t>
            </w:r>
          </w:p>
          <w:p w:rsidR="00372D66" w:rsidRPr="00EB6BA9" w:rsidRDefault="00372D66" w:rsidP="00CF04F8">
            <w:pPr>
              <w:pStyle w:val="-"/>
              <w:rPr>
                <w:rFonts w:ascii="Times New Roman" w:hAnsi="Times New Roman" w:cs="Times New Roman"/>
                <w:highlight w:val="yellow"/>
              </w:rPr>
            </w:pPr>
            <w:r w:rsidRPr="00EB6BA9">
              <w:rPr>
                <w:rFonts w:ascii="Times New Roman" w:hAnsi="Times New Roman" w:cs="Times New Roman"/>
                <w:highlight w:val="yellow"/>
                <w:lang w:val="en-US"/>
              </w:rPr>
              <w:t xml:space="preserve">5 – 6 </w:t>
            </w:r>
            <w:r w:rsidRPr="00EB6BA9">
              <w:rPr>
                <w:rFonts w:ascii="Times New Roman" w:hAnsi="Times New Roman" w:cs="Times New Roman"/>
                <w:highlight w:val="yellow"/>
              </w:rPr>
              <w:t>г.</w:t>
            </w:r>
          </w:p>
          <w:p w:rsidR="00372D66" w:rsidRPr="00EB6BA9" w:rsidRDefault="00372D66" w:rsidP="00CF04F8">
            <w:pPr>
              <w:pStyle w:val="-NEW"/>
              <w:rPr>
                <w:rFonts w:ascii="Times New Roman" w:hAnsi="Times New Roman" w:cs="Times New Roman"/>
                <w:b/>
                <w:color w:val="FF0000"/>
              </w:rPr>
            </w:pPr>
            <w:r w:rsidRPr="00EB6BA9">
              <w:rPr>
                <w:rFonts w:ascii="Times New Roman" w:hAnsi="Times New Roman" w:cs="Times New Roman"/>
                <w:b/>
                <w:color w:val="FF0000"/>
              </w:rPr>
              <w:t>27.</w:t>
            </w:r>
          </w:p>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На село</w:t>
            </w:r>
          </w:p>
        </w:tc>
        <w:tc>
          <w:tcPr>
            <w:tcW w:w="155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Обработване на материали, съединяване и свързване</w:t>
            </w:r>
          </w:p>
        </w:tc>
        <w:tc>
          <w:tcPr>
            <w:tcW w:w="155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 xml:space="preserve">26/1 </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Зеленчукова градина</w:t>
            </w:r>
          </w:p>
        </w:tc>
        <w:tc>
          <w:tcPr>
            <w:tcW w:w="2410"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Съединява елементи, като залепва, преплита и завързва.</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Оценява по собствени критерии модели и изделия и ги включва в игрови дейности.</w:t>
            </w:r>
          </w:p>
        </w:tc>
        <w:tc>
          <w:tcPr>
            <w:tcW w:w="1985" w:type="dxa"/>
          </w:tcPr>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Обработване на мат</w:t>
            </w:r>
            <w:r>
              <w:rPr>
                <w:rFonts w:ascii="Times New Roman" w:hAnsi="Times New Roman" w:cs="Times New Roman"/>
              </w:rPr>
              <w:t>ериали, съединяване и свързване</w:t>
            </w:r>
          </w:p>
        </w:tc>
        <w:tc>
          <w:tcPr>
            <w:tcW w:w="2126" w:type="dxa"/>
          </w:tcPr>
          <w:p w:rsidR="00372D66" w:rsidRPr="00EB6BA9" w:rsidRDefault="00372D66" w:rsidP="00CF04F8">
            <w:pPr>
              <w:pStyle w:val="-NEW"/>
              <w:rPr>
                <w:rFonts w:ascii="Times New Roman" w:hAnsi="Times New Roman" w:cs="Times New Roman"/>
                <w:b/>
                <w:color w:val="FF0000"/>
              </w:rPr>
            </w:pPr>
            <w:r w:rsidRPr="00EB6BA9">
              <w:rPr>
                <w:rFonts w:ascii="Times New Roman" w:hAnsi="Times New Roman" w:cs="Times New Roman"/>
                <w:b/>
                <w:color w:val="FF0000"/>
              </w:rPr>
              <w:t>27/1</w:t>
            </w:r>
          </w:p>
          <w:p w:rsidR="00372D66" w:rsidRPr="002D0B45" w:rsidRDefault="00372D66" w:rsidP="00CF04F8">
            <w:pPr>
              <w:pStyle w:val="-NEW"/>
              <w:rPr>
                <w:rFonts w:ascii="Times New Roman" w:hAnsi="Times New Roman" w:cs="Times New Roman"/>
                <w:b/>
                <w:color w:val="FF0000"/>
                <w:highlight w:val="yellow"/>
              </w:rPr>
            </w:pPr>
            <w:r w:rsidRPr="00EB6BA9">
              <w:rPr>
                <w:rFonts w:ascii="Times New Roman" w:hAnsi="Times New Roman" w:cs="Times New Roman"/>
                <w:color w:val="auto"/>
              </w:rPr>
              <w:t>Моркови в градината</w:t>
            </w:r>
          </w:p>
        </w:tc>
        <w:tc>
          <w:tcPr>
            <w:tcW w:w="2542"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Прави подходящ избор на хартия, картон, природни и текстилни материали при изработване на модел или изделие.</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Сгъва хартия и картон по ориентири.</w:t>
            </w:r>
          </w:p>
        </w:tc>
        <w:tc>
          <w:tcPr>
            <w:tcW w:w="139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Детско портфолио</w:t>
            </w:r>
          </w:p>
        </w:tc>
      </w:tr>
      <w:tr w:rsidR="00372D66" w:rsidRPr="00EB6BA9" w:rsidTr="00CF04F8">
        <w:trPr>
          <w:trHeight w:val="60"/>
        </w:trPr>
        <w:tc>
          <w:tcPr>
            <w:tcW w:w="595" w:type="dxa"/>
          </w:tcPr>
          <w:p w:rsidR="00372D66" w:rsidRPr="00EB6BA9" w:rsidRDefault="00372D66" w:rsidP="00CF04F8">
            <w:pPr>
              <w:pStyle w:val="NoParagraphStyle"/>
              <w:spacing w:line="240" w:lineRule="auto"/>
              <w:jc w:val="center"/>
              <w:textAlignment w:val="auto"/>
              <w:rPr>
                <w:rFonts w:ascii="Times New Roman" w:hAnsi="Times New Roman"/>
                <w:color w:val="auto"/>
                <w:sz w:val="20"/>
                <w:szCs w:val="20"/>
                <w:lang w:val="bg-BG"/>
              </w:rPr>
            </w:pPr>
          </w:p>
        </w:tc>
        <w:tc>
          <w:tcPr>
            <w:tcW w:w="1418" w:type="dxa"/>
            <w:vMerge/>
          </w:tcPr>
          <w:p w:rsidR="00372D66" w:rsidRPr="00EB6BA9" w:rsidRDefault="00372D66" w:rsidP="00CF04F8">
            <w:pPr>
              <w:pStyle w:val="NoParagraphStyle"/>
              <w:spacing w:line="240" w:lineRule="auto"/>
              <w:textAlignment w:val="auto"/>
              <w:rPr>
                <w:rFonts w:ascii="Times New Roman" w:hAnsi="Times New Roman"/>
                <w:color w:val="auto"/>
                <w:sz w:val="20"/>
                <w:szCs w:val="20"/>
                <w:lang w:val="bg-BG"/>
              </w:rPr>
            </w:pPr>
          </w:p>
        </w:tc>
        <w:tc>
          <w:tcPr>
            <w:tcW w:w="155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Обработване на материали, съединяване и свързване</w:t>
            </w:r>
          </w:p>
        </w:tc>
        <w:tc>
          <w:tcPr>
            <w:tcW w:w="155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 xml:space="preserve">26/2 </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Ягоди и череши</w:t>
            </w:r>
          </w:p>
        </w:tc>
        <w:tc>
          <w:tcPr>
            <w:tcW w:w="2410"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Съединява елементи, като залепва, преплита и завързва.</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Самостоятелно довършва модел по образец, като подбира разнообразни материали и инструменти.</w:t>
            </w:r>
          </w:p>
        </w:tc>
        <w:tc>
          <w:tcPr>
            <w:tcW w:w="1985" w:type="dxa"/>
          </w:tcPr>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 xml:space="preserve">Конструиране </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и моделиране</w:t>
            </w:r>
          </w:p>
        </w:tc>
        <w:tc>
          <w:tcPr>
            <w:tcW w:w="2126" w:type="dxa"/>
          </w:tcPr>
          <w:p w:rsidR="00372D66" w:rsidRPr="00EB6BA9" w:rsidRDefault="00372D66" w:rsidP="00CF04F8">
            <w:pPr>
              <w:pStyle w:val="-NEW"/>
              <w:rPr>
                <w:rFonts w:ascii="Times New Roman" w:hAnsi="Times New Roman" w:cs="Times New Roman"/>
                <w:b/>
                <w:color w:val="FF0000"/>
              </w:rPr>
            </w:pPr>
            <w:r w:rsidRPr="00EB6BA9">
              <w:rPr>
                <w:rFonts w:ascii="Times New Roman" w:hAnsi="Times New Roman" w:cs="Times New Roman"/>
                <w:b/>
                <w:color w:val="FF0000"/>
              </w:rPr>
              <w:t>27/2</w:t>
            </w:r>
          </w:p>
          <w:p w:rsidR="00372D66" w:rsidRPr="00EB6BA9" w:rsidRDefault="00372D66" w:rsidP="00CF04F8">
            <w:pPr>
              <w:pStyle w:val="-NEW"/>
              <w:rPr>
                <w:rFonts w:ascii="Times New Roman" w:hAnsi="Times New Roman" w:cs="Times New Roman"/>
                <w:color w:val="auto"/>
              </w:rPr>
            </w:pPr>
            <w:r>
              <w:rPr>
                <w:rFonts w:ascii="Times New Roman" w:hAnsi="Times New Roman" w:cs="Times New Roman"/>
                <w:color w:val="auto"/>
              </w:rPr>
              <w:t>Зайче</w:t>
            </w:r>
          </w:p>
        </w:tc>
        <w:tc>
          <w:tcPr>
            <w:tcW w:w="2542" w:type="dxa"/>
          </w:tcPr>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Изработва модел или изделие, като следва инструкции на учителя, от снимки или технически рисунки.</w:t>
            </w:r>
          </w:p>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Прави подходящ избор на хартия, картон, природни и текстилни материали при изработване на модел или изделие.</w:t>
            </w:r>
          </w:p>
        </w:tc>
        <w:tc>
          <w:tcPr>
            <w:tcW w:w="139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Структурирано наблюдение</w:t>
            </w:r>
          </w:p>
          <w:p w:rsidR="00372D66" w:rsidRPr="00EB6BA9" w:rsidRDefault="00372D66" w:rsidP="00CF04F8">
            <w:pPr>
              <w:pStyle w:val="-"/>
              <w:rPr>
                <w:rFonts w:ascii="Times New Roman" w:hAnsi="Times New Roman" w:cs="Times New Roman"/>
                <w:highlight w:val="yellow"/>
              </w:rPr>
            </w:pPr>
            <w:r w:rsidRPr="00EB6BA9">
              <w:rPr>
                <w:rFonts w:ascii="Times New Roman" w:hAnsi="Times New Roman" w:cs="Times New Roman"/>
                <w:highlight w:val="yellow"/>
                <w:lang w:val="en-US"/>
              </w:rPr>
              <w:t xml:space="preserve">5 – 6 </w:t>
            </w:r>
            <w:r w:rsidRPr="00EB6BA9">
              <w:rPr>
                <w:rFonts w:ascii="Times New Roman" w:hAnsi="Times New Roman" w:cs="Times New Roman"/>
                <w:highlight w:val="yellow"/>
              </w:rPr>
              <w:t>г.</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Детско портфолио</w:t>
            </w:r>
          </w:p>
        </w:tc>
      </w:tr>
      <w:tr w:rsidR="00372D66" w:rsidRPr="00EB6BA9" w:rsidTr="00CF04F8">
        <w:trPr>
          <w:trHeight w:val="60"/>
        </w:trPr>
        <w:tc>
          <w:tcPr>
            <w:tcW w:w="595" w:type="dxa"/>
          </w:tcPr>
          <w:p w:rsidR="00372D66" w:rsidRPr="00EB6BA9" w:rsidRDefault="00372D66" w:rsidP="00CF04F8">
            <w:pPr>
              <w:pStyle w:val="NoParagraphStyle"/>
              <w:spacing w:line="240" w:lineRule="auto"/>
              <w:jc w:val="center"/>
              <w:textAlignment w:val="auto"/>
              <w:rPr>
                <w:rFonts w:ascii="Times New Roman" w:hAnsi="Times New Roman"/>
                <w:color w:val="auto"/>
                <w:sz w:val="20"/>
                <w:szCs w:val="20"/>
                <w:lang w:val="bg-BG"/>
              </w:rPr>
            </w:pPr>
          </w:p>
        </w:tc>
        <w:tc>
          <w:tcPr>
            <w:tcW w:w="1418" w:type="dxa"/>
            <w:vMerge w:val="restart"/>
          </w:tcPr>
          <w:p w:rsidR="00372D66" w:rsidRPr="00EB6BA9" w:rsidRDefault="00372D66" w:rsidP="00CF04F8">
            <w:pPr>
              <w:pStyle w:val="-"/>
              <w:rPr>
                <w:rFonts w:ascii="Times New Roman" w:hAnsi="Times New Roman" w:cs="Times New Roman"/>
                <w:highlight w:val="yellow"/>
              </w:rPr>
            </w:pPr>
            <w:r w:rsidRPr="00EB6BA9">
              <w:rPr>
                <w:rFonts w:ascii="Times New Roman" w:hAnsi="Times New Roman" w:cs="Times New Roman"/>
                <w:highlight w:val="yellow"/>
                <w:lang w:val="en-US"/>
              </w:rPr>
              <w:t xml:space="preserve">6 – 7 </w:t>
            </w:r>
            <w:r w:rsidRPr="00EB6BA9">
              <w:rPr>
                <w:rFonts w:ascii="Times New Roman" w:hAnsi="Times New Roman" w:cs="Times New Roman"/>
                <w:highlight w:val="yellow"/>
              </w:rPr>
              <w:t>г.</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27.</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Аз пазя природата!</w:t>
            </w:r>
          </w:p>
          <w:p w:rsidR="00372D66" w:rsidRPr="00EB6BA9" w:rsidRDefault="00372D66" w:rsidP="00CF04F8">
            <w:pPr>
              <w:pStyle w:val="-"/>
              <w:rPr>
                <w:rFonts w:ascii="Times New Roman" w:hAnsi="Times New Roman" w:cs="Times New Roman"/>
                <w:highlight w:val="yellow"/>
              </w:rPr>
            </w:pPr>
            <w:r w:rsidRPr="00EB6BA9">
              <w:rPr>
                <w:rFonts w:ascii="Times New Roman" w:hAnsi="Times New Roman" w:cs="Times New Roman"/>
                <w:highlight w:val="yellow"/>
                <w:lang w:val="en-US"/>
              </w:rPr>
              <w:t xml:space="preserve">5 – 6 </w:t>
            </w:r>
            <w:r w:rsidRPr="00EB6BA9">
              <w:rPr>
                <w:rFonts w:ascii="Times New Roman" w:hAnsi="Times New Roman" w:cs="Times New Roman"/>
                <w:highlight w:val="yellow"/>
              </w:rPr>
              <w:t>г.</w:t>
            </w:r>
          </w:p>
          <w:p w:rsidR="00372D66" w:rsidRPr="00EB6BA9" w:rsidRDefault="00372D66" w:rsidP="00CF04F8">
            <w:pPr>
              <w:pStyle w:val="-NEW"/>
              <w:rPr>
                <w:rFonts w:ascii="Times New Roman" w:hAnsi="Times New Roman" w:cs="Times New Roman"/>
                <w:b/>
                <w:color w:val="C00000"/>
              </w:rPr>
            </w:pPr>
            <w:r w:rsidRPr="00EB6BA9">
              <w:rPr>
                <w:rFonts w:ascii="Times New Roman" w:hAnsi="Times New Roman" w:cs="Times New Roman"/>
                <w:b/>
                <w:color w:val="C00000"/>
              </w:rPr>
              <w:t xml:space="preserve">28. </w:t>
            </w:r>
          </w:p>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Разходка в града</w:t>
            </w:r>
          </w:p>
          <w:p w:rsidR="00372D66" w:rsidRPr="00EB6BA9" w:rsidRDefault="00372D66" w:rsidP="00CF04F8">
            <w:pPr>
              <w:pStyle w:val="-"/>
              <w:rPr>
                <w:rFonts w:ascii="Times New Roman" w:hAnsi="Times New Roman" w:cs="Times New Roman"/>
              </w:rPr>
            </w:pPr>
          </w:p>
        </w:tc>
        <w:tc>
          <w:tcPr>
            <w:tcW w:w="155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 xml:space="preserve">Конструиране </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и моделиране</w:t>
            </w:r>
          </w:p>
        </w:tc>
        <w:tc>
          <w:tcPr>
            <w:tcW w:w="155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 xml:space="preserve">27/1 </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Зоопарк</w:t>
            </w:r>
          </w:p>
        </w:tc>
        <w:tc>
          <w:tcPr>
            <w:tcW w:w="2410"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Представя и обяснява идея или решение при изработване на модел.</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Оценява по собствени критерии модели и изделия и ги включва в игрови дейности.</w:t>
            </w:r>
          </w:p>
        </w:tc>
        <w:tc>
          <w:tcPr>
            <w:tcW w:w="1985" w:type="dxa"/>
          </w:tcPr>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Обработване на мат</w:t>
            </w:r>
            <w:r>
              <w:rPr>
                <w:rFonts w:ascii="Times New Roman" w:hAnsi="Times New Roman" w:cs="Times New Roman"/>
              </w:rPr>
              <w:t>ериали, съединяване и свързване</w:t>
            </w:r>
          </w:p>
        </w:tc>
        <w:tc>
          <w:tcPr>
            <w:tcW w:w="2126" w:type="dxa"/>
          </w:tcPr>
          <w:p w:rsidR="00372D66" w:rsidRPr="002D0B45" w:rsidRDefault="00372D66" w:rsidP="00CF04F8">
            <w:pPr>
              <w:pStyle w:val="-NEW"/>
              <w:rPr>
                <w:rFonts w:ascii="Times New Roman" w:hAnsi="Times New Roman" w:cs="Times New Roman"/>
              </w:rPr>
            </w:pPr>
            <w:r w:rsidRPr="00EB6BA9">
              <w:rPr>
                <w:rFonts w:ascii="Times New Roman" w:hAnsi="Times New Roman" w:cs="Times New Roman"/>
                <w:b/>
                <w:color w:val="C00000"/>
              </w:rPr>
              <w:t>28/1</w:t>
            </w:r>
            <w:r w:rsidRPr="00EB6BA9">
              <w:rPr>
                <w:rFonts w:ascii="Times New Roman" w:hAnsi="Times New Roman" w:cs="Times New Roman"/>
              </w:rPr>
              <w:t xml:space="preserve"> Нашата улица</w:t>
            </w:r>
            <w:r>
              <w:rPr>
                <w:rFonts w:ascii="Times New Roman" w:hAnsi="Times New Roman" w:cs="Times New Roman"/>
              </w:rPr>
              <w:t xml:space="preserve"> </w:t>
            </w:r>
            <w:r w:rsidRPr="00EB6BA9">
              <w:rPr>
                <w:rFonts w:ascii="Times New Roman" w:hAnsi="Times New Roman" w:cs="Times New Roman"/>
              </w:rPr>
              <w:t>1</w:t>
            </w:r>
          </w:p>
        </w:tc>
        <w:tc>
          <w:tcPr>
            <w:tcW w:w="2542" w:type="dxa"/>
          </w:tcPr>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Прави подходящ избор на хартия, картон, природни и текстилни материали при изработване на модел или изделие.</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Сгъва хартия и картон по ориентири.</w:t>
            </w:r>
          </w:p>
        </w:tc>
        <w:tc>
          <w:tcPr>
            <w:tcW w:w="139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Детско портфолио</w:t>
            </w:r>
          </w:p>
          <w:p w:rsidR="00372D66" w:rsidRPr="00EB6BA9" w:rsidRDefault="00372D66" w:rsidP="00CF04F8">
            <w:pPr>
              <w:pStyle w:val="-"/>
              <w:rPr>
                <w:rFonts w:ascii="Times New Roman" w:hAnsi="Times New Roman" w:cs="Times New Roman"/>
                <w:highlight w:val="yellow"/>
              </w:rPr>
            </w:pPr>
            <w:r w:rsidRPr="00EB6BA9">
              <w:rPr>
                <w:rFonts w:ascii="Times New Roman" w:hAnsi="Times New Roman" w:cs="Times New Roman"/>
                <w:highlight w:val="yellow"/>
                <w:lang w:val="en-US"/>
              </w:rPr>
              <w:t xml:space="preserve">5 – 6 </w:t>
            </w:r>
            <w:r w:rsidRPr="00EB6BA9">
              <w:rPr>
                <w:rFonts w:ascii="Times New Roman" w:hAnsi="Times New Roman" w:cs="Times New Roman"/>
                <w:highlight w:val="yellow"/>
              </w:rPr>
              <w:t>г.</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Структурирано наблюдение</w:t>
            </w:r>
          </w:p>
        </w:tc>
      </w:tr>
      <w:tr w:rsidR="00372D66" w:rsidRPr="00EB6BA9" w:rsidTr="00CF04F8">
        <w:trPr>
          <w:trHeight w:val="60"/>
        </w:trPr>
        <w:tc>
          <w:tcPr>
            <w:tcW w:w="595" w:type="dxa"/>
          </w:tcPr>
          <w:p w:rsidR="00372D66" w:rsidRPr="00EB6BA9" w:rsidRDefault="00372D66" w:rsidP="00CF04F8">
            <w:pPr>
              <w:pStyle w:val="NoParagraphStyle"/>
              <w:spacing w:line="240" w:lineRule="auto"/>
              <w:jc w:val="center"/>
              <w:textAlignment w:val="auto"/>
              <w:rPr>
                <w:rFonts w:ascii="Times New Roman" w:hAnsi="Times New Roman"/>
                <w:color w:val="auto"/>
                <w:sz w:val="20"/>
                <w:szCs w:val="20"/>
                <w:lang w:val="bg-BG"/>
              </w:rPr>
            </w:pPr>
          </w:p>
        </w:tc>
        <w:tc>
          <w:tcPr>
            <w:tcW w:w="1418" w:type="dxa"/>
            <w:vMerge/>
          </w:tcPr>
          <w:p w:rsidR="00372D66" w:rsidRPr="00EB6BA9" w:rsidRDefault="00372D66" w:rsidP="00CF04F8">
            <w:pPr>
              <w:pStyle w:val="NoParagraphStyle"/>
              <w:spacing w:line="240" w:lineRule="auto"/>
              <w:textAlignment w:val="auto"/>
              <w:rPr>
                <w:rFonts w:ascii="Times New Roman" w:hAnsi="Times New Roman"/>
                <w:color w:val="auto"/>
                <w:sz w:val="20"/>
                <w:szCs w:val="20"/>
                <w:lang w:val="bg-BG"/>
              </w:rPr>
            </w:pPr>
          </w:p>
        </w:tc>
        <w:tc>
          <w:tcPr>
            <w:tcW w:w="155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 xml:space="preserve">Конструиране </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и моделиране</w:t>
            </w:r>
          </w:p>
        </w:tc>
        <w:tc>
          <w:tcPr>
            <w:tcW w:w="155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 xml:space="preserve">27/2 </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Зоопарк</w:t>
            </w:r>
          </w:p>
        </w:tc>
        <w:tc>
          <w:tcPr>
            <w:tcW w:w="2410"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Представя и обяснява идея или решение при изработване на модел.</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Оценява по собствени критерии модели и изделия и ги включва в игрови дейности.</w:t>
            </w:r>
          </w:p>
        </w:tc>
        <w:tc>
          <w:tcPr>
            <w:tcW w:w="1985" w:type="dxa"/>
          </w:tcPr>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Обработване на мат</w:t>
            </w:r>
            <w:r>
              <w:rPr>
                <w:rFonts w:ascii="Times New Roman" w:hAnsi="Times New Roman" w:cs="Times New Roman"/>
              </w:rPr>
              <w:t>ериали, съединяване и свързване</w:t>
            </w:r>
          </w:p>
        </w:tc>
        <w:tc>
          <w:tcPr>
            <w:tcW w:w="2126" w:type="dxa"/>
          </w:tcPr>
          <w:p w:rsidR="00372D66" w:rsidRPr="00EB6BA9" w:rsidRDefault="00372D66" w:rsidP="00CF04F8">
            <w:pPr>
              <w:pStyle w:val="-NEW"/>
              <w:rPr>
                <w:rFonts w:ascii="Times New Roman" w:hAnsi="Times New Roman" w:cs="Times New Roman"/>
                <w:b/>
                <w:color w:val="C00000"/>
              </w:rPr>
            </w:pPr>
            <w:r w:rsidRPr="00EB6BA9">
              <w:rPr>
                <w:rFonts w:ascii="Times New Roman" w:hAnsi="Times New Roman" w:cs="Times New Roman"/>
                <w:b/>
                <w:color w:val="C00000"/>
              </w:rPr>
              <w:t xml:space="preserve">28/2 </w:t>
            </w:r>
            <w:r w:rsidRPr="00EB6BA9">
              <w:rPr>
                <w:rFonts w:ascii="Times New Roman" w:hAnsi="Times New Roman" w:cs="Times New Roman"/>
              </w:rPr>
              <w:t>Нашата улица</w:t>
            </w:r>
            <w:r>
              <w:rPr>
                <w:rFonts w:ascii="Times New Roman" w:hAnsi="Times New Roman" w:cs="Times New Roman"/>
              </w:rPr>
              <w:t xml:space="preserve"> </w:t>
            </w:r>
            <w:r w:rsidRPr="00EB6BA9">
              <w:rPr>
                <w:rFonts w:ascii="Times New Roman" w:hAnsi="Times New Roman" w:cs="Times New Roman"/>
              </w:rPr>
              <w:t>2</w:t>
            </w:r>
          </w:p>
          <w:p w:rsidR="00372D66" w:rsidRPr="00EB6BA9" w:rsidRDefault="00372D66" w:rsidP="00CF04F8">
            <w:pPr>
              <w:pStyle w:val="-NEW"/>
              <w:rPr>
                <w:rFonts w:ascii="Times New Roman" w:hAnsi="Times New Roman" w:cs="Times New Roman"/>
                <w:highlight w:val="yellow"/>
              </w:rPr>
            </w:pPr>
          </w:p>
        </w:tc>
        <w:tc>
          <w:tcPr>
            <w:tcW w:w="2542" w:type="dxa"/>
          </w:tcPr>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Прави подходящ избор на хартия, картон, природни и текстилни материали при изработване на модел или изделие.</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Сгъва хартия и картон по ориентири.</w:t>
            </w:r>
          </w:p>
        </w:tc>
        <w:tc>
          <w:tcPr>
            <w:tcW w:w="139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Детско портфолио</w:t>
            </w:r>
          </w:p>
          <w:p w:rsidR="00372D66" w:rsidRPr="00EB6BA9" w:rsidRDefault="00372D66" w:rsidP="00CF04F8">
            <w:pPr>
              <w:pStyle w:val="-"/>
              <w:rPr>
                <w:rFonts w:ascii="Times New Roman" w:hAnsi="Times New Roman" w:cs="Times New Roman"/>
                <w:highlight w:val="yellow"/>
              </w:rPr>
            </w:pPr>
            <w:r w:rsidRPr="00EB6BA9">
              <w:rPr>
                <w:rFonts w:ascii="Times New Roman" w:hAnsi="Times New Roman" w:cs="Times New Roman"/>
                <w:highlight w:val="yellow"/>
                <w:lang w:val="en-US"/>
              </w:rPr>
              <w:t xml:space="preserve">5 – 6 </w:t>
            </w:r>
            <w:r w:rsidRPr="00EB6BA9">
              <w:rPr>
                <w:rFonts w:ascii="Times New Roman" w:hAnsi="Times New Roman" w:cs="Times New Roman"/>
                <w:highlight w:val="yellow"/>
              </w:rPr>
              <w:t>г.</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Структурирано наблюдение</w:t>
            </w:r>
          </w:p>
        </w:tc>
      </w:tr>
      <w:tr w:rsidR="00372D66" w:rsidRPr="00EB6BA9" w:rsidTr="00CF04F8">
        <w:trPr>
          <w:trHeight w:val="60"/>
        </w:trPr>
        <w:tc>
          <w:tcPr>
            <w:tcW w:w="595" w:type="dxa"/>
          </w:tcPr>
          <w:p w:rsidR="00372D66" w:rsidRPr="00EB6BA9" w:rsidRDefault="00372D66" w:rsidP="00CF04F8">
            <w:pPr>
              <w:pStyle w:val="NoParagraphStyle"/>
              <w:spacing w:line="240" w:lineRule="auto"/>
              <w:jc w:val="center"/>
              <w:textAlignment w:val="auto"/>
              <w:rPr>
                <w:rFonts w:ascii="Times New Roman" w:hAnsi="Times New Roman"/>
                <w:color w:val="auto"/>
                <w:sz w:val="20"/>
                <w:szCs w:val="20"/>
                <w:lang w:val="bg-BG"/>
              </w:rPr>
            </w:pPr>
          </w:p>
        </w:tc>
        <w:tc>
          <w:tcPr>
            <w:tcW w:w="1418" w:type="dxa"/>
            <w:vMerge w:val="restart"/>
          </w:tcPr>
          <w:p w:rsidR="00372D66" w:rsidRPr="00EB6BA9" w:rsidRDefault="00372D66" w:rsidP="00CF04F8">
            <w:pPr>
              <w:pStyle w:val="-"/>
              <w:rPr>
                <w:rFonts w:ascii="Times New Roman" w:hAnsi="Times New Roman" w:cs="Times New Roman"/>
                <w:highlight w:val="yellow"/>
              </w:rPr>
            </w:pPr>
            <w:r w:rsidRPr="00EB6BA9">
              <w:rPr>
                <w:rFonts w:ascii="Times New Roman" w:hAnsi="Times New Roman" w:cs="Times New Roman"/>
                <w:highlight w:val="yellow"/>
                <w:lang w:val="en-US"/>
              </w:rPr>
              <w:t xml:space="preserve">6 – 7 </w:t>
            </w:r>
            <w:r w:rsidRPr="00EB6BA9">
              <w:rPr>
                <w:rFonts w:ascii="Times New Roman" w:hAnsi="Times New Roman" w:cs="Times New Roman"/>
                <w:highlight w:val="yellow"/>
              </w:rPr>
              <w:t>г.</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28.</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Празнуваме през пролетта</w:t>
            </w:r>
          </w:p>
          <w:p w:rsidR="00372D66" w:rsidRPr="00EB6BA9" w:rsidRDefault="00372D66" w:rsidP="00CF04F8">
            <w:pPr>
              <w:pStyle w:val="-"/>
              <w:rPr>
                <w:rFonts w:ascii="Times New Roman" w:hAnsi="Times New Roman" w:cs="Times New Roman"/>
                <w:highlight w:val="yellow"/>
              </w:rPr>
            </w:pPr>
            <w:r w:rsidRPr="00EB6BA9">
              <w:rPr>
                <w:rFonts w:ascii="Times New Roman" w:hAnsi="Times New Roman" w:cs="Times New Roman"/>
                <w:highlight w:val="yellow"/>
                <w:lang w:val="en-US"/>
              </w:rPr>
              <w:t xml:space="preserve">5 – 6 </w:t>
            </w:r>
            <w:r w:rsidRPr="00EB6BA9">
              <w:rPr>
                <w:rFonts w:ascii="Times New Roman" w:hAnsi="Times New Roman" w:cs="Times New Roman"/>
                <w:highlight w:val="yellow"/>
              </w:rPr>
              <w:t>г.</w:t>
            </w:r>
          </w:p>
          <w:p w:rsidR="00372D66" w:rsidRPr="00EB6BA9" w:rsidRDefault="00372D66" w:rsidP="00CF04F8">
            <w:pPr>
              <w:pStyle w:val="-NEW"/>
              <w:rPr>
                <w:rFonts w:ascii="Times New Roman" w:hAnsi="Times New Roman" w:cs="Times New Roman"/>
                <w:b/>
                <w:color w:val="FF0000"/>
              </w:rPr>
            </w:pPr>
            <w:r w:rsidRPr="00EB6BA9">
              <w:rPr>
                <w:rFonts w:ascii="Times New Roman" w:hAnsi="Times New Roman" w:cs="Times New Roman"/>
                <w:b/>
                <w:color w:val="FF0000"/>
              </w:rPr>
              <w:t>26.</w:t>
            </w:r>
          </w:p>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Пролетни празници</w:t>
            </w:r>
          </w:p>
        </w:tc>
        <w:tc>
          <w:tcPr>
            <w:tcW w:w="155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 xml:space="preserve">Грижи </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и инициативност</w:t>
            </w:r>
          </w:p>
        </w:tc>
        <w:tc>
          <w:tcPr>
            <w:tcW w:w="155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 xml:space="preserve">28/1 </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Великденски яйца</w:t>
            </w:r>
          </w:p>
        </w:tc>
        <w:tc>
          <w:tcPr>
            <w:tcW w:w="2410"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 xml:space="preserve">Участва в малък общ проект в детската градина. </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Сътрудничи с другите при работа по общ замисъл</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Реже хартия и картон, като използва шаблон.</w:t>
            </w:r>
          </w:p>
        </w:tc>
        <w:tc>
          <w:tcPr>
            <w:tcW w:w="1985" w:type="dxa"/>
          </w:tcPr>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 xml:space="preserve">Конструиране </w:t>
            </w:r>
          </w:p>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и моделиране</w:t>
            </w:r>
          </w:p>
        </w:tc>
        <w:tc>
          <w:tcPr>
            <w:tcW w:w="2126" w:type="dxa"/>
          </w:tcPr>
          <w:p w:rsidR="00372D66" w:rsidRPr="00EB6BA9" w:rsidRDefault="00372D66" w:rsidP="00CF04F8">
            <w:pPr>
              <w:pStyle w:val="-NEW"/>
              <w:rPr>
                <w:rFonts w:ascii="Times New Roman" w:hAnsi="Times New Roman" w:cs="Times New Roman"/>
                <w:b/>
                <w:color w:val="FF0000"/>
              </w:rPr>
            </w:pPr>
            <w:r w:rsidRPr="00EB6BA9">
              <w:rPr>
                <w:rFonts w:ascii="Times New Roman" w:hAnsi="Times New Roman" w:cs="Times New Roman"/>
                <w:b/>
                <w:color w:val="FF0000"/>
              </w:rPr>
              <w:t>26/1</w:t>
            </w:r>
          </w:p>
          <w:p w:rsidR="00372D66" w:rsidRPr="00EB6BA9" w:rsidRDefault="00372D66" w:rsidP="00CF04F8">
            <w:pPr>
              <w:pStyle w:val="-NEW"/>
              <w:rPr>
                <w:rFonts w:ascii="Times New Roman" w:hAnsi="Times New Roman" w:cs="Times New Roman"/>
                <w:color w:val="auto"/>
              </w:rPr>
            </w:pPr>
            <w:r w:rsidRPr="00EB6BA9">
              <w:rPr>
                <w:rFonts w:ascii="Times New Roman" w:hAnsi="Times New Roman" w:cs="Times New Roman"/>
                <w:color w:val="auto"/>
              </w:rPr>
              <w:t>Великденски яйца</w:t>
            </w:r>
          </w:p>
        </w:tc>
        <w:tc>
          <w:tcPr>
            <w:tcW w:w="2542" w:type="dxa"/>
          </w:tcPr>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Изработва модел или изделие, като следва инструкции на учителя, от снимки или технически рисунки.</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Сгъва хартия и картон по ориентири.</w:t>
            </w:r>
          </w:p>
        </w:tc>
        <w:tc>
          <w:tcPr>
            <w:tcW w:w="139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Детско</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портфолио</w:t>
            </w:r>
          </w:p>
        </w:tc>
      </w:tr>
      <w:tr w:rsidR="00372D66" w:rsidRPr="00EB6BA9" w:rsidTr="00CF04F8">
        <w:trPr>
          <w:trHeight w:val="60"/>
        </w:trPr>
        <w:tc>
          <w:tcPr>
            <w:tcW w:w="595" w:type="dxa"/>
          </w:tcPr>
          <w:p w:rsidR="00372D66" w:rsidRPr="00EB6BA9" w:rsidRDefault="00372D66" w:rsidP="00CF04F8">
            <w:pPr>
              <w:pStyle w:val="NoParagraphStyle"/>
              <w:spacing w:line="240" w:lineRule="auto"/>
              <w:jc w:val="center"/>
              <w:textAlignment w:val="auto"/>
              <w:rPr>
                <w:rFonts w:ascii="Times New Roman" w:hAnsi="Times New Roman"/>
                <w:color w:val="auto"/>
                <w:sz w:val="20"/>
                <w:szCs w:val="20"/>
                <w:lang w:val="bg-BG"/>
              </w:rPr>
            </w:pPr>
          </w:p>
        </w:tc>
        <w:tc>
          <w:tcPr>
            <w:tcW w:w="1418" w:type="dxa"/>
            <w:vMerge/>
          </w:tcPr>
          <w:p w:rsidR="00372D66" w:rsidRPr="00EB6BA9" w:rsidRDefault="00372D66" w:rsidP="00CF04F8">
            <w:pPr>
              <w:pStyle w:val="NoParagraphStyle"/>
              <w:spacing w:line="240" w:lineRule="auto"/>
              <w:textAlignment w:val="auto"/>
              <w:rPr>
                <w:rFonts w:ascii="Times New Roman" w:hAnsi="Times New Roman"/>
                <w:color w:val="auto"/>
                <w:sz w:val="20"/>
                <w:szCs w:val="20"/>
                <w:lang w:val="bg-BG"/>
              </w:rPr>
            </w:pPr>
          </w:p>
        </w:tc>
        <w:tc>
          <w:tcPr>
            <w:tcW w:w="155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Обработване на материали, съединяване и свързване</w:t>
            </w:r>
          </w:p>
        </w:tc>
        <w:tc>
          <w:tcPr>
            <w:tcW w:w="155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 xml:space="preserve">28/2 </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Поставка за яйца</w:t>
            </w:r>
          </w:p>
        </w:tc>
        <w:tc>
          <w:tcPr>
            <w:tcW w:w="2410"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Подбира и използва хартия, картон или текстил в зависимост от свойствата им, когато при изработката на модел или изделие прилага късане, залепване, намокряне, намачкване, оцветяване.</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Съединява елементи, като залепва, преплита и завързва.</w:t>
            </w:r>
          </w:p>
        </w:tc>
        <w:tc>
          <w:tcPr>
            <w:tcW w:w="1985" w:type="dxa"/>
          </w:tcPr>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 xml:space="preserve">Конструиране </w:t>
            </w:r>
          </w:p>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и моделиране</w:t>
            </w:r>
          </w:p>
        </w:tc>
        <w:tc>
          <w:tcPr>
            <w:tcW w:w="2126" w:type="dxa"/>
          </w:tcPr>
          <w:p w:rsidR="00372D66" w:rsidRPr="00EB6BA9" w:rsidRDefault="00372D66" w:rsidP="00CF04F8">
            <w:pPr>
              <w:pStyle w:val="-NEW"/>
              <w:rPr>
                <w:rFonts w:ascii="Times New Roman" w:hAnsi="Times New Roman" w:cs="Times New Roman"/>
                <w:b/>
                <w:color w:val="FF0000"/>
              </w:rPr>
            </w:pPr>
            <w:r w:rsidRPr="00EB6BA9">
              <w:rPr>
                <w:rFonts w:ascii="Times New Roman" w:hAnsi="Times New Roman" w:cs="Times New Roman"/>
                <w:b/>
                <w:color w:val="FF0000"/>
              </w:rPr>
              <w:t>26/2</w:t>
            </w:r>
          </w:p>
          <w:p w:rsidR="00372D66" w:rsidRPr="00EB6BA9" w:rsidRDefault="00372D66" w:rsidP="00CF04F8">
            <w:pPr>
              <w:pStyle w:val="-NEW"/>
              <w:rPr>
                <w:rFonts w:ascii="Times New Roman" w:hAnsi="Times New Roman" w:cs="Times New Roman"/>
                <w:color w:val="auto"/>
              </w:rPr>
            </w:pPr>
            <w:r w:rsidRPr="00EB6BA9">
              <w:rPr>
                <w:rFonts w:ascii="Times New Roman" w:hAnsi="Times New Roman" w:cs="Times New Roman"/>
                <w:color w:val="auto"/>
              </w:rPr>
              <w:t>Украса за празника</w:t>
            </w:r>
          </w:p>
        </w:tc>
        <w:tc>
          <w:tcPr>
            <w:tcW w:w="2542" w:type="dxa"/>
          </w:tcPr>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Изработва модел или изделие, като следва инструкции на учителя, от снимки или технически рисунки.</w:t>
            </w:r>
          </w:p>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Прави подходящ избор на хартия, картон, природни и текстилни материали при из</w:t>
            </w:r>
            <w:r>
              <w:rPr>
                <w:rFonts w:ascii="Times New Roman" w:hAnsi="Times New Roman" w:cs="Times New Roman"/>
              </w:rPr>
              <w:t>работване на модел или изделие.</w:t>
            </w:r>
          </w:p>
        </w:tc>
        <w:tc>
          <w:tcPr>
            <w:tcW w:w="139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Детско портфолио</w:t>
            </w:r>
          </w:p>
          <w:p w:rsidR="00372D66" w:rsidRPr="00EB6BA9" w:rsidRDefault="00372D66" w:rsidP="00CF04F8">
            <w:pPr>
              <w:pStyle w:val="-"/>
              <w:rPr>
                <w:rFonts w:ascii="Times New Roman" w:hAnsi="Times New Roman" w:cs="Times New Roman"/>
                <w:highlight w:val="yellow"/>
              </w:rPr>
            </w:pPr>
            <w:r w:rsidRPr="00EB6BA9">
              <w:rPr>
                <w:rFonts w:ascii="Times New Roman" w:hAnsi="Times New Roman" w:cs="Times New Roman"/>
                <w:highlight w:val="yellow"/>
                <w:lang w:val="en-US"/>
              </w:rPr>
              <w:t xml:space="preserve">5 – 6 </w:t>
            </w:r>
            <w:r w:rsidRPr="00EB6BA9">
              <w:rPr>
                <w:rFonts w:ascii="Times New Roman" w:hAnsi="Times New Roman" w:cs="Times New Roman"/>
                <w:highlight w:val="yellow"/>
              </w:rPr>
              <w:t>г.</w:t>
            </w:r>
          </w:p>
          <w:p w:rsidR="00372D66" w:rsidRPr="00EB6BA9" w:rsidRDefault="00372D66" w:rsidP="00CF04F8">
            <w:pPr>
              <w:pStyle w:val="-NEW"/>
              <w:rPr>
                <w:rFonts w:ascii="Times New Roman" w:hAnsi="Times New Roman" w:cs="Times New Roman"/>
              </w:rPr>
            </w:pPr>
            <w:r>
              <w:rPr>
                <w:rFonts w:ascii="Times New Roman" w:hAnsi="Times New Roman" w:cs="Times New Roman"/>
              </w:rPr>
              <w:t>Структурирано наблюдение</w:t>
            </w:r>
          </w:p>
        </w:tc>
      </w:tr>
      <w:tr w:rsidR="00372D66" w:rsidRPr="00EB6BA9" w:rsidTr="00CF04F8">
        <w:trPr>
          <w:trHeight w:val="60"/>
        </w:trPr>
        <w:tc>
          <w:tcPr>
            <w:tcW w:w="595" w:type="dxa"/>
          </w:tcPr>
          <w:p w:rsidR="00372D66" w:rsidRPr="00EB6BA9" w:rsidRDefault="00372D66" w:rsidP="00CF04F8">
            <w:pPr>
              <w:pStyle w:val="-"/>
              <w:jc w:val="center"/>
              <w:rPr>
                <w:rFonts w:ascii="Times New Roman" w:hAnsi="Times New Roman" w:cs="Times New Roman"/>
              </w:rPr>
            </w:pPr>
            <w:r w:rsidRPr="00EB6BA9">
              <w:rPr>
                <w:rFonts w:ascii="Times New Roman" w:hAnsi="Times New Roman" w:cs="Times New Roman"/>
              </w:rPr>
              <w:t>V</w:t>
            </w:r>
          </w:p>
        </w:tc>
        <w:tc>
          <w:tcPr>
            <w:tcW w:w="1418" w:type="dxa"/>
            <w:vMerge w:val="restart"/>
          </w:tcPr>
          <w:p w:rsidR="00372D66" w:rsidRPr="00EB6BA9" w:rsidRDefault="00372D66" w:rsidP="00CF04F8">
            <w:pPr>
              <w:pStyle w:val="-"/>
              <w:rPr>
                <w:rFonts w:ascii="Times New Roman" w:hAnsi="Times New Roman" w:cs="Times New Roman"/>
                <w:highlight w:val="yellow"/>
              </w:rPr>
            </w:pPr>
            <w:r w:rsidRPr="00EB6BA9">
              <w:rPr>
                <w:rFonts w:ascii="Times New Roman" w:hAnsi="Times New Roman" w:cs="Times New Roman"/>
                <w:highlight w:val="yellow"/>
                <w:lang w:val="en-US"/>
              </w:rPr>
              <w:t xml:space="preserve">6 – 7 </w:t>
            </w:r>
            <w:r w:rsidRPr="00EB6BA9">
              <w:rPr>
                <w:rFonts w:ascii="Times New Roman" w:hAnsi="Times New Roman" w:cs="Times New Roman"/>
                <w:highlight w:val="yellow"/>
              </w:rPr>
              <w:t>г.</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29.</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Аз ще бъда ученик</w:t>
            </w:r>
          </w:p>
          <w:p w:rsidR="00372D66" w:rsidRPr="00EB6BA9" w:rsidRDefault="00372D66" w:rsidP="00CF04F8">
            <w:pPr>
              <w:pStyle w:val="-"/>
              <w:rPr>
                <w:rFonts w:ascii="Times New Roman" w:hAnsi="Times New Roman" w:cs="Times New Roman"/>
                <w:highlight w:val="yellow"/>
              </w:rPr>
            </w:pPr>
            <w:r w:rsidRPr="00EB6BA9">
              <w:rPr>
                <w:rFonts w:ascii="Times New Roman" w:hAnsi="Times New Roman" w:cs="Times New Roman"/>
                <w:highlight w:val="yellow"/>
                <w:lang w:val="en-US"/>
              </w:rPr>
              <w:t xml:space="preserve">5 – 6 </w:t>
            </w:r>
            <w:r w:rsidRPr="00EB6BA9">
              <w:rPr>
                <w:rFonts w:ascii="Times New Roman" w:hAnsi="Times New Roman" w:cs="Times New Roman"/>
                <w:highlight w:val="yellow"/>
              </w:rPr>
              <w:t>г.</w:t>
            </w:r>
          </w:p>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 xml:space="preserve">29. </w:t>
            </w:r>
          </w:p>
          <w:p w:rsidR="00372D66" w:rsidRPr="00EB6BA9" w:rsidRDefault="00372D66" w:rsidP="00CF04F8">
            <w:pPr>
              <w:pStyle w:val="-NEW"/>
              <w:rPr>
                <w:rFonts w:ascii="Times New Roman" w:hAnsi="Times New Roman" w:cs="Times New Roman"/>
              </w:rPr>
            </w:pPr>
            <w:r>
              <w:rPr>
                <w:rFonts w:ascii="Times New Roman" w:hAnsi="Times New Roman" w:cs="Times New Roman"/>
              </w:rPr>
              <w:t>Забавления в парка</w:t>
            </w:r>
          </w:p>
        </w:tc>
        <w:tc>
          <w:tcPr>
            <w:tcW w:w="155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 xml:space="preserve">Конструиране </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и моделиране</w:t>
            </w:r>
          </w:p>
        </w:tc>
        <w:tc>
          <w:tcPr>
            <w:tcW w:w="155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 xml:space="preserve">29/1 </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Училище 1</w:t>
            </w:r>
          </w:p>
        </w:tc>
        <w:tc>
          <w:tcPr>
            <w:tcW w:w="2410"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Представя и обяснява идея или решение при изработване на модел.</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 xml:space="preserve">Оценява по собствени критерии модели и изделия и ги включва в игрови дейности. </w:t>
            </w:r>
          </w:p>
        </w:tc>
        <w:tc>
          <w:tcPr>
            <w:tcW w:w="1985" w:type="dxa"/>
          </w:tcPr>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 xml:space="preserve">Конструиране </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и моделиране</w:t>
            </w:r>
          </w:p>
        </w:tc>
        <w:tc>
          <w:tcPr>
            <w:tcW w:w="2126" w:type="dxa"/>
          </w:tcPr>
          <w:p w:rsidR="00372D66" w:rsidRPr="00EB6BA9" w:rsidRDefault="00372D66" w:rsidP="00CF04F8">
            <w:pPr>
              <w:pStyle w:val="-NEW"/>
              <w:rPr>
                <w:rFonts w:ascii="Times New Roman" w:hAnsi="Times New Roman" w:cs="Times New Roman"/>
              </w:rPr>
            </w:pPr>
            <w:r>
              <w:rPr>
                <w:rFonts w:ascii="Times New Roman" w:hAnsi="Times New Roman" w:cs="Times New Roman"/>
              </w:rPr>
              <w:t>29/1 Увеселителен парк</w:t>
            </w:r>
          </w:p>
        </w:tc>
        <w:tc>
          <w:tcPr>
            <w:tcW w:w="2542" w:type="dxa"/>
          </w:tcPr>
          <w:p w:rsidR="00372D66" w:rsidRPr="000E74DF" w:rsidRDefault="00372D66" w:rsidP="00CF04F8">
            <w:pPr>
              <w:pStyle w:val="-NEW"/>
              <w:rPr>
                <w:rFonts w:ascii="Times New Roman" w:hAnsi="Times New Roman" w:cs="Times New Roman"/>
                <w:spacing w:val="-4"/>
              </w:rPr>
            </w:pPr>
            <w:r w:rsidRPr="000E74DF">
              <w:rPr>
                <w:rFonts w:ascii="Times New Roman" w:hAnsi="Times New Roman" w:cs="Times New Roman"/>
                <w:spacing w:val="-4"/>
              </w:rPr>
              <w:t>Изработва модел или изделие, като следва инструкции на учителя, от снимки или технически рисунки.</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Оценява по различни предварително зададени критерии собственоръчно направени модели и ги включва в игрови дейности.</w:t>
            </w:r>
          </w:p>
        </w:tc>
        <w:tc>
          <w:tcPr>
            <w:tcW w:w="139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Структурирано наблюдение</w:t>
            </w:r>
          </w:p>
        </w:tc>
      </w:tr>
      <w:tr w:rsidR="00372D66" w:rsidRPr="00EB6BA9" w:rsidTr="00CF04F8">
        <w:trPr>
          <w:trHeight w:val="60"/>
        </w:trPr>
        <w:tc>
          <w:tcPr>
            <w:tcW w:w="595" w:type="dxa"/>
          </w:tcPr>
          <w:p w:rsidR="00372D66" w:rsidRPr="00EB6BA9" w:rsidRDefault="00372D66" w:rsidP="00CF04F8">
            <w:pPr>
              <w:pStyle w:val="NoParagraphStyle"/>
              <w:spacing w:line="240" w:lineRule="auto"/>
              <w:jc w:val="center"/>
              <w:textAlignment w:val="auto"/>
              <w:rPr>
                <w:rFonts w:ascii="Times New Roman" w:hAnsi="Times New Roman"/>
                <w:color w:val="auto"/>
                <w:sz w:val="20"/>
                <w:szCs w:val="20"/>
                <w:lang w:val="bg-BG"/>
              </w:rPr>
            </w:pPr>
          </w:p>
        </w:tc>
        <w:tc>
          <w:tcPr>
            <w:tcW w:w="1418" w:type="dxa"/>
            <w:vMerge/>
          </w:tcPr>
          <w:p w:rsidR="00372D66" w:rsidRPr="00EB6BA9" w:rsidRDefault="00372D66" w:rsidP="00CF04F8">
            <w:pPr>
              <w:pStyle w:val="NoParagraphStyle"/>
              <w:spacing w:line="240" w:lineRule="auto"/>
              <w:textAlignment w:val="auto"/>
              <w:rPr>
                <w:rFonts w:ascii="Times New Roman" w:hAnsi="Times New Roman"/>
                <w:color w:val="auto"/>
                <w:sz w:val="20"/>
                <w:szCs w:val="20"/>
                <w:lang w:val="bg-BG"/>
              </w:rPr>
            </w:pPr>
          </w:p>
        </w:tc>
        <w:tc>
          <w:tcPr>
            <w:tcW w:w="155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 xml:space="preserve">Конструиране </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и моделиране</w:t>
            </w:r>
          </w:p>
        </w:tc>
        <w:tc>
          <w:tcPr>
            <w:tcW w:w="155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 xml:space="preserve">29/2 </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Училище 2</w:t>
            </w:r>
          </w:p>
        </w:tc>
        <w:tc>
          <w:tcPr>
            <w:tcW w:w="2410"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Представя и обяснява идея или решение при изработване на модел.</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 xml:space="preserve">Оценява по собствени критерии модели и изделия и ги включва в игрови дейности. </w:t>
            </w:r>
          </w:p>
        </w:tc>
        <w:tc>
          <w:tcPr>
            <w:tcW w:w="1985" w:type="dxa"/>
          </w:tcPr>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Обработване на материали, съединяване и свързване</w:t>
            </w:r>
          </w:p>
          <w:p w:rsidR="00372D66" w:rsidRPr="00EB6BA9" w:rsidRDefault="00372D66" w:rsidP="00CF04F8">
            <w:pPr>
              <w:pStyle w:val="-"/>
              <w:rPr>
                <w:rFonts w:ascii="Times New Roman" w:hAnsi="Times New Roman" w:cs="Times New Roman"/>
              </w:rPr>
            </w:pPr>
          </w:p>
        </w:tc>
        <w:tc>
          <w:tcPr>
            <w:tcW w:w="2126" w:type="dxa"/>
          </w:tcPr>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29/2 Весели игри</w:t>
            </w:r>
          </w:p>
          <w:p w:rsidR="00372D66" w:rsidRPr="00EB6BA9" w:rsidRDefault="00372D66" w:rsidP="00CF04F8">
            <w:pPr>
              <w:pStyle w:val="-"/>
              <w:rPr>
                <w:rFonts w:ascii="Times New Roman" w:hAnsi="Times New Roman" w:cs="Times New Roman"/>
              </w:rPr>
            </w:pPr>
          </w:p>
        </w:tc>
        <w:tc>
          <w:tcPr>
            <w:tcW w:w="2542" w:type="dxa"/>
          </w:tcPr>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Прави подходящ избор на хартия, картон, природни и текстилни материали при изработване на модел или изделие.</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Сгъва хартия и картон по ориентири.</w:t>
            </w:r>
          </w:p>
        </w:tc>
        <w:tc>
          <w:tcPr>
            <w:tcW w:w="139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Структурирано наблюдение</w:t>
            </w:r>
          </w:p>
        </w:tc>
      </w:tr>
      <w:tr w:rsidR="00372D66" w:rsidRPr="00EB6BA9" w:rsidTr="00CF04F8">
        <w:trPr>
          <w:trHeight w:val="60"/>
        </w:trPr>
        <w:tc>
          <w:tcPr>
            <w:tcW w:w="595" w:type="dxa"/>
          </w:tcPr>
          <w:p w:rsidR="00372D66" w:rsidRPr="00EB6BA9" w:rsidRDefault="00372D66" w:rsidP="00CF04F8">
            <w:pPr>
              <w:pStyle w:val="NoParagraphStyle"/>
              <w:spacing w:line="240" w:lineRule="auto"/>
              <w:jc w:val="center"/>
              <w:textAlignment w:val="auto"/>
              <w:rPr>
                <w:rFonts w:ascii="Times New Roman" w:hAnsi="Times New Roman"/>
                <w:color w:val="auto"/>
                <w:sz w:val="20"/>
                <w:szCs w:val="20"/>
                <w:lang w:val="bg-BG"/>
              </w:rPr>
            </w:pPr>
          </w:p>
        </w:tc>
        <w:tc>
          <w:tcPr>
            <w:tcW w:w="1418" w:type="dxa"/>
            <w:vMerge w:val="restart"/>
          </w:tcPr>
          <w:p w:rsidR="00372D66" w:rsidRPr="00EB6BA9" w:rsidRDefault="00372D66" w:rsidP="00CF04F8">
            <w:pPr>
              <w:pStyle w:val="-"/>
              <w:rPr>
                <w:rFonts w:ascii="Times New Roman" w:hAnsi="Times New Roman" w:cs="Times New Roman"/>
                <w:highlight w:val="yellow"/>
              </w:rPr>
            </w:pPr>
            <w:r w:rsidRPr="00EB6BA9">
              <w:rPr>
                <w:rFonts w:ascii="Times New Roman" w:hAnsi="Times New Roman" w:cs="Times New Roman"/>
                <w:highlight w:val="yellow"/>
                <w:lang w:val="en-US"/>
              </w:rPr>
              <w:t xml:space="preserve">6 – 7 </w:t>
            </w:r>
            <w:r w:rsidRPr="00EB6BA9">
              <w:rPr>
                <w:rFonts w:ascii="Times New Roman" w:hAnsi="Times New Roman" w:cs="Times New Roman"/>
                <w:highlight w:val="yellow"/>
              </w:rPr>
              <w:t>г.</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30.</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Искам да чета</w:t>
            </w:r>
          </w:p>
          <w:p w:rsidR="00372D66" w:rsidRPr="00EB6BA9" w:rsidRDefault="00372D66" w:rsidP="00CF04F8">
            <w:pPr>
              <w:pStyle w:val="-"/>
              <w:rPr>
                <w:rFonts w:ascii="Times New Roman" w:hAnsi="Times New Roman" w:cs="Times New Roman"/>
                <w:highlight w:val="yellow"/>
              </w:rPr>
            </w:pPr>
            <w:r w:rsidRPr="00EB6BA9">
              <w:rPr>
                <w:rFonts w:ascii="Times New Roman" w:hAnsi="Times New Roman" w:cs="Times New Roman"/>
                <w:highlight w:val="yellow"/>
                <w:lang w:val="en-US"/>
              </w:rPr>
              <w:t xml:space="preserve">5 – 6 </w:t>
            </w:r>
            <w:r w:rsidRPr="00EB6BA9">
              <w:rPr>
                <w:rFonts w:ascii="Times New Roman" w:hAnsi="Times New Roman" w:cs="Times New Roman"/>
                <w:highlight w:val="yellow"/>
              </w:rPr>
              <w:t>г.</w:t>
            </w:r>
          </w:p>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 xml:space="preserve">30. </w:t>
            </w:r>
          </w:p>
          <w:p w:rsidR="00372D66" w:rsidRPr="00EB6BA9" w:rsidRDefault="00372D66" w:rsidP="00CF04F8">
            <w:pPr>
              <w:pStyle w:val="-NEW"/>
              <w:rPr>
                <w:rFonts w:ascii="Times New Roman" w:hAnsi="Times New Roman" w:cs="Times New Roman"/>
              </w:rPr>
            </w:pPr>
            <w:r>
              <w:rPr>
                <w:rFonts w:ascii="Times New Roman" w:hAnsi="Times New Roman" w:cs="Times New Roman"/>
              </w:rPr>
              <w:t>Книгата говори</w:t>
            </w:r>
          </w:p>
        </w:tc>
        <w:tc>
          <w:tcPr>
            <w:tcW w:w="155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Обработване на материали, съединяване и свързване</w:t>
            </w:r>
          </w:p>
        </w:tc>
        <w:tc>
          <w:tcPr>
            <w:tcW w:w="155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 xml:space="preserve">30/1 </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24 май</w:t>
            </w:r>
          </w:p>
        </w:tc>
        <w:tc>
          <w:tcPr>
            <w:tcW w:w="2410"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Съединява елементи, като залепва, преплита и завързва.</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Самостоятелно довършва модел по образец, като подбира разнообразни материали и инструменти.</w:t>
            </w:r>
          </w:p>
        </w:tc>
        <w:tc>
          <w:tcPr>
            <w:tcW w:w="1985" w:type="dxa"/>
          </w:tcPr>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Конструиране и моделиране</w:t>
            </w:r>
          </w:p>
        </w:tc>
        <w:tc>
          <w:tcPr>
            <w:tcW w:w="2126" w:type="dxa"/>
          </w:tcPr>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30/1 Весели книжки 1</w:t>
            </w:r>
          </w:p>
          <w:p w:rsidR="00372D66" w:rsidRPr="00EB6BA9" w:rsidRDefault="00372D66" w:rsidP="00CF04F8">
            <w:pPr>
              <w:pStyle w:val="-"/>
              <w:rPr>
                <w:rFonts w:ascii="Times New Roman" w:hAnsi="Times New Roman" w:cs="Times New Roman"/>
              </w:rPr>
            </w:pPr>
          </w:p>
        </w:tc>
        <w:tc>
          <w:tcPr>
            <w:tcW w:w="2542" w:type="dxa"/>
          </w:tcPr>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Изработва модел или изделие, като следва инструкции на учителя, от снимки или технически рисунки.</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Оценява по различни предварително зададени критерии собственоръчно направени модели и ги включва в игрови дейности.</w:t>
            </w:r>
          </w:p>
        </w:tc>
        <w:tc>
          <w:tcPr>
            <w:tcW w:w="139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Детско портфолио</w:t>
            </w:r>
          </w:p>
        </w:tc>
      </w:tr>
      <w:tr w:rsidR="00372D66" w:rsidRPr="00EB6BA9" w:rsidTr="00CF04F8">
        <w:trPr>
          <w:trHeight w:val="60"/>
        </w:trPr>
        <w:tc>
          <w:tcPr>
            <w:tcW w:w="595" w:type="dxa"/>
          </w:tcPr>
          <w:p w:rsidR="00372D66" w:rsidRPr="00EB6BA9" w:rsidRDefault="00372D66" w:rsidP="00CF04F8">
            <w:pPr>
              <w:pStyle w:val="NoParagraphStyle"/>
              <w:spacing w:line="240" w:lineRule="auto"/>
              <w:jc w:val="center"/>
              <w:textAlignment w:val="auto"/>
              <w:rPr>
                <w:rFonts w:ascii="Times New Roman" w:hAnsi="Times New Roman"/>
                <w:color w:val="auto"/>
                <w:sz w:val="20"/>
                <w:szCs w:val="20"/>
                <w:lang w:val="bg-BG"/>
              </w:rPr>
            </w:pPr>
          </w:p>
        </w:tc>
        <w:tc>
          <w:tcPr>
            <w:tcW w:w="1418" w:type="dxa"/>
            <w:vMerge/>
          </w:tcPr>
          <w:p w:rsidR="00372D66" w:rsidRPr="00EB6BA9" w:rsidRDefault="00372D66" w:rsidP="00CF04F8">
            <w:pPr>
              <w:pStyle w:val="NoParagraphStyle"/>
              <w:spacing w:line="240" w:lineRule="auto"/>
              <w:textAlignment w:val="auto"/>
              <w:rPr>
                <w:rFonts w:ascii="Times New Roman" w:hAnsi="Times New Roman"/>
                <w:color w:val="auto"/>
                <w:sz w:val="20"/>
                <w:szCs w:val="20"/>
                <w:lang w:val="bg-BG"/>
              </w:rPr>
            </w:pPr>
          </w:p>
        </w:tc>
        <w:tc>
          <w:tcPr>
            <w:tcW w:w="155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Техника</w:t>
            </w:r>
          </w:p>
        </w:tc>
        <w:tc>
          <w:tcPr>
            <w:tcW w:w="155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30/2 Детски компютър</w:t>
            </w:r>
          </w:p>
        </w:tc>
        <w:tc>
          <w:tcPr>
            <w:tcW w:w="2410"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Познава отделни възможности на устройства за комуникация и информация.</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Самостоятелно довършва модел по образец, като подбира разнообразни материали и инструменти.</w:t>
            </w:r>
          </w:p>
        </w:tc>
        <w:tc>
          <w:tcPr>
            <w:tcW w:w="1985" w:type="dxa"/>
          </w:tcPr>
          <w:p w:rsidR="00372D66" w:rsidRPr="00EB6BA9" w:rsidRDefault="00372D66" w:rsidP="00CF04F8">
            <w:pPr>
              <w:pStyle w:val="-NEW"/>
              <w:rPr>
                <w:rFonts w:ascii="Times New Roman" w:hAnsi="Times New Roman" w:cs="Times New Roman"/>
              </w:rPr>
            </w:pPr>
            <w:r>
              <w:rPr>
                <w:rFonts w:ascii="Times New Roman" w:hAnsi="Times New Roman" w:cs="Times New Roman"/>
              </w:rPr>
              <w:t xml:space="preserve">Конструиране </w:t>
            </w:r>
            <w:r w:rsidRPr="00EB6BA9">
              <w:rPr>
                <w:rFonts w:ascii="Times New Roman" w:hAnsi="Times New Roman" w:cs="Times New Roman"/>
              </w:rPr>
              <w:t>и моделиране</w:t>
            </w:r>
          </w:p>
        </w:tc>
        <w:tc>
          <w:tcPr>
            <w:tcW w:w="2126" w:type="dxa"/>
          </w:tcPr>
          <w:p w:rsidR="00372D66" w:rsidRPr="00EB6BA9" w:rsidRDefault="00372D66" w:rsidP="00CF04F8">
            <w:pPr>
              <w:pStyle w:val="-NEW"/>
              <w:rPr>
                <w:rFonts w:ascii="Times New Roman" w:hAnsi="Times New Roman" w:cs="Times New Roman"/>
              </w:rPr>
            </w:pPr>
            <w:r>
              <w:rPr>
                <w:rFonts w:ascii="Times New Roman" w:hAnsi="Times New Roman" w:cs="Times New Roman"/>
              </w:rPr>
              <w:t>30/2 Весели книжки 2</w:t>
            </w:r>
          </w:p>
        </w:tc>
        <w:tc>
          <w:tcPr>
            <w:tcW w:w="2542" w:type="dxa"/>
          </w:tcPr>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Изработва модел или изделие, като следва инструкции на учителя, от снимки или технически рисунки.</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Оценява по различни предварително зададени критерии собственоръчно направени модели и ги включва в игрови дейности.</w:t>
            </w:r>
          </w:p>
        </w:tc>
        <w:tc>
          <w:tcPr>
            <w:tcW w:w="139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Детско портфолио</w:t>
            </w:r>
          </w:p>
        </w:tc>
      </w:tr>
      <w:tr w:rsidR="00372D66" w:rsidRPr="00EB6BA9" w:rsidTr="00CF04F8">
        <w:trPr>
          <w:trHeight w:val="60"/>
        </w:trPr>
        <w:tc>
          <w:tcPr>
            <w:tcW w:w="595" w:type="dxa"/>
          </w:tcPr>
          <w:p w:rsidR="00372D66" w:rsidRPr="00EB6BA9" w:rsidRDefault="00372D66" w:rsidP="00CF04F8">
            <w:pPr>
              <w:pStyle w:val="NoParagraphStyle"/>
              <w:spacing w:line="240" w:lineRule="auto"/>
              <w:jc w:val="center"/>
              <w:textAlignment w:val="auto"/>
              <w:rPr>
                <w:rFonts w:ascii="Times New Roman" w:hAnsi="Times New Roman"/>
                <w:color w:val="auto"/>
                <w:sz w:val="20"/>
                <w:szCs w:val="20"/>
                <w:lang w:val="bg-BG"/>
              </w:rPr>
            </w:pPr>
          </w:p>
        </w:tc>
        <w:tc>
          <w:tcPr>
            <w:tcW w:w="1418" w:type="dxa"/>
          </w:tcPr>
          <w:p w:rsidR="00372D66" w:rsidRPr="00EB6BA9" w:rsidRDefault="00372D66" w:rsidP="00CF04F8">
            <w:pPr>
              <w:pStyle w:val="-"/>
              <w:rPr>
                <w:rFonts w:ascii="Times New Roman" w:hAnsi="Times New Roman" w:cs="Times New Roman"/>
                <w:highlight w:val="yellow"/>
              </w:rPr>
            </w:pPr>
            <w:r w:rsidRPr="00EB6BA9">
              <w:rPr>
                <w:rFonts w:ascii="Times New Roman" w:hAnsi="Times New Roman" w:cs="Times New Roman"/>
                <w:highlight w:val="yellow"/>
                <w:lang w:val="en-US"/>
              </w:rPr>
              <w:t xml:space="preserve">6 – 7 </w:t>
            </w:r>
            <w:r w:rsidRPr="00EB6BA9">
              <w:rPr>
                <w:rFonts w:ascii="Times New Roman" w:hAnsi="Times New Roman" w:cs="Times New Roman"/>
                <w:highlight w:val="yellow"/>
              </w:rPr>
              <w:t>г.</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31.</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Очакваме лятото</w:t>
            </w:r>
          </w:p>
          <w:p w:rsidR="00372D66" w:rsidRPr="00EB6BA9" w:rsidRDefault="00372D66" w:rsidP="00CF04F8">
            <w:pPr>
              <w:pStyle w:val="-"/>
              <w:rPr>
                <w:rFonts w:ascii="Times New Roman" w:hAnsi="Times New Roman" w:cs="Times New Roman"/>
                <w:highlight w:val="yellow"/>
              </w:rPr>
            </w:pPr>
            <w:r w:rsidRPr="00EB6BA9">
              <w:rPr>
                <w:rFonts w:ascii="Times New Roman" w:hAnsi="Times New Roman" w:cs="Times New Roman"/>
                <w:highlight w:val="yellow"/>
                <w:lang w:val="en-US"/>
              </w:rPr>
              <w:t xml:space="preserve">5 – 6 </w:t>
            </w:r>
            <w:r w:rsidRPr="00EB6BA9">
              <w:rPr>
                <w:rFonts w:ascii="Times New Roman" w:hAnsi="Times New Roman" w:cs="Times New Roman"/>
                <w:highlight w:val="yellow"/>
              </w:rPr>
              <w:t>г.</w:t>
            </w:r>
          </w:p>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 xml:space="preserve">31. </w:t>
            </w:r>
          </w:p>
          <w:p w:rsidR="00372D66" w:rsidRPr="00EB6BA9" w:rsidRDefault="00372D66" w:rsidP="00CF04F8">
            <w:pPr>
              <w:pStyle w:val="-NEW"/>
              <w:rPr>
                <w:rFonts w:ascii="Times New Roman" w:hAnsi="Times New Roman" w:cs="Times New Roman"/>
              </w:rPr>
            </w:pPr>
            <w:r>
              <w:rPr>
                <w:rFonts w:ascii="Times New Roman" w:hAnsi="Times New Roman" w:cs="Times New Roman"/>
              </w:rPr>
              <w:t>Лято</w:t>
            </w:r>
          </w:p>
        </w:tc>
        <w:tc>
          <w:tcPr>
            <w:tcW w:w="155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 xml:space="preserve">Конструиране </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и моделиране</w:t>
            </w:r>
          </w:p>
        </w:tc>
        <w:tc>
          <w:tcPr>
            <w:tcW w:w="155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 xml:space="preserve">31/1 </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Игра „Открий и запомни“</w:t>
            </w:r>
          </w:p>
        </w:tc>
        <w:tc>
          <w:tcPr>
            <w:tcW w:w="2410"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Представя и обяснява идея или решение при изработване на модел.</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Оценява по собствени критерии модели и изделия и ги включва в игрови дейности.</w:t>
            </w:r>
          </w:p>
        </w:tc>
        <w:tc>
          <w:tcPr>
            <w:tcW w:w="1985" w:type="dxa"/>
          </w:tcPr>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 xml:space="preserve">Конструиране </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и моделиране</w:t>
            </w:r>
          </w:p>
        </w:tc>
        <w:tc>
          <w:tcPr>
            <w:tcW w:w="2126" w:type="dxa"/>
          </w:tcPr>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 xml:space="preserve">31/1 </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Октоподче</w:t>
            </w:r>
          </w:p>
        </w:tc>
        <w:tc>
          <w:tcPr>
            <w:tcW w:w="2542" w:type="dxa"/>
          </w:tcPr>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Изработва модел или изделие, като следва инструкции на учителя, от снимки или технически рисунки.</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Оценява по различни предварително зададени критерии собственоръчно направени модели и ги включва в игрови дейности.</w:t>
            </w:r>
          </w:p>
        </w:tc>
        <w:tc>
          <w:tcPr>
            <w:tcW w:w="139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 xml:space="preserve">Детско портфолио </w:t>
            </w:r>
          </w:p>
          <w:p w:rsidR="00372D66" w:rsidRPr="00EB6BA9" w:rsidRDefault="00372D66" w:rsidP="00CF04F8">
            <w:pPr>
              <w:pStyle w:val="-"/>
              <w:rPr>
                <w:rFonts w:ascii="Times New Roman" w:hAnsi="Times New Roman" w:cs="Times New Roman"/>
                <w:highlight w:val="yellow"/>
              </w:rPr>
            </w:pPr>
            <w:r w:rsidRPr="00EB6BA9">
              <w:rPr>
                <w:rFonts w:ascii="Times New Roman" w:hAnsi="Times New Roman" w:cs="Times New Roman"/>
                <w:highlight w:val="yellow"/>
                <w:lang w:val="en-US"/>
              </w:rPr>
              <w:t xml:space="preserve">5 – 6 </w:t>
            </w:r>
            <w:r w:rsidRPr="00EB6BA9">
              <w:rPr>
                <w:rFonts w:ascii="Times New Roman" w:hAnsi="Times New Roman" w:cs="Times New Roman"/>
                <w:highlight w:val="yellow"/>
              </w:rPr>
              <w:t>г.</w:t>
            </w:r>
          </w:p>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Структурирано наблюдение</w:t>
            </w:r>
          </w:p>
          <w:p w:rsidR="00372D66" w:rsidRPr="00EB6BA9" w:rsidRDefault="00372D66" w:rsidP="00CF04F8">
            <w:pPr>
              <w:pStyle w:val="-"/>
              <w:rPr>
                <w:rFonts w:ascii="Times New Roman" w:hAnsi="Times New Roman" w:cs="Times New Roman"/>
              </w:rPr>
            </w:pPr>
          </w:p>
        </w:tc>
      </w:tr>
      <w:tr w:rsidR="00372D66" w:rsidRPr="00EB6BA9" w:rsidTr="00CF04F8">
        <w:trPr>
          <w:trHeight w:val="60"/>
        </w:trPr>
        <w:tc>
          <w:tcPr>
            <w:tcW w:w="595" w:type="dxa"/>
          </w:tcPr>
          <w:p w:rsidR="00372D66" w:rsidRPr="00EB6BA9" w:rsidRDefault="00372D66" w:rsidP="00CF04F8">
            <w:pPr>
              <w:pStyle w:val="NoParagraphStyle"/>
              <w:spacing w:line="240" w:lineRule="auto"/>
              <w:jc w:val="center"/>
              <w:textAlignment w:val="auto"/>
              <w:rPr>
                <w:rFonts w:ascii="Times New Roman" w:hAnsi="Times New Roman"/>
                <w:color w:val="auto"/>
                <w:sz w:val="20"/>
                <w:szCs w:val="20"/>
                <w:lang w:val="bg-BG"/>
              </w:rPr>
            </w:pPr>
          </w:p>
        </w:tc>
        <w:tc>
          <w:tcPr>
            <w:tcW w:w="1418" w:type="dxa"/>
          </w:tcPr>
          <w:p w:rsidR="00372D66" w:rsidRPr="00EB6BA9" w:rsidRDefault="00372D66" w:rsidP="00CF04F8">
            <w:pPr>
              <w:pStyle w:val="NoParagraphStyle"/>
              <w:spacing w:line="240" w:lineRule="auto"/>
              <w:textAlignment w:val="auto"/>
              <w:rPr>
                <w:rFonts w:ascii="Times New Roman" w:hAnsi="Times New Roman"/>
                <w:color w:val="auto"/>
                <w:sz w:val="20"/>
                <w:szCs w:val="20"/>
                <w:lang w:val="bg-BG"/>
              </w:rPr>
            </w:pPr>
          </w:p>
        </w:tc>
        <w:tc>
          <w:tcPr>
            <w:tcW w:w="155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 xml:space="preserve">Грижи </w:t>
            </w:r>
          </w:p>
          <w:p w:rsidR="00372D66" w:rsidRPr="00EB6BA9" w:rsidRDefault="00372D66" w:rsidP="00CF04F8">
            <w:pPr>
              <w:pStyle w:val="-"/>
              <w:rPr>
                <w:rFonts w:ascii="Times New Roman" w:hAnsi="Times New Roman" w:cs="Times New Roman"/>
              </w:rPr>
            </w:pPr>
            <w:r>
              <w:rPr>
                <w:rFonts w:ascii="Times New Roman" w:hAnsi="Times New Roman" w:cs="Times New Roman"/>
              </w:rPr>
              <w:t xml:space="preserve">и инициативност </w:t>
            </w:r>
          </w:p>
        </w:tc>
        <w:tc>
          <w:tcPr>
            <w:tcW w:w="155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 xml:space="preserve">31/2 </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Моливник</w:t>
            </w:r>
          </w:p>
        </w:tc>
        <w:tc>
          <w:tcPr>
            <w:tcW w:w="2410"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Самостоятелно подрежда и поддържа реда, чистотата на личните си вещи, играчки и материали вкъщи и в детската градина</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Представя и обяснява идея или решение при изработване на модел.</w:t>
            </w:r>
          </w:p>
        </w:tc>
        <w:tc>
          <w:tcPr>
            <w:tcW w:w="1985" w:type="dxa"/>
          </w:tcPr>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 xml:space="preserve">Грижи </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и инициативност</w:t>
            </w:r>
          </w:p>
        </w:tc>
        <w:tc>
          <w:tcPr>
            <w:tcW w:w="2126" w:type="dxa"/>
          </w:tcPr>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 xml:space="preserve">31/2 </w:t>
            </w:r>
          </w:p>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Аз предлагам</w:t>
            </w:r>
          </w:p>
          <w:p w:rsidR="00372D66" w:rsidRPr="00EB6BA9" w:rsidRDefault="00372D66" w:rsidP="00CF04F8">
            <w:pPr>
              <w:pStyle w:val="-"/>
              <w:rPr>
                <w:rFonts w:ascii="Times New Roman" w:hAnsi="Times New Roman" w:cs="Times New Roman"/>
              </w:rPr>
            </w:pPr>
          </w:p>
        </w:tc>
        <w:tc>
          <w:tcPr>
            <w:tcW w:w="2542" w:type="dxa"/>
          </w:tcPr>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Предлага идеи и участва в провеждането на малко състезание, игра или дейност в детската градина.</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Стреми се към сътрудничество при съвместна дейност.</w:t>
            </w:r>
          </w:p>
        </w:tc>
        <w:tc>
          <w:tcPr>
            <w:tcW w:w="139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Структурирано наблюдение</w:t>
            </w:r>
          </w:p>
        </w:tc>
      </w:tr>
      <w:tr w:rsidR="00372D66" w:rsidRPr="00EB6BA9" w:rsidTr="00CF04F8">
        <w:trPr>
          <w:trHeight w:val="60"/>
        </w:trPr>
        <w:tc>
          <w:tcPr>
            <w:tcW w:w="595" w:type="dxa"/>
          </w:tcPr>
          <w:p w:rsidR="00372D66" w:rsidRPr="00EB6BA9" w:rsidRDefault="00372D66" w:rsidP="00CF04F8">
            <w:pPr>
              <w:pStyle w:val="NoParagraphStyle"/>
              <w:spacing w:line="240" w:lineRule="auto"/>
              <w:jc w:val="center"/>
              <w:textAlignment w:val="auto"/>
              <w:rPr>
                <w:rFonts w:ascii="Times New Roman" w:hAnsi="Times New Roman"/>
                <w:color w:val="auto"/>
                <w:sz w:val="20"/>
                <w:szCs w:val="20"/>
                <w:lang w:val="bg-BG"/>
              </w:rPr>
            </w:pPr>
          </w:p>
        </w:tc>
        <w:tc>
          <w:tcPr>
            <w:tcW w:w="1418" w:type="dxa"/>
            <w:vMerge w:val="restart"/>
          </w:tcPr>
          <w:p w:rsidR="00372D66" w:rsidRPr="00EB6BA9" w:rsidRDefault="00372D66" w:rsidP="00CF04F8">
            <w:pPr>
              <w:pStyle w:val="-"/>
              <w:rPr>
                <w:rFonts w:ascii="Times New Roman" w:hAnsi="Times New Roman" w:cs="Times New Roman"/>
                <w:highlight w:val="yellow"/>
              </w:rPr>
            </w:pPr>
            <w:r w:rsidRPr="00EB6BA9">
              <w:rPr>
                <w:rFonts w:ascii="Times New Roman" w:hAnsi="Times New Roman" w:cs="Times New Roman"/>
                <w:highlight w:val="yellow"/>
                <w:lang w:val="en-US"/>
              </w:rPr>
              <w:t xml:space="preserve">6 – 7 </w:t>
            </w:r>
            <w:r w:rsidRPr="00EB6BA9">
              <w:rPr>
                <w:rFonts w:ascii="Times New Roman" w:hAnsi="Times New Roman" w:cs="Times New Roman"/>
                <w:highlight w:val="yellow"/>
              </w:rPr>
              <w:t>г.</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32.</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Сезоните са четири</w:t>
            </w:r>
          </w:p>
          <w:p w:rsidR="00372D66" w:rsidRPr="00EB6BA9" w:rsidRDefault="00372D66" w:rsidP="00CF04F8">
            <w:pPr>
              <w:pStyle w:val="-"/>
              <w:rPr>
                <w:rFonts w:ascii="Times New Roman" w:hAnsi="Times New Roman" w:cs="Times New Roman"/>
                <w:highlight w:val="yellow"/>
              </w:rPr>
            </w:pPr>
            <w:r w:rsidRPr="00EB6BA9">
              <w:rPr>
                <w:rFonts w:ascii="Times New Roman" w:hAnsi="Times New Roman" w:cs="Times New Roman"/>
                <w:highlight w:val="yellow"/>
                <w:lang w:val="en-US"/>
              </w:rPr>
              <w:t xml:space="preserve">5 – 6 </w:t>
            </w:r>
            <w:r w:rsidRPr="00EB6BA9">
              <w:rPr>
                <w:rFonts w:ascii="Times New Roman" w:hAnsi="Times New Roman" w:cs="Times New Roman"/>
                <w:highlight w:val="yellow"/>
              </w:rPr>
              <w:t>г.</w:t>
            </w:r>
          </w:p>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32.</w:t>
            </w:r>
          </w:p>
          <w:p w:rsidR="00372D66" w:rsidRPr="00EB6BA9" w:rsidRDefault="00372D66" w:rsidP="00CF04F8">
            <w:pPr>
              <w:pStyle w:val="-NEW"/>
              <w:rPr>
                <w:rFonts w:ascii="Times New Roman" w:hAnsi="Times New Roman" w:cs="Times New Roman"/>
              </w:rPr>
            </w:pPr>
            <w:r>
              <w:rPr>
                <w:rFonts w:ascii="Times New Roman" w:hAnsi="Times New Roman" w:cs="Times New Roman"/>
              </w:rPr>
              <w:t>Празник на детето</w:t>
            </w:r>
          </w:p>
        </w:tc>
        <w:tc>
          <w:tcPr>
            <w:tcW w:w="155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Изходящо проследяване</w:t>
            </w:r>
          </w:p>
        </w:tc>
        <w:tc>
          <w:tcPr>
            <w:tcW w:w="155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 xml:space="preserve">32/1 </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Какво научих и мога</w:t>
            </w:r>
          </w:p>
        </w:tc>
        <w:tc>
          <w:tcPr>
            <w:tcW w:w="2410"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Има основни знания и умения от обучението по конструиране и технологии от 4. група.</w:t>
            </w:r>
          </w:p>
        </w:tc>
        <w:tc>
          <w:tcPr>
            <w:tcW w:w="1985" w:type="dxa"/>
          </w:tcPr>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Изходно проследяване</w:t>
            </w:r>
          </w:p>
          <w:p w:rsidR="00372D66" w:rsidRPr="00EB6BA9" w:rsidRDefault="00372D66" w:rsidP="00CF04F8">
            <w:pPr>
              <w:pStyle w:val="-"/>
              <w:rPr>
                <w:rFonts w:ascii="Times New Roman" w:hAnsi="Times New Roman" w:cs="Times New Roman"/>
              </w:rPr>
            </w:pPr>
          </w:p>
        </w:tc>
        <w:tc>
          <w:tcPr>
            <w:tcW w:w="2126" w:type="dxa"/>
          </w:tcPr>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32/1 Какво научих и мога</w:t>
            </w:r>
          </w:p>
          <w:p w:rsidR="00372D66" w:rsidRPr="00EB6BA9" w:rsidRDefault="00372D66" w:rsidP="00CF04F8">
            <w:pPr>
              <w:pStyle w:val="-"/>
              <w:rPr>
                <w:rFonts w:ascii="Times New Roman" w:hAnsi="Times New Roman" w:cs="Times New Roman"/>
              </w:rPr>
            </w:pPr>
          </w:p>
        </w:tc>
        <w:tc>
          <w:tcPr>
            <w:tcW w:w="2542" w:type="dxa"/>
          </w:tcPr>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Има основни знания и умения от обучението по конструиране и технологии от трета подготвителна възрастова група.</w:t>
            </w:r>
          </w:p>
          <w:p w:rsidR="00372D66" w:rsidRPr="00EB6BA9" w:rsidRDefault="00372D66" w:rsidP="00CF04F8">
            <w:pPr>
              <w:pStyle w:val="-"/>
              <w:rPr>
                <w:rFonts w:ascii="Times New Roman" w:hAnsi="Times New Roman" w:cs="Times New Roman"/>
              </w:rPr>
            </w:pPr>
          </w:p>
        </w:tc>
        <w:tc>
          <w:tcPr>
            <w:tcW w:w="139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Тестови и практически задачи</w:t>
            </w:r>
          </w:p>
        </w:tc>
      </w:tr>
      <w:tr w:rsidR="00372D66" w:rsidRPr="00EB6BA9" w:rsidTr="00CF04F8">
        <w:trPr>
          <w:trHeight w:val="60"/>
        </w:trPr>
        <w:tc>
          <w:tcPr>
            <w:tcW w:w="595" w:type="dxa"/>
          </w:tcPr>
          <w:p w:rsidR="00372D66" w:rsidRPr="00EB6BA9" w:rsidRDefault="00372D66" w:rsidP="00CF04F8">
            <w:pPr>
              <w:pStyle w:val="NoParagraphStyle"/>
              <w:spacing w:line="240" w:lineRule="auto"/>
              <w:jc w:val="center"/>
              <w:textAlignment w:val="auto"/>
              <w:rPr>
                <w:rFonts w:ascii="Times New Roman" w:hAnsi="Times New Roman"/>
                <w:color w:val="auto"/>
                <w:sz w:val="20"/>
                <w:szCs w:val="20"/>
                <w:lang w:val="bg-BG"/>
              </w:rPr>
            </w:pPr>
          </w:p>
        </w:tc>
        <w:tc>
          <w:tcPr>
            <w:tcW w:w="1418" w:type="dxa"/>
            <w:vMerge/>
          </w:tcPr>
          <w:p w:rsidR="00372D66" w:rsidRPr="00EB6BA9" w:rsidRDefault="00372D66" w:rsidP="00CF04F8">
            <w:pPr>
              <w:pStyle w:val="NoParagraphStyle"/>
              <w:spacing w:line="240" w:lineRule="auto"/>
              <w:textAlignment w:val="auto"/>
              <w:rPr>
                <w:rFonts w:ascii="Times New Roman" w:hAnsi="Times New Roman"/>
                <w:color w:val="auto"/>
                <w:sz w:val="20"/>
                <w:szCs w:val="20"/>
                <w:lang w:val="bg-BG"/>
              </w:rPr>
            </w:pPr>
          </w:p>
        </w:tc>
        <w:tc>
          <w:tcPr>
            <w:tcW w:w="155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 xml:space="preserve">Грижи </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и инициативност</w:t>
            </w:r>
          </w:p>
        </w:tc>
        <w:tc>
          <w:tcPr>
            <w:tcW w:w="155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 xml:space="preserve">32/2 </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Подреждане на дрехи за пътуване</w:t>
            </w:r>
          </w:p>
        </w:tc>
        <w:tc>
          <w:tcPr>
            <w:tcW w:w="2410"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Познава начини за самообслужване вкъщи и в детската градина.</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Самостоятелно подрежда и поддържа реда, чистотата на личните си вещи, играчки и материали вкъщи и в детската градина.</w:t>
            </w:r>
          </w:p>
        </w:tc>
        <w:tc>
          <w:tcPr>
            <w:tcW w:w="1985" w:type="dxa"/>
          </w:tcPr>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Обработване на материали, съединяван</w:t>
            </w:r>
            <w:r>
              <w:rPr>
                <w:rFonts w:ascii="Times New Roman" w:hAnsi="Times New Roman" w:cs="Times New Roman"/>
              </w:rPr>
              <w:t>е и свързване</w:t>
            </w:r>
          </w:p>
        </w:tc>
        <w:tc>
          <w:tcPr>
            <w:tcW w:w="2126" w:type="dxa"/>
          </w:tcPr>
          <w:p w:rsidR="00372D66" w:rsidRPr="00EB6BA9" w:rsidRDefault="00372D66" w:rsidP="00CF04F8">
            <w:pPr>
              <w:pStyle w:val="-NEW"/>
              <w:rPr>
                <w:rFonts w:ascii="Times New Roman" w:hAnsi="Times New Roman" w:cs="Times New Roman"/>
              </w:rPr>
            </w:pPr>
            <w:r>
              <w:rPr>
                <w:rFonts w:ascii="Times New Roman" w:hAnsi="Times New Roman" w:cs="Times New Roman"/>
              </w:rPr>
              <w:t>32/2 Направи си риба</w:t>
            </w:r>
          </w:p>
        </w:tc>
        <w:tc>
          <w:tcPr>
            <w:tcW w:w="2542" w:type="dxa"/>
          </w:tcPr>
          <w:p w:rsidR="00372D66" w:rsidRPr="00EB6BA9" w:rsidRDefault="00372D66" w:rsidP="00CF04F8">
            <w:pPr>
              <w:pStyle w:val="-NEW"/>
              <w:rPr>
                <w:rFonts w:ascii="Times New Roman" w:hAnsi="Times New Roman" w:cs="Times New Roman"/>
              </w:rPr>
            </w:pPr>
            <w:r w:rsidRPr="00EB6BA9">
              <w:rPr>
                <w:rFonts w:ascii="Times New Roman" w:hAnsi="Times New Roman" w:cs="Times New Roman"/>
              </w:rPr>
              <w:t>Прави подходящ избор на хартия, картон, природни и текстилни материали при изработване на модел или изделие.</w:t>
            </w:r>
          </w:p>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Използва ножица за рязане на хартия и други хартиени материали по права, крива и начупена линия.</w:t>
            </w:r>
          </w:p>
        </w:tc>
        <w:tc>
          <w:tcPr>
            <w:tcW w:w="1399" w:type="dxa"/>
          </w:tcPr>
          <w:p w:rsidR="00372D66" w:rsidRPr="00EB6BA9" w:rsidRDefault="00372D66" w:rsidP="00CF04F8">
            <w:pPr>
              <w:pStyle w:val="-"/>
              <w:rPr>
                <w:rFonts w:ascii="Times New Roman" w:hAnsi="Times New Roman" w:cs="Times New Roman"/>
              </w:rPr>
            </w:pPr>
            <w:r w:rsidRPr="00EB6BA9">
              <w:rPr>
                <w:rFonts w:ascii="Times New Roman" w:hAnsi="Times New Roman" w:cs="Times New Roman"/>
              </w:rPr>
              <w:t xml:space="preserve">Структурирано наблюдение </w:t>
            </w:r>
          </w:p>
        </w:tc>
      </w:tr>
    </w:tbl>
    <w:p w:rsidR="00FC3A94" w:rsidRDefault="00FC3A94" w:rsidP="00216201">
      <w:pPr>
        <w:spacing w:after="0"/>
        <w:rPr>
          <w:rFonts w:ascii="Times New Roman" w:hAnsi="Times New Roman" w:cs="Times New Roman"/>
          <w:sz w:val="24"/>
          <w:szCs w:val="24"/>
          <w:lang w:val="bg-BG"/>
        </w:rPr>
      </w:pPr>
    </w:p>
    <w:p w:rsidR="00154063" w:rsidRPr="00F17AEB" w:rsidRDefault="00154063" w:rsidP="00154063">
      <w:pPr>
        <w:pStyle w:val="11"/>
        <w:spacing w:before="1080" w:after="840" w:line="340" w:lineRule="atLeast"/>
        <w:ind w:firstLine="284"/>
        <w:jc w:val="center"/>
        <w:rPr>
          <w:b/>
          <w:bCs/>
          <w:caps/>
        </w:rPr>
      </w:pPr>
      <w:r w:rsidRPr="00F17AEB">
        <w:rPr>
          <w:rFonts w:ascii="Times New Roman" w:hAnsi="Times New Roman" w:cs="Times New Roman"/>
          <w:b/>
          <w:bCs/>
          <w:caps/>
        </w:rPr>
        <w:t>Примерно годишно тематично разпределение</w:t>
      </w:r>
      <w:r w:rsidRPr="00F17AEB">
        <w:rPr>
          <w:rFonts w:ascii="Times New Roman" w:hAnsi="Times New Roman" w:cs="Times New Roman"/>
          <w:b/>
          <w:bCs/>
          <w:caps/>
        </w:rPr>
        <w:br/>
        <w:t xml:space="preserve">за </w:t>
      </w:r>
      <w:r>
        <w:rPr>
          <w:rFonts w:ascii="Times New Roman" w:hAnsi="Times New Roman" w:cs="Times New Roman"/>
          <w:b/>
          <w:bCs/>
          <w:caps/>
        </w:rPr>
        <w:t>разно</w:t>
      </w:r>
      <w:r w:rsidRPr="00F17AEB">
        <w:rPr>
          <w:rFonts w:ascii="Times New Roman" w:hAnsi="Times New Roman" w:cs="Times New Roman"/>
          <w:b/>
          <w:bCs/>
          <w:caps/>
        </w:rPr>
        <w:t>възрастов</w:t>
      </w:r>
      <w:r>
        <w:rPr>
          <w:rFonts w:ascii="Times New Roman" w:hAnsi="Times New Roman" w:cs="Times New Roman"/>
          <w:b/>
          <w:bCs/>
          <w:caps/>
        </w:rPr>
        <w:t>а</w:t>
      </w:r>
      <w:r w:rsidRPr="00F17AEB">
        <w:rPr>
          <w:rFonts w:ascii="Times New Roman" w:hAnsi="Times New Roman" w:cs="Times New Roman"/>
          <w:b/>
          <w:bCs/>
          <w:caps/>
        </w:rPr>
        <w:t xml:space="preserve"> груп</w:t>
      </w:r>
      <w:r>
        <w:rPr>
          <w:rFonts w:ascii="Times New Roman" w:hAnsi="Times New Roman" w:cs="Times New Roman"/>
          <w:b/>
          <w:bCs/>
          <w:caps/>
        </w:rPr>
        <w:t>а</w:t>
      </w:r>
      <w:r w:rsidRPr="00F17AEB">
        <w:rPr>
          <w:rFonts w:ascii="Times New Roman" w:hAnsi="Times New Roman" w:cs="Times New Roman"/>
          <w:b/>
          <w:bCs/>
          <w:caps/>
        </w:rPr>
        <w:br/>
        <w:t>5 – 6-ГОДИШНИ и 6</w:t>
      </w:r>
      <w:r w:rsidRPr="00F17AEB">
        <w:rPr>
          <w:rFonts w:ascii="Times New Roman" w:hAnsi="Times New Roman" w:cs="Times New Roman"/>
          <w:b/>
          <w:bCs/>
          <w:caps/>
          <w:lang w:val="ru-RU"/>
        </w:rPr>
        <w:t xml:space="preserve"> </w:t>
      </w:r>
      <w:r w:rsidRPr="00F17AEB">
        <w:rPr>
          <w:rFonts w:ascii="Times New Roman" w:hAnsi="Times New Roman" w:cs="Times New Roman"/>
          <w:b/>
          <w:bCs/>
          <w:caps/>
        </w:rPr>
        <w:t>–</w:t>
      </w:r>
      <w:r w:rsidRPr="00F17AEB">
        <w:rPr>
          <w:rFonts w:ascii="Times New Roman" w:hAnsi="Times New Roman" w:cs="Times New Roman"/>
          <w:b/>
          <w:bCs/>
          <w:caps/>
          <w:lang w:val="ru-RU"/>
        </w:rPr>
        <w:t xml:space="preserve"> </w:t>
      </w:r>
      <w:r w:rsidRPr="00F17AEB">
        <w:rPr>
          <w:rFonts w:ascii="Times New Roman" w:hAnsi="Times New Roman" w:cs="Times New Roman"/>
          <w:b/>
          <w:bCs/>
          <w:caps/>
        </w:rPr>
        <w:t>7</w:t>
      </w:r>
      <w:r w:rsidRPr="00F17AEB">
        <w:rPr>
          <w:rFonts w:ascii="Times New Roman" w:hAnsi="Times New Roman" w:cs="Times New Roman"/>
          <w:b/>
          <w:bCs/>
          <w:caps/>
          <w:lang w:val="ru-RU"/>
        </w:rPr>
        <w:t>-</w:t>
      </w:r>
      <w:r w:rsidRPr="00F17AEB">
        <w:rPr>
          <w:rFonts w:ascii="Times New Roman" w:hAnsi="Times New Roman" w:cs="Times New Roman"/>
          <w:b/>
          <w:bCs/>
          <w:caps/>
        </w:rPr>
        <w:t>годишни</w:t>
      </w:r>
      <w:r w:rsidRPr="00F17AEB">
        <w:rPr>
          <w:rFonts w:ascii="Times New Roman" w:hAnsi="Times New Roman" w:cs="Times New Roman"/>
          <w:b/>
          <w:bCs/>
          <w:caps/>
        </w:rPr>
        <w:br/>
        <w:t xml:space="preserve">по </w:t>
      </w:r>
      <w:r w:rsidRPr="00F17AEB">
        <w:rPr>
          <w:b/>
          <w:bCs/>
          <w:caps/>
        </w:rPr>
        <w:t>Физическа култура</w:t>
      </w:r>
    </w:p>
    <w:tbl>
      <w:tblPr>
        <w:tblW w:w="15563" w:type="dxa"/>
        <w:tblInd w:w="-5" w:type="dxa"/>
        <w:tblLayout w:type="fixed"/>
        <w:tblCellMar>
          <w:left w:w="0" w:type="dxa"/>
          <w:right w:w="0" w:type="dxa"/>
        </w:tblCellMar>
        <w:tblLook w:val="0000" w:firstRow="0" w:lastRow="0" w:firstColumn="0" w:lastColumn="0" w:noHBand="0" w:noVBand="0"/>
      </w:tblPr>
      <w:tblGrid>
        <w:gridCol w:w="524"/>
        <w:gridCol w:w="1324"/>
        <w:gridCol w:w="1120"/>
        <w:gridCol w:w="1428"/>
        <w:gridCol w:w="3247"/>
        <w:gridCol w:w="1148"/>
        <w:gridCol w:w="1669"/>
        <w:gridCol w:w="3256"/>
        <w:gridCol w:w="1847"/>
      </w:tblGrid>
      <w:tr w:rsidR="00154063" w:rsidRPr="00D70C5C" w:rsidTr="00CF04F8">
        <w:trPr>
          <w:cantSplit/>
          <w:trHeight w:val="1134"/>
        </w:trPr>
        <w:tc>
          <w:tcPr>
            <w:tcW w:w="5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vAlign w:val="center"/>
          </w:tcPr>
          <w:p w:rsidR="00154063" w:rsidRPr="00D70C5C" w:rsidRDefault="00154063" w:rsidP="00CF04F8">
            <w:pPr>
              <w:pStyle w:val="-"/>
              <w:ind w:left="113" w:right="113"/>
              <w:jc w:val="center"/>
              <w:rPr>
                <w:rFonts w:ascii="Times New Roman" w:hAnsi="Times New Roman" w:cs="Times New Roman"/>
              </w:rPr>
            </w:pPr>
            <w:r w:rsidRPr="00D70C5C">
              <w:rPr>
                <w:rFonts w:ascii="Times New Roman" w:hAnsi="Times New Roman" w:cs="Times New Roman"/>
                <w:b/>
                <w:bCs/>
              </w:rPr>
              <w:t>Месец</w:t>
            </w:r>
          </w:p>
        </w:tc>
        <w:tc>
          <w:tcPr>
            <w:tcW w:w="13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54063" w:rsidRPr="00D70C5C" w:rsidRDefault="00154063" w:rsidP="00CF04F8">
            <w:pPr>
              <w:pStyle w:val="-"/>
              <w:jc w:val="center"/>
              <w:rPr>
                <w:rFonts w:ascii="Times New Roman" w:hAnsi="Times New Roman" w:cs="Times New Roman"/>
              </w:rPr>
            </w:pPr>
            <w:r w:rsidRPr="00D70C5C">
              <w:rPr>
                <w:rFonts w:ascii="Times New Roman" w:hAnsi="Times New Roman" w:cs="Times New Roman"/>
                <w:b/>
                <w:bCs/>
              </w:rPr>
              <w:t>Седмица</w:t>
            </w:r>
          </w:p>
        </w:tc>
        <w:tc>
          <w:tcPr>
            <w:tcW w:w="11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54063" w:rsidRPr="00D70C5C" w:rsidRDefault="00154063" w:rsidP="00CF04F8">
            <w:pPr>
              <w:pStyle w:val="-"/>
              <w:jc w:val="center"/>
              <w:rPr>
                <w:rFonts w:ascii="Times New Roman" w:hAnsi="Times New Roman" w:cs="Times New Roman"/>
                <w:b/>
                <w:bCs/>
              </w:rPr>
            </w:pPr>
            <w:r w:rsidRPr="00D70C5C">
              <w:rPr>
                <w:rFonts w:ascii="Times New Roman" w:hAnsi="Times New Roman" w:cs="Times New Roman"/>
                <w:b/>
                <w:bCs/>
              </w:rPr>
              <w:t>Образователно ядро</w:t>
            </w:r>
          </w:p>
          <w:p w:rsidR="00154063" w:rsidRPr="00D70C5C" w:rsidRDefault="00154063" w:rsidP="00CF04F8">
            <w:pPr>
              <w:pStyle w:val="-"/>
              <w:jc w:val="center"/>
              <w:rPr>
                <w:rFonts w:ascii="Times New Roman" w:hAnsi="Times New Roman" w:cs="Times New Roman"/>
              </w:rPr>
            </w:pPr>
            <w:r w:rsidRPr="00D70C5C">
              <w:rPr>
                <w:rFonts w:ascii="Times New Roman" w:hAnsi="Times New Roman" w:cs="Times New Roman"/>
                <w:highlight w:val="yellow"/>
              </w:rPr>
              <w:t>6 – 7 г</w:t>
            </w:r>
            <w:r w:rsidRPr="00D70C5C">
              <w:rPr>
                <w:rFonts w:ascii="Times New Roman" w:hAnsi="Times New Roman" w:cs="Times New Roman"/>
              </w:rPr>
              <w:t>.</w:t>
            </w:r>
          </w:p>
        </w:tc>
        <w:tc>
          <w:tcPr>
            <w:tcW w:w="142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54063" w:rsidRPr="00D70C5C" w:rsidRDefault="00154063" w:rsidP="00CF04F8">
            <w:pPr>
              <w:pStyle w:val="-"/>
              <w:jc w:val="center"/>
              <w:rPr>
                <w:rFonts w:ascii="Times New Roman" w:hAnsi="Times New Roman" w:cs="Times New Roman"/>
                <w:b/>
                <w:bCs/>
              </w:rPr>
            </w:pPr>
            <w:r w:rsidRPr="00D70C5C">
              <w:rPr>
                <w:rFonts w:ascii="Times New Roman" w:hAnsi="Times New Roman" w:cs="Times New Roman"/>
                <w:b/>
                <w:bCs/>
              </w:rPr>
              <w:t>Тема</w:t>
            </w:r>
          </w:p>
          <w:p w:rsidR="00154063" w:rsidRPr="00D70C5C" w:rsidRDefault="00154063" w:rsidP="00CF04F8">
            <w:pPr>
              <w:pStyle w:val="-"/>
              <w:jc w:val="center"/>
              <w:rPr>
                <w:rFonts w:ascii="Times New Roman" w:hAnsi="Times New Roman" w:cs="Times New Roman"/>
              </w:rPr>
            </w:pPr>
            <w:r w:rsidRPr="00D70C5C">
              <w:rPr>
                <w:rFonts w:ascii="Times New Roman" w:hAnsi="Times New Roman" w:cs="Times New Roman"/>
                <w:highlight w:val="yellow"/>
              </w:rPr>
              <w:t>6 – 7 г</w:t>
            </w:r>
            <w:r w:rsidRPr="00D70C5C">
              <w:rPr>
                <w:rFonts w:ascii="Times New Roman" w:hAnsi="Times New Roman" w:cs="Times New Roman"/>
              </w:rPr>
              <w:t>.</w:t>
            </w:r>
          </w:p>
        </w:tc>
        <w:tc>
          <w:tcPr>
            <w:tcW w:w="324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54063" w:rsidRPr="00D70C5C" w:rsidRDefault="00154063" w:rsidP="00CF04F8">
            <w:pPr>
              <w:pStyle w:val="-"/>
              <w:jc w:val="center"/>
              <w:rPr>
                <w:rFonts w:ascii="Times New Roman" w:hAnsi="Times New Roman" w:cs="Times New Roman"/>
                <w:b/>
                <w:bCs/>
              </w:rPr>
            </w:pPr>
            <w:r w:rsidRPr="00D70C5C">
              <w:rPr>
                <w:rFonts w:ascii="Times New Roman" w:hAnsi="Times New Roman" w:cs="Times New Roman"/>
                <w:b/>
                <w:bCs/>
              </w:rPr>
              <w:t>Очаквани резултати</w:t>
            </w:r>
          </w:p>
          <w:p w:rsidR="00154063" w:rsidRPr="00D70C5C" w:rsidRDefault="00154063" w:rsidP="00CF04F8">
            <w:pPr>
              <w:pStyle w:val="-"/>
              <w:jc w:val="center"/>
              <w:rPr>
                <w:rFonts w:ascii="Times New Roman" w:hAnsi="Times New Roman" w:cs="Times New Roman"/>
              </w:rPr>
            </w:pPr>
            <w:r w:rsidRPr="00D70C5C">
              <w:rPr>
                <w:rFonts w:ascii="Times New Roman" w:hAnsi="Times New Roman" w:cs="Times New Roman"/>
                <w:highlight w:val="yellow"/>
              </w:rPr>
              <w:t>6 – 7 г</w:t>
            </w:r>
            <w:r w:rsidRPr="00D70C5C">
              <w:rPr>
                <w:rFonts w:ascii="Times New Roman" w:hAnsi="Times New Roman" w:cs="Times New Roman"/>
              </w:rPr>
              <w:t>.</w:t>
            </w:r>
          </w:p>
        </w:tc>
        <w:tc>
          <w:tcPr>
            <w:tcW w:w="11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54063" w:rsidRPr="00D70C5C" w:rsidRDefault="00154063" w:rsidP="00CF04F8">
            <w:pPr>
              <w:pStyle w:val="-"/>
              <w:jc w:val="center"/>
              <w:rPr>
                <w:rFonts w:ascii="Times New Roman" w:hAnsi="Times New Roman" w:cs="Times New Roman"/>
                <w:b/>
                <w:bCs/>
              </w:rPr>
            </w:pPr>
            <w:r w:rsidRPr="00D70C5C">
              <w:rPr>
                <w:rFonts w:ascii="Times New Roman" w:hAnsi="Times New Roman" w:cs="Times New Roman"/>
                <w:b/>
                <w:bCs/>
              </w:rPr>
              <w:t>Образователно ядро</w:t>
            </w:r>
          </w:p>
          <w:p w:rsidR="00154063" w:rsidRPr="00D70C5C" w:rsidRDefault="00154063" w:rsidP="00CF04F8">
            <w:pPr>
              <w:pStyle w:val="-"/>
              <w:jc w:val="center"/>
              <w:rPr>
                <w:rFonts w:ascii="Times New Roman" w:hAnsi="Times New Roman" w:cs="Times New Roman"/>
              </w:rPr>
            </w:pPr>
            <w:r w:rsidRPr="00D70C5C">
              <w:rPr>
                <w:rFonts w:ascii="Times New Roman" w:hAnsi="Times New Roman" w:cs="Times New Roman"/>
                <w:highlight w:val="yellow"/>
              </w:rPr>
              <w:t>5 – 6 г</w:t>
            </w:r>
            <w:r w:rsidRPr="00D70C5C">
              <w:rPr>
                <w:rFonts w:ascii="Times New Roman" w:hAnsi="Times New Roman" w:cs="Times New Roman"/>
              </w:rPr>
              <w:t>.</w:t>
            </w:r>
          </w:p>
        </w:tc>
        <w:tc>
          <w:tcPr>
            <w:tcW w:w="16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54063" w:rsidRPr="00D70C5C" w:rsidRDefault="00154063" w:rsidP="00CF04F8">
            <w:pPr>
              <w:pStyle w:val="-"/>
              <w:jc w:val="center"/>
              <w:rPr>
                <w:rFonts w:ascii="Times New Roman" w:hAnsi="Times New Roman" w:cs="Times New Roman"/>
                <w:b/>
                <w:bCs/>
              </w:rPr>
            </w:pPr>
            <w:r w:rsidRPr="00D70C5C">
              <w:rPr>
                <w:rFonts w:ascii="Times New Roman" w:hAnsi="Times New Roman" w:cs="Times New Roman"/>
                <w:b/>
                <w:bCs/>
              </w:rPr>
              <w:t>Тема</w:t>
            </w:r>
          </w:p>
          <w:p w:rsidR="00154063" w:rsidRPr="00D70C5C" w:rsidRDefault="00154063" w:rsidP="00CF04F8">
            <w:pPr>
              <w:pStyle w:val="-"/>
              <w:jc w:val="center"/>
              <w:rPr>
                <w:rFonts w:ascii="Times New Roman" w:hAnsi="Times New Roman" w:cs="Times New Roman"/>
                <w:b/>
                <w:bCs/>
              </w:rPr>
            </w:pPr>
            <w:r w:rsidRPr="00D70C5C">
              <w:rPr>
                <w:rFonts w:ascii="Times New Roman" w:hAnsi="Times New Roman" w:cs="Times New Roman"/>
                <w:highlight w:val="yellow"/>
              </w:rPr>
              <w:t>5 – 6 г</w:t>
            </w:r>
            <w:r w:rsidRPr="00D70C5C">
              <w:rPr>
                <w:rFonts w:ascii="Times New Roman" w:hAnsi="Times New Roman" w:cs="Times New Roman"/>
              </w:rPr>
              <w:t>.</w:t>
            </w:r>
          </w:p>
        </w:tc>
        <w:tc>
          <w:tcPr>
            <w:tcW w:w="32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54063" w:rsidRPr="00D70C5C" w:rsidRDefault="00154063" w:rsidP="00CF04F8">
            <w:pPr>
              <w:pStyle w:val="-"/>
              <w:jc w:val="center"/>
              <w:rPr>
                <w:rFonts w:ascii="Times New Roman" w:hAnsi="Times New Roman" w:cs="Times New Roman"/>
                <w:b/>
                <w:bCs/>
              </w:rPr>
            </w:pPr>
            <w:r w:rsidRPr="00D70C5C">
              <w:rPr>
                <w:rFonts w:ascii="Times New Roman" w:hAnsi="Times New Roman" w:cs="Times New Roman"/>
                <w:b/>
                <w:bCs/>
              </w:rPr>
              <w:t>Очаквани резултати</w:t>
            </w:r>
          </w:p>
          <w:p w:rsidR="00154063" w:rsidRPr="00D70C5C" w:rsidRDefault="00154063" w:rsidP="00CF04F8">
            <w:pPr>
              <w:pStyle w:val="-"/>
              <w:jc w:val="center"/>
              <w:rPr>
                <w:rFonts w:ascii="Times New Roman" w:hAnsi="Times New Roman" w:cs="Times New Roman"/>
              </w:rPr>
            </w:pPr>
            <w:r w:rsidRPr="00D70C5C">
              <w:rPr>
                <w:rFonts w:ascii="Times New Roman" w:hAnsi="Times New Roman" w:cs="Times New Roman"/>
                <w:highlight w:val="yellow"/>
              </w:rPr>
              <w:t>5 – 6 г</w:t>
            </w:r>
            <w:r w:rsidRPr="00D70C5C">
              <w:rPr>
                <w:rFonts w:ascii="Times New Roman" w:hAnsi="Times New Roman" w:cs="Times New Roman"/>
              </w:rPr>
              <w:t>.</w:t>
            </w:r>
          </w:p>
        </w:tc>
        <w:tc>
          <w:tcPr>
            <w:tcW w:w="184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54063" w:rsidRPr="00D70C5C" w:rsidRDefault="00154063" w:rsidP="00CF04F8">
            <w:pPr>
              <w:pStyle w:val="-"/>
              <w:jc w:val="center"/>
              <w:rPr>
                <w:rFonts w:ascii="Times New Roman" w:hAnsi="Times New Roman" w:cs="Times New Roman"/>
              </w:rPr>
            </w:pPr>
            <w:r w:rsidRPr="00D70C5C">
              <w:rPr>
                <w:rFonts w:ascii="Times New Roman" w:hAnsi="Times New Roman" w:cs="Times New Roman"/>
                <w:b/>
                <w:bCs/>
              </w:rPr>
              <w:t>Методи и форми</w:t>
            </w:r>
          </w:p>
        </w:tc>
      </w:tr>
      <w:tr w:rsidR="00154063" w:rsidRPr="00D70C5C" w:rsidTr="00CF04F8">
        <w:trPr>
          <w:trHeight w:val="60"/>
        </w:trPr>
        <w:tc>
          <w:tcPr>
            <w:tcW w:w="524" w:type="dxa"/>
            <w:tcBorders>
              <w:top w:val="single" w:sz="4" w:space="0" w:color="000000"/>
              <w:left w:val="single" w:sz="4" w:space="0" w:color="000000"/>
              <w:bottom w:val="single" w:sz="4" w:space="0" w:color="000000"/>
              <w:right w:val="single" w:sz="4" w:space="0" w:color="000000"/>
            </w:tcBorders>
            <w:shd w:val="clear" w:color="auto" w:fill="F2F2F2"/>
            <w:tcMar>
              <w:top w:w="57" w:type="dxa"/>
              <w:left w:w="57" w:type="dxa"/>
              <w:bottom w:w="57" w:type="dxa"/>
              <w:right w:w="57" w:type="dxa"/>
            </w:tcMar>
          </w:tcPr>
          <w:p w:rsidR="00154063" w:rsidRPr="00D70C5C" w:rsidRDefault="00154063" w:rsidP="00CF04F8">
            <w:pPr>
              <w:pStyle w:val="-"/>
              <w:jc w:val="center"/>
              <w:rPr>
                <w:rFonts w:ascii="Times New Roman" w:hAnsi="Times New Roman" w:cs="Times New Roman"/>
              </w:rPr>
            </w:pPr>
            <w:r w:rsidRPr="00D70C5C">
              <w:rPr>
                <w:rFonts w:ascii="Times New Roman" w:hAnsi="Times New Roman" w:cs="Times New Roman"/>
              </w:rPr>
              <w:t>1</w:t>
            </w:r>
          </w:p>
        </w:tc>
        <w:tc>
          <w:tcPr>
            <w:tcW w:w="1324" w:type="dxa"/>
            <w:tcBorders>
              <w:top w:val="single" w:sz="4" w:space="0" w:color="000000"/>
              <w:left w:val="single" w:sz="4" w:space="0" w:color="000000"/>
              <w:bottom w:val="single" w:sz="4" w:space="0" w:color="000000"/>
              <w:right w:val="single" w:sz="4" w:space="0" w:color="000000"/>
            </w:tcBorders>
            <w:shd w:val="clear" w:color="auto" w:fill="F2F2F2"/>
            <w:tcMar>
              <w:top w:w="57" w:type="dxa"/>
              <w:left w:w="57" w:type="dxa"/>
              <w:bottom w:w="57" w:type="dxa"/>
              <w:right w:w="57" w:type="dxa"/>
            </w:tcMar>
          </w:tcPr>
          <w:p w:rsidR="00154063" w:rsidRPr="00D70C5C" w:rsidRDefault="00154063" w:rsidP="00CF04F8">
            <w:pPr>
              <w:pStyle w:val="-"/>
              <w:jc w:val="center"/>
              <w:rPr>
                <w:rFonts w:ascii="Times New Roman" w:hAnsi="Times New Roman" w:cs="Times New Roman"/>
              </w:rPr>
            </w:pPr>
            <w:r w:rsidRPr="00D70C5C">
              <w:rPr>
                <w:rFonts w:ascii="Times New Roman" w:hAnsi="Times New Roman" w:cs="Times New Roman"/>
              </w:rPr>
              <w:t>2</w:t>
            </w:r>
          </w:p>
        </w:tc>
        <w:tc>
          <w:tcPr>
            <w:tcW w:w="1120" w:type="dxa"/>
            <w:tcBorders>
              <w:top w:val="single" w:sz="4" w:space="0" w:color="000000"/>
              <w:left w:val="single" w:sz="4" w:space="0" w:color="000000"/>
              <w:bottom w:val="single" w:sz="4" w:space="0" w:color="000000"/>
              <w:right w:val="single" w:sz="4" w:space="0" w:color="000000"/>
            </w:tcBorders>
            <w:shd w:val="clear" w:color="auto" w:fill="F2F2F2"/>
            <w:tcMar>
              <w:top w:w="57" w:type="dxa"/>
              <w:left w:w="57" w:type="dxa"/>
              <w:bottom w:w="57" w:type="dxa"/>
              <w:right w:w="57" w:type="dxa"/>
            </w:tcMar>
          </w:tcPr>
          <w:p w:rsidR="00154063" w:rsidRPr="00D70C5C" w:rsidRDefault="00154063" w:rsidP="00CF04F8">
            <w:pPr>
              <w:pStyle w:val="-"/>
              <w:jc w:val="center"/>
              <w:rPr>
                <w:rFonts w:ascii="Times New Roman" w:hAnsi="Times New Roman" w:cs="Times New Roman"/>
              </w:rPr>
            </w:pPr>
            <w:r w:rsidRPr="00D70C5C">
              <w:rPr>
                <w:rFonts w:ascii="Times New Roman" w:hAnsi="Times New Roman" w:cs="Times New Roman"/>
              </w:rPr>
              <w:t>3</w:t>
            </w:r>
          </w:p>
        </w:tc>
        <w:tc>
          <w:tcPr>
            <w:tcW w:w="1428" w:type="dxa"/>
            <w:tcBorders>
              <w:top w:val="single" w:sz="4" w:space="0" w:color="000000"/>
              <w:left w:val="single" w:sz="4" w:space="0" w:color="000000"/>
              <w:bottom w:val="single" w:sz="4" w:space="0" w:color="000000"/>
              <w:right w:val="single" w:sz="4" w:space="0" w:color="000000"/>
            </w:tcBorders>
            <w:shd w:val="clear" w:color="auto" w:fill="F2F2F2"/>
            <w:tcMar>
              <w:top w:w="57" w:type="dxa"/>
              <w:left w:w="57" w:type="dxa"/>
              <w:bottom w:w="57" w:type="dxa"/>
              <w:right w:w="57" w:type="dxa"/>
            </w:tcMar>
          </w:tcPr>
          <w:p w:rsidR="00154063" w:rsidRPr="00D70C5C" w:rsidRDefault="00154063" w:rsidP="00CF04F8">
            <w:pPr>
              <w:pStyle w:val="-"/>
              <w:jc w:val="center"/>
              <w:rPr>
                <w:rFonts w:ascii="Times New Roman" w:hAnsi="Times New Roman" w:cs="Times New Roman"/>
              </w:rPr>
            </w:pPr>
            <w:r w:rsidRPr="00D70C5C">
              <w:rPr>
                <w:rFonts w:ascii="Times New Roman" w:hAnsi="Times New Roman" w:cs="Times New Roman"/>
              </w:rPr>
              <w:t>4</w:t>
            </w:r>
          </w:p>
        </w:tc>
        <w:tc>
          <w:tcPr>
            <w:tcW w:w="3247" w:type="dxa"/>
            <w:tcBorders>
              <w:top w:val="single" w:sz="4" w:space="0" w:color="000000"/>
              <w:left w:val="single" w:sz="4" w:space="0" w:color="000000"/>
              <w:bottom w:val="single" w:sz="4" w:space="0" w:color="000000"/>
              <w:right w:val="single" w:sz="4" w:space="0" w:color="000000"/>
            </w:tcBorders>
            <w:shd w:val="clear" w:color="auto" w:fill="F2F2F2"/>
            <w:tcMar>
              <w:top w:w="57" w:type="dxa"/>
              <w:left w:w="57" w:type="dxa"/>
              <w:bottom w:w="57" w:type="dxa"/>
              <w:right w:w="57" w:type="dxa"/>
            </w:tcMar>
          </w:tcPr>
          <w:p w:rsidR="00154063" w:rsidRPr="00D70C5C" w:rsidRDefault="00154063" w:rsidP="00CF04F8">
            <w:pPr>
              <w:pStyle w:val="-"/>
              <w:jc w:val="center"/>
              <w:rPr>
                <w:rFonts w:ascii="Times New Roman" w:hAnsi="Times New Roman" w:cs="Times New Roman"/>
              </w:rPr>
            </w:pPr>
            <w:r w:rsidRPr="00D70C5C">
              <w:rPr>
                <w:rFonts w:ascii="Times New Roman" w:hAnsi="Times New Roman" w:cs="Times New Roman"/>
              </w:rPr>
              <w:t>5</w:t>
            </w:r>
          </w:p>
        </w:tc>
        <w:tc>
          <w:tcPr>
            <w:tcW w:w="1148" w:type="dxa"/>
            <w:tcBorders>
              <w:top w:val="single" w:sz="4" w:space="0" w:color="000000"/>
              <w:left w:val="single" w:sz="4" w:space="0" w:color="000000"/>
              <w:bottom w:val="single" w:sz="4" w:space="0" w:color="000000"/>
              <w:right w:val="single" w:sz="4" w:space="0" w:color="000000"/>
            </w:tcBorders>
            <w:shd w:val="clear" w:color="auto" w:fill="F2F2F2"/>
            <w:tcMar>
              <w:top w:w="57" w:type="dxa"/>
              <w:left w:w="57" w:type="dxa"/>
              <w:bottom w:w="57" w:type="dxa"/>
              <w:right w:w="57" w:type="dxa"/>
            </w:tcMar>
          </w:tcPr>
          <w:p w:rsidR="00154063" w:rsidRPr="00D70C5C" w:rsidRDefault="00154063" w:rsidP="00CF04F8">
            <w:pPr>
              <w:pStyle w:val="-"/>
              <w:jc w:val="center"/>
              <w:rPr>
                <w:rFonts w:ascii="Times New Roman" w:hAnsi="Times New Roman" w:cs="Times New Roman"/>
                <w:lang w:val="en-US"/>
              </w:rPr>
            </w:pPr>
            <w:r w:rsidRPr="00D70C5C">
              <w:rPr>
                <w:rFonts w:ascii="Times New Roman" w:hAnsi="Times New Roman" w:cs="Times New Roman"/>
                <w:lang w:val="en-US"/>
              </w:rPr>
              <w:t>6</w:t>
            </w:r>
          </w:p>
        </w:tc>
        <w:tc>
          <w:tcPr>
            <w:tcW w:w="1669" w:type="dxa"/>
            <w:tcBorders>
              <w:top w:val="single" w:sz="4" w:space="0" w:color="000000"/>
              <w:left w:val="single" w:sz="4" w:space="0" w:color="000000"/>
              <w:bottom w:val="single" w:sz="4" w:space="0" w:color="000000"/>
              <w:right w:val="single" w:sz="4" w:space="0" w:color="000000"/>
            </w:tcBorders>
            <w:shd w:val="clear" w:color="auto" w:fill="F2F2F2"/>
            <w:tcMar>
              <w:top w:w="57" w:type="dxa"/>
              <w:left w:w="57" w:type="dxa"/>
              <w:bottom w:w="57" w:type="dxa"/>
              <w:right w:w="57" w:type="dxa"/>
            </w:tcMar>
          </w:tcPr>
          <w:p w:rsidR="00154063" w:rsidRPr="00D70C5C" w:rsidRDefault="00154063" w:rsidP="00CF04F8">
            <w:pPr>
              <w:pStyle w:val="-"/>
              <w:jc w:val="center"/>
              <w:rPr>
                <w:rFonts w:ascii="Times New Roman" w:hAnsi="Times New Roman" w:cs="Times New Roman"/>
                <w:lang w:val="en-US"/>
              </w:rPr>
            </w:pPr>
            <w:r w:rsidRPr="00D70C5C">
              <w:rPr>
                <w:rFonts w:ascii="Times New Roman" w:hAnsi="Times New Roman" w:cs="Times New Roman"/>
                <w:lang w:val="en-US"/>
              </w:rPr>
              <w:t>7</w:t>
            </w:r>
          </w:p>
        </w:tc>
        <w:tc>
          <w:tcPr>
            <w:tcW w:w="3256" w:type="dxa"/>
            <w:tcBorders>
              <w:top w:val="single" w:sz="4" w:space="0" w:color="000000"/>
              <w:left w:val="single" w:sz="4" w:space="0" w:color="000000"/>
              <w:bottom w:val="single" w:sz="4" w:space="0" w:color="000000"/>
              <w:right w:val="single" w:sz="4" w:space="0" w:color="000000"/>
            </w:tcBorders>
            <w:shd w:val="clear" w:color="auto" w:fill="F2F2F2"/>
            <w:tcMar>
              <w:top w:w="57" w:type="dxa"/>
              <w:left w:w="57" w:type="dxa"/>
              <w:bottom w:w="57" w:type="dxa"/>
              <w:right w:w="57" w:type="dxa"/>
            </w:tcMar>
          </w:tcPr>
          <w:p w:rsidR="00154063" w:rsidRPr="00D70C5C" w:rsidRDefault="00154063" w:rsidP="00CF04F8">
            <w:pPr>
              <w:pStyle w:val="-"/>
              <w:jc w:val="center"/>
              <w:rPr>
                <w:rFonts w:ascii="Times New Roman" w:hAnsi="Times New Roman" w:cs="Times New Roman"/>
                <w:lang w:val="en-US"/>
              </w:rPr>
            </w:pPr>
            <w:r w:rsidRPr="00D70C5C">
              <w:rPr>
                <w:rFonts w:ascii="Times New Roman" w:hAnsi="Times New Roman" w:cs="Times New Roman"/>
                <w:lang w:val="en-US"/>
              </w:rPr>
              <w:t>8</w:t>
            </w:r>
          </w:p>
        </w:tc>
        <w:tc>
          <w:tcPr>
            <w:tcW w:w="1847" w:type="dxa"/>
            <w:tcBorders>
              <w:top w:val="single" w:sz="4" w:space="0" w:color="000000"/>
              <w:left w:val="single" w:sz="4" w:space="0" w:color="000000"/>
              <w:bottom w:val="single" w:sz="4" w:space="0" w:color="000000"/>
              <w:right w:val="single" w:sz="4" w:space="0" w:color="000000"/>
            </w:tcBorders>
            <w:shd w:val="clear" w:color="auto" w:fill="F2F2F2"/>
            <w:tcMar>
              <w:top w:w="57" w:type="dxa"/>
              <w:left w:w="57" w:type="dxa"/>
              <w:bottom w:w="57" w:type="dxa"/>
              <w:right w:w="57" w:type="dxa"/>
            </w:tcMar>
          </w:tcPr>
          <w:p w:rsidR="00154063" w:rsidRPr="00D70C5C" w:rsidRDefault="00154063" w:rsidP="00CF04F8">
            <w:pPr>
              <w:pStyle w:val="-"/>
              <w:jc w:val="center"/>
              <w:rPr>
                <w:rFonts w:ascii="Times New Roman" w:hAnsi="Times New Roman" w:cs="Times New Roman"/>
                <w:lang w:val="en-US"/>
              </w:rPr>
            </w:pPr>
            <w:r w:rsidRPr="00D70C5C">
              <w:rPr>
                <w:rFonts w:ascii="Times New Roman" w:hAnsi="Times New Roman" w:cs="Times New Roman"/>
                <w:lang w:val="en-US"/>
              </w:rPr>
              <w:t>9</w:t>
            </w:r>
          </w:p>
        </w:tc>
      </w:tr>
      <w:tr w:rsidR="00154063" w:rsidRPr="00D70C5C" w:rsidTr="00CF04F8">
        <w:trPr>
          <w:trHeight w:val="4488"/>
        </w:trPr>
        <w:tc>
          <w:tcPr>
            <w:tcW w:w="524"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tcPr>
          <w:p w:rsidR="00154063" w:rsidRPr="00D70C5C" w:rsidRDefault="00154063" w:rsidP="00CF04F8">
            <w:pPr>
              <w:pStyle w:val="-"/>
              <w:jc w:val="center"/>
              <w:rPr>
                <w:rFonts w:ascii="Times New Roman" w:hAnsi="Times New Roman" w:cs="Times New Roman"/>
              </w:rPr>
            </w:pPr>
            <w:r w:rsidRPr="00D70C5C">
              <w:rPr>
                <w:rFonts w:ascii="Times New Roman" w:hAnsi="Times New Roman" w:cs="Times New Roman"/>
              </w:rPr>
              <w:t>IX</w:t>
            </w:r>
          </w:p>
        </w:tc>
        <w:tc>
          <w:tcPr>
            <w:tcW w:w="13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6 – 7 г</w:t>
            </w:r>
            <w:r w:rsidRPr="00D70C5C">
              <w:rPr>
                <w:rFonts w:ascii="Times New Roman" w:hAnsi="Times New Roman" w:cs="Times New Roman"/>
              </w:rPr>
              <w:t>.</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1.</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Довиждане, лято!</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5 – 6 г</w:t>
            </w:r>
            <w:r w:rsidRPr="00D70C5C">
              <w:rPr>
                <w:rFonts w:ascii="Times New Roman" w:hAnsi="Times New Roman" w:cs="Times New Roman"/>
              </w:rPr>
              <w:t>.</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 xml:space="preserve">1 </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Довиждане, лято!</w:t>
            </w:r>
          </w:p>
        </w:tc>
        <w:tc>
          <w:tcPr>
            <w:tcW w:w="11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ЕПДД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ФД</w:t>
            </w:r>
          </w:p>
        </w:tc>
        <w:tc>
          <w:tcPr>
            <w:tcW w:w="142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1/1</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Знам и мога – измерване на физическата дееспособност на децата</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(входящо проследяване)</w:t>
            </w:r>
          </w:p>
        </w:tc>
        <w:tc>
          <w:tcPr>
            <w:tcW w:w="324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Установяване на равнището на двигателните качества бързина и взривна сила на долните крайници;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 xml:space="preserve"> – бягане на 50 м;</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 скок на дължина с два крака от място.</w:t>
            </w:r>
          </w:p>
          <w:p w:rsidR="00154063" w:rsidRPr="00D70C5C" w:rsidRDefault="00154063" w:rsidP="00CF04F8">
            <w:pPr>
              <w:pStyle w:val="-"/>
              <w:jc w:val="both"/>
              <w:rPr>
                <w:rFonts w:ascii="Times New Roman" w:hAnsi="Times New Roman" w:cs="Times New Roman"/>
              </w:rPr>
            </w:pPr>
            <w:r w:rsidRPr="00D70C5C">
              <w:rPr>
                <w:rFonts w:ascii="Times New Roman" w:hAnsi="Times New Roman" w:cs="Times New Roman"/>
              </w:rPr>
              <w:t>Установяване на равнището на знанията и уменията за бягане по права, стартиране при сигнал, скачане с два крака.</w:t>
            </w:r>
          </w:p>
        </w:tc>
        <w:tc>
          <w:tcPr>
            <w:tcW w:w="11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ЕПДД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ФД</w:t>
            </w:r>
          </w:p>
        </w:tc>
        <w:tc>
          <w:tcPr>
            <w:tcW w:w="16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1/1</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Ходене, лазене, търкаляне</w:t>
            </w:r>
          </w:p>
        </w:tc>
        <w:tc>
          <w:tcPr>
            <w:tcW w:w="32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Изпълнява разучени във втора група двигателни действия:</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 ходене в колона с престрояване в кръг и обратно;</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 равновесно ходене по торбички;</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 лазене от коленна опора с провиране;</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 търкаляне на топка от клек към предмет.</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Повишава физическата си дееспособност чрез развиване на двигателното качество бързина (подвижна игра с бягане).</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Проявява положително отношение към двигателната дейност.</w:t>
            </w:r>
          </w:p>
        </w:tc>
        <w:tc>
          <w:tcPr>
            <w:tcW w:w="184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6 – 7 г</w:t>
            </w:r>
            <w:r w:rsidRPr="00D70C5C">
              <w:rPr>
                <w:rFonts w:ascii="Times New Roman" w:hAnsi="Times New Roman" w:cs="Times New Roman"/>
              </w:rPr>
              <w:t>.</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Форма: ПС.</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показ, обяснение, описание, двигателно упражняване, двигателно тестиране.</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5 – 6 г</w:t>
            </w:r>
            <w:r w:rsidRPr="00D70C5C">
              <w:rPr>
                <w:rFonts w:ascii="Times New Roman" w:hAnsi="Times New Roman" w:cs="Times New Roman"/>
              </w:rPr>
              <w:t>.</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Форма:</w:t>
            </w:r>
            <w:r w:rsidRPr="00D70C5C">
              <w:rPr>
                <w:rFonts w:ascii="Times New Roman" w:hAnsi="Times New Roman" w:cs="Times New Roman"/>
                <w:lang w:val="ru-RU"/>
              </w:rPr>
              <w:t xml:space="preserve"> </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ПС.</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показ, обяснение, описание, двигателно упражняване, поточен, посменен и игров метод.</w:t>
            </w:r>
          </w:p>
        </w:tc>
      </w:tr>
    </w:tbl>
    <w:p w:rsidR="00154063" w:rsidRDefault="00154063" w:rsidP="00154063">
      <w:pPr>
        <w:pStyle w:val="NoParagraphStyle"/>
        <w:spacing w:line="240" w:lineRule="auto"/>
        <w:textAlignment w:val="auto"/>
        <w:rPr>
          <w:rFonts w:ascii="Times New Roman" w:hAnsi="Times New Roman"/>
          <w:color w:val="auto"/>
          <w:lang w:val="bg-BG"/>
        </w:rPr>
        <w:sectPr w:rsidR="00154063" w:rsidSect="00CF04F8">
          <w:footerReference w:type="default" r:id="rId27"/>
          <w:pgSz w:w="16838" w:h="11906" w:orient="landscape"/>
          <w:pgMar w:top="720" w:right="720" w:bottom="720" w:left="720" w:header="708" w:footer="708" w:gutter="0"/>
          <w:cols w:space="708"/>
          <w:docGrid w:linePitch="360"/>
        </w:sectPr>
      </w:pPr>
    </w:p>
    <w:tbl>
      <w:tblPr>
        <w:tblW w:w="15563" w:type="dxa"/>
        <w:tblInd w:w="-5" w:type="dxa"/>
        <w:tblLayout w:type="fixed"/>
        <w:tblCellMar>
          <w:left w:w="0" w:type="dxa"/>
          <w:right w:w="0" w:type="dxa"/>
        </w:tblCellMar>
        <w:tblLook w:val="0000" w:firstRow="0" w:lastRow="0" w:firstColumn="0" w:lastColumn="0" w:noHBand="0" w:noVBand="0"/>
      </w:tblPr>
      <w:tblGrid>
        <w:gridCol w:w="524"/>
        <w:gridCol w:w="1319"/>
        <w:gridCol w:w="1134"/>
        <w:gridCol w:w="1418"/>
        <w:gridCol w:w="3260"/>
        <w:gridCol w:w="1134"/>
        <w:gridCol w:w="1671"/>
        <w:gridCol w:w="3256"/>
        <w:gridCol w:w="1847"/>
      </w:tblGrid>
      <w:tr w:rsidR="00154063" w:rsidRPr="00D70C5C" w:rsidTr="00CF04F8">
        <w:trPr>
          <w:trHeight w:val="60"/>
          <w:tblHeader/>
        </w:trPr>
        <w:tc>
          <w:tcPr>
            <w:tcW w:w="524" w:type="dxa"/>
            <w:tcBorders>
              <w:top w:val="single" w:sz="4" w:space="0" w:color="000000"/>
              <w:left w:val="single" w:sz="4" w:space="0" w:color="000000"/>
              <w:bottom w:val="single" w:sz="4" w:space="0" w:color="000000"/>
              <w:right w:val="single" w:sz="4" w:space="0" w:color="000000"/>
            </w:tcBorders>
            <w:shd w:val="clear" w:color="auto" w:fill="F2F2F2"/>
            <w:tcMar>
              <w:top w:w="57" w:type="dxa"/>
              <w:left w:w="57" w:type="dxa"/>
              <w:bottom w:w="57" w:type="dxa"/>
              <w:right w:w="57" w:type="dxa"/>
            </w:tcMar>
            <w:vAlign w:val="center"/>
          </w:tcPr>
          <w:p w:rsidR="00154063" w:rsidRPr="00D70C5C" w:rsidRDefault="00154063" w:rsidP="00CF04F8">
            <w:pPr>
              <w:pStyle w:val="-"/>
              <w:jc w:val="center"/>
              <w:rPr>
                <w:rFonts w:ascii="Times New Roman" w:hAnsi="Times New Roman" w:cs="Times New Roman"/>
              </w:rPr>
            </w:pPr>
            <w:r w:rsidRPr="00D70C5C">
              <w:rPr>
                <w:rFonts w:ascii="Times New Roman" w:hAnsi="Times New Roman" w:cs="Times New Roman"/>
              </w:rPr>
              <w:t>1</w:t>
            </w:r>
          </w:p>
        </w:tc>
        <w:tc>
          <w:tcPr>
            <w:tcW w:w="1319" w:type="dxa"/>
            <w:tcBorders>
              <w:top w:val="single" w:sz="4" w:space="0" w:color="000000"/>
              <w:left w:val="single" w:sz="4" w:space="0" w:color="000000"/>
              <w:bottom w:val="single" w:sz="4" w:space="0" w:color="000000"/>
              <w:right w:val="single" w:sz="4" w:space="0" w:color="000000"/>
            </w:tcBorders>
            <w:shd w:val="clear" w:color="auto" w:fill="F2F2F2"/>
            <w:tcMar>
              <w:top w:w="57" w:type="dxa"/>
              <w:left w:w="57" w:type="dxa"/>
              <w:bottom w:w="57" w:type="dxa"/>
              <w:right w:w="57" w:type="dxa"/>
            </w:tcMar>
            <w:vAlign w:val="center"/>
          </w:tcPr>
          <w:p w:rsidR="00154063" w:rsidRPr="00D70C5C" w:rsidRDefault="00154063" w:rsidP="00CF04F8">
            <w:pPr>
              <w:pStyle w:val="-"/>
              <w:jc w:val="center"/>
              <w:rPr>
                <w:rFonts w:ascii="Times New Roman" w:hAnsi="Times New Roman" w:cs="Times New Roman"/>
              </w:rPr>
            </w:pPr>
            <w:r w:rsidRPr="00D70C5C">
              <w:rPr>
                <w:rFonts w:ascii="Times New Roman" w:hAnsi="Times New Roman" w:cs="Times New Roman"/>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cMar>
              <w:top w:w="57" w:type="dxa"/>
              <w:left w:w="57" w:type="dxa"/>
              <w:bottom w:w="57" w:type="dxa"/>
              <w:right w:w="57" w:type="dxa"/>
            </w:tcMar>
            <w:vAlign w:val="center"/>
          </w:tcPr>
          <w:p w:rsidR="00154063" w:rsidRPr="00D70C5C" w:rsidRDefault="00154063" w:rsidP="00CF04F8">
            <w:pPr>
              <w:pStyle w:val="-"/>
              <w:jc w:val="center"/>
              <w:rPr>
                <w:rFonts w:ascii="Times New Roman" w:hAnsi="Times New Roman" w:cs="Times New Roman"/>
              </w:rPr>
            </w:pPr>
            <w:r w:rsidRPr="00D70C5C">
              <w:rPr>
                <w:rFonts w:ascii="Times New Roman" w:hAnsi="Times New Roman" w:cs="Times New Roman"/>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Mar>
              <w:top w:w="57" w:type="dxa"/>
              <w:left w:w="57" w:type="dxa"/>
              <w:bottom w:w="57" w:type="dxa"/>
              <w:right w:w="57" w:type="dxa"/>
            </w:tcMar>
            <w:vAlign w:val="center"/>
          </w:tcPr>
          <w:p w:rsidR="00154063" w:rsidRPr="00D70C5C" w:rsidRDefault="00154063" w:rsidP="00CF04F8">
            <w:pPr>
              <w:pStyle w:val="-"/>
              <w:jc w:val="center"/>
              <w:rPr>
                <w:rFonts w:ascii="Times New Roman" w:hAnsi="Times New Roman" w:cs="Times New Roman"/>
              </w:rPr>
            </w:pPr>
            <w:r w:rsidRPr="00D70C5C">
              <w:rPr>
                <w:rFonts w:ascii="Times New Roman" w:hAnsi="Times New Roman" w:cs="Times New Roman"/>
              </w:rPr>
              <w:t>4</w:t>
            </w:r>
          </w:p>
        </w:tc>
        <w:tc>
          <w:tcPr>
            <w:tcW w:w="3260" w:type="dxa"/>
            <w:tcBorders>
              <w:top w:val="single" w:sz="4" w:space="0" w:color="000000"/>
              <w:left w:val="single" w:sz="4" w:space="0" w:color="000000"/>
              <w:bottom w:val="single" w:sz="4" w:space="0" w:color="000000"/>
              <w:right w:val="single" w:sz="4" w:space="0" w:color="000000"/>
            </w:tcBorders>
            <w:shd w:val="clear" w:color="auto" w:fill="F2F2F2"/>
            <w:tcMar>
              <w:top w:w="57" w:type="dxa"/>
              <w:left w:w="57" w:type="dxa"/>
              <w:bottom w:w="57" w:type="dxa"/>
              <w:right w:w="57" w:type="dxa"/>
            </w:tcMar>
            <w:vAlign w:val="center"/>
          </w:tcPr>
          <w:p w:rsidR="00154063" w:rsidRPr="00D70C5C" w:rsidRDefault="00154063" w:rsidP="00CF04F8">
            <w:pPr>
              <w:pStyle w:val="-"/>
              <w:jc w:val="center"/>
              <w:rPr>
                <w:rFonts w:ascii="Times New Roman" w:hAnsi="Times New Roman" w:cs="Times New Roman"/>
              </w:rPr>
            </w:pPr>
            <w:r w:rsidRPr="00D70C5C">
              <w:rPr>
                <w:rFonts w:ascii="Times New Roman" w:hAnsi="Times New Roman" w:cs="Times New Roman"/>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cMar>
              <w:top w:w="57" w:type="dxa"/>
              <w:left w:w="57" w:type="dxa"/>
              <w:bottom w:w="57" w:type="dxa"/>
              <w:right w:w="57" w:type="dxa"/>
            </w:tcMar>
            <w:vAlign w:val="center"/>
          </w:tcPr>
          <w:p w:rsidR="00154063" w:rsidRPr="00D70C5C" w:rsidRDefault="00154063" w:rsidP="00CF04F8">
            <w:pPr>
              <w:pStyle w:val="-"/>
              <w:jc w:val="center"/>
              <w:rPr>
                <w:rFonts w:ascii="Times New Roman" w:hAnsi="Times New Roman" w:cs="Times New Roman"/>
                <w:lang w:val="en-US"/>
              </w:rPr>
            </w:pPr>
            <w:r w:rsidRPr="00D70C5C">
              <w:rPr>
                <w:rFonts w:ascii="Times New Roman" w:hAnsi="Times New Roman" w:cs="Times New Roman"/>
                <w:lang w:val="en-US"/>
              </w:rPr>
              <w:t>6</w:t>
            </w:r>
          </w:p>
        </w:tc>
        <w:tc>
          <w:tcPr>
            <w:tcW w:w="1671" w:type="dxa"/>
            <w:tcBorders>
              <w:top w:val="single" w:sz="4" w:space="0" w:color="000000"/>
              <w:left w:val="single" w:sz="4" w:space="0" w:color="000000"/>
              <w:bottom w:val="single" w:sz="4" w:space="0" w:color="000000"/>
              <w:right w:val="single" w:sz="4" w:space="0" w:color="000000"/>
            </w:tcBorders>
            <w:shd w:val="clear" w:color="auto" w:fill="F2F2F2"/>
            <w:tcMar>
              <w:top w:w="57" w:type="dxa"/>
              <w:left w:w="57" w:type="dxa"/>
              <w:bottom w:w="57" w:type="dxa"/>
              <w:right w:w="57" w:type="dxa"/>
            </w:tcMar>
            <w:vAlign w:val="center"/>
          </w:tcPr>
          <w:p w:rsidR="00154063" w:rsidRPr="00D70C5C" w:rsidRDefault="00154063" w:rsidP="00CF04F8">
            <w:pPr>
              <w:pStyle w:val="-"/>
              <w:jc w:val="center"/>
              <w:rPr>
                <w:rFonts w:ascii="Times New Roman" w:hAnsi="Times New Roman" w:cs="Times New Roman"/>
                <w:lang w:val="en-US"/>
              </w:rPr>
            </w:pPr>
            <w:r w:rsidRPr="00D70C5C">
              <w:rPr>
                <w:rFonts w:ascii="Times New Roman" w:hAnsi="Times New Roman" w:cs="Times New Roman"/>
                <w:lang w:val="en-US"/>
              </w:rPr>
              <w:t>7</w:t>
            </w:r>
          </w:p>
        </w:tc>
        <w:tc>
          <w:tcPr>
            <w:tcW w:w="3256" w:type="dxa"/>
            <w:tcBorders>
              <w:top w:val="single" w:sz="4" w:space="0" w:color="000000"/>
              <w:left w:val="single" w:sz="4" w:space="0" w:color="000000"/>
              <w:bottom w:val="single" w:sz="4" w:space="0" w:color="000000"/>
              <w:right w:val="single" w:sz="4" w:space="0" w:color="000000"/>
            </w:tcBorders>
            <w:shd w:val="clear" w:color="auto" w:fill="F2F2F2"/>
            <w:tcMar>
              <w:top w:w="57" w:type="dxa"/>
              <w:left w:w="57" w:type="dxa"/>
              <w:bottom w:w="57" w:type="dxa"/>
              <w:right w:w="57" w:type="dxa"/>
            </w:tcMar>
            <w:vAlign w:val="center"/>
          </w:tcPr>
          <w:p w:rsidR="00154063" w:rsidRPr="00D70C5C" w:rsidRDefault="00154063" w:rsidP="00CF04F8">
            <w:pPr>
              <w:pStyle w:val="-"/>
              <w:jc w:val="center"/>
              <w:rPr>
                <w:rFonts w:ascii="Times New Roman" w:hAnsi="Times New Roman" w:cs="Times New Roman"/>
                <w:lang w:val="en-US"/>
              </w:rPr>
            </w:pPr>
            <w:r w:rsidRPr="00D70C5C">
              <w:rPr>
                <w:rFonts w:ascii="Times New Roman" w:hAnsi="Times New Roman" w:cs="Times New Roman"/>
                <w:lang w:val="en-US"/>
              </w:rPr>
              <w:t>8</w:t>
            </w:r>
          </w:p>
        </w:tc>
        <w:tc>
          <w:tcPr>
            <w:tcW w:w="1847" w:type="dxa"/>
            <w:tcBorders>
              <w:top w:val="single" w:sz="4" w:space="0" w:color="000000"/>
              <w:left w:val="single" w:sz="4" w:space="0" w:color="000000"/>
              <w:bottom w:val="single" w:sz="4" w:space="0" w:color="000000"/>
              <w:right w:val="single" w:sz="4" w:space="0" w:color="000000"/>
            </w:tcBorders>
            <w:shd w:val="clear" w:color="auto" w:fill="F2F2F2"/>
            <w:tcMar>
              <w:top w:w="57" w:type="dxa"/>
              <w:left w:w="57" w:type="dxa"/>
              <w:bottom w:w="57" w:type="dxa"/>
              <w:right w:w="57" w:type="dxa"/>
            </w:tcMar>
            <w:vAlign w:val="center"/>
          </w:tcPr>
          <w:p w:rsidR="00154063" w:rsidRPr="00D70C5C" w:rsidRDefault="00154063" w:rsidP="00CF04F8">
            <w:pPr>
              <w:pStyle w:val="-"/>
              <w:jc w:val="center"/>
              <w:rPr>
                <w:rFonts w:ascii="Times New Roman" w:hAnsi="Times New Roman" w:cs="Times New Roman"/>
                <w:lang w:val="en-US"/>
              </w:rPr>
            </w:pPr>
            <w:r w:rsidRPr="00D70C5C">
              <w:rPr>
                <w:rFonts w:ascii="Times New Roman" w:hAnsi="Times New Roman" w:cs="Times New Roman"/>
                <w:lang w:val="en-US"/>
              </w:rPr>
              <w:t>9</w:t>
            </w:r>
          </w:p>
        </w:tc>
      </w:tr>
      <w:tr w:rsidR="00154063" w:rsidRPr="00D70C5C" w:rsidTr="00CF04F8">
        <w:trPr>
          <w:trHeight w:val="60"/>
        </w:trPr>
        <w:tc>
          <w:tcPr>
            <w:tcW w:w="524" w:type="dxa"/>
            <w:tcBorders>
              <w:top w:val="single" w:sz="6" w:space="0" w:color="000000"/>
              <w:left w:val="single" w:sz="4" w:space="0" w:color="000000"/>
              <w:bottom w:val="single" w:sz="6" w:space="0" w:color="000000"/>
              <w:right w:val="single" w:sz="4" w:space="0" w:color="000000"/>
            </w:tcBorders>
            <w:tcMar>
              <w:top w:w="57" w:type="dxa"/>
              <w:left w:w="57" w:type="dxa"/>
              <w:bottom w:w="57" w:type="dxa"/>
              <w:right w:w="57" w:type="dxa"/>
            </w:tcMar>
          </w:tcPr>
          <w:p w:rsidR="00154063" w:rsidRPr="00D70C5C" w:rsidRDefault="00154063" w:rsidP="00CF04F8">
            <w:pPr>
              <w:pStyle w:val="NoParagraphStyle"/>
              <w:spacing w:line="240" w:lineRule="auto"/>
              <w:jc w:val="center"/>
              <w:textAlignment w:val="auto"/>
              <w:rPr>
                <w:rFonts w:ascii="Times New Roman" w:hAnsi="Times New Roman"/>
                <w:color w:val="auto"/>
                <w:lang w:val="bg-BG"/>
              </w:rPr>
            </w:pPr>
          </w:p>
        </w:tc>
        <w:tc>
          <w:tcPr>
            <w:tcW w:w="1319"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oParagraphStyle"/>
              <w:spacing w:line="240" w:lineRule="auto"/>
              <w:textAlignment w:val="auto"/>
              <w:rPr>
                <w:rFonts w:ascii="Times New Roman" w:hAnsi="Times New Roman"/>
                <w:color w:val="auto"/>
                <w:lang w:val="bg-BG"/>
              </w:rPr>
            </w:pP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СПДД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ФД</w:t>
            </w: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1/2</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 xml:space="preserve">Игри с топка </w:t>
            </w:r>
          </w:p>
        </w:tc>
        <w:tc>
          <w:tcPr>
            <w:tcW w:w="3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Прилага в игрови условия овладени двигателни умения за подхвърляне и тупкане на топка с една и две ръце, подаване и ловене с две ръце.</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 xml:space="preserve">Проявява бързина и ловкост. </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Изразява емоционална удовлетвореност от двигателната дейност.</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СПДД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ФД</w:t>
            </w:r>
          </w:p>
        </w:tc>
        <w:tc>
          <w:tcPr>
            <w:tcW w:w="16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1/2</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Туризъм</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(излет)</w:t>
            </w:r>
          </w:p>
        </w:tc>
        <w:tc>
          <w:tcPr>
            <w:tcW w:w="32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Ходи по равнинен и пресечен терен с различна повърхност.</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Прилага двигателни умения в подвижни игри сред природата.</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Повишава физическата си дееспособност.</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Проявява положително отношение към двигателната дейност.</w:t>
            </w:r>
          </w:p>
        </w:tc>
        <w:tc>
          <w:tcPr>
            <w:tcW w:w="184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6 – 7 г</w:t>
            </w:r>
            <w:r w:rsidRPr="00D70C5C">
              <w:rPr>
                <w:rFonts w:ascii="Times New Roman" w:hAnsi="Times New Roman" w:cs="Times New Roman"/>
              </w:rPr>
              <w:t>.</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Форма: ПС.</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показ, обяснение, описание, двигателно упражняване, игров метод.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5 – 6 г</w:t>
            </w:r>
            <w:r w:rsidRPr="00D70C5C">
              <w:rPr>
                <w:rFonts w:ascii="Times New Roman" w:hAnsi="Times New Roman" w:cs="Times New Roman"/>
              </w:rPr>
              <w:t>.</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 xml:space="preserve">Форма: </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ПС.</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двигателно упражняване и игров метод.</w:t>
            </w:r>
          </w:p>
        </w:tc>
      </w:tr>
      <w:tr w:rsidR="00154063" w:rsidRPr="00D70C5C" w:rsidTr="00CF04F8">
        <w:trPr>
          <w:trHeight w:val="60"/>
        </w:trPr>
        <w:tc>
          <w:tcPr>
            <w:tcW w:w="524" w:type="dxa"/>
            <w:tcBorders>
              <w:top w:val="single" w:sz="6" w:space="0" w:color="000000"/>
              <w:left w:val="single" w:sz="4" w:space="0" w:color="000000"/>
              <w:bottom w:val="single" w:sz="6" w:space="0" w:color="000000"/>
              <w:right w:val="single" w:sz="4" w:space="0" w:color="000000"/>
            </w:tcBorders>
            <w:tcMar>
              <w:top w:w="57" w:type="dxa"/>
              <w:left w:w="57" w:type="dxa"/>
              <w:bottom w:w="57" w:type="dxa"/>
              <w:right w:w="57" w:type="dxa"/>
            </w:tcMar>
          </w:tcPr>
          <w:p w:rsidR="00154063" w:rsidRPr="00D70C5C" w:rsidRDefault="00154063" w:rsidP="00CF04F8">
            <w:pPr>
              <w:pStyle w:val="NoParagraphStyle"/>
              <w:spacing w:line="240" w:lineRule="auto"/>
              <w:jc w:val="center"/>
              <w:textAlignment w:val="auto"/>
              <w:rPr>
                <w:rFonts w:ascii="Times New Roman" w:hAnsi="Times New Roman"/>
                <w:color w:val="auto"/>
                <w:lang w:val="bg-BG"/>
              </w:rPr>
            </w:pPr>
          </w:p>
        </w:tc>
        <w:tc>
          <w:tcPr>
            <w:tcW w:w="1319" w:type="dxa"/>
            <w:vMerge/>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oParagraphStyle"/>
              <w:spacing w:line="240" w:lineRule="auto"/>
              <w:textAlignment w:val="auto"/>
              <w:rPr>
                <w:rFonts w:ascii="Times New Roman" w:hAnsi="Times New Roman"/>
                <w:color w:val="auto"/>
                <w:lang w:val="bg-BG"/>
              </w:rPr>
            </w:pP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ИДД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ФД</w:t>
            </w: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1/3</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Бягам бързо, скачам надалеко, хвърлям точно.</w:t>
            </w:r>
          </w:p>
        </w:tc>
        <w:tc>
          <w:tcPr>
            <w:tcW w:w="3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Прилага в игрови условия овладени двигателни умения за бягане, скачане и хвърляне в цел.</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Повишава физическата си дееспособност чрез развиване на скоростно-силовите качества.</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Изразява емоционална удовлетвореност от игровата двигателна дейност.</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ИДД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ФД</w:t>
            </w:r>
          </w:p>
        </w:tc>
        <w:tc>
          <w:tcPr>
            <w:tcW w:w="16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1/3</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Музикални подвижни игри</w:t>
            </w:r>
          </w:p>
        </w:tc>
        <w:tc>
          <w:tcPr>
            <w:tcW w:w="32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Прилага овладени двигателни умения в музикални подвижни игри.</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Подобрява координацията на движенията си.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Изразява емоционална удовлетвореност от игровата двигателната дейност.</w:t>
            </w:r>
          </w:p>
        </w:tc>
        <w:tc>
          <w:tcPr>
            <w:tcW w:w="184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6 – 7 г</w:t>
            </w:r>
            <w:r w:rsidRPr="00D70C5C">
              <w:rPr>
                <w:rFonts w:ascii="Times New Roman" w:hAnsi="Times New Roman" w:cs="Times New Roman"/>
              </w:rPr>
              <w:t>.</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Форма: ПС.</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показ, описание,</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обяснение, игров и състезателен метод.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5 – 6 г</w:t>
            </w:r>
            <w:r w:rsidRPr="00D70C5C">
              <w:rPr>
                <w:rFonts w:ascii="Times New Roman" w:hAnsi="Times New Roman" w:cs="Times New Roman"/>
              </w:rPr>
              <w:t>.</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Форма:</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ПС.</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показ, описание, обяснение и игров метод.</w:t>
            </w:r>
          </w:p>
        </w:tc>
      </w:tr>
      <w:tr w:rsidR="00154063" w:rsidRPr="00D70C5C" w:rsidTr="00CF04F8">
        <w:trPr>
          <w:trHeight w:val="60"/>
        </w:trPr>
        <w:tc>
          <w:tcPr>
            <w:tcW w:w="524" w:type="dxa"/>
            <w:tcBorders>
              <w:top w:val="single" w:sz="6" w:space="0" w:color="000000"/>
              <w:left w:val="single" w:sz="4" w:space="0" w:color="000000"/>
              <w:bottom w:val="single" w:sz="6" w:space="0" w:color="000000"/>
              <w:right w:val="single" w:sz="4" w:space="0" w:color="000000"/>
            </w:tcBorders>
            <w:tcMar>
              <w:top w:w="57" w:type="dxa"/>
              <w:left w:w="57" w:type="dxa"/>
              <w:bottom w:w="57" w:type="dxa"/>
              <w:right w:w="57" w:type="dxa"/>
            </w:tcMar>
          </w:tcPr>
          <w:p w:rsidR="00154063" w:rsidRPr="00D70C5C" w:rsidRDefault="00154063" w:rsidP="00CF04F8">
            <w:pPr>
              <w:pStyle w:val="NoParagraphStyle"/>
              <w:spacing w:line="240" w:lineRule="auto"/>
              <w:jc w:val="center"/>
              <w:textAlignment w:val="auto"/>
              <w:rPr>
                <w:rFonts w:ascii="Times New Roman" w:hAnsi="Times New Roman"/>
                <w:color w:val="auto"/>
                <w:lang w:val="bg-BG"/>
              </w:rPr>
            </w:pPr>
          </w:p>
        </w:tc>
        <w:tc>
          <w:tcPr>
            <w:tcW w:w="1319"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6 – 7 г</w:t>
            </w:r>
            <w:r w:rsidRPr="00D70C5C">
              <w:rPr>
                <w:rFonts w:ascii="Times New Roman" w:hAnsi="Times New Roman" w:cs="Times New Roman"/>
              </w:rPr>
              <w:t>.</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2.</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На път за детската градина</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5 – 6 г</w:t>
            </w:r>
            <w:r w:rsidRPr="00D70C5C">
              <w:rPr>
                <w:rFonts w:ascii="Times New Roman" w:hAnsi="Times New Roman" w:cs="Times New Roman"/>
              </w:rPr>
              <w:t>.</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2</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Аз се движа безопасно</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ЕПДД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ФД</w:t>
            </w: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2/1</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Знам и мога – измерване на физическата дееспособност на децата</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(входящо проследяване)</w:t>
            </w:r>
          </w:p>
        </w:tc>
        <w:tc>
          <w:tcPr>
            <w:tcW w:w="3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Установяване на равнището на двигателните качества издръжливост и сила на горните крайници;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 бягане на 200 м;</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 хвърляне на топка 1 кг.</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ЕПДД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ФД</w:t>
            </w:r>
          </w:p>
        </w:tc>
        <w:tc>
          <w:tcPr>
            <w:tcW w:w="16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2/1</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Бягане, скачане, хвърляне</w:t>
            </w:r>
          </w:p>
        </w:tc>
        <w:tc>
          <w:tcPr>
            <w:tcW w:w="32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Изпълнява разучени във втора група двигателни действия:</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 бягане в права посока и на зиг-заг;</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 скок на дължина от място с два крака;</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 хвърляне на плътна топка от 1 кг с две ръце в далечина.</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Повишава физическата си дееспособност чрез развиване на двигателното качество сила.</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Проявява положително отношение към двигателната дейност.</w:t>
            </w:r>
          </w:p>
        </w:tc>
        <w:tc>
          <w:tcPr>
            <w:tcW w:w="184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6 – 7 г</w:t>
            </w:r>
            <w:r w:rsidRPr="00D70C5C">
              <w:rPr>
                <w:rFonts w:ascii="Times New Roman" w:hAnsi="Times New Roman" w:cs="Times New Roman"/>
              </w:rPr>
              <w:t>.</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Форма: ПС.</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показ, обяснение, описание, двигателно упражняване,</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двигателно тестиране.</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5 – 6 г</w:t>
            </w:r>
            <w:r w:rsidRPr="00D70C5C">
              <w:rPr>
                <w:rFonts w:ascii="Times New Roman" w:hAnsi="Times New Roman" w:cs="Times New Roman"/>
              </w:rPr>
              <w:t>.</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Форма:</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ПС.</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показ, обяснение, описание, двигателно упражняване, поточен, посменен и игров метод.</w:t>
            </w:r>
          </w:p>
        </w:tc>
      </w:tr>
      <w:tr w:rsidR="00154063" w:rsidRPr="00D70C5C" w:rsidTr="00CF04F8">
        <w:trPr>
          <w:trHeight w:val="60"/>
        </w:trPr>
        <w:tc>
          <w:tcPr>
            <w:tcW w:w="524" w:type="dxa"/>
            <w:tcBorders>
              <w:top w:val="single" w:sz="6" w:space="0" w:color="000000"/>
              <w:left w:val="single" w:sz="4" w:space="0" w:color="000000"/>
              <w:bottom w:val="single" w:sz="6" w:space="0" w:color="000000"/>
              <w:right w:val="single" w:sz="4" w:space="0" w:color="000000"/>
            </w:tcBorders>
            <w:tcMar>
              <w:top w:w="57" w:type="dxa"/>
              <w:left w:w="57" w:type="dxa"/>
              <w:bottom w:w="57" w:type="dxa"/>
              <w:right w:w="57" w:type="dxa"/>
            </w:tcMar>
          </w:tcPr>
          <w:p w:rsidR="00154063" w:rsidRPr="00D70C5C" w:rsidRDefault="00154063" w:rsidP="00CF04F8">
            <w:pPr>
              <w:pStyle w:val="NoParagraphStyle"/>
              <w:spacing w:line="240" w:lineRule="auto"/>
              <w:jc w:val="center"/>
              <w:textAlignment w:val="auto"/>
              <w:rPr>
                <w:rFonts w:ascii="Times New Roman" w:hAnsi="Times New Roman"/>
                <w:color w:val="auto"/>
                <w:lang w:val="bg-BG"/>
              </w:rPr>
            </w:pPr>
          </w:p>
        </w:tc>
        <w:tc>
          <w:tcPr>
            <w:tcW w:w="1319" w:type="dxa"/>
            <w:vMerge/>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oParagraphStyle"/>
              <w:spacing w:line="240" w:lineRule="auto"/>
              <w:textAlignment w:val="auto"/>
              <w:rPr>
                <w:rFonts w:ascii="Times New Roman" w:hAnsi="Times New Roman"/>
                <w:color w:val="auto"/>
                <w:lang w:val="bg-BG"/>
              </w:rPr>
            </w:pP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СПДД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ФД</w:t>
            </w: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2/2</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 xml:space="preserve"> Игри с топка</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(футбол)</w:t>
            </w:r>
          </w:p>
        </w:tc>
        <w:tc>
          <w:tcPr>
            <w:tcW w:w="3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Придобива представа за търкаляне на топка с долната част на ходилото с ляв и десен крак и вътрешен удар към стена – разучаване.</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Владее топката при водене.</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Прилага в игрови условия овладени двигателни умения за бягане, скачане, хвърляне и катерене.</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Повишава физическата си дееспособност.</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ФД</w:t>
            </w:r>
          </w:p>
        </w:tc>
        <w:tc>
          <w:tcPr>
            <w:tcW w:w="16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 xml:space="preserve">2/2 </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Измерване на физическата дееспособност на децата</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(входящо проследяване)</w:t>
            </w:r>
          </w:p>
        </w:tc>
        <w:tc>
          <w:tcPr>
            <w:tcW w:w="32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Установяване на равнището на двигателните качества бързина и взривна сила на ръцете и раменен пояс:</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 xml:space="preserve"> – бягане на 40 м;</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 хвърляне на плътна топка от 1 кг с две ръце отгоре.</w:t>
            </w:r>
          </w:p>
        </w:tc>
        <w:tc>
          <w:tcPr>
            <w:tcW w:w="184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6 – 7 г</w:t>
            </w:r>
            <w:r w:rsidRPr="00D70C5C">
              <w:rPr>
                <w:rFonts w:ascii="Times New Roman" w:hAnsi="Times New Roman" w:cs="Times New Roman"/>
              </w:rPr>
              <w:t>.</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Форма: ПС.</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показ, обяснение, описание, двигателно упражняване, игров, състезателен и станционен метод.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5 – 6 г</w:t>
            </w:r>
            <w:r w:rsidRPr="00D70C5C">
              <w:rPr>
                <w:rFonts w:ascii="Times New Roman" w:hAnsi="Times New Roman" w:cs="Times New Roman"/>
              </w:rPr>
              <w:t>.</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Форма:</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ПС.</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показ, описание, обяснение, двигателно упражняване, двигателно тестиране.</w:t>
            </w:r>
          </w:p>
        </w:tc>
      </w:tr>
      <w:tr w:rsidR="00154063" w:rsidRPr="00D70C5C" w:rsidTr="00CF04F8">
        <w:trPr>
          <w:trHeight w:val="60"/>
        </w:trPr>
        <w:tc>
          <w:tcPr>
            <w:tcW w:w="524"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oParagraphStyle"/>
              <w:spacing w:line="240" w:lineRule="auto"/>
              <w:jc w:val="center"/>
              <w:textAlignment w:val="auto"/>
              <w:rPr>
                <w:rFonts w:ascii="Times New Roman" w:hAnsi="Times New Roman"/>
                <w:color w:val="auto"/>
                <w:lang w:val="bg-BG"/>
              </w:rPr>
            </w:pPr>
          </w:p>
        </w:tc>
        <w:tc>
          <w:tcPr>
            <w:tcW w:w="1319" w:type="dxa"/>
            <w:vMerge/>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oParagraphStyle"/>
              <w:spacing w:line="240" w:lineRule="auto"/>
              <w:textAlignment w:val="auto"/>
              <w:rPr>
                <w:rFonts w:ascii="Times New Roman" w:hAnsi="Times New Roman"/>
                <w:color w:val="auto"/>
                <w:lang w:val="bg-BG"/>
              </w:rPr>
            </w:pP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ИДД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ФД</w:t>
            </w: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2/3</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Игри с топка</w:t>
            </w:r>
          </w:p>
        </w:tc>
        <w:tc>
          <w:tcPr>
            <w:tcW w:w="3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Прилага в игрови условия овладени спортноподготвителни умения.</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Проявява стремеж към постижения и себедоказване.</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ИДД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ФД</w:t>
            </w:r>
          </w:p>
        </w:tc>
        <w:tc>
          <w:tcPr>
            <w:tcW w:w="16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2/3</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Народни подвижни игри</w:t>
            </w:r>
          </w:p>
        </w:tc>
        <w:tc>
          <w:tcPr>
            <w:tcW w:w="32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Прилага овладени естественоприложни движения в народни подвижни игри.</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Повишава физическата си дееспособност.</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Изразява емоционална удовлетвореност от игровата двигателна дейност.</w:t>
            </w:r>
          </w:p>
        </w:tc>
        <w:tc>
          <w:tcPr>
            <w:tcW w:w="184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6 – 7 г</w:t>
            </w:r>
            <w:r w:rsidRPr="00D70C5C">
              <w:rPr>
                <w:rFonts w:ascii="Times New Roman" w:hAnsi="Times New Roman" w:cs="Times New Roman"/>
              </w:rPr>
              <w:t>.</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Форма: ПС.</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показ, описание,</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игров метод.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5 – 6 г</w:t>
            </w:r>
            <w:r w:rsidRPr="00D70C5C">
              <w:rPr>
                <w:rFonts w:ascii="Times New Roman" w:hAnsi="Times New Roman" w:cs="Times New Roman"/>
              </w:rPr>
              <w:t>.</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Форма:</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ПС.</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показ, описание, обяснение и игров метод.</w:t>
            </w:r>
          </w:p>
        </w:tc>
      </w:tr>
      <w:tr w:rsidR="00154063" w:rsidRPr="00D70C5C" w:rsidTr="00CF04F8">
        <w:trPr>
          <w:trHeight w:val="60"/>
        </w:trPr>
        <w:tc>
          <w:tcPr>
            <w:tcW w:w="5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jc w:val="center"/>
              <w:rPr>
                <w:rFonts w:ascii="Times New Roman" w:hAnsi="Times New Roman" w:cs="Times New Roman"/>
              </w:rPr>
            </w:pPr>
            <w:r w:rsidRPr="00D70C5C">
              <w:rPr>
                <w:rFonts w:ascii="Times New Roman" w:hAnsi="Times New Roman" w:cs="Times New Roman"/>
              </w:rPr>
              <w:t>X</w:t>
            </w:r>
          </w:p>
        </w:tc>
        <w:tc>
          <w:tcPr>
            <w:tcW w:w="131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6 – 7 г</w:t>
            </w:r>
            <w:r w:rsidRPr="00D70C5C">
              <w:rPr>
                <w:rFonts w:ascii="Times New Roman" w:hAnsi="Times New Roman" w:cs="Times New Roman"/>
              </w:rPr>
              <w:t>.</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3.</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Есен е!</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5 – 6 г</w:t>
            </w:r>
            <w:r w:rsidRPr="00D70C5C">
              <w:rPr>
                <w:rFonts w:ascii="Times New Roman" w:hAnsi="Times New Roman" w:cs="Times New Roman"/>
              </w:rPr>
              <w:t>.</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3</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Есен е!</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ЕПДД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ФД</w:t>
            </w: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3/1</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Строй се, преброй се!</w:t>
            </w:r>
          </w:p>
        </w:tc>
        <w:tc>
          <w:tcPr>
            <w:tcW w:w="3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Има основна представа за ориентиране в пространството (основни посоки на движение – напред, назад, наляво и надясно).</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Реагира бързо и точно на подадени команди.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Строява се и се престроява в колона, редица, кръг и обратно.</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 xml:space="preserve">Бяга и играе подвижни игри с бягане. </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Повишава физическата си дееспособност чрез развиване на двигателното качество бързина.</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Изпитва емоционална удовлетвореност от двигателната дейност с организационен характер.</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ЕПДД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ФД</w:t>
            </w:r>
          </w:p>
        </w:tc>
        <w:tc>
          <w:tcPr>
            <w:tcW w:w="16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3/1</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Ходене, лазене, провиране</w:t>
            </w:r>
          </w:p>
        </w:tc>
        <w:tc>
          <w:tcPr>
            <w:tcW w:w="32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Изпълнява разучени във втора група двигателни действия:</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 катерене по ниска катерушка;</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 прекатерване на уред с височина 40 см по свободен начин;</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 хвърляне на малка топка с една ръка от горе във вертикална цел.</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Повишава физическата си дееспособност чрез развиване на двигателното качество бързина (подвижна игра с бягане).</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Проявява положително отношение към двигателната дейност.</w:t>
            </w:r>
          </w:p>
        </w:tc>
        <w:tc>
          <w:tcPr>
            <w:tcW w:w="184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6 – 7 г</w:t>
            </w:r>
            <w:r w:rsidRPr="00D70C5C">
              <w:rPr>
                <w:rFonts w:ascii="Times New Roman" w:hAnsi="Times New Roman" w:cs="Times New Roman"/>
              </w:rPr>
              <w:t>.</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Форма: ПС.</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показ, обяснение, описание, двигателно упражняване, игров и състезателен метод.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5 – 6 г</w:t>
            </w:r>
            <w:r w:rsidRPr="00D70C5C">
              <w:rPr>
                <w:rFonts w:ascii="Times New Roman" w:hAnsi="Times New Roman" w:cs="Times New Roman"/>
              </w:rPr>
              <w:t>.</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Форма:</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ПС.</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показ, обяснение, описание, двигателно упражняване, игров, поточен и станционен метод.</w:t>
            </w:r>
          </w:p>
        </w:tc>
      </w:tr>
      <w:tr w:rsidR="00154063" w:rsidRPr="00D70C5C" w:rsidTr="00CF04F8">
        <w:trPr>
          <w:trHeight w:val="60"/>
        </w:trPr>
        <w:tc>
          <w:tcPr>
            <w:tcW w:w="524" w:type="dxa"/>
            <w:tcBorders>
              <w:top w:val="single" w:sz="6" w:space="0" w:color="000000"/>
              <w:left w:val="single" w:sz="4" w:space="0" w:color="000000"/>
              <w:bottom w:val="single" w:sz="6" w:space="0" w:color="000000"/>
              <w:right w:val="single" w:sz="4" w:space="0" w:color="000000"/>
            </w:tcBorders>
            <w:tcMar>
              <w:top w:w="57" w:type="dxa"/>
              <w:left w:w="57" w:type="dxa"/>
              <w:bottom w:w="57" w:type="dxa"/>
              <w:right w:w="57" w:type="dxa"/>
            </w:tcMar>
          </w:tcPr>
          <w:p w:rsidR="00154063" w:rsidRPr="00D70C5C" w:rsidRDefault="00154063" w:rsidP="00CF04F8">
            <w:pPr>
              <w:pStyle w:val="NoParagraphStyle"/>
              <w:spacing w:line="240" w:lineRule="auto"/>
              <w:jc w:val="center"/>
              <w:textAlignment w:val="auto"/>
              <w:rPr>
                <w:rFonts w:ascii="Times New Roman" w:hAnsi="Times New Roman"/>
                <w:color w:val="auto"/>
                <w:lang w:val="bg-BG"/>
              </w:rPr>
            </w:pPr>
          </w:p>
        </w:tc>
        <w:tc>
          <w:tcPr>
            <w:tcW w:w="1319" w:type="dxa"/>
            <w:tcBorders>
              <w:top w:val="single" w:sz="6" w:space="0" w:color="000000"/>
              <w:left w:val="single" w:sz="4" w:space="0" w:color="000000"/>
              <w:bottom w:val="single" w:sz="6" w:space="0" w:color="000000"/>
              <w:right w:val="single" w:sz="4" w:space="0" w:color="000000"/>
            </w:tcBorders>
            <w:tcMar>
              <w:top w:w="57" w:type="dxa"/>
              <w:left w:w="57" w:type="dxa"/>
              <w:bottom w:w="57" w:type="dxa"/>
              <w:right w:w="57" w:type="dxa"/>
            </w:tcMar>
          </w:tcPr>
          <w:p w:rsidR="00154063" w:rsidRPr="00D70C5C" w:rsidRDefault="00154063" w:rsidP="00CF04F8">
            <w:pPr>
              <w:pStyle w:val="NoParagraphStyle"/>
              <w:spacing w:line="240" w:lineRule="auto"/>
              <w:textAlignment w:val="auto"/>
              <w:rPr>
                <w:rFonts w:ascii="Times New Roman" w:hAnsi="Times New Roman"/>
                <w:color w:val="auto"/>
                <w:lang w:val="bg-BG"/>
              </w:rPr>
            </w:pP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СПДД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ФД</w:t>
            </w: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3/2</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Игри с топка</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(футбол)</w:t>
            </w:r>
          </w:p>
        </w:tc>
        <w:tc>
          <w:tcPr>
            <w:tcW w:w="3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Придобива представа за спиране на търкаляща се топка с крак (с вътрешна и долна страна на ходилото) – разучаване.</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Формира умения за боравене с топката с крак – изпълнява търкаляне на топка с крак на място и в движение; изпълнява удар с вътрешната част на ходилото към стена в различни посоки (с десен и ляв крак).</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 xml:space="preserve">Повишава физическата си дееспособност чрез </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 xml:space="preserve">развиване на взривна сила на долните крайници (подскоци с придвижване). </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Проявява стремеж към постижение.</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ФД</w:t>
            </w:r>
          </w:p>
        </w:tc>
        <w:tc>
          <w:tcPr>
            <w:tcW w:w="16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3/2</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Измерване на физическата дееспособност на децата</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(входящо проследяване)</w:t>
            </w:r>
          </w:p>
        </w:tc>
        <w:tc>
          <w:tcPr>
            <w:tcW w:w="32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Установяване на равнището на двигателното качество взривна сила на долните крайници и точност на стрелбата:</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 скок на дължина от място;</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 хвърляне на малка плътна топка от 80 г във вертикална цел.</w:t>
            </w:r>
          </w:p>
        </w:tc>
        <w:tc>
          <w:tcPr>
            <w:tcW w:w="184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6 – 7 г</w:t>
            </w:r>
            <w:r w:rsidRPr="00D70C5C">
              <w:rPr>
                <w:rFonts w:ascii="Times New Roman" w:hAnsi="Times New Roman" w:cs="Times New Roman"/>
              </w:rPr>
              <w:t>.</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Форма: ПС.</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показ, обяснение, описание, двигателно упражняване, групов, посменен и игров метод.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5 – 6 г</w:t>
            </w:r>
            <w:r w:rsidRPr="00D70C5C">
              <w:rPr>
                <w:rFonts w:ascii="Times New Roman" w:hAnsi="Times New Roman" w:cs="Times New Roman"/>
              </w:rPr>
              <w:t>.</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Форма:</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ПС.</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показ, обяснение, описание, двигателно упражняване, двигателно тестиране.</w:t>
            </w:r>
          </w:p>
        </w:tc>
      </w:tr>
      <w:tr w:rsidR="00154063" w:rsidRPr="00D70C5C" w:rsidTr="00CF04F8">
        <w:trPr>
          <w:trHeight w:val="60"/>
        </w:trPr>
        <w:tc>
          <w:tcPr>
            <w:tcW w:w="524" w:type="dxa"/>
            <w:tcBorders>
              <w:top w:val="single" w:sz="6" w:space="0" w:color="000000"/>
              <w:left w:val="single" w:sz="4" w:space="0" w:color="000000"/>
              <w:bottom w:val="single" w:sz="6" w:space="0" w:color="000000"/>
              <w:right w:val="single" w:sz="4" w:space="0" w:color="000000"/>
            </w:tcBorders>
            <w:tcMar>
              <w:top w:w="57" w:type="dxa"/>
              <w:left w:w="57" w:type="dxa"/>
              <w:bottom w:w="57" w:type="dxa"/>
              <w:right w:w="57" w:type="dxa"/>
            </w:tcMar>
          </w:tcPr>
          <w:p w:rsidR="00154063" w:rsidRPr="00D70C5C" w:rsidRDefault="00154063" w:rsidP="00CF04F8">
            <w:pPr>
              <w:pStyle w:val="NoParagraphStyle"/>
              <w:spacing w:line="240" w:lineRule="auto"/>
              <w:jc w:val="center"/>
              <w:textAlignment w:val="auto"/>
              <w:rPr>
                <w:rFonts w:ascii="Times New Roman" w:hAnsi="Times New Roman"/>
                <w:color w:val="auto"/>
                <w:lang w:val="bg-BG"/>
              </w:rPr>
            </w:pPr>
          </w:p>
        </w:tc>
        <w:tc>
          <w:tcPr>
            <w:tcW w:w="1319"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oParagraphStyle"/>
              <w:spacing w:line="240" w:lineRule="auto"/>
              <w:textAlignment w:val="auto"/>
              <w:rPr>
                <w:rFonts w:ascii="Times New Roman" w:hAnsi="Times New Roman"/>
                <w:color w:val="auto"/>
                <w:lang w:val="bg-BG"/>
              </w:rPr>
            </w:pP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ИДД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ФД</w:t>
            </w: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3/3</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Строй се, преброй се!</w:t>
            </w:r>
          </w:p>
        </w:tc>
        <w:tc>
          <w:tcPr>
            <w:tcW w:w="3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Прилага в игрови условия овладените умения за строяване, престрояване, маршируване.</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Повишава физическата си дееспособност.</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Проявява интерес към двигателната дейност с организационен характер.</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ИДД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ФД</w:t>
            </w:r>
          </w:p>
        </w:tc>
        <w:tc>
          <w:tcPr>
            <w:tcW w:w="16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3/3</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Всеки на своето място</w:t>
            </w:r>
          </w:p>
        </w:tc>
        <w:tc>
          <w:tcPr>
            <w:tcW w:w="32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 xml:space="preserve">Прилага разучени двигателни действия в игри с организационен характер. </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Повишава физическата си дееспособност.</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Проявява емоционална удовлетвореност от двигателната дейност.</w:t>
            </w:r>
          </w:p>
        </w:tc>
        <w:tc>
          <w:tcPr>
            <w:tcW w:w="184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6 – 7 г</w:t>
            </w:r>
            <w:r w:rsidRPr="00D70C5C">
              <w:rPr>
                <w:rFonts w:ascii="Times New Roman" w:hAnsi="Times New Roman" w:cs="Times New Roman"/>
              </w:rPr>
              <w:t>.</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Форма: ПС.</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показ, описание,</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обяснение, игров метод.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5 – 6 г</w:t>
            </w:r>
            <w:r w:rsidRPr="00D70C5C">
              <w:rPr>
                <w:rFonts w:ascii="Times New Roman" w:hAnsi="Times New Roman" w:cs="Times New Roman"/>
              </w:rPr>
              <w:t>.</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Форма:</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ПС.</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показ, описание, обяснение и игров метод.</w:t>
            </w:r>
          </w:p>
        </w:tc>
      </w:tr>
      <w:tr w:rsidR="00154063" w:rsidRPr="00D70C5C" w:rsidTr="00CF04F8">
        <w:trPr>
          <w:trHeight w:val="60"/>
        </w:trPr>
        <w:tc>
          <w:tcPr>
            <w:tcW w:w="524" w:type="dxa"/>
            <w:tcBorders>
              <w:top w:val="single" w:sz="6" w:space="0" w:color="000000"/>
              <w:left w:val="single" w:sz="4" w:space="0" w:color="000000"/>
              <w:bottom w:val="single" w:sz="6" w:space="0" w:color="000000"/>
              <w:right w:val="single" w:sz="4" w:space="0" w:color="000000"/>
            </w:tcBorders>
            <w:tcMar>
              <w:top w:w="57" w:type="dxa"/>
              <w:left w:w="57" w:type="dxa"/>
              <w:bottom w:w="57" w:type="dxa"/>
              <w:right w:w="57" w:type="dxa"/>
            </w:tcMar>
          </w:tcPr>
          <w:p w:rsidR="00154063" w:rsidRPr="00D70C5C" w:rsidRDefault="00154063" w:rsidP="00CF04F8">
            <w:pPr>
              <w:pStyle w:val="NoParagraphStyle"/>
              <w:spacing w:line="240" w:lineRule="auto"/>
              <w:jc w:val="center"/>
              <w:textAlignment w:val="auto"/>
              <w:rPr>
                <w:rFonts w:ascii="Times New Roman" w:hAnsi="Times New Roman"/>
                <w:color w:val="auto"/>
                <w:lang w:val="bg-BG"/>
              </w:rPr>
            </w:pPr>
          </w:p>
        </w:tc>
        <w:tc>
          <w:tcPr>
            <w:tcW w:w="1319"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6 – 7 г</w:t>
            </w:r>
            <w:r w:rsidRPr="00D70C5C">
              <w:rPr>
                <w:rFonts w:ascii="Times New Roman" w:hAnsi="Times New Roman" w:cs="Times New Roman"/>
              </w:rPr>
              <w:t>.</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4.</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 xml:space="preserve">Грижи за растенията </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5 – 6 г</w:t>
            </w:r>
            <w:r w:rsidRPr="00D70C5C">
              <w:rPr>
                <w:rFonts w:ascii="Times New Roman" w:hAnsi="Times New Roman" w:cs="Times New Roman"/>
              </w:rPr>
              <w:t>.</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 xml:space="preserve">4 </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 xml:space="preserve">Правила за безопасност </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ЕПДД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 xml:space="preserve">ФД </w:t>
            </w: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4/1</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Строй се, преброй се!</w:t>
            </w:r>
          </w:p>
        </w:tc>
        <w:tc>
          <w:tcPr>
            <w:tcW w:w="3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Изпълнява групиране и прегрупиране на място и в движение по команда.</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Прилага в игрови условия овладени видове ходене, бягане, лазене и др.</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 xml:space="preserve">Повишава физическата си дееспособност чрез развиване на двигателното качество бързина. </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Проявява емоционална удовлетвореност от двигателната дейност.</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ЕПДД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ФД</w:t>
            </w:r>
          </w:p>
        </w:tc>
        <w:tc>
          <w:tcPr>
            <w:tcW w:w="16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4/1</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Строй се!</w:t>
            </w:r>
          </w:p>
        </w:tc>
        <w:tc>
          <w:tcPr>
            <w:tcW w:w="32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Придобива представа за строяване от разпръснат строй в колона, в редица, в кръг и обратно – разучаване.</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Изпълнява:</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 бягане с вземане и оставяне на предмет;</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 прекатерване на уред с височина 40 см по свободен начин;</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 подскоци с придвижване напред.</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 xml:space="preserve">Повишава физическата си дееспособност чрез развиване на двигателното качество взривна сила (на долните крайници). </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Проявява положително отношение към двигателната дейност.</w:t>
            </w:r>
          </w:p>
        </w:tc>
        <w:tc>
          <w:tcPr>
            <w:tcW w:w="184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6 – 7 г</w:t>
            </w:r>
            <w:r w:rsidRPr="00D70C5C">
              <w:rPr>
                <w:rFonts w:ascii="Times New Roman" w:hAnsi="Times New Roman" w:cs="Times New Roman"/>
              </w:rPr>
              <w:t>.</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Форма: ПС.</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показ, описание,</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обяснение, двигателно упражняване, игров, поточен и посменен метод.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5 – 6 г</w:t>
            </w:r>
            <w:r w:rsidRPr="00D70C5C">
              <w:rPr>
                <w:rFonts w:ascii="Times New Roman" w:hAnsi="Times New Roman" w:cs="Times New Roman"/>
              </w:rPr>
              <w:t>.</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Форма:</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ПС.</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описание, обяснение, двигателно упражняване, игров, поточен, посменен и станционен метод.</w:t>
            </w:r>
          </w:p>
        </w:tc>
      </w:tr>
      <w:tr w:rsidR="00154063" w:rsidRPr="00D70C5C" w:rsidTr="00CF04F8">
        <w:trPr>
          <w:trHeight w:val="60"/>
        </w:trPr>
        <w:tc>
          <w:tcPr>
            <w:tcW w:w="524" w:type="dxa"/>
            <w:tcBorders>
              <w:top w:val="single" w:sz="6" w:space="0" w:color="000000"/>
              <w:left w:val="single" w:sz="4" w:space="0" w:color="000000"/>
              <w:bottom w:val="single" w:sz="6" w:space="0" w:color="000000"/>
              <w:right w:val="single" w:sz="4" w:space="0" w:color="000000"/>
            </w:tcBorders>
            <w:tcMar>
              <w:top w:w="57" w:type="dxa"/>
              <w:left w:w="57" w:type="dxa"/>
              <w:bottom w:w="57" w:type="dxa"/>
              <w:right w:w="57" w:type="dxa"/>
            </w:tcMar>
          </w:tcPr>
          <w:p w:rsidR="00154063" w:rsidRPr="00D70C5C" w:rsidRDefault="00154063" w:rsidP="00CF04F8">
            <w:pPr>
              <w:pStyle w:val="NoParagraphStyle"/>
              <w:spacing w:line="240" w:lineRule="auto"/>
              <w:jc w:val="center"/>
              <w:textAlignment w:val="auto"/>
              <w:rPr>
                <w:rFonts w:ascii="Times New Roman" w:hAnsi="Times New Roman"/>
                <w:color w:val="auto"/>
                <w:lang w:val="bg-BG"/>
              </w:rPr>
            </w:pPr>
          </w:p>
        </w:tc>
        <w:tc>
          <w:tcPr>
            <w:tcW w:w="1319" w:type="dxa"/>
            <w:vMerge/>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oParagraphStyle"/>
              <w:spacing w:line="240" w:lineRule="auto"/>
              <w:textAlignment w:val="auto"/>
              <w:rPr>
                <w:rFonts w:ascii="Times New Roman" w:hAnsi="Times New Roman"/>
                <w:color w:val="auto"/>
                <w:lang w:val="bg-BG"/>
              </w:rPr>
            </w:pP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СПДД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ФД</w:t>
            </w: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4/2</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Игри с топка</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(футбол)</w:t>
            </w:r>
          </w:p>
          <w:p w:rsidR="00154063" w:rsidRPr="00D70C5C" w:rsidRDefault="00154063" w:rsidP="00CF04F8">
            <w:pPr>
              <w:pStyle w:val="-"/>
              <w:rPr>
                <w:rFonts w:ascii="Times New Roman" w:hAnsi="Times New Roman" w:cs="Times New Roman"/>
              </w:rPr>
            </w:pPr>
          </w:p>
          <w:p w:rsidR="00154063" w:rsidRPr="00D70C5C" w:rsidRDefault="00154063" w:rsidP="00CF04F8">
            <w:pPr>
              <w:pStyle w:val="-"/>
              <w:rPr>
                <w:rFonts w:ascii="Times New Roman" w:hAnsi="Times New Roman" w:cs="Times New Roman"/>
              </w:rPr>
            </w:pPr>
          </w:p>
        </w:tc>
        <w:tc>
          <w:tcPr>
            <w:tcW w:w="3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Придобива представа за подаване по двойки с вътрешната част на ходилото с десен и ляв крак на място и спиране на подадена топка (разучаване).</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Изпълнява разучени елементи от футболната игра.</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Владее топката при подаване с десен и ляв крак.</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 xml:space="preserve">Повишава физическата си дееспособност чрез развиване на двигателното качество издръжливост (по-продължително равномерно бавно бягане). </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Проявява стремеж към постижения, коопериране и взаимодействие.</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СПДД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ФД</w:t>
            </w:r>
          </w:p>
        </w:tc>
        <w:tc>
          <w:tcPr>
            <w:tcW w:w="16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4/2</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Игри с топка</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(детски футбол)</w:t>
            </w:r>
          </w:p>
        </w:tc>
        <w:tc>
          <w:tcPr>
            <w:tcW w:w="32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Придобива представа за търкаляне на голяма гумена топка с долната част на ходилото на място (с десен и ляв крак) и търкаляне на топка от място към стена с вътрешната част на ходилото – разучаване.</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Прилага в игрови условия овладени двигателни умения за бягане, скачане, хвърляне и катерене.</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Повишава физическата си дееспособност.</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Проявява интерес към разучаваните елементи от футболната игра.</w:t>
            </w:r>
          </w:p>
        </w:tc>
        <w:tc>
          <w:tcPr>
            <w:tcW w:w="184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6 – 7 г</w:t>
            </w:r>
            <w:r w:rsidRPr="00D70C5C">
              <w:rPr>
                <w:rFonts w:ascii="Times New Roman" w:hAnsi="Times New Roman" w:cs="Times New Roman"/>
              </w:rPr>
              <w:t>.</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Форма: ПС.</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показ, обяснение, описание, двигателно упражняване, игров, поточен и посменен метод.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5 – 6 г</w:t>
            </w:r>
            <w:r w:rsidRPr="00D70C5C">
              <w:rPr>
                <w:rFonts w:ascii="Times New Roman" w:hAnsi="Times New Roman" w:cs="Times New Roman"/>
              </w:rPr>
              <w:t>.</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Форма:</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ПС.</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показ, обяснение, описание, двигателно упражняване, игров, поточен и станционен метод.</w:t>
            </w:r>
          </w:p>
        </w:tc>
      </w:tr>
      <w:tr w:rsidR="00154063" w:rsidRPr="00D70C5C" w:rsidTr="00CF04F8">
        <w:trPr>
          <w:trHeight w:val="60"/>
        </w:trPr>
        <w:tc>
          <w:tcPr>
            <w:tcW w:w="524" w:type="dxa"/>
            <w:tcBorders>
              <w:top w:val="single" w:sz="6" w:space="0" w:color="000000"/>
              <w:left w:val="single" w:sz="4" w:space="0" w:color="000000"/>
              <w:bottom w:val="single" w:sz="6" w:space="0" w:color="000000"/>
              <w:right w:val="single" w:sz="4" w:space="0" w:color="000000"/>
            </w:tcBorders>
            <w:tcMar>
              <w:top w:w="57" w:type="dxa"/>
              <w:left w:w="57" w:type="dxa"/>
              <w:bottom w:w="57" w:type="dxa"/>
              <w:right w:w="57" w:type="dxa"/>
            </w:tcMar>
          </w:tcPr>
          <w:p w:rsidR="00154063" w:rsidRPr="00D70C5C" w:rsidRDefault="00154063" w:rsidP="00CF04F8">
            <w:pPr>
              <w:pStyle w:val="NoParagraphStyle"/>
              <w:spacing w:line="240" w:lineRule="auto"/>
              <w:jc w:val="center"/>
              <w:textAlignment w:val="auto"/>
              <w:rPr>
                <w:rFonts w:ascii="Times New Roman" w:hAnsi="Times New Roman"/>
                <w:color w:val="auto"/>
                <w:lang w:val="bg-BG"/>
              </w:rPr>
            </w:pPr>
          </w:p>
        </w:tc>
        <w:tc>
          <w:tcPr>
            <w:tcW w:w="1319" w:type="dxa"/>
            <w:vMerge/>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oParagraphStyle"/>
              <w:spacing w:line="240" w:lineRule="auto"/>
              <w:textAlignment w:val="auto"/>
              <w:rPr>
                <w:rFonts w:ascii="Times New Roman" w:hAnsi="Times New Roman"/>
                <w:color w:val="auto"/>
                <w:lang w:val="bg-BG"/>
              </w:rPr>
            </w:pP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ИДД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ФД</w:t>
            </w: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4/3</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Игри с топка</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(футбол)</w:t>
            </w:r>
          </w:p>
        </w:tc>
        <w:tc>
          <w:tcPr>
            <w:tcW w:w="3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Прилага изучените елементи в игрови условия.</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Повишава физическата си дееспособност.</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Проявява стремеж към постижения, коопериране и взаимодействие.</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ИДД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ФД</w:t>
            </w:r>
          </w:p>
        </w:tc>
        <w:tc>
          <w:tcPr>
            <w:tcW w:w="16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4/3</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Подвижни игри</w:t>
            </w:r>
          </w:p>
        </w:tc>
        <w:tc>
          <w:tcPr>
            <w:tcW w:w="32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Прилага комбинации от двигателни действия в подвижни игри за развитие на моториката.</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Спазва правила и норми на поведение в игровата дейност.</w:t>
            </w:r>
          </w:p>
        </w:tc>
        <w:tc>
          <w:tcPr>
            <w:tcW w:w="184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6 – 7 г</w:t>
            </w:r>
            <w:r w:rsidRPr="00D70C5C">
              <w:rPr>
                <w:rFonts w:ascii="Times New Roman" w:hAnsi="Times New Roman" w:cs="Times New Roman"/>
              </w:rPr>
              <w:t>.</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Форма: ПС.</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показ, описание,</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обяснение, игров</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метод.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5 – 6 г</w:t>
            </w:r>
            <w:r w:rsidRPr="00D70C5C">
              <w:rPr>
                <w:rFonts w:ascii="Times New Roman" w:hAnsi="Times New Roman" w:cs="Times New Roman"/>
              </w:rPr>
              <w:t>.</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Форма:</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ПС.</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показ, описание и игров метод.</w:t>
            </w:r>
          </w:p>
        </w:tc>
      </w:tr>
      <w:tr w:rsidR="00154063" w:rsidRPr="00D70C5C" w:rsidTr="00CF04F8">
        <w:trPr>
          <w:trHeight w:val="60"/>
        </w:trPr>
        <w:tc>
          <w:tcPr>
            <w:tcW w:w="524"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oParagraphStyle"/>
              <w:spacing w:line="240" w:lineRule="auto"/>
              <w:jc w:val="center"/>
              <w:textAlignment w:val="auto"/>
              <w:rPr>
                <w:rFonts w:ascii="Times New Roman" w:hAnsi="Times New Roman"/>
                <w:color w:val="auto"/>
                <w:lang w:val="bg-BG"/>
              </w:rPr>
            </w:pPr>
          </w:p>
        </w:tc>
        <w:tc>
          <w:tcPr>
            <w:tcW w:w="131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6 – 7 г</w:t>
            </w:r>
            <w:r w:rsidRPr="00D70C5C">
              <w:rPr>
                <w:rFonts w:ascii="Times New Roman" w:hAnsi="Times New Roman" w:cs="Times New Roman"/>
              </w:rPr>
              <w:t>.</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5.</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Животните през есента</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5 – 6 г</w:t>
            </w:r>
            <w:r w:rsidRPr="00D70C5C">
              <w:rPr>
                <w:rFonts w:ascii="Times New Roman" w:hAnsi="Times New Roman" w:cs="Times New Roman"/>
              </w:rPr>
              <w:t>.</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 xml:space="preserve">5 </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Есенни плодове и зеленчуци</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 xml:space="preserve"> ЕПДД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ФД</w:t>
            </w: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5/1</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Гимнастици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(равновесие)</w:t>
            </w:r>
          </w:p>
        </w:tc>
        <w:tc>
          <w:tcPr>
            <w:tcW w:w="3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Придобива представа за равновесно ходене по тясна повърхност (гимнастическа пейка) – разучаване.</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Изпълнява комбинации от овладени естественоприложни двигателни действия – бягане, лазене, катерене и др.</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Развива равновесна устойчивост.</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Повишава физическата си дееспособност чрез развиване на двигателното качество сила на горните крайници (хвърляне на плътна топка 1 кг).</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Проявява положително отношение към двигателната дейност.</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ЕПДД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ФД</w:t>
            </w:r>
          </w:p>
        </w:tc>
        <w:tc>
          <w:tcPr>
            <w:tcW w:w="16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5/1</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Ходене</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(равновесно)</w:t>
            </w:r>
          </w:p>
        </w:tc>
        <w:tc>
          <w:tcPr>
            <w:tcW w:w="32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Придобива представа за равновесно ходене по тясна повърхност (гимнастическа пейка с височина 30 см и ширина 15 см) – разучаване.</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Изпълнява:</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 строяване от разпръснат строй в колона, редица, кръг;</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 придвижване от свита стояща опора към ориентир;</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 бягане с вземане и оставяне на предмет.</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Развива равновесна устойчивост.</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Повишава физическата си дееспособност чрез развиване на двигателното качество бързина.</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Проявява интерес към разучаваните двигателни действия</w:t>
            </w:r>
          </w:p>
        </w:tc>
        <w:tc>
          <w:tcPr>
            <w:tcW w:w="184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6 – 7 г</w:t>
            </w:r>
            <w:r w:rsidRPr="00D70C5C">
              <w:rPr>
                <w:rFonts w:ascii="Times New Roman" w:hAnsi="Times New Roman" w:cs="Times New Roman"/>
              </w:rPr>
              <w:t>.</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Форма: ПС.</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показ, описание,</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обяснение, двигателно упражняване, игров, поточен, посменен и станционен метод.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5 – 6 г</w:t>
            </w:r>
            <w:r w:rsidRPr="00D70C5C">
              <w:rPr>
                <w:rFonts w:ascii="Times New Roman" w:hAnsi="Times New Roman" w:cs="Times New Roman"/>
              </w:rPr>
              <w:t>.</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Форма:</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ПС.</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показ, обяснение, описание, двигателно упражняване, игров, поточен, посменен и станционен метод.</w:t>
            </w:r>
          </w:p>
        </w:tc>
      </w:tr>
      <w:tr w:rsidR="00154063" w:rsidRPr="00D70C5C" w:rsidTr="00CF04F8">
        <w:trPr>
          <w:trHeight w:val="570"/>
        </w:trPr>
        <w:tc>
          <w:tcPr>
            <w:tcW w:w="524"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tcPr>
          <w:p w:rsidR="00154063" w:rsidRPr="00D70C5C" w:rsidRDefault="00154063" w:rsidP="00CF04F8">
            <w:pPr>
              <w:pStyle w:val="NoParagraphStyle"/>
              <w:spacing w:line="240" w:lineRule="auto"/>
              <w:jc w:val="center"/>
              <w:textAlignment w:val="auto"/>
              <w:rPr>
                <w:rFonts w:ascii="Times New Roman" w:hAnsi="Times New Roman"/>
                <w:color w:val="auto"/>
                <w:lang w:val="bg-BG"/>
              </w:rPr>
            </w:pPr>
          </w:p>
        </w:tc>
        <w:tc>
          <w:tcPr>
            <w:tcW w:w="1319"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oParagraphStyle"/>
              <w:spacing w:line="240" w:lineRule="auto"/>
              <w:textAlignment w:val="auto"/>
              <w:rPr>
                <w:rFonts w:ascii="Times New Roman" w:hAnsi="Times New Roman"/>
                <w:color w:val="auto"/>
                <w:lang w:val="bg-BG"/>
              </w:rPr>
            </w:pP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СПДД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ФД</w:t>
            </w: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5/2</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Игри с топка</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(футбол)</w:t>
            </w:r>
          </w:p>
        </w:tc>
        <w:tc>
          <w:tcPr>
            <w:tcW w:w="3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Изпълнява разучени елементи от футболната игра – водене на топката с крак, подаване по двойки, спиране на подадена топка.</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Развива скоростно-силови качества на долните крайници (чрез бегови упражнения).</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Изразява стремеж към взаимодействие с партньор.</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СПДД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ФД</w:t>
            </w:r>
          </w:p>
        </w:tc>
        <w:tc>
          <w:tcPr>
            <w:tcW w:w="16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5/2</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Игри с топка</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(детски футбол)</w:t>
            </w:r>
          </w:p>
        </w:tc>
        <w:tc>
          <w:tcPr>
            <w:tcW w:w="32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Придобива представа за водене с търкаляне на топката напред с предно-горната част на ходилото, подаване по двойки на голяма гумена топка (с вътрешната част на ходилото) и спиране на подадена топка – разучаване.</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Бяга и играе подвижни игри с бягане.</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Развива скоростно-силови качества на долните крайници.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Изразява стремеж към взаимодействие с партньор.</w:t>
            </w:r>
          </w:p>
        </w:tc>
        <w:tc>
          <w:tcPr>
            <w:tcW w:w="184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6 – 7 г</w:t>
            </w:r>
            <w:r w:rsidRPr="00D70C5C">
              <w:rPr>
                <w:rFonts w:ascii="Times New Roman" w:hAnsi="Times New Roman" w:cs="Times New Roman"/>
              </w:rPr>
              <w:t>.</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Форма: ПС.</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показ, обяснение, описание, двигателно упражняване, игров, поточен и посменен метод.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5 – 6 г</w:t>
            </w:r>
            <w:r w:rsidRPr="00D70C5C">
              <w:rPr>
                <w:rFonts w:ascii="Times New Roman" w:hAnsi="Times New Roman" w:cs="Times New Roman"/>
              </w:rPr>
              <w:t>.</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Форма:</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ПС.</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показ, обяснение, описание, двигателно упражняване, игров, поточен и посменен метод.</w:t>
            </w:r>
          </w:p>
        </w:tc>
      </w:tr>
      <w:tr w:rsidR="00154063" w:rsidRPr="00D70C5C" w:rsidTr="00CF04F8">
        <w:trPr>
          <w:trHeight w:val="1247"/>
        </w:trPr>
        <w:tc>
          <w:tcPr>
            <w:tcW w:w="524" w:type="dxa"/>
            <w:tcBorders>
              <w:top w:val="single" w:sz="6" w:space="0" w:color="000000"/>
              <w:left w:val="single" w:sz="4" w:space="0" w:color="000000"/>
              <w:bottom w:val="single" w:sz="6" w:space="0" w:color="000000"/>
              <w:right w:val="single" w:sz="4" w:space="0" w:color="000000"/>
            </w:tcBorders>
            <w:tcMar>
              <w:top w:w="57" w:type="dxa"/>
              <w:left w:w="57" w:type="dxa"/>
              <w:bottom w:w="57" w:type="dxa"/>
              <w:right w:w="57" w:type="dxa"/>
            </w:tcMar>
          </w:tcPr>
          <w:p w:rsidR="00154063" w:rsidRPr="00D70C5C" w:rsidRDefault="00154063" w:rsidP="00CF04F8">
            <w:pPr>
              <w:pStyle w:val="NoParagraphStyle"/>
              <w:spacing w:line="240" w:lineRule="auto"/>
              <w:jc w:val="center"/>
              <w:textAlignment w:val="auto"/>
              <w:rPr>
                <w:rFonts w:ascii="Times New Roman" w:hAnsi="Times New Roman"/>
                <w:color w:val="auto"/>
                <w:lang w:val="bg-BG"/>
              </w:rPr>
            </w:pPr>
          </w:p>
        </w:tc>
        <w:tc>
          <w:tcPr>
            <w:tcW w:w="1319" w:type="dxa"/>
            <w:vMerge/>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oParagraphStyle"/>
              <w:spacing w:line="240" w:lineRule="auto"/>
              <w:textAlignment w:val="auto"/>
              <w:rPr>
                <w:rFonts w:ascii="Times New Roman" w:hAnsi="Times New Roman"/>
                <w:color w:val="auto"/>
                <w:lang w:val="bg-BG"/>
              </w:rPr>
            </w:pP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ИДД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ФД</w:t>
            </w: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5/3</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Строй се, преброй се.</w:t>
            </w:r>
          </w:p>
          <w:p w:rsidR="00154063" w:rsidRPr="00D70C5C" w:rsidRDefault="00154063" w:rsidP="00CF04F8">
            <w:pPr>
              <w:pStyle w:val="-"/>
              <w:rPr>
                <w:rFonts w:ascii="Times New Roman" w:hAnsi="Times New Roman" w:cs="Times New Roman"/>
              </w:rPr>
            </w:pPr>
          </w:p>
        </w:tc>
        <w:tc>
          <w:tcPr>
            <w:tcW w:w="3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Прилага овладени умения за строяване и престрояване в игрови условия.</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Ориентира се в пространството.</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Проявява интерес към двигателната дейност с организационен характер.</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ИДД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ФД</w:t>
            </w:r>
          </w:p>
        </w:tc>
        <w:tc>
          <w:tcPr>
            <w:tcW w:w="16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5/3</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Подвижни игри</w:t>
            </w:r>
          </w:p>
        </w:tc>
        <w:tc>
          <w:tcPr>
            <w:tcW w:w="32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Прилага в игрови условия овладени двигателни умения:</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 равновесно ходене по гимнастическа пейка;</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 прекатерване на уред с височина 40 см по свободен начин;</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 бягане с вземане и оставяне на предмет.</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Повишава физическата си дееспособност.</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Проявява емоционална удовлетвореност от игровата двигателна дейност.</w:t>
            </w:r>
          </w:p>
        </w:tc>
        <w:tc>
          <w:tcPr>
            <w:tcW w:w="184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Форма: ПС.</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показ, описание,</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обяснение, игрови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метод.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5 – 6 г</w:t>
            </w:r>
            <w:r w:rsidRPr="00D70C5C">
              <w:rPr>
                <w:rFonts w:ascii="Times New Roman" w:hAnsi="Times New Roman" w:cs="Times New Roman"/>
              </w:rPr>
              <w:t>.</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Форма:</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ПС.</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показ, описание, игров метод.</w:t>
            </w:r>
          </w:p>
        </w:tc>
      </w:tr>
      <w:tr w:rsidR="00154063" w:rsidRPr="00D70C5C" w:rsidTr="00CF04F8">
        <w:trPr>
          <w:trHeight w:val="844"/>
        </w:trPr>
        <w:tc>
          <w:tcPr>
            <w:tcW w:w="524" w:type="dxa"/>
            <w:tcBorders>
              <w:top w:val="single" w:sz="6" w:space="0" w:color="000000"/>
              <w:left w:val="single" w:sz="4" w:space="0" w:color="000000"/>
              <w:bottom w:val="single" w:sz="6" w:space="0" w:color="000000"/>
              <w:right w:val="single" w:sz="4" w:space="0" w:color="000000"/>
            </w:tcBorders>
            <w:tcMar>
              <w:top w:w="57" w:type="dxa"/>
              <w:left w:w="57" w:type="dxa"/>
              <w:bottom w:w="57" w:type="dxa"/>
              <w:right w:w="57" w:type="dxa"/>
            </w:tcMar>
          </w:tcPr>
          <w:p w:rsidR="00154063" w:rsidRPr="00D70C5C" w:rsidRDefault="00154063" w:rsidP="00CF04F8">
            <w:pPr>
              <w:pStyle w:val="NoParagraphStyle"/>
              <w:spacing w:line="240" w:lineRule="auto"/>
              <w:jc w:val="center"/>
              <w:textAlignment w:val="auto"/>
              <w:rPr>
                <w:rFonts w:ascii="Times New Roman" w:hAnsi="Times New Roman"/>
                <w:color w:val="auto"/>
                <w:lang w:val="bg-BG"/>
              </w:rPr>
            </w:pPr>
          </w:p>
        </w:tc>
        <w:tc>
          <w:tcPr>
            <w:tcW w:w="1319"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6 – 7 г</w:t>
            </w:r>
            <w:r w:rsidRPr="00D70C5C">
              <w:rPr>
                <w:rFonts w:ascii="Times New Roman" w:hAnsi="Times New Roman" w:cs="Times New Roman"/>
              </w:rPr>
              <w:t>.</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6.</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 xml:space="preserve">Богатството </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на есента</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5 – 6 г</w:t>
            </w:r>
            <w:r w:rsidRPr="00D70C5C">
              <w:rPr>
                <w:rFonts w:ascii="Times New Roman" w:hAnsi="Times New Roman" w:cs="Times New Roman"/>
              </w:rPr>
              <w:t>.</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 xml:space="preserve">6 </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 xml:space="preserve">Животните – мои приятели </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ЕПДД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ФД</w:t>
            </w: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6/1</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Аз мога (усъвършенстване)</w:t>
            </w:r>
          </w:p>
        </w:tc>
        <w:tc>
          <w:tcPr>
            <w:tcW w:w="3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Изпълнява разучени двигателни действия:</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 групиране и прегрупиране по команда;</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 равновесно ходене по пейка;</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 комбинации от приложни двигателни действия (бягане, лазене, катерене и др.).</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Повишава физическата си дееспособност.</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ЕПДД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ФД</w:t>
            </w:r>
          </w:p>
        </w:tc>
        <w:tc>
          <w:tcPr>
            <w:tcW w:w="16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6/1</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Аз мога (усъвършенстване)</w:t>
            </w:r>
          </w:p>
        </w:tc>
        <w:tc>
          <w:tcPr>
            <w:tcW w:w="32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Изпълнява разучени двигателни действия:</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 строяване от разпръснат строй в колона, редица, кръг и обратно;</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 равновесно ходене по пейка;</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 комбинации от разучени приложни двигателни действия – бягане, лазене, катерене, скачане.</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Повишава физическата си дееспособност чрез комплексно развиване на двигателните качества.</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Свързва определени движения с придвижването на различни животни.</w:t>
            </w:r>
          </w:p>
        </w:tc>
        <w:tc>
          <w:tcPr>
            <w:tcW w:w="184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6 – 7 г</w:t>
            </w:r>
            <w:r w:rsidRPr="00D70C5C">
              <w:rPr>
                <w:rFonts w:ascii="Times New Roman" w:hAnsi="Times New Roman" w:cs="Times New Roman"/>
              </w:rPr>
              <w:t>.</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Форма: ПС.</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показ, описание,</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обяснение, двигателно упражняване, игров, поточен и станционен метод.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5 – 6 г</w:t>
            </w:r>
            <w:r w:rsidRPr="00D70C5C">
              <w:rPr>
                <w:rFonts w:ascii="Times New Roman" w:hAnsi="Times New Roman" w:cs="Times New Roman"/>
              </w:rPr>
              <w:t>.</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Форма:</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ПС.</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показ, описание, обяснение, двигателно упражняване, игров, поточен и станционен метод.</w:t>
            </w:r>
          </w:p>
        </w:tc>
      </w:tr>
      <w:tr w:rsidR="00154063" w:rsidRPr="00D70C5C" w:rsidTr="00CF04F8">
        <w:trPr>
          <w:trHeight w:val="2395"/>
        </w:trPr>
        <w:tc>
          <w:tcPr>
            <w:tcW w:w="524" w:type="dxa"/>
            <w:tcBorders>
              <w:top w:val="single" w:sz="6" w:space="0" w:color="000000"/>
              <w:left w:val="single" w:sz="4" w:space="0" w:color="000000"/>
              <w:bottom w:val="single" w:sz="6" w:space="0" w:color="000000"/>
              <w:right w:val="single" w:sz="4" w:space="0" w:color="000000"/>
            </w:tcBorders>
            <w:tcMar>
              <w:top w:w="57" w:type="dxa"/>
              <w:left w:w="57" w:type="dxa"/>
              <w:bottom w:w="57" w:type="dxa"/>
              <w:right w:w="57" w:type="dxa"/>
            </w:tcMar>
          </w:tcPr>
          <w:p w:rsidR="00154063" w:rsidRPr="00D70C5C" w:rsidRDefault="00154063" w:rsidP="00CF04F8">
            <w:pPr>
              <w:pStyle w:val="NoParagraphStyle"/>
              <w:spacing w:line="240" w:lineRule="auto"/>
              <w:jc w:val="center"/>
              <w:textAlignment w:val="auto"/>
              <w:rPr>
                <w:rFonts w:ascii="Times New Roman" w:hAnsi="Times New Roman"/>
                <w:color w:val="auto"/>
                <w:lang w:val="bg-BG"/>
              </w:rPr>
            </w:pPr>
          </w:p>
        </w:tc>
        <w:tc>
          <w:tcPr>
            <w:tcW w:w="1319" w:type="dxa"/>
            <w:vMerge/>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oParagraphStyle"/>
              <w:spacing w:line="240" w:lineRule="auto"/>
              <w:textAlignment w:val="auto"/>
              <w:rPr>
                <w:rFonts w:ascii="Times New Roman" w:hAnsi="Times New Roman"/>
                <w:color w:val="auto"/>
                <w:lang w:val="bg-BG"/>
              </w:rPr>
            </w:pP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СПДД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ФД</w:t>
            </w: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6/2</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Игри с топка</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(футбол)</w:t>
            </w:r>
          </w:p>
        </w:tc>
        <w:tc>
          <w:tcPr>
            <w:tcW w:w="3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Придобива представа за удар с вътрешната част на ходилото към врата – разучаване.</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Изпълнява разучени елементи от футболната игра.</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Прилага овладените двигателни умения от футбола в отборни игри.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Развива двигателното качество бързина (стартове от различни изходни положения).</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Изразява стремеж към коопериране и взаимодействие в игрови условия.</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СПДД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ФД</w:t>
            </w:r>
          </w:p>
        </w:tc>
        <w:tc>
          <w:tcPr>
            <w:tcW w:w="16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6/2</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Игри с топка</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(детски футбол)</w:t>
            </w:r>
          </w:p>
        </w:tc>
        <w:tc>
          <w:tcPr>
            <w:tcW w:w="32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Придобива представа за удар с вътрешната част на ходилото към стена (многократно) – разучаване.</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Изпълнява разучени елементи от футболната игра:</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 водене по права;</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 подаване по двойки.</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Повишава физическата си дееспособност чрез развиване на двигателното качество ловкост.</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Изразява стремеж към взаимодействие с партньор.</w:t>
            </w:r>
          </w:p>
        </w:tc>
        <w:tc>
          <w:tcPr>
            <w:tcW w:w="184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6 – 7 г</w:t>
            </w:r>
            <w:r w:rsidRPr="00D70C5C">
              <w:rPr>
                <w:rFonts w:ascii="Times New Roman" w:hAnsi="Times New Roman" w:cs="Times New Roman"/>
              </w:rPr>
              <w:t>.</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Форма: ПС.</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показ, обяснение, описание, двигателно упражняване, игров, поточен и групов метод.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5 – 6 г</w:t>
            </w:r>
            <w:r w:rsidRPr="00D70C5C">
              <w:rPr>
                <w:rFonts w:ascii="Times New Roman" w:hAnsi="Times New Roman" w:cs="Times New Roman"/>
              </w:rPr>
              <w:t>.</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Форма:</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ПС.</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показ, обяснение, описание, двигателно упражняване, игров и групов метод.</w:t>
            </w:r>
          </w:p>
        </w:tc>
      </w:tr>
      <w:tr w:rsidR="00154063" w:rsidRPr="00D70C5C" w:rsidTr="00CF04F8">
        <w:trPr>
          <w:trHeight w:val="1247"/>
        </w:trPr>
        <w:tc>
          <w:tcPr>
            <w:tcW w:w="524"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oParagraphStyle"/>
              <w:spacing w:line="240" w:lineRule="auto"/>
              <w:jc w:val="center"/>
              <w:textAlignment w:val="auto"/>
              <w:rPr>
                <w:rFonts w:ascii="Times New Roman" w:hAnsi="Times New Roman"/>
                <w:color w:val="auto"/>
                <w:lang w:val="bg-BG"/>
              </w:rPr>
            </w:pPr>
          </w:p>
        </w:tc>
        <w:tc>
          <w:tcPr>
            <w:tcW w:w="1319" w:type="dxa"/>
            <w:vMerge/>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oParagraphStyle"/>
              <w:spacing w:line="240" w:lineRule="auto"/>
              <w:textAlignment w:val="auto"/>
              <w:rPr>
                <w:rFonts w:ascii="Times New Roman" w:hAnsi="Times New Roman"/>
                <w:color w:val="auto"/>
                <w:lang w:val="bg-BG"/>
              </w:rPr>
            </w:pP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ИДД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ФД</w:t>
            </w: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6/3</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Игри с топка</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(футбол)</w:t>
            </w:r>
          </w:p>
        </w:tc>
        <w:tc>
          <w:tcPr>
            <w:tcW w:w="3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Прилага овладените елементи от футбола в отборни игри.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Развива координираност на движенията.</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Изразява стремеж към коопериране и взаимодействие в игровата дейност.</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ИДД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ФД</w:t>
            </w:r>
          </w:p>
        </w:tc>
        <w:tc>
          <w:tcPr>
            <w:tcW w:w="16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6/3</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Спортноподготви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телни игри</w:t>
            </w:r>
          </w:p>
        </w:tc>
        <w:tc>
          <w:tcPr>
            <w:tcW w:w="32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Прилага овладените елементи от футболната игра в игрови условия.</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Изпълнява народни подвижни игри.</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Развива координираност на движенията.</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Изразява стремеж към коопериране и взаимодействие в игровата дейност.</w:t>
            </w:r>
          </w:p>
        </w:tc>
        <w:tc>
          <w:tcPr>
            <w:tcW w:w="184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6 – 7 г</w:t>
            </w:r>
            <w:r w:rsidRPr="00D70C5C">
              <w:rPr>
                <w:rFonts w:ascii="Times New Roman" w:hAnsi="Times New Roman" w:cs="Times New Roman"/>
              </w:rPr>
              <w:t>.</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Форма: ПС.</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показ, описание,</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обяснение, игров метод.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5 – 6 г</w:t>
            </w:r>
            <w:r w:rsidRPr="00D70C5C">
              <w:rPr>
                <w:rFonts w:ascii="Times New Roman" w:hAnsi="Times New Roman" w:cs="Times New Roman"/>
              </w:rPr>
              <w:t>.</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Форма:</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ПС.</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показ, описание, обяснение, игров метод.</w:t>
            </w:r>
          </w:p>
        </w:tc>
      </w:tr>
      <w:tr w:rsidR="00154063" w:rsidRPr="00D70C5C" w:rsidTr="00CF04F8">
        <w:trPr>
          <w:trHeight w:val="324"/>
        </w:trPr>
        <w:tc>
          <w:tcPr>
            <w:tcW w:w="524"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tcPr>
          <w:p w:rsidR="00154063" w:rsidRPr="00D70C5C" w:rsidRDefault="00154063" w:rsidP="00CF04F8">
            <w:pPr>
              <w:pStyle w:val="-"/>
              <w:jc w:val="center"/>
              <w:rPr>
                <w:rFonts w:ascii="Times New Roman" w:hAnsi="Times New Roman" w:cs="Times New Roman"/>
              </w:rPr>
            </w:pPr>
            <w:r w:rsidRPr="00D70C5C">
              <w:rPr>
                <w:rFonts w:ascii="Times New Roman" w:hAnsi="Times New Roman" w:cs="Times New Roman"/>
              </w:rPr>
              <w:t>XI</w:t>
            </w:r>
          </w:p>
        </w:tc>
        <w:tc>
          <w:tcPr>
            <w:tcW w:w="1319"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6 – 7 г</w:t>
            </w:r>
            <w:r w:rsidRPr="00D70C5C">
              <w:rPr>
                <w:rFonts w:ascii="Times New Roman" w:hAnsi="Times New Roman" w:cs="Times New Roman"/>
              </w:rPr>
              <w:t>.</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7.</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Да бъдем здрави!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5 – 6 г</w:t>
            </w:r>
            <w:r w:rsidRPr="00D70C5C">
              <w:rPr>
                <w:rFonts w:ascii="Times New Roman" w:hAnsi="Times New Roman" w:cs="Times New Roman"/>
              </w:rPr>
              <w:t>.</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7</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Моето здраве</w:t>
            </w:r>
          </w:p>
          <w:p w:rsidR="00154063" w:rsidRPr="00D70C5C" w:rsidRDefault="00154063" w:rsidP="00CF04F8">
            <w:pPr>
              <w:pStyle w:val="-"/>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ЕПДД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ФД</w:t>
            </w:r>
          </w:p>
          <w:p w:rsidR="00154063" w:rsidRPr="00D70C5C" w:rsidRDefault="00154063" w:rsidP="00CF04F8">
            <w:pPr>
              <w:pStyle w:val="-"/>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7/1</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Спортувам и съм здрав</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(развиване на естествената моторика и равновесие)</w:t>
            </w:r>
          </w:p>
        </w:tc>
        <w:tc>
          <w:tcPr>
            <w:tcW w:w="3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Придобива представа за ритмично изпълнение на двигателни действия – галопни стъпки и полка (разучаване).</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Изпълнява равновесно ходене по гимнастическа пейка с различно положение на ръцете, равновесен стоеж.</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Развива бързина на единичните движения чрез бързо клякане и изправяне.</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Разбира връзката „спорт – здраве“.</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ЕПДД</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ФД</w:t>
            </w:r>
          </w:p>
          <w:p w:rsidR="00154063" w:rsidRPr="00D70C5C" w:rsidRDefault="00154063" w:rsidP="00CF04F8">
            <w:pPr>
              <w:pStyle w:val="-"/>
              <w:rPr>
                <w:rFonts w:ascii="Times New Roman" w:hAnsi="Times New Roman" w:cs="Times New Roman"/>
              </w:rPr>
            </w:pPr>
          </w:p>
        </w:tc>
        <w:tc>
          <w:tcPr>
            <w:tcW w:w="16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7/1</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Ходене</w:t>
            </w:r>
          </w:p>
        </w:tc>
        <w:tc>
          <w:tcPr>
            <w:tcW w:w="32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Придобива представа за придвижване чрез странично ходене (с догонваща крачка) – разучаване.</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Изпълнява:</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 равновесно ходене по гимнастическа пейка с различно положение на ръцете;</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 лазене от коленна опора с провиране.</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Развива бързина на единичните движения чрез бързо клякане и изправяне.</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Проявява положително отношение към двигателната дейност и разбира връзката „спорт – здраве“.</w:t>
            </w:r>
          </w:p>
        </w:tc>
        <w:tc>
          <w:tcPr>
            <w:tcW w:w="184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6 – 7 г</w:t>
            </w:r>
            <w:r w:rsidRPr="00D70C5C">
              <w:rPr>
                <w:rFonts w:ascii="Times New Roman" w:hAnsi="Times New Roman" w:cs="Times New Roman"/>
              </w:rPr>
              <w:t>.</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Форма: ПС.</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показ, обяснение, описание, двигателно упражняване, игров и поточен</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метод.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5 – 6 г</w:t>
            </w:r>
            <w:r w:rsidRPr="00D70C5C">
              <w:rPr>
                <w:rFonts w:ascii="Times New Roman" w:hAnsi="Times New Roman" w:cs="Times New Roman"/>
              </w:rPr>
              <w:t>.</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Форма:</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ПС.</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показ, обяснение, описание, двигателно упражняване, игров, поточен, станционен и посменен метод.</w:t>
            </w:r>
          </w:p>
        </w:tc>
      </w:tr>
      <w:tr w:rsidR="00154063" w:rsidRPr="00D70C5C" w:rsidTr="00CF04F8">
        <w:trPr>
          <w:trHeight w:val="1176"/>
        </w:trPr>
        <w:tc>
          <w:tcPr>
            <w:tcW w:w="524" w:type="dxa"/>
            <w:tcBorders>
              <w:top w:val="single" w:sz="6" w:space="0" w:color="000000"/>
              <w:left w:val="single" w:sz="4" w:space="0" w:color="000000"/>
              <w:bottom w:val="single" w:sz="6" w:space="0" w:color="000000"/>
              <w:right w:val="single" w:sz="4" w:space="0" w:color="000000"/>
            </w:tcBorders>
            <w:tcMar>
              <w:top w:w="57" w:type="dxa"/>
              <w:left w:w="57" w:type="dxa"/>
              <w:bottom w:w="57" w:type="dxa"/>
              <w:right w:w="57" w:type="dxa"/>
            </w:tcMar>
          </w:tcPr>
          <w:p w:rsidR="00154063" w:rsidRPr="00D70C5C" w:rsidRDefault="00154063" w:rsidP="00CF04F8">
            <w:pPr>
              <w:pStyle w:val="NoParagraphStyle"/>
              <w:spacing w:line="240" w:lineRule="auto"/>
              <w:jc w:val="center"/>
              <w:textAlignment w:val="auto"/>
              <w:rPr>
                <w:rFonts w:ascii="Times New Roman" w:hAnsi="Times New Roman"/>
                <w:color w:val="auto"/>
                <w:lang w:val="bg-BG"/>
              </w:rPr>
            </w:pPr>
          </w:p>
        </w:tc>
        <w:tc>
          <w:tcPr>
            <w:tcW w:w="1319" w:type="dxa"/>
            <w:vMerge/>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oParagraphStyle"/>
              <w:spacing w:line="240" w:lineRule="auto"/>
              <w:textAlignment w:val="auto"/>
              <w:rPr>
                <w:rFonts w:ascii="Times New Roman" w:hAnsi="Times New Roman"/>
                <w:color w:val="auto"/>
                <w:lang w:val="bg-BG"/>
              </w:rPr>
            </w:pP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СПДД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ФД</w:t>
            </w: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7/2</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Игри с топка</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(футбол)</w:t>
            </w:r>
          </w:p>
        </w:tc>
        <w:tc>
          <w:tcPr>
            <w:tcW w:w="3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Изпълнява комбинирано изучените елементи от футболната игра.</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Прилага овладените елементи от футбола в отборни и съревнователни игри.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Развива скоростно-силовите си двигателни способности чрез бързо бягане на къси отсечки.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Проявява стремеж към спазване на принципа на честната игра.</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СПДД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ФД</w:t>
            </w:r>
          </w:p>
        </w:tc>
        <w:tc>
          <w:tcPr>
            <w:tcW w:w="16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7/2</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Игри с топка</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(детски футбол)</w:t>
            </w:r>
          </w:p>
        </w:tc>
        <w:tc>
          <w:tcPr>
            <w:tcW w:w="32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Изпълнява комплексно изучените елементи от детския футбол.</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Прилага овладените елементи в отборни и съревнователни игри.</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Повишава физическата си дееспособност чрез развиване на скоростно-силовите двигателни способности (бързо бягане на къси отсечки).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Проявява стремеж към спазване на принципа на честната игра.</w:t>
            </w:r>
          </w:p>
        </w:tc>
        <w:tc>
          <w:tcPr>
            <w:tcW w:w="184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6 – 7 г</w:t>
            </w:r>
            <w:r w:rsidRPr="00D70C5C">
              <w:rPr>
                <w:rFonts w:ascii="Times New Roman" w:hAnsi="Times New Roman" w:cs="Times New Roman"/>
              </w:rPr>
              <w:t>.</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Форма: ПС.</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показ,</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описание, обяснение, двигателно упражняване, игров, групов и посменен метод.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5 – 6 г</w:t>
            </w:r>
            <w:r w:rsidRPr="00D70C5C">
              <w:rPr>
                <w:rFonts w:ascii="Times New Roman" w:hAnsi="Times New Roman" w:cs="Times New Roman"/>
              </w:rPr>
              <w:t>.</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Форма:</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ПС.</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показ, описание, обяснение, двигателно упражняване, игров, групов и посменен метод.</w:t>
            </w:r>
          </w:p>
        </w:tc>
      </w:tr>
      <w:tr w:rsidR="00154063" w:rsidRPr="00D70C5C" w:rsidTr="00CF04F8">
        <w:trPr>
          <w:trHeight w:val="802"/>
        </w:trPr>
        <w:tc>
          <w:tcPr>
            <w:tcW w:w="524"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oParagraphStyle"/>
              <w:spacing w:line="240" w:lineRule="auto"/>
              <w:jc w:val="center"/>
              <w:textAlignment w:val="auto"/>
              <w:rPr>
                <w:rFonts w:ascii="Times New Roman" w:hAnsi="Times New Roman"/>
                <w:color w:val="auto"/>
                <w:lang w:val="bg-BG"/>
              </w:rPr>
            </w:pPr>
          </w:p>
        </w:tc>
        <w:tc>
          <w:tcPr>
            <w:tcW w:w="1319" w:type="dxa"/>
            <w:vMerge/>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oParagraphStyle"/>
              <w:spacing w:line="240" w:lineRule="auto"/>
              <w:textAlignment w:val="auto"/>
              <w:rPr>
                <w:rFonts w:ascii="Times New Roman" w:hAnsi="Times New Roman"/>
                <w:color w:val="auto"/>
                <w:lang w:val="bg-BG"/>
              </w:rPr>
            </w:pP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ИДД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ФД</w:t>
            </w: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7/3</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Спортувам и съм здрав</w:t>
            </w:r>
          </w:p>
        </w:tc>
        <w:tc>
          <w:tcPr>
            <w:tcW w:w="3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Ходи равновесно по пейка.</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Изпълнява ритмични движения под музикален съпровод.</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ИДД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ФД</w:t>
            </w:r>
          </w:p>
        </w:tc>
        <w:tc>
          <w:tcPr>
            <w:tcW w:w="16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7/3</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Подвижни игри</w:t>
            </w:r>
          </w:p>
          <w:p w:rsidR="00154063" w:rsidRPr="00D70C5C" w:rsidRDefault="00154063" w:rsidP="00CF04F8">
            <w:pPr>
              <w:pStyle w:val="-"/>
              <w:rPr>
                <w:rFonts w:ascii="Times New Roman" w:hAnsi="Times New Roman" w:cs="Times New Roman"/>
              </w:rPr>
            </w:pPr>
          </w:p>
        </w:tc>
        <w:tc>
          <w:tcPr>
            <w:tcW w:w="32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Прилага в игрови условия овладени двигателни умения:</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 странично ходене с догонваща крачка;</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 равновесно ходене по гимнастическа пейка;</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 лазене от коленна опра с провиране.</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Повишава физическата си дееспособност.</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Изразява положително отношение към игровата двигателна дейност.</w:t>
            </w:r>
          </w:p>
        </w:tc>
        <w:tc>
          <w:tcPr>
            <w:tcW w:w="184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6 – 7 г</w:t>
            </w:r>
            <w:r w:rsidRPr="00D70C5C">
              <w:rPr>
                <w:rFonts w:ascii="Times New Roman" w:hAnsi="Times New Roman" w:cs="Times New Roman"/>
              </w:rPr>
              <w:t>.</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Форма: ПС.</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показ,</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описание, обяснение, игров и поточен метод.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5 – 6 г</w:t>
            </w:r>
            <w:r w:rsidRPr="00D70C5C">
              <w:rPr>
                <w:rFonts w:ascii="Times New Roman" w:hAnsi="Times New Roman" w:cs="Times New Roman"/>
              </w:rPr>
              <w:t>.</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Форма:</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ПС.</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Методи:</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показ,</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описание</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 xml:space="preserve">обяснение, игров </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метод.</w:t>
            </w:r>
          </w:p>
        </w:tc>
      </w:tr>
      <w:tr w:rsidR="00154063" w:rsidRPr="00D70C5C" w:rsidTr="00CF04F8">
        <w:trPr>
          <w:trHeight w:val="60"/>
        </w:trPr>
        <w:tc>
          <w:tcPr>
            <w:tcW w:w="524" w:type="dxa"/>
            <w:tcBorders>
              <w:top w:val="single" w:sz="6" w:space="0" w:color="000000"/>
              <w:left w:val="single" w:sz="4" w:space="0" w:color="000000"/>
              <w:bottom w:val="single" w:sz="6" w:space="0" w:color="000000"/>
              <w:right w:val="single" w:sz="4" w:space="0" w:color="000000"/>
            </w:tcBorders>
            <w:tcMar>
              <w:top w:w="57" w:type="dxa"/>
              <w:left w:w="57" w:type="dxa"/>
              <w:bottom w:w="57" w:type="dxa"/>
              <w:right w:w="57" w:type="dxa"/>
            </w:tcMar>
          </w:tcPr>
          <w:p w:rsidR="00154063" w:rsidRPr="00D70C5C" w:rsidRDefault="00154063" w:rsidP="00CF04F8">
            <w:pPr>
              <w:pStyle w:val="NoParagraphStyle"/>
              <w:spacing w:line="240" w:lineRule="auto"/>
              <w:jc w:val="center"/>
              <w:textAlignment w:val="auto"/>
              <w:rPr>
                <w:rFonts w:ascii="Times New Roman" w:hAnsi="Times New Roman"/>
                <w:color w:val="auto"/>
                <w:lang w:val="bg-BG"/>
              </w:rPr>
            </w:pPr>
          </w:p>
        </w:tc>
        <w:tc>
          <w:tcPr>
            <w:tcW w:w="1319"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6 – 7 г</w:t>
            </w:r>
            <w:r w:rsidRPr="00D70C5C">
              <w:rPr>
                <w:rFonts w:ascii="Times New Roman" w:hAnsi="Times New Roman" w:cs="Times New Roman"/>
              </w:rPr>
              <w:t>.</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8.</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Да прогоним болестите!</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5 – 6 г</w:t>
            </w:r>
            <w:r w:rsidRPr="00D70C5C">
              <w:rPr>
                <w:rFonts w:ascii="Times New Roman" w:hAnsi="Times New Roman" w:cs="Times New Roman"/>
              </w:rPr>
              <w:t>.</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8</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Моето семейство</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ЕПДД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ФД</w:t>
            </w: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8/1</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Спортът е здраве</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(бягане с препятствия)</w:t>
            </w:r>
          </w:p>
        </w:tc>
        <w:tc>
          <w:tcPr>
            <w:tcW w:w="3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Придобива представа за бягане с преодоляване на различни по форма и големина препятствия – разучаване. Формира двигателно умение за бягане през ниски препятствия.</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Изпълнява: галопни и полкови стъпки; равновесно ходене по гимнастическа пейка и равновесен стоеж.</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Повишава физическата си дееспособност чрез развиване на двигателното качество ловкост (бързо бягане с промяна на посоката, комбинирано с провиране и прекатерване).</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Разбира връзката между спорт и здраве.</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ЕПДД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ФД</w:t>
            </w:r>
          </w:p>
        </w:tc>
        <w:tc>
          <w:tcPr>
            <w:tcW w:w="16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8/1</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Ходене с преодоляване на препятствия</w:t>
            </w:r>
          </w:p>
        </w:tc>
        <w:tc>
          <w:tcPr>
            <w:tcW w:w="32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 xml:space="preserve">Придобива представа за ходене в коридор над и между ниски препятствия – разучаване. </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Изпълнява:</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 странично ходене по дебело въже;</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 xml:space="preserve"> – хвърляне с две ръце от горе на гумена топка в далечина.</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Повишава физическата си дееспособност чрез развиване на двигателното качество ловкост (бързо бягане с промяна на посоката, комбинирано с провиране и прекатерване).</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Проявява интерес към разучаваните действия.</w:t>
            </w:r>
          </w:p>
        </w:tc>
        <w:tc>
          <w:tcPr>
            <w:tcW w:w="184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6 – 7 г</w:t>
            </w:r>
            <w:r w:rsidRPr="00D70C5C">
              <w:rPr>
                <w:rFonts w:ascii="Times New Roman" w:hAnsi="Times New Roman" w:cs="Times New Roman"/>
              </w:rPr>
              <w:t>.</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Форма: ПС.</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показ, обяснение, описание, двигателно упражняване, игров, поточен и посменен</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метод.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5 – 6 г</w:t>
            </w:r>
            <w:r w:rsidRPr="00D70C5C">
              <w:rPr>
                <w:rFonts w:ascii="Times New Roman" w:hAnsi="Times New Roman" w:cs="Times New Roman"/>
              </w:rPr>
              <w:t>.</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Форма:</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ПС.</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показ, обяснение, описание, двигателно упражнение, игров, поточен, посменен и станционен метод.</w:t>
            </w:r>
          </w:p>
        </w:tc>
      </w:tr>
      <w:tr w:rsidR="00154063" w:rsidRPr="00D70C5C" w:rsidTr="00CF04F8">
        <w:trPr>
          <w:trHeight w:val="1132"/>
        </w:trPr>
        <w:tc>
          <w:tcPr>
            <w:tcW w:w="524" w:type="dxa"/>
            <w:tcBorders>
              <w:top w:val="single" w:sz="6" w:space="0" w:color="000000"/>
              <w:left w:val="single" w:sz="4" w:space="0" w:color="000000"/>
              <w:bottom w:val="single" w:sz="6" w:space="0" w:color="000000"/>
              <w:right w:val="single" w:sz="4" w:space="0" w:color="000000"/>
            </w:tcBorders>
            <w:tcMar>
              <w:top w:w="57" w:type="dxa"/>
              <w:left w:w="57" w:type="dxa"/>
              <w:bottom w:w="57" w:type="dxa"/>
              <w:right w:w="57" w:type="dxa"/>
            </w:tcMar>
          </w:tcPr>
          <w:p w:rsidR="00154063" w:rsidRPr="00D70C5C" w:rsidRDefault="00154063" w:rsidP="00CF04F8">
            <w:pPr>
              <w:pStyle w:val="NoParagraphStyle"/>
              <w:spacing w:line="240" w:lineRule="auto"/>
              <w:jc w:val="center"/>
              <w:textAlignment w:val="auto"/>
              <w:rPr>
                <w:rFonts w:ascii="Times New Roman" w:hAnsi="Times New Roman"/>
                <w:color w:val="auto"/>
                <w:lang w:val="bg-BG"/>
              </w:rPr>
            </w:pPr>
          </w:p>
        </w:tc>
        <w:tc>
          <w:tcPr>
            <w:tcW w:w="1319" w:type="dxa"/>
            <w:vMerge/>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oParagraphStyle"/>
              <w:spacing w:line="240" w:lineRule="auto"/>
              <w:textAlignment w:val="auto"/>
              <w:rPr>
                <w:rFonts w:ascii="Times New Roman" w:hAnsi="Times New Roman"/>
                <w:color w:val="auto"/>
                <w:lang w:val="bg-BG"/>
              </w:rPr>
            </w:pP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СПДД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ФД</w:t>
            </w: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8/2</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Игри с топка</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(хандбал)</w:t>
            </w:r>
          </w:p>
        </w:tc>
        <w:tc>
          <w:tcPr>
            <w:tcW w:w="3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Придобива представа за двигателното действие „водене на топка с една ръка“ на място и в движение – разучаване.</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Формира двигателно умение за владеене на топката с ръка.</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Изпълнява търкаляне на топка към стена (кегли) с лява и дясна ръка.</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Повишава физическата си дееспособност чрез развиване на взривна сила на долните крайници (подскоци).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Проявява стремеж към точно изпълнение.</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СПДД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ФД</w:t>
            </w:r>
          </w:p>
        </w:tc>
        <w:tc>
          <w:tcPr>
            <w:tcW w:w="16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8/2</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Игри с топка</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(детски баскетбол)</w:t>
            </w:r>
          </w:p>
        </w:tc>
        <w:tc>
          <w:tcPr>
            <w:tcW w:w="32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Придобива представа за водене (дрибъл) на място и по права с една ръка на голяма гумена топка – разучаване.</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Изпълнява разучени елементи от детския футбол.</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Повишава физическата си дееспособност чрез развиване на взривна сила на долните крайници (подскоци).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Проявява стремеж към точно изпълнение.</w:t>
            </w:r>
          </w:p>
        </w:tc>
        <w:tc>
          <w:tcPr>
            <w:tcW w:w="184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6 – 7 г</w:t>
            </w:r>
            <w:r w:rsidRPr="00D70C5C">
              <w:rPr>
                <w:rFonts w:ascii="Times New Roman" w:hAnsi="Times New Roman" w:cs="Times New Roman"/>
              </w:rPr>
              <w:t>.</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Форма: ПС.</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показ, обяснение, описание, двигателно упражняване, игров, поточен и посменен</w:t>
            </w:r>
          </w:p>
          <w:p w:rsidR="00154063" w:rsidRPr="00D70C5C" w:rsidRDefault="00154063" w:rsidP="00CF04F8">
            <w:pPr>
              <w:pStyle w:val="-"/>
              <w:tabs>
                <w:tab w:val="left" w:pos="1275"/>
              </w:tabs>
              <w:rPr>
                <w:rFonts w:ascii="Times New Roman" w:hAnsi="Times New Roman" w:cs="Times New Roman"/>
              </w:rPr>
            </w:pPr>
            <w:r w:rsidRPr="00D70C5C">
              <w:rPr>
                <w:rFonts w:ascii="Times New Roman" w:hAnsi="Times New Roman" w:cs="Times New Roman"/>
              </w:rPr>
              <w:t>метод.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5 – 6 г</w:t>
            </w:r>
            <w:r w:rsidRPr="00D70C5C">
              <w:rPr>
                <w:rFonts w:ascii="Times New Roman" w:hAnsi="Times New Roman" w:cs="Times New Roman"/>
              </w:rPr>
              <w:t>.</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Форма:</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ПС.</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Методи:</w:t>
            </w:r>
          </w:p>
          <w:p w:rsidR="00154063" w:rsidRPr="00D70C5C" w:rsidRDefault="00154063" w:rsidP="00CF04F8">
            <w:pPr>
              <w:pStyle w:val="-"/>
              <w:tabs>
                <w:tab w:val="left" w:pos="1275"/>
              </w:tabs>
              <w:rPr>
                <w:rFonts w:ascii="Times New Roman" w:hAnsi="Times New Roman" w:cs="Times New Roman"/>
              </w:rPr>
            </w:pPr>
            <w:r w:rsidRPr="00D70C5C">
              <w:rPr>
                <w:rFonts w:ascii="Times New Roman" w:hAnsi="Times New Roman" w:cs="Times New Roman"/>
              </w:rPr>
              <w:t>показ, обяснение, описание, двигателно упражняване, игров, поточен и посменен метод.</w:t>
            </w:r>
          </w:p>
        </w:tc>
      </w:tr>
      <w:tr w:rsidR="00154063" w:rsidRPr="00D70C5C" w:rsidTr="00CF04F8">
        <w:trPr>
          <w:trHeight w:val="60"/>
        </w:trPr>
        <w:tc>
          <w:tcPr>
            <w:tcW w:w="524" w:type="dxa"/>
            <w:tcBorders>
              <w:top w:val="single" w:sz="6" w:space="0" w:color="000000"/>
              <w:left w:val="single" w:sz="4" w:space="0" w:color="000000"/>
              <w:bottom w:val="single" w:sz="6" w:space="0" w:color="000000"/>
              <w:right w:val="single" w:sz="4" w:space="0" w:color="000000"/>
            </w:tcBorders>
            <w:tcMar>
              <w:top w:w="57" w:type="dxa"/>
              <w:left w:w="57" w:type="dxa"/>
              <w:bottom w:w="57" w:type="dxa"/>
              <w:right w:w="57" w:type="dxa"/>
            </w:tcMar>
          </w:tcPr>
          <w:p w:rsidR="00154063" w:rsidRPr="00D70C5C" w:rsidRDefault="00154063" w:rsidP="00CF04F8">
            <w:pPr>
              <w:pStyle w:val="NoParagraphStyle"/>
              <w:spacing w:line="240" w:lineRule="auto"/>
              <w:jc w:val="center"/>
              <w:textAlignment w:val="auto"/>
              <w:rPr>
                <w:rFonts w:ascii="Times New Roman" w:hAnsi="Times New Roman"/>
                <w:color w:val="auto"/>
                <w:lang w:val="bg-BG"/>
              </w:rPr>
            </w:pPr>
          </w:p>
        </w:tc>
        <w:tc>
          <w:tcPr>
            <w:tcW w:w="1319" w:type="dxa"/>
            <w:vMerge/>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oParagraphStyle"/>
              <w:spacing w:line="240" w:lineRule="auto"/>
              <w:textAlignment w:val="auto"/>
              <w:rPr>
                <w:rFonts w:ascii="Times New Roman" w:hAnsi="Times New Roman"/>
                <w:color w:val="auto"/>
                <w:lang w:val="bg-BG"/>
              </w:rPr>
            </w:pP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ИДД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ФД</w:t>
            </w: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8/3</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Игри с топка</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(футбол)</w:t>
            </w:r>
          </w:p>
        </w:tc>
        <w:tc>
          <w:tcPr>
            <w:tcW w:w="3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Прилага в игрови условия разучени елементи от футбола.</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Повишава физическата си дееспособност.</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Проявява стремеж към спазване на принципа на честната игра.</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ИДД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ФД</w:t>
            </w:r>
          </w:p>
        </w:tc>
        <w:tc>
          <w:tcPr>
            <w:tcW w:w="16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8/3</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Спортноподготви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телни игри</w:t>
            </w:r>
          </w:p>
        </w:tc>
        <w:tc>
          <w:tcPr>
            <w:tcW w:w="32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Прилага в игрови условия разучени елементи от детския футбол.</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Изпълнява народни подвижни игри.</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Повишава физическата си дееспособност.</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Проявява стремеж към спазване на принципа на честната игра.</w:t>
            </w:r>
          </w:p>
        </w:tc>
        <w:tc>
          <w:tcPr>
            <w:tcW w:w="184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6 – 7 г</w:t>
            </w:r>
            <w:r w:rsidRPr="00D70C5C">
              <w:rPr>
                <w:rFonts w:ascii="Times New Roman" w:hAnsi="Times New Roman" w:cs="Times New Roman"/>
              </w:rPr>
              <w:t>.</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Форма: ПС.</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показ, описани,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 xml:space="preserve">обяснение, игров </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метод.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5 – 6 г</w:t>
            </w:r>
            <w:r w:rsidRPr="00D70C5C">
              <w:rPr>
                <w:rFonts w:ascii="Times New Roman" w:hAnsi="Times New Roman" w:cs="Times New Roman"/>
              </w:rPr>
              <w:t>.</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Форма:</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ПС.</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показ, описание, обяснение, игров метод.</w:t>
            </w:r>
          </w:p>
        </w:tc>
      </w:tr>
      <w:tr w:rsidR="00154063" w:rsidRPr="00D70C5C" w:rsidTr="00CF04F8">
        <w:trPr>
          <w:trHeight w:val="60"/>
        </w:trPr>
        <w:tc>
          <w:tcPr>
            <w:tcW w:w="524" w:type="dxa"/>
            <w:tcBorders>
              <w:top w:val="single" w:sz="6" w:space="0" w:color="000000"/>
              <w:left w:val="single" w:sz="4" w:space="0" w:color="000000"/>
              <w:bottom w:val="single" w:sz="6" w:space="0" w:color="000000"/>
              <w:right w:val="single" w:sz="4" w:space="0" w:color="000000"/>
            </w:tcBorders>
            <w:tcMar>
              <w:top w:w="57" w:type="dxa"/>
              <w:left w:w="57" w:type="dxa"/>
              <w:bottom w:w="57" w:type="dxa"/>
              <w:right w:w="57" w:type="dxa"/>
            </w:tcMar>
          </w:tcPr>
          <w:p w:rsidR="00154063" w:rsidRPr="00D70C5C" w:rsidRDefault="00154063" w:rsidP="00CF04F8">
            <w:pPr>
              <w:pStyle w:val="NoParagraphStyle"/>
              <w:spacing w:line="240" w:lineRule="auto"/>
              <w:jc w:val="center"/>
              <w:textAlignment w:val="auto"/>
              <w:rPr>
                <w:rFonts w:ascii="Times New Roman" w:hAnsi="Times New Roman"/>
                <w:color w:val="auto"/>
                <w:lang w:val="bg-BG"/>
              </w:rPr>
            </w:pPr>
          </w:p>
        </w:tc>
        <w:tc>
          <w:tcPr>
            <w:tcW w:w="1319"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6 – 7 г</w:t>
            </w:r>
            <w:r w:rsidRPr="00D70C5C">
              <w:rPr>
                <w:rFonts w:ascii="Times New Roman" w:hAnsi="Times New Roman" w:cs="Times New Roman"/>
              </w:rPr>
              <w:t>.</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9.</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 xml:space="preserve">В природния ни кът </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5 – 6 г</w:t>
            </w:r>
            <w:r w:rsidRPr="00D70C5C">
              <w:rPr>
                <w:rFonts w:ascii="Times New Roman" w:hAnsi="Times New Roman" w:cs="Times New Roman"/>
              </w:rPr>
              <w:t>.</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 xml:space="preserve">9 </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Грижи за растенията и животните</w:t>
            </w:r>
          </w:p>
          <w:p w:rsidR="00154063" w:rsidRPr="00D70C5C" w:rsidRDefault="00154063" w:rsidP="00CF04F8">
            <w:pPr>
              <w:pStyle w:val="-"/>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ЕПДД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ФД</w:t>
            </w: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9/1</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На горската поляна</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(бягане и скачане)</w:t>
            </w:r>
          </w:p>
        </w:tc>
        <w:tc>
          <w:tcPr>
            <w:tcW w:w="3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Придобива представа за скок в дълбочина от височина 40 см – разучаване. Формира двигателно умение за приземяване след скок (върху мека постелка).</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Изпълнява бягане през препятствия.</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Развива двигателното качество бързина (стартове от различни изходни положения).</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Проявява положително отношение към двигателната дейност.</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ЕПДД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ФД</w:t>
            </w:r>
          </w:p>
        </w:tc>
        <w:tc>
          <w:tcPr>
            <w:tcW w:w="16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9/1</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На горската поляна</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(бягане с преодоляване на препятствия)</w:t>
            </w:r>
          </w:p>
        </w:tc>
        <w:tc>
          <w:tcPr>
            <w:tcW w:w="32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Придобива представа за бягане в права посока и зиг-заг над и между различни препятствия – разучаване.</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Изпълнява:</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 странично ходене по дебело въже;</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 хвърляне на малка топка в далечина с една ръка.</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Развива двигателното качество бързина (стартове от различни изходни положения).</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Проявява положително отношение към двигателната дейност.</w:t>
            </w:r>
          </w:p>
        </w:tc>
        <w:tc>
          <w:tcPr>
            <w:tcW w:w="184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6 – 7 г</w:t>
            </w:r>
            <w:r w:rsidRPr="00D70C5C">
              <w:rPr>
                <w:rFonts w:ascii="Times New Roman" w:hAnsi="Times New Roman" w:cs="Times New Roman"/>
              </w:rPr>
              <w:t>.</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Форма:</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ПС.</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показ, обяснение, описание, двигателно упражняване, игров, поточен и посменен</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метод.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5 – 6 г</w:t>
            </w:r>
            <w:r w:rsidRPr="00D70C5C">
              <w:rPr>
                <w:rFonts w:ascii="Times New Roman" w:hAnsi="Times New Roman" w:cs="Times New Roman"/>
              </w:rPr>
              <w:t>.</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Форма:</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ПС.</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показ, обяснение, описание, двигателно упражняване, игров, поточен и посменен метод.</w:t>
            </w:r>
          </w:p>
        </w:tc>
      </w:tr>
      <w:tr w:rsidR="00154063" w:rsidRPr="00D70C5C" w:rsidTr="00CF04F8">
        <w:trPr>
          <w:trHeight w:val="60"/>
        </w:trPr>
        <w:tc>
          <w:tcPr>
            <w:tcW w:w="524" w:type="dxa"/>
            <w:tcBorders>
              <w:top w:val="single" w:sz="6" w:space="0" w:color="000000"/>
              <w:left w:val="single" w:sz="4" w:space="0" w:color="000000"/>
              <w:bottom w:val="single" w:sz="6" w:space="0" w:color="000000"/>
              <w:right w:val="single" w:sz="4" w:space="0" w:color="000000"/>
            </w:tcBorders>
            <w:tcMar>
              <w:top w:w="57" w:type="dxa"/>
              <w:left w:w="57" w:type="dxa"/>
              <w:bottom w:w="57" w:type="dxa"/>
              <w:right w:w="57" w:type="dxa"/>
            </w:tcMar>
          </w:tcPr>
          <w:p w:rsidR="00154063" w:rsidRPr="00D70C5C" w:rsidRDefault="00154063" w:rsidP="00CF04F8">
            <w:pPr>
              <w:pStyle w:val="NoParagraphStyle"/>
              <w:spacing w:line="240" w:lineRule="auto"/>
              <w:jc w:val="center"/>
              <w:textAlignment w:val="auto"/>
              <w:rPr>
                <w:rFonts w:ascii="Times New Roman" w:hAnsi="Times New Roman"/>
                <w:color w:val="auto"/>
                <w:lang w:val="bg-BG"/>
              </w:rPr>
            </w:pPr>
          </w:p>
        </w:tc>
        <w:tc>
          <w:tcPr>
            <w:tcW w:w="1319" w:type="dxa"/>
            <w:vMerge/>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oParagraphStyle"/>
              <w:spacing w:line="240" w:lineRule="auto"/>
              <w:textAlignment w:val="auto"/>
              <w:rPr>
                <w:rFonts w:ascii="Times New Roman" w:hAnsi="Times New Roman"/>
                <w:color w:val="auto"/>
                <w:lang w:val="bg-BG"/>
              </w:rPr>
            </w:pP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СПДД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ФД</w:t>
            </w: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9/2</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Игри с топка</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(хандбал)</w:t>
            </w:r>
          </w:p>
        </w:tc>
        <w:tc>
          <w:tcPr>
            <w:tcW w:w="3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Придобива представа за двигателното действие „хандбално подаване“ – разучаване.</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Формира двигателно умение за подаване с една ръка над рамо и ловене с две ръце.</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Изпълнява водене на топка с лява и дясна ръка на място и с придвижване в права посока и в зиг-заг.</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Повишава физическата си дееспособност чрез развиване на сила на долните крайници (клекове).</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Проявява познавателен интерес към хандбалната игра.</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СПДД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ФД</w:t>
            </w:r>
          </w:p>
        </w:tc>
        <w:tc>
          <w:tcPr>
            <w:tcW w:w="16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9/2</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Игри с топка</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(детски баскетбол)</w:t>
            </w:r>
          </w:p>
        </w:tc>
        <w:tc>
          <w:tcPr>
            <w:tcW w:w="32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Придобива представа за подаване на топка с две ръце от гърди по двойки – разучаване.</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Изпълнява разучени елементи от детския баскетбол и футбол.</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Повишава физическата си дееспособност чрез развиване на сила на долните крайници (клекове).</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Проявява познавателен интерес към баскетболната игра.</w:t>
            </w:r>
          </w:p>
        </w:tc>
        <w:tc>
          <w:tcPr>
            <w:tcW w:w="184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6 – 7 г</w:t>
            </w:r>
            <w:r w:rsidRPr="00D70C5C">
              <w:rPr>
                <w:rFonts w:ascii="Times New Roman" w:hAnsi="Times New Roman" w:cs="Times New Roman"/>
              </w:rPr>
              <w:t>.</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Форма: ПС.</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показ, обяснение, описание, двигателно упражняване, игров, поточен и посменен</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метод.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5 – 6 г</w:t>
            </w:r>
            <w:r w:rsidRPr="00D70C5C">
              <w:rPr>
                <w:rFonts w:ascii="Times New Roman" w:hAnsi="Times New Roman" w:cs="Times New Roman"/>
              </w:rPr>
              <w:t>.</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Форма:</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ПС.</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показ, обяснение, описание, двигателно упражняване, игров, поточен и посменен метод.</w:t>
            </w:r>
          </w:p>
        </w:tc>
      </w:tr>
      <w:tr w:rsidR="00154063" w:rsidRPr="00D70C5C" w:rsidTr="00CF04F8">
        <w:trPr>
          <w:trHeight w:val="60"/>
        </w:trPr>
        <w:tc>
          <w:tcPr>
            <w:tcW w:w="524"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oParagraphStyle"/>
              <w:spacing w:line="240" w:lineRule="auto"/>
              <w:jc w:val="center"/>
              <w:textAlignment w:val="auto"/>
              <w:rPr>
                <w:rFonts w:ascii="Times New Roman" w:hAnsi="Times New Roman"/>
                <w:color w:val="auto"/>
                <w:lang w:val="bg-BG"/>
              </w:rPr>
            </w:pPr>
          </w:p>
        </w:tc>
        <w:tc>
          <w:tcPr>
            <w:tcW w:w="1319" w:type="dxa"/>
            <w:vMerge/>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oParagraphStyle"/>
              <w:spacing w:line="240" w:lineRule="auto"/>
              <w:textAlignment w:val="auto"/>
              <w:rPr>
                <w:rFonts w:ascii="Times New Roman" w:hAnsi="Times New Roman"/>
                <w:color w:val="auto"/>
                <w:lang w:val="bg-BG"/>
              </w:rPr>
            </w:pP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ИДД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ФД</w:t>
            </w: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9/3</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Спортувам и съм здрав</w:t>
            </w:r>
          </w:p>
        </w:tc>
        <w:tc>
          <w:tcPr>
            <w:tcW w:w="3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Прилага в игрови условия разучени двигателни действия:</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 бягане с преодоляване на различни по форма и височина препятствия (меки препятствия);</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 равновесно ходене по пейка в комбинация с различни движения.</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Повишава физическата си дееспособност.</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Проявява емоционална удовлетвореност от игровата двигателна дейност.</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ИДД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ФД</w:t>
            </w:r>
          </w:p>
        </w:tc>
        <w:tc>
          <w:tcPr>
            <w:tcW w:w="16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9/3</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Подвижни игри</w:t>
            </w:r>
          </w:p>
        </w:tc>
        <w:tc>
          <w:tcPr>
            <w:tcW w:w="32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Прилага в игрови условия разучени двигателни действия:</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 бягане над и между различни препятствия;</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 странично ходене с догонваща крачка;</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 хвърляне с една ръка на малка топка във вертикална цел.</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Повишава физическата си дееспособност.</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Спазва правила и норми на поведение в игровата дейност.</w:t>
            </w:r>
          </w:p>
        </w:tc>
        <w:tc>
          <w:tcPr>
            <w:tcW w:w="184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6 – 7 г</w:t>
            </w:r>
            <w:r w:rsidRPr="00D70C5C">
              <w:rPr>
                <w:rFonts w:ascii="Times New Roman" w:hAnsi="Times New Roman" w:cs="Times New Roman"/>
              </w:rPr>
              <w:t>.</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Форма: ПС.</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показ,</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описание,</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 xml:space="preserve">обяснение, игров </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метод.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5 – 6 г</w:t>
            </w:r>
            <w:r w:rsidRPr="00D70C5C">
              <w:rPr>
                <w:rFonts w:ascii="Times New Roman" w:hAnsi="Times New Roman" w:cs="Times New Roman"/>
              </w:rPr>
              <w:t>.</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Форма:</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ПС.</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показ, описание, обяснение, игров метод.</w:t>
            </w:r>
          </w:p>
        </w:tc>
      </w:tr>
      <w:tr w:rsidR="00154063" w:rsidRPr="00D70C5C" w:rsidTr="00CF04F8">
        <w:trPr>
          <w:trHeight w:val="60"/>
        </w:trPr>
        <w:tc>
          <w:tcPr>
            <w:tcW w:w="524" w:type="dxa"/>
            <w:tcBorders>
              <w:top w:val="single" w:sz="6" w:space="0" w:color="000000"/>
              <w:left w:val="single" w:sz="4" w:space="0" w:color="000000"/>
              <w:bottom w:val="single" w:sz="6" w:space="0" w:color="000000"/>
              <w:right w:val="single" w:sz="4" w:space="0" w:color="000000"/>
            </w:tcBorders>
            <w:tcMar>
              <w:top w:w="57" w:type="dxa"/>
              <w:left w:w="57" w:type="dxa"/>
              <w:bottom w:w="57" w:type="dxa"/>
              <w:right w:w="57" w:type="dxa"/>
            </w:tcMar>
          </w:tcPr>
          <w:p w:rsidR="00154063" w:rsidRPr="00D70C5C" w:rsidRDefault="00154063" w:rsidP="00CF04F8">
            <w:pPr>
              <w:pStyle w:val="NoParagraphStyle"/>
              <w:spacing w:line="240" w:lineRule="auto"/>
              <w:jc w:val="center"/>
              <w:textAlignment w:val="auto"/>
              <w:rPr>
                <w:rFonts w:ascii="Times New Roman" w:hAnsi="Times New Roman"/>
                <w:color w:val="auto"/>
                <w:lang w:val="bg-BG"/>
              </w:rPr>
            </w:pPr>
          </w:p>
        </w:tc>
        <w:tc>
          <w:tcPr>
            <w:tcW w:w="1319"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6 – 7 г</w:t>
            </w:r>
            <w:r w:rsidRPr="00D70C5C">
              <w:rPr>
                <w:rFonts w:ascii="Times New Roman" w:hAnsi="Times New Roman" w:cs="Times New Roman"/>
              </w:rPr>
              <w:t>.</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10.</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В очакване на зимата</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5 – 6 г</w:t>
            </w:r>
            <w:r w:rsidRPr="00D70C5C">
              <w:rPr>
                <w:rFonts w:ascii="Times New Roman" w:hAnsi="Times New Roman" w:cs="Times New Roman"/>
              </w:rPr>
              <w:t>.</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10</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Иде зима</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ЕПДД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ФД</w:t>
            </w: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10/1</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Аз мога</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(усъвършенстване)</w:t>
            </w:r>
          </w:p>
        </w:tc>
        <w:tc>
          <w:tcPr>
            <w:tcW w:w="3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Изпълнява разучени двигателни действия:</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 галопна и полкова танцова стъпка;</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 бягане през препятствия;</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 равновесно ходене по гимнастическа пейка в комбинация с различни движения.</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Повишава физическата си дееспособност. Проявява положително отношение към двигателната дейност.</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ЕПДД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ФД</w:t>
            </w:r>
          </w:p>
        </w:tc>
        <w:tc>
          <w:tcPr>
            <w:tcW w:w="16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10/1</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Аз мога</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усъвършенстване</w:t>
            </w:r>
          </w:p>
          <w:p w:rsidR="00154063" w:rsidRPr="00D70C5C" w:rsidRDefault="00154063" w:rsidP="00CF04F8">
            <w:pPr>
              <w:pStyle w:val="-NEW"/>
              <w:rPr>
                <w:rFonts w:ascii="Times New Roman" w:hAnsi="Times New Roman" w:cs="Times New Roman"/>
              </w:rPr>
            </w:pPr>
          </w:p>
          <w:p w:rsidR="00154063" w:rsidRPr="00D70C5C" w:rsidRDefault="00154063" w:rsidP="00CF04F8">
            <w:pPr>
              <w:pStyle w:val="-"/>
              <w:rPr>
                <w:rFonts w:ascii="Times New Roman" w:hAnsi="Times New Roman" w:cs="Times New Roman"/>
              </w:rPr>
            </w:pPr>
          </w:p>
        </w:tc>
        <w:tc>
          <w:tcPr>
            <w:tcW w:w="32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Изпълнява разучени двигателни действия:</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 странично ходене по дебело въже;</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 ходене в коридор над и между ниски препятствия в различно темпо;</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 бягане над и между различни препятствия;</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 хвърляне на малка топка с една ръка отгоре във вертикална цел.</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Повишава физическата си дееспособност чрез развиване на двигателните качества бързина и ловкост. Проявява положително отношение към двигателната дейност.</w:t>
            </w:r>
          </w:p>
        </w:tc>
        <w:tc>
          <w:tcPr>
            <w:tcW w:w="184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6 – 7 г</w:t>
            </w:r>
            <w:r w:rsidRPr="00D70C5C">
              <w:rPr>
                <w:rFonts w:ascii="Times New Roman" w:hAnsi="Times New Roman" w:cs="Times New Roman"/>
              </w:rPr>
              <w:t>.</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Форма: ПС.</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показ, обяснение, описание, двигателно упражняване, игров, поточен и посменен метод.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5 – 6 г</w:t>
            </w:r>
            <w:r w:rsidRPr="00D70C5C">
              <w:rPr>
                <w:rFonts w:ascii="Times New Roman" w:hAnsi="Times New Roman" w:cs="Times New Roman"/>
              </w:rPr>
              <w:t>.</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Форма:</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ПС.</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показ, обяснение, описание, двигателно упражняване, игров, поточен, станционен и посменен метод.</w:t>
            </w:r>
          </w:p>
        </w:tc>
      </w:tr>
      <w:tr w:rsidR="00154063" w:rsidRPr="00D70C5C" w:rsidTr="00CF04F8">
        <w:trPr>
          <w:trHeight w:val="60"/>
        </w:trPr>
        <w:tc>
          <w:tcPr>
            <w:tcW w:w="524" w:type="dxa"/>
            <w:tcBorders>
              <w:top w:val="single" w:sz="6" w:space="0" w:color="000000"/>
              <w:left w:val="single" w:sz="4" w:space="0" w:color="000000"/>
              <w:bottom w:val="single" w:sz="4" w:space="0" w:color="auto"/>
              <w:right w:val="single" w:sz="4" w:space="0" w:color="000000"/>
            </w:tcBorders>
            <w:tcMar>
              <w:top w:w="57" w:type="dxa"/>
              <w:left w:w="57" w:type="dxa"/>
              <w:bottom w:w="57" w:type="dxa"/>
              <w:right w:w="57" w:type="dxa"/>
            </w:tcMar>
          </w:tcPr>
          <w:p w:rsidR="00154063" w:rsidRPr="00D70C5C" w:rsidRDefault="00154063" w:rsidP="00CF04F8">
            <w:pPr>
              <w:pStyle w:val="NoParagraphStyle"/>
              <w:spacing w:line="240" w:lineRule="auto"/>
              <w:jc w:val="center"/>
              <w:textAlignment w:val="auto"/>
              <w:rPr>
                <w:rFonts w:ascii="Times New Roman" w:hAnsi="Times New Roman"/>
                <w:color w:val="auto"/>
                <w:lang w:val="bg-BG"/>
              </w:rPr>
            </w:pPr>
          </w:p>
        </w:tc>
        <w:tc>
          <w:tcPr>
            <w:tcW w:w="1319" w:type="dxa"/>
            <w:vMerge/>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tcPr>
          <w:p w:rsidR="00154063" w:rsidRPr="00D70C5C" w:rsidRDefault="00154063" w:rsidP="00CF04F8">
            <w:pPr>
              <w:pStyle w:val="NoParagraphStyle"/>
              <w:spacing w:line="240" w:lineRule="auto"/>
              <w:textAlignment w:val="auto"/>
              <w:rPr>
                <w:rFonts w:ascii="Times New Roman" w:hAnsi="Times New Roman"/>
                <w:color w:val="auto"/>
                <w:lang w:val="bg-BG"/>
              </w:rPr>
            </w:pPr>
          </w:p>
        </w:tc>
        <w:tc>
          <w:tcPr>
            <w:tcW w:w="1134"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СПДД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ФД</w:t>
            </w:r>
          </w:p>
        </w:tc>
        <w:tc>
          <w:tcPr>
            <w:tcW w:w="1418"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10/2</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Игри с</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топка (хандбал)</w:t>
            </w:r>
          </w:p>
        </w:tc>
        <w:tc>
          <w:tcPr>
            <w:tcW w:w="3260"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Придобива представа за двигателното действие „хвърляне на хандбална топка с една ръка над рамо в цел“ – разучаване.</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Изпълнява хандбално подаване с една ръка над рамо и ловене с две ръце (по двойки на място).</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 xml:space="preserve">Повишава физическата си дееспособност чрез развиване на взривна сила на долните крайници (подскоци на два и един крак с придвижване). </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 xml:space="preserve">Проявява положително отношение към двигателната дейност. </w:t>
            </w:r>
          </w:p>
        </w:tc>
        <w:tc>
          <w:tcPr>
            <w:tcW w:w="1134"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tcPr>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СПДД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ФД</w:t>
            </w:r>
          </w:p>
        </w:tc>
        <w:tc>
          <w:tcPr>
            <w:tcW w:w="1671"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tcPr>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10/2</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Игри с топка (детски баскетбол)</w:t>
            </w:r>
          </w:p>
        </w:tc>
        <w:tc>
          <w:tcPr>
            <w:tcW w:w="3256"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tcPr>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Придобива представа за хвърляне с две ръце на голяма гумена топка в повдигната хоризонтална цел (височина 160 см) от разстояние 2 м – разучаване.</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Изпълнява водене на топка по права и подаване по двойки.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Повишава физическата си дееспособност чрез развиване на взривна сила на долните крайници (подскоци на два крака с придвижване).</w:t>
            </w:r>
          </w:p>
        </w:tc>
        <w:tc>
          <w:tcPr>
            <w:tcW w:w="1847"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6 – 7 г</w:t>
            </w:r>
            <w:r w:rsidRPr="00D70C5C">
              <w:rPr>
                <w:rFonts w:ascii="Times New Roman" w:hAnsi="Times New Roman" w:cs="Times New Roman"/>
              </w:rPr>
              <w:t>.</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Форма: ПС.</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показ, обяснение, описание, двигателно упражняване, игров, поточен и посменен метод.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5 – 6 г</w:t>
            </w:r>
            <w:r w:rsidRPr="00D70C5C">
              <w:rPr>
                <w:rFonts w:ascii="Times New Roman" w:hAnsi="Times New Roman" w:cs="Times New Roman"/>
              </w:rPr>
              <w:t>.</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Форма:</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ПС.</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показ, обяснение, описание, двигателно упражняване, игров, поточен и посменен метод.</w:t>
            </w:r>
          </w:p>
        </w:tc>
      </w:tr>
      <w:tr w:rsidR="00154063" w:rsidRPr="00D70C5C" w:rsidTr="00CF04F8">
        <w:trPr>
          <w:trHeight w:val="60"/>
        </w:trPr>
        <w:tc>
          <w:tcPr>
            <w:tcW w:w="52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154063" w:rsidRPr="00D70C5C" w:rsidRDefault="00154063" w:rsidP="00CF04F8">
            <w:pPr>
              <w:pStyle w:val="NoParagraphStyle"/>
              <w:spacing w:line="240" w:lineRule="auto"/>
              <w:jc w:val="center"/>
              <w:textAlignment w:val="auto"/>
              <w:rPr>
                <w:rFonts w:ascii="Times New Roman" w:hAnsi="Times New Roman"/>
                <w:color w:val="auto"/>
                <w:lang w:val="bg-BG"/>
              </w:rPr>
            </w:pPr>
          </w:p>
        </w:tc>
        <w:tc>
          <w:tcPr>
            <w:tcW w:w="1319" w:type="dxa"/>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154063" w:rsidRPr="00D70C5C" w:rsidRDefault="00154063" w:rsidP="00CF04F8">
            <w:pPr>
              <w:pStyle w:val="NoParagraphStyle"/>
              <w:spacing w:line="240" w:lineRule="auto"/>
              <w:textAlignment w:val="auto"/>
              <w:rPr>
                <w:rFonts w:ascii="Times New Roman" w:hAnsi="Times New Roman"/>
                <w:color w:val="auto"/>
                <w:lang w:val="bg-BG"/>
              </w:rPr>
            </w:pP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ИДД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ФД</w:t>
            </w:r>
          </w:p>
        </w:tc>
        <w:tc>
          <w:tcPr>
            <w:tcW w:w="141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10/3</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Игри с топка</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(хандбал)</w:t>
            </w:r>
          </w:p>
        </w:tc>
        <w:tc>
          <w:tcPr>
            <w:tcW w:w="32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Прилага в игрови условия разучени елементи от хандбала.</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Повишава физическата си дееспособност.</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Проявява стремеж към спазване на принципа на честната игра.</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ИДД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ФД</w:t>
            </w:r>
          </w:p>
        </w:tc>
        <w:tc>
          <w:tcPr>
            <w:tcW w:w="167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10/3</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Спортноподготви</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телни игри</w:t>
            </w:r>
          </w:p>
        </w:tc>
        <w:tc>
          <w:tcPr>
            <w:tcW w:w="325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Прилага в игрови условия разучени елементи от детския футбол и баскетбол.</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Изпълнява народни подвижни игри.</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Повишава физическата си дееспособност.</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Проявява стремеж към взаимодействие със съиграчи.</w:t>
            </w:r>
          </w:p>
        </w:tc>
        <w:tc>
          <w:tcPr>
            <w:tcW w:w="184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6 – 7 г</w:t>
            </w:r>
            <w:r w:rsidRPr="00D70C5C">
              <w:rPr>
                <w:rFonts w:ascii="Times New Roman" w:hAnsi="Times New Roman" w:cs="Times New Roman"/>
              </w:rPr>
              <w:t>.</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Форма: ПС.</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показ, описание,</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обяснение, игрови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метод.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5 – 6 г</w:t>
            </w:r>
            <w:r w:rsidRPr="00D70C5C">
              <w:rPr>
                <w:rFonts w:ascii="Times New Roman" w:hAnsi="Times New Roman" w:cs="Times New Roman"/>
              </w:rPr>
              <w:t>.</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Форма:</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ПС.</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показ, описание обяснение, игров метод.</w:t>
            </w:r>
          </w:p>
        </w:tc>
      </w:tr>
      <w:tr w:rsidR="00154063" w:rsidRPr="00D70C5C" w:rsidTr="00CF04F8">
        <w:trPr>
          <w:trHeight w:val="60"/>
        </w:trPr>
        <w:tc>
          <w:tcPr>
            <w:tcW w:w="524" w:type="dxa"/>
            <w:tcBorders>
              <w:top w:val="single" w:sz="4" w:space="0" w:color="auto"/>
              <w:left w:val="single" w:sz="4" w:space="0" w:color="000000"/>
              <w:bottom w:val="single" w:sz="6" w:space="0" w:color="000000"/>
              <w:right w:val="single" w:sz="4" w:space="0" w:color="000000"/>
            </w:tcBorders>
            <w:tcMar>
              <w:top w:w="57" w:type="dxa"/>
              <w:left w:w="57" w:type="dxa"/>
              <w:bottom w:w="57" w:type="dxa"/>
              <w:right w:w="57" w:type="dxa"/>
            </w:tcMar>
          </w:tcPr>
          <w:p w:rsidR="00154063" w:rsidRPr="00D70C5C" w:rsidRDefault="00154063" w:rsidP="00CF04F8">
            <w:pPr>
              <w:pStyle w:val="-"/>
              <w:spacing w:line="240" w:lineRule="atLeast"/>
              <w:jc w:val="center"/>
              <w:rPr>
                <w:rFonts w:ascii="Times New Roman" w:hAnsi="Times New Roman" w:cs="Times New Roman"/>
              </w:rPr>
            </w:pPr>
            <w:r w:rsidRPr="00D70C5C">
              <w:rPr>
                <w:rFonts w:ascii="Times New Roman" w:hAnsi="Times New Roman" w:cs="Times New Roman"/>
              </w:rPr>
              <w:t>XII</w:t>
            </w:r>
          </w:p>
        </w:tc>
        <w:tc>
          <w:tcPr>
            <w:tcW w:w="1319" w:type="dxa"/>
            <w:vMerge w:val="restart"/>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spacing w:line="240" w:lineRule="atLeast"/>
              <w:rPr>
                <w:rFonts w:ascii="Times New Roman" w:hAnsi="Times New Roman" w:cs="Times New Roman"/>
              </w:rPr>
            </w:pPr>
            <w:r w:rsidRPr="00D70C5C">
              <w:rPr>
                <w:rFonts w:ascii="Times New Roman" w:hAnsi="Times New Roman" w:cs="Times New Roman"/>
                <w:highlight w:val="yellow"/>
              </w:rPr>
              <w:t>6 – 7 г</w:t>
            </w:r>
            <w:r w:rsidRPr="00D70C5C">
              <w:rPr>
                <w:rFonts w:ascii="Times New Roman" w:hAnsi="Times New Roman" w:cs="Times New Roman"/>
              </w:rPr>
              <w:t>.</w:t>
            </w:r>
          </w:p>
          <w:p w:rsidR="00154063" w:rsidRPr="00D70C5C" w:rsidRDefault="00154063" w:rsidP="00CF04F8">
            <w:pPr>
              <w:pStyle w:val="-"/>
              <w:spacing w:line="240" w:lineRule="atLeast"/>
              <w:rPr>
                <w:rFonts w:ascii="Times New Roman" w:hAnsi="Times New Roman" w:cs="Times New Roman"/>
              </w:rPr>
            </w:pPr>
            <w:r w:rsidRPr="00D70C5C">
              <w:rPr>
                <w:rFonts w:ascii="Times New Roman" w:hAnsi="Times New Roman" w:cs="Times New Roman"/>
              </w:rPr>
              <w:t>11.</w:t>
            </w:r>
          </w:p>
          <w:p w:rsidR="00154063" w:rsidRPr="00D70C5C" w:rsidRDefault="00154063" w:rsidP="00CF04F8">
            <w:pPr>
              <w:pStyle w:val="-"/>
              <w:spacing w:line="240" w:lineRule="atLeast"/>
              <w:rPr>
                <w:rFonts w:ascii="Times New Roman" w:hAnsi="Times New Roman" w:cs="Times New Roman"/>
              </w:rPr>
            </w:pPr>
            <w:r w:rsidRPr="00D70C5C">
              <w:rPr>
                <w:rFonts w:ascii="Times New Roman" w:hAnsi="Times New Roman" w:cs="Times New Roman"/>
              </w:rPr>
              <w:t>Грижи за животните през зимата</w:t>
            </w:r>
          </w:p>
          <w:p w:rsidR="00154063" w:rsidRPr="00D70C5C" w:rsidRDefault="00154063" w:rsidP="00CF04F8">
            <w:pPr>
              <w:pStyle w:val="-"/>
              <w:spacing w:line="240" w:lineRule="atLeast"/>
              <w:rPr>
                <w:rFonts w:ascii="Times New Roman" w:hAnsi="Times New Roman" w:cs="Times New Roman"/>
              </w:rPr>
            </w:pPr>
            <w:r w:rsidRPr="00D70C5C">
              <w:rPr>
                <w:rFonts w:ascii="Times New Roman" w:hAnsi="Times New Roman" w:cs="Times New Roman"/>
                <w:highlight w:val="yellow"/>
              </w:rPr>
              <w:t>5 – 6 г</w:t>
            </w:r>
            <w:r w:rsidRPr="00D70C5C">
              <w:rPr>
                <w:rFonts w:ascii="Times New Roman" w:hAnsi="Times New Roman" w:cs="Times New Roman"/>
              </w:rPr>
              <w:t>.</w:t>
            </w:r>
          </w:p>
          <w:p w:rsidR="00154063" w:rsidRPr="00D70C5C" w:rsidRDefault="00154063" w:rsidP="00CF04F8">
            <w:pPr>
              <w:pStyle w:val="-NEW"/>
              <w:spacing w:line="240" w:lineRule="atLeast"/>
              <w:rPr>
                <w:rFonts w:ascii="Times New Roman" w:hAnsi="Times New Roman" w:cs="Times New Roman"/>
              </w:rPr>
            </w:pPr>
            <w:r w:rsidRPr="00D70C5C">
              <w:rPr>
                <w:rFonts w:ascii="Times New Roman" w:hAnsi="Times New Roman" w:cs="Times New Roman"/>
              </w:rPr>
              <w:t>11</w:t>
            </w:r>
          </w:p>
          <w:p w:rsidR="00154063" w:rsidRPr="00D70C5C" w:rsidRDefault="00154063" w:rsidP="00CF04F8">
            <w:pPr>
              <w:pStyle w:val="-NEW"/>
              <w:spacing w:line="240" w:lineRule="atLeast"/>
              <w:rPr>
                <w:rFonts w:ascii="Times New Roman" w:hAnsi="Times New Roman" w:cs="Times New Roman"/>
              </w:rPr>
            </w:pPr>
            <w:r w:rsidRPr="00D70C5C">
              <w:rPr>
                <w:rFonts w:ascii="Times New Roman" w:hAnsi="Times New Roman" w:cs="Times New Roman"/>
              </w:rPr>
              <w:t>Нашата детска градина</w:t>
            </w:r>
          </w:p>
          <w:p w:rsidR="00154063" w:rsidRPr="00D70C5C" w:rsidRDefault="00154063" w:rsidP="00CF04F8">
            <w:pPr>
              <w:pStyle w:val="-"/>
              <w:spacing w:line="240" w:lineRule="atLeast"/>
              <w:rPr>
                <w:rFonts w:ascii="Times New Roman" w:hAnsi="Times New Roman" w:cs="Times New Roman"/>
              </w:rPr>
            </w:pPr>
          </w:p>
        </w:tc>
        <w:tc>
          <w:tcPr>
            <w:tcW w:w="1134" w:type="dxa"/>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spacing w:line="240" w:lineRule="atLeast"/>
              <w:rPr>
                <w:rFonts w:ascii="Times New Roman" w:hAnsi="Times New Roman" w:cs="Times New Roman"/>
              </w:rPr>
            </w:pPr>
            <w:r w:rsidRPr="00D70C5C">
              <w:rPr>
                <w:rFonts w:ascii="Times New Roman" w:hAnsi="Times New Roman" w:cs="Times New Roman"/>
              </w:rPr>
              <w:t>ЕПДД</w:t>
            </w:r>
          </w:p>
          <w:p w:rsidR="00154063" w:rsidRPr="00D70C5C" w:rsidRDefault="00154063" w:rsidP="00CF04F8">
            <w:pPr>
              <w:pStyle w:val="-"/>
              <w:spacing w:line="240" w:lineRule="atLeast"/>
              <w:rPr>
                <w:rFonts w:ascii="Times New Roman" w:hAnsi="Times New Roman" w:cs="Times New Roman"/>
              </w:rPr>
            </w:pPr>
            <w:r w:rsidRPr="00D70C5C">
              <w:rPr>
                <w:rFonts w:ascii="Times New Roman" w:hAnsi="Times New Roman" w:cs="Times New Roman"/>
              </w:rPr>
              <w:t>ФД</w:t>
            </w:r>
          </w:p>
          <w:p w:rsidR="00154063" w:rsidRPr="00D70C5C" w:rsidRDefault="00154063" w:rsidP="00CF04F8">
            <w:pPr>
              <w:pStyle w:val="-"/>
              <w:spacing w:line="240" w:lineRule="atLeast"/>
              <w:rPr>
                <w:rFonts w:ascii="Times New Roman" w:hAnsi="Times New Roman" w:cs="Times New Roman"/>
              </w:rPr>
            </w:pPr>
          </w:p>
        </w:tc>
        <w:tc>
          <w:tcPr>
            <w:tcW w:w="1418" w:type="dxa"/>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spacing w:line="240" w:lineRule="atLeast"/>
              <w:rPr>
                <w:rFonts w:ascii="Times New Roman" w:hAnsi="Times New Roman" w:cs="Times New Roman"/>
              </w:rPr>
            </w:pPr>
            <w:r w:rsidRPr="00D70C5C">
              <w:rPr>
                <w:rFonts w:ascii="Times New Roman" w:hAnsi="Times New Roman" w:cs="Times New Roman"/>
              </w:rPr>
              <w:t>11/1</w:t>
            </w:r>
          </w:p>
          <w:p w:rsidR="00154063" w:rsidRPr="00D70C5C" w:rsidRDefault="00154063" w:rsidP="00CF04F8">
            <w:pPr>
              <w:pStyle w:val="-"/>
              <w:spacing w:line="240" w:lineRule="atLeast"/>
              <w:rPr>
                <w:rFonts w:ascii="Times New Roman" w:hAnsi="Times New Roman" w:cs="Times New Roman"/>
              </w:rPr>
            </w:pPr>
            <w:r w:rsidRPr="00D70C5C">
              <w:rPr>
                <w:rFonts w:ascii="Times New Roman" w:hAnsi="Times New Roman" w:cs="Times New Roman"/>
              </w:rPr>
              <w:t>Прескок</w:t>
            </w:r>
          </w:p>
        </w:tc>
        <w:tc>
          <w:tcPr>
            <w:tcW w:w="3260" w:type="dxa"/>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spacing w:line="240" w:lineRule="atLeast"/>
              <w:rPr>
                <w:rFonts w:ascii="Times New Roman" w:hAnsi="Times New Roman" w:cs="Times New Roman"/>
              </w:rPr>
            </w:pPr>
            <w:r w:rsidRPr="00D70C5C">
              <w:rPr>
                <w:rFonts w:ascii="Times New Roman" w:hAnsi="Times New Roman" w:cs="Times New Roman"/>
              </w:rPr>
              <w:t>Придобива представа за опорен свит лицев прескок на пейка със засилване – разучаване.</w:t>
            </w:r>
          </w:p>
          <w:p w:rsidR="00154063" w:rsidRPr="00D70C5C" w:rsidRDefault="00154063" w:rsidP="00CF04F8">
            <w:pPr>
              <w:pStyle w:val="-"/>
              <w:spacing w:line="240" w:lineRule="atLeast"/>
              <w:rPr>
                <w:rFonts w:ascii="Times New Roman" w:hAnsi="Times New Roman" w:cs="Times New Roman"/>
              </w:rPr>
            </w:pPr>
            <w:r w:rsidRPr="00D70C5C">
              <w:rPr>
                <w:rFonts w:ascii="Times New Roman" w:hAnsi="Times New Roman" w:cs="Times New Roman"/>
              </w:rPr>
              <w:t>Формира двигателно умение за комбиниране на бягане и прескачане на препятствие с опора на ръцете.</w:t>
            </w:r>
          </w:p>
          <w:p w:rsidR="00154063" w:rsidRPr="00D70C5C" w:rsidRDefault="00154063" w:rsidP="00CF04F8">
            <w:pPr>
              <w:pStyle w:val="-"/>
              <w:spacing w:line="240" w:lineRule="atLeast"/>
              <w:rPr>
                <w:rFonts w:ascii="Times New Roman" w:hAnsi="Times New Roman" w:cs="Times New Roman"/>
              </w:rPr>
            </w:pPr>
            <w:r w:rsidRPr="00D70C5C">
              <w:rPr>
                <w:rFonts w:ascii="Times New Roman" w:hAnsi="Times New Roman" w:cs="Times New Roman"/>
              </w:rPr>
              <w:t>Изпълнява изтегляне на трупа от лег по хоризонтална и наклонена пейка.</w:t>
            </w:r>
          </w:p>
          <w:p w:rsidR="00154063" w:rsidRPr="00D70C5C" w:rsidRDefault="00154063" w:rsidP="00CF04F8">
            <w:pPr>
              <w:pStyle w:val="-"/>
              <w:spacing w:line="240" w:lineRule="atLeast"/>
              <w:rPr>
                <w:rFonts w:ascii="Times New Roman" w:hAnsi="Times New Roman" w:cs="Times New Roman"/>
              </w:rPr>
            </w:pPr>
            <w:r w:rsidRPr="00D70C5C">
              <w:rPr>
                <w:rFonts w:ascii="Times New Roman" w:hAnsi="Times New Roman" w:cs="Times New Roman"/>
              </w:rPr>
              <w:t>Повишава физическата си дееспособност чрез развиване на двигателното качество сила (на горните крайници).</w:t>
            </w:r>
          </w:p>
          <w:p w:rsidR="00154063" w:rsidRPr="00D70C5C" w:rsidRDefault="00154063" w:rsidP="00CF04F8">
            <w:pPr>
              <w:pStyle w:val="-"/>
              <w:spacing w:line="240" w:lineRule="atLeast"/>
              <w:rPr>
                <w:rFonts w:ascii="Times New Roman" w:hAnsi="Times New Roman" w:cs="Times New Roman"/>
              </w:rPr>
            </w:pPr>
            <w:r w:rsidRPr="00D70C5C">
              <w:rPr>
                <w:rFonts w:ascii="Times New Roman" w:hAnsi="Times New Roman" w:cs="Times New Roman"/>
              </w:rPr>
              <w:t>Проявява отношение към собственото изпълнение.</w:t>
            </w:r>
          </w:p>
        </w:tc>
        <w:tc>
          <w:tcPr>
            <w:tcW w:w="1134" w:type="dxa"/>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EW"/>
              <w:spacing w:line="240" w:lineRule="atLeast"/>
              <w:rPr>
                <w:rFonts w:ascii="Times New Roman" w:hAnsi="Times New Roman" w:cs="Times New Roman"/>
              </w:rPr>
            </w:pPr>
            <w:r w:rsidRPr="00D70C5C">
              <w:rPr>
                <w:rFonts w:ascii="Times New Roman" w:hAnsi="Times New Roman" w:cs="Times New Roman"/>
              </w:rPr>
              <w:t>ЕПДД</w:t>
            </w:r>
          </w:p>
          <w:p w:rsidR="00154063" w:rsidRPr="00D70C5C" w:rsidRDefault="00154063" w:rsidP="00CF04F8">
            <w:pPr>
              <w:pStyle w:val="-NEW"/>
              <w:spacing w:line="240" w:lineRule="atLeast"/>
              <w:rPr>
                <w:rFonts w:ascii="Times New Roman" w:hAnsi="Times New Roman" w:cs="Times New Roman"/>
              </w:rPr>
            </w:pPr>
            <w:r w:rsidRPr="00D70C5C">
              <w:rPr>
                <w:rFonts w:ascii="Times New Roman" w:hAnsi="Times New Roman" w:cs="Times New Roman"/>
              </w:rPr>
              <w:t>ФД</w:t>
            </w:r>
          </w:p>
          <w:p w:rsidR="00154063" w:rsidRPr="00D70C5C" w:rsidRDefault="00154063" w:rsidP="00CF04F8">
            <w:pPr>
              <w:pStyle w:val="-"/>
              <w:spacing w:line="240" w:lineRule="atLeast"/>
              <w:rPr>
                <w:rFonts w:ascii="Times New Roman" w:hAnsi="Times New Roman" w:cs="Times New Roman"/>
              </w:rPr>
            </w:pPr>
          </w:p>
        </w:tc>
        <w:tc>
          <w:tcPr>
            <w:tcW w:w="1671" w:type="dxa"/>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EW"/>
              <w:spacing w:line="240" w:lineRule="atLeast"/>
              <w:rPr>
                <w:rFonts w:ascii="Times New Roman" w:hAnsi="Times New Roman" w:cs="Times New Roman"/>
              </w:rPr>
            </w:pPr>
            <w:r w:rsidRPr="00D70C5C">
              <w:rPr>
                <w:rFonts w:ascii="Times New Roman" w:hAnsi="Times New Roman" w:cs="Times New Roman"/>
              </w:rPr>
              <w:t>11/1</w:t>
            </w:r>
          </w:p>
          <w:p w:rsidR="00154063" w:rsidRPr="00D70C5C" w:rsidRDefault="00154063" w:rsidP="00CF04F8">
            <w:pPr>
              <w:pStyle w:val="-"/>
              <w:spacing w:line="240" w:lineRule="atLeast"/>
              <w:rPr>
                <w:rFonts w:ascii="Times New Roman" w:hAnsi="Times New Roman" w:cs="Times New Roman"/>
              </w:rPr>
            </w:pPr>
            <w:r w:rsidRPr="00D70C5C">
              <w:rPr>
                <w:rFonts w:ascii="Times New Roman" w:hAnsi="Times New Roman" w:cs="Times New Roman"/>
              </w:rPr>
              <w:t>Бягане</w:t>
            </w:r>
          </w:p>
        </w:tc>
        <w:tc>
          <w:tcPr>
            <w:tcW w:w="3256" w:type="dxa"/>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EW"/>
              <w:spacing w:line="240" w:lineRule="atLeast"/>
              <w:rPr>
                <w:rFonts w:ascii="Times New Roman" w:hAnsi="Times New Roman" w:cs="Times New Roman"/>
              </w:rPr>
            </w:pPr>
            <w:r w:rsidRPr="00D70C5C">
              <w:rPr>
                <w:rFonts w:ascii="Times New Roman" w:hAnsi="Times New Roman" w:cs="Times New Roman"/>
              </w:rPr>
              <w:t>Придобива представа за изпълнение на подскочно бягане – разучаване.</w:t>
            </w:r>
          </w:p>
          <w:p w:rsidR="00154063" w:rsidRPr="00D70C5C" w:rsidRDefault="00154063" w:rsidP="00CF04F8">
            <w:pPr>
              <w:pStyle w:val="-NEW"/>
              <w:spacing w:line="240" w:lineRule="atLeast"/>
              <w:rPr>
                <w:rFonts w:ascii="Times New Roman" w:hAnsi="Times New Roman" w:cs="Times New Roman"/>
              </w:rPr>
            </w:pPr>
            <w:r w:rsidRPr="00D70C5C">
              <w:rPr>
                <w:rFonts w:ascii="Times New Roman" w:hAnsi="Times New Roman" w:cs="Times New Roman"/>
              </w:rPr>
              <w:t>Изпълнява:</w:t>
            </w:r>
          </w:p>
          <w:p w:rsidR="00154063" w:rsidRPr="00D70C5C" w:rsidRDefault="00154063" w:rsidP="00CF04F8">
            <w:pPr>
              <w:pStyle w:val="-NEW"/>
              <w:spacing w:line="240" w:lineRule="atLeast"/>
              <w:rPr>
                <w:rFonts w:ascii="Times New Roman" w:hAnsi="Times New Roman" w:cs="Times New Roman"/>
              </w:rPr>
            </w:pPr>
            <w:r w:rsidRPr="00D70C5C">
              <w:rPr>
                <w:rFonts w:ascii="Times New Roman" w:hAnsi="Times New Roman" w:cs="Times New Roman"/>
              </w:rPr>
              <w:t>– бягане в права посока и в зиг-заг над и между различни препятствия;</w:t>
            </w:r>
          </w:p>
          <w:p w:rsidR="00154063" w:rsidRPr="00D70C5C" w:rsidRDefault="00154063" w:rsidP="00CF04F8">
            <w:pPr>
              <w:pStyle w:val="-NEW"/>
              <w:spacing w:line="240" w:lineRule="atLeast"/>
              <w:rPr>
                <w:rFonts w:ascii="Times New Roman" w:hAnsi="Times New Roman" w:cs="Times New Roman"/>
              </w:rPr>
            </w:pPr>
            <w:r w:rsidRPr="00D70C5C">
              <w:rPr>
                <w:rFonts w:ascii="Times New Roman" w:hAnsi="Times New Roman" w:cs="Times New Roman"/>
              </w:rPr>
              <w:t>– вертикални подскоци за достигане на предмет.</w:t>
            </w:r>
          </w:p>
          <w:p w:rsidR="00154063" w:rsidRPr="00D70C5C" w:rsidRDefault="00154063" w:rsidP="00CF04F8">
            <w:pPr>
              <w:pStyle w:val="-NEW"/>
              <w:spacing w:line="240" w:lineRule="atLeast"/>
              <w:rPr>
                <w:rFonts w:ascii="Times New Roman" w:hAnsi="Times New Roman" w:cs="Times New Roman"/>
              </w:rPr>
            </w:pPr>
            <w:r w:rsidRPr="00D70C5C">
              <w:rPr>
                <w:rFonts w:ascii="Times New Roman" w:hAnsi="Times New Roman" w:cs="Times New Roman"/>
              </w:rPr>
              <w:t>Повишава физическата си дееспособност чрез развиване на скоростно-силови качества.</w:t>
            </w:r>
          </w:p>
          <w:p w:rsidR="00154063" w:rsidRPr="00D70C5C" w:rsidRDefault="00154063" w:rsidP="00CF04F8">
            <w:pPr>
              <w:pStyle w:val="-"/>
              <w:spacing w:line="240" w:lineRule="atLeast"/>
              <w:rPr>
                <w:rFonts w:ascii="Times New Roman" w:hAnsi="Times New Roman" w:cs="Times New Roman"/>
              </w:rPr>
            </w:pPr>
            <w:r w:rsidRPr="00D70C5C">
              <w:rPr>
                <w:rFonts w:ascii="Times New Roman" w:hAnsi="Times New Roman" w:cs="Times New Roman"/>
              </w:rPr>
              <w:t>Проявява интерес към разучаваните двигателни действия.</w:t>
            </w:r>
          </w:p>
        </w:tc>
        <w:tc>
          <w:tcPr>
            <w:tcW w:w="1847" w:type="dxa"/>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spacing w:line="240" w:lineRule="atLeast"/>
              <w:rPr>
                <w:rFonts w:ascii="Times New Roman" w:hAnsi="Times New Roman" w:cs="Times New Roman"/>
              </w:rPr>
            </w:pPr>
            <w:r w:rsidRPr="00D70C5C">
              <w:rPr>
                <w:rFonts w:ascii="Times New Roman" w:hAnsi="Times New Roman" w:cs="Times New Roman"/>
                <w:highlight w:val="yellow"/>
              </w:rPr>
              <w:t>6 – 7 г</w:t>
            </w:r>
            <w:r w:rsidRPr="00D70C5C">
              <w:rPr>
                <w:rFonts w:ascii="Times New Roman" w:hAnsi="Times New Roman" w:cs="Times New Roman"/>
              </w:rPr>
              <w:t>.</w:t>
            </w:r>
          </w:p>
          <w:p w:rsidR="00154063" w:rsidRPr="00D70C5C" w:rsidRDefault="00154063" w:rsidP="00CF04F8">
            <w:pPr>
              <w:pStyle w:val="-"/>
              <w:spacing w:line="240" w:lineRule="atLeast"/>
              <w:rPr>
                <w:rFonts w:ascii="Times New Roman" w:hAnsi="Times New Roman" w:cs="Times New Roman"/>
              </w:rPr>
            </w:pPr>
            <w:r w:rsidRPr="00D70C5C">
              <w:rPr>
                <w:rFonts w:ascii="Times New Roman" w:hAnsi="Times New Roman" w:cs="Times New Roman"/>
              </w:rPr>
              <w:t>Форма: ПС.</w:t>
            </w:r>
          </w:p>
          <w:p w:rsidR="00154063" w:rsidRPr="00D70C5C" w:rsidRDefault="00154063" w:rsidP="00CF04F8">
            <w:pPr>
              <w:pStyle w:val="-"/>
              <w:spacing w:line="240" w:lineRule="atLeast"/>
              <w:rPr>
                <w:rFonts w:ascii="Times New Roman" w:hAnsi="Times New Roman" w:cs="Times New Roman"/>
              </w:rPr>
            </w:pPr>
            <w:r w:rsidRPr="00D70C5C">
              <w:rPr>
                <w:rFonts w:ascii="Times New Roman" w:hAnsi="Times New Roman" w:cs="Times New Roman"/>
              </w:rPr>
              <w:t>Методи:</w:t>
            </w:r>
          </w:p>
          <w:p w:rsidR="00154063" w:rsidRPr="00D70C5C" w:rsidRDefault="00154063" w:rsidP="00CF04F8">
            <w:pPr>
              <w:pStyle w:val="-"/>
              <w:spacing w:line="240" w:lineRule="atLeast"/>
              <w:rPr>
                <w:rFonts w:ascii="Times New Roman" w:hAnsi="Times New Roman" w:cs="Times New Roman"/>
              </w:rPr>
            </w:pPr>
            <w:r w:rsidRPr="00D70C5C">
              <w:rPr>
                <w:rFonts w:ascii="Times New Roman" w:hAnsi="Times New Roman" w:cs="Times New Roman"/>
              </w:rPr>
              <w:t>показ, обяснение, описание, двигателно упражняване, игров, поточен и посменен</w:t>
            </w:r>
          </w:p>
          <w:p w:rsidR="00154063" w:rsidRPr="00D70C5C" w:rsidRDefault="00154063" w:rsidP="00CF04F8">
            <w:pPr>
              <w:pStyle w:val="-"/>
              <w:spacing w:line="240" w:lineRule="atLeast"/>
              <w:rPr>
                <w:rFonts w:ascii="Times New Roman" w:hAnsi="Times New Roman" w:cs="Times New Roman"/>
              </w:rPr>
            </w:pPr>
            <w:r w:rsidRPr="00D70C5C">
              <w:rPr>
                <w:rFonts w:ascii="Times New Roman" w:hAnsi="Times New Roman" w:cs="Times New Roman"/>
              </w:rPr>
              <w:t>метод.</w:t>
            </w:r>
          </w:p>
          <w:p w:rsidR="00154063" w:rsidRPr="00D70C5C" w:rsidRDefault="00154063" w:rsidP="00CF04F8">
            <w:pPr>
              <w:pStyle w:val="-"/>
              <w:spacing w:line="240" w:lineRule="atLeast"/>
              <w:rPr>
                <w:rFonts w:ascii="Times New Roman" w:hAnsi="Times New Roman" w:cs="Times New Roman"/>
              </w:rPr>
            </w:pPr>
            <w:r w:rsidRPr="00D70C5C">
              <w:rPr>
                <w:rFonts w:ascii="Times New Roman" w:hAnsi="Times New Roman" w:cs="Times New Roman"/>
                <w:highlight w:val="yellow"/>
              </w:rPr>
              <w:t>5 – 6 г</w:t>
            </w:r>
            <w:r w:rsidRPr="00D70C5C">
              <w:rPr>
                <w:rFonts w:ascii="Times New Roman" w:hAnsi="Times New Roman" w:cs="Times New Roman"/>
              </w:rPr>
              <w:t>.</w:t>
            </w:r>
          </w:p>
          <w:p w:rsidR="00154063" w:rsidRPr="00D70C5C" w:rsidRDefault="00154063" w:rsidP="00CF04F8">
            <w:pPr>
              <w:pStyle w:val="-NEW"/>
              <w:spacing w:line="240" w:lineRule="atLeast"/>
              <w:rPr>
                <w:rFonts w:ascii="Times New Roman" w:hAnsi="Times New Roman" w:cs="Times New Roman"/>
              </w:rPr>
            </w:pPr>
            <w:r w:rsidRPr="00D70C5C">
              <w:rPr>
                <w:rFonts w:ascii="Times New Roman" w:hAnsi="Times New Roman" w:cs="Times New Roman"/>
              </w:rPr>
              <w:t>Форма:</w:t>
            </w:r>
          </w:p>
          <w:p w:rsidR="00154063" w:rsidRPr="00D70C5C" w:rsidRDefault="00154063" w:rsidP="00CF04F8">
            <w:pPr>
              <w:pStyle w:val="-NEW"/>
              <w:spacing w:line="240" w:lineRule="atLeast"/>
              <w:rPr>
                <w:rFonts w:ascii="Times New Roman" w:hAnsi="Times New Roman" w:cs="Times New Roman"/>
              </w:rPr>
            </w:pPr>
            <w:r w:rsidRPr="00D70C5C">
              <w:rPr>
                <w:rFonts w:ascii="Times New Roman" w:hAnsi="Times New Roman" w:cs="Times New Roman"/>
              </w:rPr>
              <w:t>ПС.</w:t>
            </w:r>
          </w:p>
          <w:p w:rsidR="00154063" w:rsidRPr="00D70C5C" w:rsidRDefault="00154063" w:rsidP="00CF04F8">
            <w:pPr>
              <w:pStyle w:val="-NEW"/>
              <w:spacing w:line="240" w:lineRule="atLeast"/>
              <w:rPr>
                <w:rFonts w:ascii="Times New Roman" w:hAnsi="Times New Roman" w:cs="Times New Roman"/>
              </w:rPr>
            </w:pPr>
            <w:r w:rsidRPr="00D70C5C">
              <w:rPr>
                <w:rFonts w:ascii="Times New Roman" w:hAnsi="Times New Roman" w:cs="Times New Roman"/>
              </w:rPr>
              <w:t>Методи:</w:t>
            </w:r>
          </w:p>
          <w:p w:rsidR="00154063" w:rsidRPr="00D70C5C" w:rsidRDefault="00154063" w:rsidP="00CF04F8">
            <w:pPr>
              <w:pStyle w:val="-NEW"/>
              <w:spacing w:line="240" w:lineRule="atLeast"/>
              <w:rPr>
                <w:rFonts w:ascii="Times New Roman" w:hAnsi="Times New Roman" w:cs="Times New Roman"/>
              </w:rPr>
            </w:pPr>
            <w:r w:rsidRPr="00D70C5C">
              <w:rPr>
                <w:rFonts w:ascii="Times New Roman" w:hAnsi="Times New Roman" w:cs="Times New Roman"/>
              </w:rPr>
              <w:t>показ, обяснение, описание, двигателно упражняване, игров, поточен и посменен</w:t>
            </w:r>
          </w:p>
          <w:p w:rsidR="00154063" w:rsidRPr="00D70C5C" w:rsidRDefault="00154063" w:rsidP="00CF04F8">
            <w:pPr>
              <w:pStyle w:val="-"/>
              <w:spacing w:line="240" w:lineRule="atLeast"/>
              <w:rPr>
                <w:rFonts w:ascii="Times New Roman" w:hAnsi="Times New Roman" w:cs="Times New Roman"/>
              </w:rPr>
            </w:pPr>
            <w:r w:rsidRPr="00D70C5C">
              <w:rPr>
                <w:rFonts w:ascii="Times New Roman" w:hAnsi="Times New Roman" w:cs="Times New Roman"/>
              </w:rPr>
              <w:t>метод.</w:t>
            </w:r>
          </w:p>
        </w:tc>
      </w:tr>
      <w:tr w:rsidR="00154063" w:rsidRPr="00D70C5C" w:rsidTr="00CF04F8">
        <w:trPr>
          <w:trHeight w:val="60"/>
        </w:trPr>
        <w:tc>
          <w:tcPr>
            <w:tcW w:w="524" w:type="dxa"/>
            <w:tcBorders>
              <w:top w:val="single" w:sz="6" w:space="0" w:color="000000"/>
              <w:left w:val="single" w:sz="4" w:space="0" w:color="000000"/>
              <w:bottom w:val="single" w:sz="6" w:space="0" w:color="000000"/>
              <w:right w:val="single" w:sz="4" w:space="0" w:color="000000"/>
            </w:tcBorders>
            <w:tcMar>
              <w:top w:w="57" w:type="dxa"/>
              <w:left w:w="57" w:type="dxa"/>
              <w:bottom w:w="57" w:type="dxa"/>
              <w:right w:w="57" w:type="dxa"/>
            </w:tcMar>
          </w:tcPr>
          <w:p w:rsidR="00154063" w:rsidRPr="00D70C5C" w:rsidRDefault="00154063" w:rsidP="00CF04F8">
            <w:pPr>
              <w:pStyle w:val="NoParagraphStyle"/>
              <w:spacing w:line="240" w:lineRule="atLeast"/>
              <w:jc w:val="center"/>
              <w:textAlignment w:val="auto"/>
              <w:rPr>
                <w:rFonts w:ascii="Times New Roman" w:hAnsi="Times New Roman"/>
                <w:color w:val="auto"/>
                <w:lang w:val="bg-BG"/>
              </w:rPr>
            </w:pPr>
          </w:p>
        </w:tc>
        <w:tc>
          <w:tcPr>
            <w:tcW w:w="1319" w:type="dxa"/>
            <w:vMerge/>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oParagraphStyle"/>
              <w:spacing w:line="240" w:lineRule="atLeast"/>
              <w:textAlignment w:val="auto"/>
              <w:rPr>
                <w:rFonts w:ascii="Times New Roman" w:hAnsi="Times New Roman"/>
                <w:color w:val="auto"/>
                <w:lang w:val="bg-BG"/>
              </w:rPr>
            </w:pP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spacing w:line="240" w:lineRule="atLeast"/>
              <w:rPr>
                <w:rFonts w:ascii="Times New Roman" w:hAnsi="Times New Roman" w:cs="Times New Roman"/>
              </w:rPr>
            </w:pPr>
            <w:r w:rsidRPr="00D70C5C">
              <w:rPr>
                <w:rFonts w:ascii="Times New Roman" w:hAnsi="Times New Roman" w:cs="Times New Roman"/>
              </w:rPr>
              <w:t>СПДД</w:t>
            </w:r>
          </w:p>
          <w:p w:rsidR="00154063" w:rsidRPr="00D70C5C" w:rsidRDefault="00154063" w:rsidP="00CF04F8">
            <w:pPr>
              <w:pStyle w:val="-"/>
              <w:spacing w:line="240" w:lineRule="atLeast"/>
              <w:rPr>
                <w:rFonts w:ascii="Times New Roman" w:hAnsi="Times New Roman" w:cs="Times New Roman"/>
              </w:rPr>
            </w:pPr>
            <w:r w:rsidRPr="00D70C5C">
              <w:rPr>
                <w:rFonts w:ascii="Times New Roman" w:hAnsi="Times New Roman" w:cs="Times New Roman"/>
              </w:rPr>
              <w:t>ФД</w:t>
            </w: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spacing w:line="240" w:lineRule="atLeast"/>
              <w:rPr>
                <w:rFonts w:ascii="Times New Roman" w:hAnsi="Times New Roman" w:cs="Times New Roman"/>
              </w:rPr>
            </w:pPr>
            <w:r w:rsidRPr="00D70C5C">
              <w:rPr>
                <w:rFonts w:ascii="Times New Roman" w:hAnsi="Times New Roman" w:cs="Times New Roman"/>
              </w:rPr>
              <w:t>11/2</w:t>
            </w:r>
          </w:p>
          <w:p w:rsidR="00154063" w:rsidRPr="00D70C5C" w:rsidRDefault="00154063" w:rsidP="00CF04F8">
            <w:pPr>
              <w:pStyle w:val="-"/>
              <w:spacing w:line="240" w:lineRule="atLeast"/>
              <w:rPr>
                <w:rFonts w:ascii="Times New Roman" w:hAnsi="Times New Roman" w:cs="Times New Roman"/>
              </w:rPr>
            </w:pPr>
            <w:r w:rsidRPr="00D70C5C">
              <w:rPr>
                <w:rFonts w:ascii="Times New Roman" w:hAnsi="Times New Roman" w:cs="Times New Roman"/>
              </w:rPr>
              <w:t>Игри с</w:t>
            </w:r>
          </w:p>
          <w:p w:rsidR="00154063" w:rsidRPr="00D70C5C" w:rsidRDefault="00154063" w:rsidP="00CF04F8">
            <w:pPr>
              <w:pStyle w:val="-"/>
              <w:spacing w:line="240" w:lineRule="atLeast"/>
              <w:rPr>
                <w:rFonts w:ascii="Times New Roman" w:hAnsi="Times New Roman" w:cs="Times New Roman"/>
              </w:rPr>
            </w:pPr>
            <w:r w:rsidRPr="00D70C5C">
              <w:rPr>
                <w:rFonts w:ascii="Times New Roman" w:hAnsi="Times New Roman" w:cs="Times New Roman"/>
              </w:rPr>
              <w:t>топка (хандбал)</w:t>
            </w:r>
          </w:p>
        </w:tc>
        <w:tc>
          <w:tcPr>
            <w:tcW w:w="3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spacing w:line="240" w:lineRule="atLeast"/>
              <w:rPr>
                <w:rFonts w:ascii="Times New Roman" w:hAnsi="Times New Roman" w:cs="Times New Roman"/>
              </w:rPr>
            </w:pPr>
            <w:r w:rsidRPr="00D70C5C">
              <w:rPr>
                <w:rFonts w:ascii="Times New Roman" w:hAnsi="Times New Roman" w:cs="Times New Roman"/>
              </w:rPr>
              <w:t>Изпълнява удар с една ръка над рамо в цел.</w:t>
            </w:r>
          </w:p>
          <w:p w:rsidR="00154063" w:rsidRPr="00D70C5C" w:rsidRDefault="00154063" w:rsidP="00CF04F8">
            <w:pPr>
              <w:pStyle w:val="-"/>
              <w:spacing w:line="240" w:lineRule="atLeast"/>
              <w:rPr>
                <w:rFonts w:ascii="Times New Roman" w:hAnsi="Times New Roman" w:cs="Times New Roman"/>
              </w:rPr>
            </w:pPr>
            <w:r w:rsidRPr="00D70C5C">
              <w:rPr>
                <w:rFonts w:ascii="Times New Roman" w:hAnsi="Times New Roman" w:cs="Times New Roman"/>
              </w:rPr>
              <w:t>Изпълнява хандбално подаване с една ръка над рамо и ловене с две ръце с промяна на височината и летежа на топката.</w:t>
            </w:r>
          </w:p>
          <w:p w:rsidR="00154063" w:rsidRPr="00D70C5C" w:rsidRDefault="00154063" w:rsidP="00CF04F8">
            <w:pPr>
              <w:pStyle w:val="-"/>
              <w:spacing w:line="240" w:lineRule="atLeast"/>
              <w:rPr>
                <w:rFonts w:ascii="Times New Roman" w:hAnsi="Times New Roman" w:cs="Times New Roman"/>
              </w:rPr>
            </w:pPr>
            <w:r w:rsidRPr="00D70C5C">
              <w:rPr>
                <w:rFonts w:ascii="Times New Roman" w:hAnsi="Times New Roman" w:cs="Times New Roman"/>
              </w:rPr>
              <w:t>Водене на топката с лява и дясна ръка с различно темпо и със смяна на посоката.</w:t>
            </w:r>
          </w:p>
          <w:p w:rsidR="00154063" w:rsidRPr="00D70C5C" w:rsidRDefault="00154063" w:rsidP="00CF04F8">
            <w:pPr>
              <w:pStyle w:val="-"/>
              <w:spacing w:line="240" w:lineRule="atLeast"/>
              <w:rPr>
                <w:rFonts w:ascii="Times New Roman" w:hAnsi="Times New Roman" w:cs="Times New Roman"/>
              </w:rPr>
            </w:pPr>
            <w:r w:rsidRPr="00D70C5C">
              <w:rPr>
                <w:rFonts w:ascii="Times New Roman" w:hAnsi="Times New Roman" w:cs="Times New Roman"/>
              </w:rPr>
              <w:t>Повишава физическата си дееспособност чрез развиване на двигателното качество ловкост.</w:t>
            </w:r>
          </w:p>
          <w:p w:rsidR="00154063" w:rsidRPr="00D70C5C" w:rsidRDefault="00154063" w:rsidP="00CF04F8">
            <w:pPr>
              <w:pStyle w:val="-"/>
              <w:spacing w:line="240" w:lineRule="atLeast"/>
              <w:rPr>
                <w:rFonts w:ascii="Times New Roman" w:hAnsi="Times New Roman" w:cs="Times New Roman"/>
              </w:rPr>
            </w:pPr>
            <w:r w:rsidRPr="00D70C5C">
              <w:rPr>
                <w:rFonts w:ascii="Times New Roman" w:hAnsi="Times New Roman" w:cs="Times New Roman"/>
              </w:rPr>
              <w:t>Изразява емоционална удовлетвореност от двигателната дейност.</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EW"/>
              <w:spacing w:line="240" w:lineRule="atLeast"/>
              <w:rPr>
                <w:rFonts w:ascii="Times New Roman" w:hAnsi="Times New Roman" w:cs="Times New Roman"/>
              </w:rPr>
            </w:pPr>
            <w:r w:rsidRPr="00D70C5C">
              <w:rPr>
                <w:rFonts w:ascii="Times New Roman" w:hAnsi="Times New Roman" w:cs="Times New Roman"/>
              </w:rPr>
              <w:t>СПДД</w:t>
            </w:r>
          </w:p>
          <w:p w:rsidR="00154063" w:rsidRPr="00D70C5C" w:rsidRDefault="00154063" w:rsidP="00CF04F8">
            <w:pPr>
              <w:pStyle w:val="-"/>
              <w:spacing w:line="240" w:lineRule="atLeast"/>
              <w:rPr>
                <w:rFonts w:ascii="Times New Roman" w:hAnsi="Times New Roman" w:cs="Times New Roman"/>
              </w:rPr>
            </w:pPr>
            <w:r w:rsidRPr="00D70C5C">
              <w:rPr>
                <w:rFonts w:ascii="Times New Roman" w:hAnsi="Times New Roman" w:cs="Times New Roman"/>
              </w:rPr>
              <w:t>ФД</w:t>
            </w:r>
          </w:p>
        </w:tc>
        <w:tc>
          <w:tcPr>
            <w:tcW w:w="16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EW"/>
              <w:spacing w:line="240" w:lineRule="atLeast"/>
              <w:rPr>
                <w:rFonts w:ascii="Times New Roman" w:hAnsi="Times New Roman" w:cs="Times New Roman"/>
              </w:rPr>
            </w:pPr>
            <w:r w:rsidRPr="00D70C5C">
              <w:rPr>
                <w:rFonts w:ascii="Times New Roman" w:hAnsi="Times New Roman" w:cs="Times New Roman"/>
              </w:rPr>
              <w:t>11/2</w:t>
            </w:r>
          </w:p>
          <w:p w:rsidR="00154063" w:rsidRPr="00D70C5C" w:rsidRDefault="00154063" w:rsidP="00CF04F8">
            <w:pPr>
              <w:pStyle w:val="-NEW"/>
              <w:spacing w:line="240" w:lineRule="atLeast"/>
              <w:rPr>
                <w:rFonts w:ascii="Times New Roman" w:hAnsi="Times New Roman" w:cs="Times New Roman"/>
              </w:rPr>
            </w:pPr>
            <w:r w:rsidRPr="00D70C5C">
              <w:rPr>
                <w:rFonts w:ascii="Times New Roman" w:hAnsi="Times New Roman" w:cs="Times New Roman"/>
              </w:rPr>
              <w:t>Игри с топка</w:t>
            </w:r>
          </w:p>
          <w:p w:rsidR="00154063" w:rsidRPr="00D70C5C" w:rsidRDefault="00154063" w:rsidP="00CF04F8">
            <w:pPr>
              <w:pStyle w:val="-NEW"/>
              <w:spacing w:line="240" w:lineRule="atLeast"/>
              <w:rPr>
                <w:rFonts w:ascii="Times New Roman" w:hAnsi="Times New Roman" w:cs="Times New Roman"/>
              </w:rPr>
            </w:pPr>
            <w:r w:rsidRPr="00D70C5C">
              <w:rPr>
                <w:rFonts w:ascii="Times New Roman" w:hAnsi="Times New Roman" w:cs="Times New Roman"/>
              </w:rPr>
              <w:t>(детски баскетбол)</w:t>
            </w:r>
          </w:p>
        </w:tc>
        <w:tc>
          <w:tcPr>
            <w:tcW w:w="32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EW"/>
              <w:spacing w:line="240" w:lineRule="atLeast"/>
              <w:rPr>
                <w:rFonts w:ascii="Times New Roman" w:hAnsi="Times New Roman" w:cs="Times New Roman"/>
              </w:rPr>
            </w:pPr>
            <w:r w:rsidRPr="00D70C5C">
              <w:rPr>
                <w:rFonts w:ascii="Times New Roman" w:hAnsi="Times New Roman" w:cs="Times New Roman"/>
              </w:rPr>
              <w:t>Изпълнява комплексно овладени елементи от детския баскетбол – подаване по двойки, водене на топка по права и хвърляне в кош.</w:t>
            </w:r>
          </w:p>
          <w:p w:rsidR="00154063" w:rsidRPr="00D70C5C" w:rsidRDefault="00154063" w:rsidP="00CF04F8">
            <w:pPr>
              <w:pStyle w:val="-NEW"/>
              <w:spacing w:line="240" w:lineRule="atLeast"/>
              <w:rPr>
                <w:rFonts w:ascii="Times New Roman" w:hAnsi="Times New Roman" w:cs="Times New Roman"/>
              </w:rPr>
            </w:pPr>
            <w:r w:rsidRPr="00D70C5C">
              <w:rPr>
                <w:rFonts w:ascii="Times New Roman" w:hAnsi="Times New Roman" w:cs="Times New Roman"/>
              </w:rPr>
              <w:t>Прилага овладените елементи в игрови условия.</w:t>
            </w:r>
          </w:p>
          <w:p w:rsidR="00154063" w:rsidRPr="00D70C5C" w:rsidRDefault="00154063" w:rsidP="00CF04F8">
            <w:pPr>
              <w:pStyle w:val="-NEW"/>
              <w:spacing w:line="240" w:lineRule="atLeast"/>
              <w:rPr>
                <w:rFonts w:ascii="Times New Roman" w:hAnsi="Times New Roman" w:cs="Times New Roman"/>
              </w:rPr>
            </w:pPr>
            <w:r w:rsidRPr="00D70C5C">
              <w:rPr>
                <w:rFonts w:ascii="Times New Roman" w:hAnsi="Times New Roman" w:cs="Times New Roman"/>
              </w:rPr>
              <w:t>Повишава физическата си дееспособност чрез развиване на двигателното качество ловкост.</w:t>
            </w:r>
          </w:p>
          <w:p w:rsidR="00154063" w:rsidRPr="00D70C5C" w:rsidRDefault="00154063" w:rsidP="00CF04F8">
            <w:pPr>
              <w:pStyle w:val="-"/>
              <w:spacing w:line="240" w:lineRule="atLeast"/>
              <w:rPr>
                <w:rFonts w:ascii="Times New Roman" w:hAnsi="Times New Roman" w:cs="Times New Roman"/>
              </w:rPr>
            </w:pPr>
            <w:r w:rsidRPr="00D70C5C">
              <w:rPr>
                <w:rFonts w:ascii="Times New Roman" w:hAnsi="Times New Roman" w:cs="Times New Roman"/>
              </w:rPr>
              <w:t>Проявява интерес към разучаваните двигателни действия.</w:t>
            </w:r>
          </w:p>
        </w:tc>
        <w:tc>
          <w:tcPr>
            <w:tcW w:w="184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spacing w:line="240" w:lineRule="atLeast"/>
              <w:rPr>
                <w:rFonts w:ascii="Times New Roman" w:hAnsi="Times New Roman" w:cs="Times New Roman"/>
              </w:rPr>
            </w:pPr>
            <w:r w:rsidRPr="00D70C5C">
              <w:rPr>
                <w:rFonts w:ascii="Times New Roman" w:hAnsi="Times New Roman" w:cs="Times New Roman"/>
                <w:highlight w:val="yellow"/>
              </w:rPr>
              <w:t>6 – 7 г</w:t>
            </w:r>
            <w:r w:rsidRPr="00D70C5C">
              <w:rPr>
                <w:rFonts w:ascii="Times New Roman" w:hAnsi="Times New Roman" w:cs="Times New Roman"/>
              </w:rPr>
              <w:t>.</w:t>
            </w:r>
          </w:p>
          <w:p w:rsidR="00154063" w:rsidRPr="00D70C5C" w:rsidRDefault="00154063" w:rsidP="00CF04F8">
            <w:pPr>
              <w:pStyle w:val="-"/>
              <w:spacing w:line="240" w:lineRule="atLeast"/>
              <w:rPr>
                <w:rFonts w:ascii="Times New Roman" w:hAnsi="Times New Roman" w:cs="Times New Roman"/>
              </w:rPr>
            </w:pPr>
            <w:r w:rsidRPr="00D70C5C">
              <w:rPr>
                <w:rFonts w:ascii="Times New Roman" w:hAnsi="Times New Roman" w:cs="Times New Roman"/>
              </w:rPr>
              <w:t>Форма: ПС.</w:t>
            </w:r>
          </w:p>
          <w:p w:rsidR="00154063" w:rsidRPr="00D70C5C" w:rsidRDefault="00154063" w:rsidP="00CF04F8">
            <w:pPr>
              <w:pStyle w:val="-"/>
              <w:spacing w:line="240" w:lineRule="atLeast"/>
              <w:rPr>
                <w:rFonts w:ascii="Times New Roman" w:hAnsi="Times New Roman" w:cs="Times New Roman"/>
              </w:rPr>
            </w:pPr>
            <w:r w:rsidRPr="00D70C5C">
              <w:rPr>
                <w:rFonts w:ascii="Times New Roman" w:hAnsi="Times New Roman" w:cs="Times New Roman"/>
              </w:rPr>
              <w:t>Методи:</w:t>
            </w:r>
          </w:p>
          <w:p w:rsidR="00154063" w:rsidRPr="00D70C5C" w:rsidRDefault="00154063" w:rsidP="00CF04F8">
            <w:pPr>
              <w:pStyle w:val="-"/>
              <w:spacing w:line="240" w:lineRule="atLeast"/>
              <w:rPr>
                <w:rFonts w:ascii="Times New Roman" w:hAnsi="Times New Roman" w:cs="Times New Roman"/>
              </w:rPr>
            </w:pPr>
            <w:r w:rsidRPr="00D70C5C">
              <w:rPr>
                <w:rFonts w:ascii="Times New Roman" w:hAnsi="Times New Roman" w:cs="Times New Roman"/>
              </w:rPr>
              <w:t xml:space="preserve">показ, описание, </w:t>
            </w:r>
          </w:p>
          <w:p w:rsidR="00154063" w:rsidRPr="00D70C5C" w:rsidRDefault="00154063" w:rsidP="00CF04F8">
            <w:pPr>
              <w:pStyle w:val="-"/>
              <w:spacing w:line="240" w:lineRule="atLeast"/>
              <w:rPr>
                <w:rFonts w:ascii="Times New Roman" w:hAnsi="Times New Roman" w:cs="Times New Roman"/>
              </w:rPr>
            </w:pPr>
            <w:r w:rsidRPr="00D70C5C">
              <w:rPr>
                <w:rFonts w:ascii="Times New Roman" w:hAnsi="Times New Roman" w:cs="Times New Roman"/>
              </w:rPr>
              <w:t>обяснение, двигателно упражняване, игров, поточен и посменен</w:t>
            </w:r>
          </w:p>
          <w:p w:rsidR="00154063" w:rsidRPr="00D70C5C" w:rsidRDefault="00154063" w:rsidP="00CF04F8">
            <w:pPr>
              <w:pStyle w:val="-"/>
              <w:spacing w:line="240" w:lineRule="atLeast"/>
              <w:rPr>
                <w:rFonts w:ascii="Times New Roman" w:hAnsi="Times New Roman" w:cs="Times New Roman"/>
              </w:rPr>
            </w:pPr>
            <w:r w:rsidRPr="00D70C5C">
              <w:rPr>
                <w:rFonts w:ascii="Times New Roman" w:hAnsi="Times New Roman" w:cs="Times New Roman"/>
              </w:rPr>
              <w:t>метод.</w:t>
            </w:r>
          </w:p>
          <w:p w:rsidR="00154063" w:rsidRPr="00D70C5C" w:rsidRDefault="00154063" w:rsidP="00CF04F8">
            <w:pPr>
              <w:pStyle w:val="-"/>
              <w:spacing w:line="240" w:lineRule="atLeast"/>
              <w:rPr>
                <w:rFonts w:ascii="Times New Roman" w:hAnsi="Times New Roman" w:cs="Times New Roman"/>
              </w:rPr>
            </w:pPr>
            <w:r w:rsidRPr="00D70C5C">
              <w:rPr>
                <w:rFonts w:ascii="Times New Roman" w:hAnsi="Times New Roman" w:cs="Times New Roman"/>
                <w:highlight w:val="yellow"/>
              </w:rPr>
              <w:t>5 – 6 г</w:t>
            </w:r>
            <w:r w:rsidRPr="00D70C5C">
              <w:rPr>
                <w:rFonts w:ascii="Times New Roman" w:hAnsi="Times New Roman" w:cs="Times New Roman"/>
              </w:rPr>
              <w:t>.</w:t>
            </w:r>
          </w:p>
          <w:p w:rsidR="00154063" w:rsidRPr="00D70C5C" w:rsidRDefault="00154063" w:rsidP="00CF04F8">
            <w:pPr>
              <w:pStyle w:val="-NEW"/>
              <w:spacing w:line="240" w:lineRule="atLeast"/>
              <w:rPr>
                <w:rFonts w:ascii="Times New Roman" w:hAnsi="Times New Roman" w:cs="Times New Roman"/>
              </w:rPr>
            </w:pPr>
            <w:r w:rsidRPr="00D70C5C">
              <w:rPr>
                <w:rFonts w:ascii="Times New Roman" w:hAnsi="Times New Roman" w:cs="Times New Roman"/>
              </w:rPr>
              <w:t>Форма:</w:t>
            </w:r>
          </w:p>
          <w:p w:rsidR="00154063" w:rsidRPr="00D70C5C" w:rsidRDefault="00154063" w:rsidP="00CF04F8">
            <w:pPr>
              <w:pStyle w:val="-NEW"/>
              <w:spacing w:line="240" w:lineRule="atLeast"/>
              <w:rPr>
                <w:rFonts w:ascii="Times New Roman" w:hAnsi="Times New Roman" w:cs="Times New Roman"/>
              </w:rPr>
            </w:pPr>
            <w:r w:rsidRPr="00D70C5C">
              <w:rPr>
                <w:rFonts w:ascii="Times New Roman" w:hAnsi="Times New Roman" w:cs="Times New Roman"/>
              </w:rPr>
              <w:t>ПС.</w:t>
            </w:r>
          </w:p>
          <w:p w:rsidR="00154063" w:rsidRPr="00D70C5C" w:rsidRDefault="00154063" w:rsidP="00CF04F8">
            <w:pPr>
              <w:pStyle w:val="-NEW"/>
              <w:spacing w:line="240" w:lineRule="atLeast"/>
              <w:rPr>
                <w:rFonts w:ascii="Times New Roman" w:hAnsi="Times New Roman" w:cs="Times New Roman"/>
              </w:rPr>
            </w:pPr>
            <w:r w:rsidRPr="00D70C5C">
              <w:rPr>
                <w:rFonts w:ascii="Times New Roman" w:hAnsi="Times New Roman" w:cs="Times New Roman"/>
              </w:rPr>
              <w:t>Методи:</w:t>
            </w:r>
          </w:p>
          <w:p w:rsidR="00154063" w:rsidRPr="00D70C5C" w:rsidRDefault="00154063" w:rsidP="00CF04F8">
            <w:pPr>
              <w:pStyle w:val="-"/>
              <w:spacing w:line="240" w:lineRule="atLeast"/>
              <w:rPr>
                <w:rFonts w:ascii="Times New Roman" w:hAnsi="Times New Roman" w:cs="Times New Roman"/>
              </w:rPr>
            </w:pPr>
            <w:r w:rsidRPr="00D70C5C">
              <w:rPr>
                <w:rFonts w:ascii="Times New Roman" w:hAnsi="Times New Roman" w:cs="Times New Roman"/>
              </w:rPr>
              <w:t>показ, описание, обяснение, двигателно упражняване, игров, поточен и посменен метод.</w:t>
            </w:r>
          </w:p>
        </w:tc>
      </w:tr>
      <w:tr w:rsidR="00154063" w:rsidRPr="00D70C5C" w:rsidTr="00CF04F8">
        <w:trPr>
          <w:trHeight w:val="60"/>
        </w:trPr>
        <w:tc>
          <w:tcPr>
            <w:tcW w:w="524" w:type="dxa"/>
            <w:tcBorders>
              <w:top w:val="single" w:sz="6" w:space="0" w:color="000000"/>
              <w:left w:val="single" w:sz="4" w:space="0" w:color="000000"/>
              <w:bottom w:val="single" w:sz="6" w:space="0" w:color="000000"/>
              <w:right w:val="single" w:sz="4" w:space="0" w:color="000000"/>
            </w:tcBorders>
            <w:tcMar>
              <w:top w:w="57" w:type="dxa"/>
              <w:left w:w="57" w:type="dxa"/>
              <w:bottom w:w="57" w:type="dxa"/>
              <w:right w:w="57" w:type="dxa"/>
            </w:tcMar>
          </w:tcPr>
          <w:p w:rsidR="00154063" w:rsidRPr="00D70C5C" w:rsidRDefault="00154063" w:rsidP="00CF04F8">
            <w:pPr>
              <w:pStyle w:val="NoParagraphStyle"/>
              <w:spacing w:line="240" w:lineRule="auto"/>
              <w:jc w:val="center"/>
              <w:textAlignment w:val="auto"/>
              <w:rPr>
                <w:rFonts w:ascii="Times New Roman" w:hAnsi="Times New Roman"/>
                <w:color w:val="auto"/>
                <w:lang w:val="bg-BG"/>
              </w:rPr>
            </w:pPr>
          </w:p>
        </w:tc>
        <w:tc>
          <w:tcPr>
            <w:tcW w:w="1319" w:type="dxa"/>
            <w:vMerge/>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oParagraphStyle"/>
              <w:spacing w:line="240" w:lineRule="auto"/>
              <w:textAlignment w:val="auto"/>
              <w:rPr>
                <w:rFonts w:ascii="Times New Roman" w:hAnsi="Times New Roman"/>
                <w:color w:val="auto"/>
                <w:lang w:val="bg-BG"/>
              </w:rPr>
            </w:pP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ИДД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ФД</w:t>
            </w: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11/3</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На горската поляна (бягане и скачане)</w:t>
            </w:r>
          </w:p>
        </w:tc>
        <w:tc>
          <w:tcPr>
            <w:tcW w:w="3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Прилага разучени двигателни действия в игрови условия – скок в дълбочина; бягане с преодоляване на препятствия.</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Повишава физическата си дееспособност.</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Проявява положително отношение към игровата двигателна дейност.</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ИДД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ФД</w:t>
            </w:r>
          </w:p>
        </w:tc>
        <w:tc>
          <w:tcPr>
            <w:tcW w:w="16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11/3</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Подвижни игри</w:t>
            </w:r>
          </w:p>
          <w:p w:rsidR="00154063" w:rsidRPr="00D70C5C" w:rsidRDefault="00154063" w:rsidP="00CF04F8">
            <w:pPr>
              <w:pStyle w:val="-"/>
              <w:rPr>
                <w:rFonts w:ascii="Times New Roman" w:hAnsi="Times New Roman" w:cs="Times New Roman"/>
              </w:rPr>
            </w:pPr>
          </w:p>
        </w:tc>
        <w:tc>
          <w:tcPr>
            <w:tcW w:w="32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Прилага в подвижни игри овладени двигателни действия с естественоприложен характер:</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 бягане между различни препятствия;</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 странично ходене по дебело въже;</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 хвърляне на топка с две ръце отгоре напред във вертикална цел.</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Взаимодейства игрово с останалите в групата.</w:t>
            </w:r>
          </w:p>
        </w:tc>
        <w:tc>
          <w:tcPr>
            <w:tcW w:w="184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6 – 7 г</w:t>
            </w:r>
            <w:r w:rsidRPr="00D70C5C">
              <w:rPr>
                <w:rFonts w:ascii="Times New Roman" w:hAnsi="Times New Roman" w:cs="Times New Roman"/>
              </w:rPr>
              <w:t>.</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Форма: ПС.</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показ, описание,</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обяснение, игрови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метод.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5 – 6 г</w:t>
            </w:r>
            <w:r w:rsidRPr="00D70C5C">
              <w:rPr>
                <w:rFonts w:ascii="Times New Roman" w:hAnsi="Times New Roman" w:cs="Times New Roman"/>
              </w:rPr>
              <w:t>.</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Форма:</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ПС.</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показ, описание, обяснение, игров метод.</w:t>
            </w:r>
          </w:p>
        </w:tc>
      </w:tr>
      <w:tr w:rsidR="00154063" w:rsidRPr="00D70C5C" w:rsidTr="00CF04F8">
        <w:trPr>
          <w:trHeight w:val="60"/>
        </w:trPr>
        <w:tc>
          <w:tcPr>
            <w:tcW w:w="524"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oParagraphStyle"/>
              <w:spacing w:line="240" w:lineRule="auto"/>
              <w:jc w:val="center"/>
              <w:textAlignment w:val="auto"/>
              <w:rPr>
                <w:rFonts w:ascii="Times New Roman" w:hAnsi="Times New Roman"/>
                <w:color w:val="auto"/>
                <w:lang w:val="bg-BG"/>
              </w:rPr>
            </w:pPr>
          </w:p>
        </w:tc>
        <w:tc>
          <w:tcPr>
            <w:tcW w:w="131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6 – 7 г</w:t>
            </w:r>
            <w:r w:rsidRPr="00D70C5C">
              <w:rPr>
                <w:rFonts w:ascii="Times New Roman" w:hAnsi="Times New Roman" w:cs="Times New Roman"/>
              </w:rPr>
              <w:t>.</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12.</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Имаме приятели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5 – 6 г</w:t>
            </w:r>
            <w:r w:rsidRPr="00D70C5C">
              <w:rPr>
                <w:rFonts w:ascii="Times New Roman" w:hAnsi="Times New Roman" w:cs="Times New Roman"/>
              </w:rPr>
              <w:t>.</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 xml:space="preserve">12 </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 xml:space="preserve">Радост и тъга </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ЕПДД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ФД</w:t>
            </w: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12/1</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Да спортуваме заедно</w:t>
            </w:r>
          </w:p>
        </w:tc>
        <w:tc>
          <w:tcPr>
            <w:tcW w:w="3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Придобива представа за скачане на въже на място и с придвижване с два крака – разучаване.</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Формира двигателно умение за координиране на движенията между долните и горните крайници при скокове.</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Изпълнява свит лицев прескок със засилване.</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Повишава физическата си дееспособност чрез развиване на двигателното качество бързина (честота на движенията на долните крайници чрез ситно бягане на място с максимална честота).</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Проявява емоционално отношение към двигателната дейност.</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ЕПДД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ФД</w:t>
            </w:r>
          </w:p>
        </w:tc>
        <w:tc>
          <w:tcPr>
            <w:tcW w:w="16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12/1</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Скачане</w:t>
            </w:r>
          </w:p>
          <w:p w:rsidR="00154063" w:rsidRPr="00D70C5C" w:rsidRDefault="00154063" w:rsidP="00CF04F8">
            <w:pPr>
              <w:pStyle w:val="-"/>
              <w:rPr>
                <w:rFonts w:ascii="Times New Roman" w:hAnsi="Times New Roman" w:cs="Times New Roman"/>
              </w:rPr>
            </w:pPr>
          </w:p>
        </w:tc>
        <w:tc>
          <w:tcPr>
            <w:tcW w:w="32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Придобива представа за скачане от ниско на високо с отскачане на един крак и стъпване с два крака – разучаване.</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Изпълнява:</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 подскочно бягане;</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 бягане в зиг-заг над и между различни препятствия;</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 подаване по двойки на голяма гумена топка.</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Повишава физическата си дееспособност чрез развиване на двигателното качество бързина (честота на движенията на долните крайници чрез ситно бягане на място с максимална честота).</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Проявява емоционално отношение към двигателната дейност.</w:t>
            </w:r>
          </w:p>
        </w:tc>
        <w:tc>
          <w:tcPr>
            <w:tcW w:w="184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6 – 7 г</w:t>
            </w:r>
            <w:r w:rsidRPr="00D70C5C">
              <w:rPr>
                <w:rFonts w:ascii="Times New Roman" w:hAnsi="Times New Roman" w:cs="Times New Roman"/>
              </w:rPr>
              <w:t>.</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Форма: ПС.</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 xml:space="preserve">показ, обяснение, описание, двигателно упражняване, </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игров, поточен и посменен метод.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5 – 6 г</w:t>
            </w:r>
            <w:r w:rsidRPr="00D70C5C">
              <w:rPr>
                <w:rFonts w:ascii="Times New Roman" w:hAnsi="Times New Roman" w:cs="Times New Roman"/>
              </w:rPr>
              <w:t>.</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Форма:</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ПС.</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показ, обяснение, описание, двигателно упражняване, игров, поточен и посменен метод.</w:t>
            </w:r>
          </w:p>
        </w:tc>
      </w:tr>
      <w:tr w:rsidR="00154063" w:rsidRPr="00D70C5C" w:rsidTr="00CF04F8">
        <w:trPr>
          <w:trHeight w:val="60"/>
        </w:trPr>
        <w:tc>
          <w:tcPr>
            <w:tcW w:w="524" w:type="dxa"/>
            <w:tcBorders>
              <w:top w:val="single" w:sz="6" w:space="0" w:color="000000"/>
              <w:left w:val="single" w:sz="4" w:space="0" w:color="000000"/>
              <w:bottom w:val="single" w:sz="6" w:space="0" w:color="000000"/>
              <w:right w:val="single" w:sz="4" w:space="0" w:color="000000"/>
            </w:tcBorders>
            <w:tcMar>
              <w:top w:w="57" w:type="dxa"/>
              <w:left w:w="57" w:type="dxa"/>
              <w:bottom w:w="57" w:type="dxa"/>
              <w:right w:w="57" w:type="dxa"/>
            </w:tcMar>
          </w:tcPr>
          <w:p w:rsidR="00154063" w:rsidRPr="00D70C5C" w:rsidRDefault="00154063" w:rsidP="00CF04F8">
            <w:pPr>
              <w:pStyle w:val="NoParagraphStyle"/>
              <w:spacing w:line="240" w:lineRule="auto"/>
              <w:jc w:val="center"/>
              <w:textAlignment w:val="auto"/>
              <w:rPr>
                <w:rFonts w:ascii="Times New Roman" w:hAnsi="Times New Roman"/>
                <w:color w:val="auto"/>
                <w:lang w:val="bg-BG"/>
              </w:rPr>
            </w:pPr>
          </w:p>
        </w:tc>
        <w:tc>
          <w:tcPr>
            <w:tcW w:w="1319" w:type="dxa"/>
            <w:tcBorders>
              <w:top w:val="single" w:sz="6" w:space="0" w:color="000000"/>
              <w:left w:val="single" w:sz="4" w:space="0" w:color="000000"/>
              <w:bottom w:val="single" w:sz="6" w:space="0" w:color="000000"/>
              <w:right w:val="single" w:sz="4" w:space="0" w:color="000000"/>
            </w:tcBorders>
            <w:tcMar>
              <w:top w:w="57" w:type="dxa"/>
              <w:left w:w="57" w:type="dxa"/>
              <w:bottom w:w="57" w:type="dxa"/>
              <w:right w:w="57" w:type="dxa"/>
            </w:tcMar>
          </w:tcPr>
          <w:p w:rsidR="00154063" w:rsidRPr="00D70C5C" w:rsidRDefault="00154063" w:rsidP="00CF04F8">
            <w:pPr>
              <w:pStyle w:val="NoParagraphStyle"/>
              <w:spacing w:line="240" w:lineRule="auto"/>
              <w:textAlignment w:val="auto"/>
              <w:rPr>
                <w:rFonts w:ascii="Times New Roman" w:hAnsi="Times New Roman"/>
                <w:color w:val="auto"/>
                <w:lang w:val="bg-BG"/>
              </w:rPr>
            </w:pP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СПДД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ФД</w:t>
            </w: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12/2</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Игри с</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топка (хандбал)</w:t>
            </w:r>
          </w:p>
        </w:tc>
        <w:tc>
          <w:tcPr>
            <w:tcW w:w="3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Изпълнява комбинации с разучени елементи от хандбалната игра.</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Прилага овладените елементи от хандбала в съревнователна игра.</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Повишава физическата си дееспособност чрез развиване на силова издръжливост на трупа (изправяне от тилен лег до седеж/до отказ).</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Проявява стремеж към постижение. Спазва принципа на честната игра.</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СПДД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ФД</w:t>
            </w:r>
          </w:p>
        </w:tc>
        <w:tc>
          <w:tcPr>
            <w:tcW w:w="16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12/2</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Гимнастици</w:t>
            </w:r>
          </w:p>
          <w:p w:rsidR="00154063" w:rsidRPr="00D70C5C" w:rsidRDefault="00154063" w:rsidP="00CF04F8">
            <w:pPr>
              <w:pStyle w:val="-NEW"/>
              <w:rPr>
                <w:rFonts w:ascii="Times New Roman" w:hAnsi="Times New Roman" w:cs="Times New Roman"/>
              </w:rPr>
            </w:pPr>
          </w:p>
          <w:p w:rsidR="00154063" w:rsidRPr="00D70C5C" w:rsidRDefault="00154063" w:rsidP="00CF04F8">
            <w:pPr>
              <w:pStyle w:val="-"/>
              <w:rPr>
                <w:rFonts w:ascii="Times New Roman" w:hAnsi="Times New Roman" w:cs="Times New Roman"/>
              </w:rPr>
            </w:pPr>
          </w:p>
        </w:tc>
        <w:tc>
          <w:tcPr>
            <w:tcW w:w="32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Придобива представа за лазене от коленна опора върху пейка с последователно изпълнение на лява и дясна опорно-коленна везна.</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Изпълнява равновесно ходене по пейка в комбинация с допълнителни движения – лек полуклек, равновесен стоеж.</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Участва в подвижна игри с разпръснато бягане.</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Повишава физическата си дееспособност чрез развиване на издръжливост.</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Проявява интерес към разучаваните двигателни действия.</w:t>
            </w:r>
          </w:p>
        </w:tc>
        <w:tc>
          <w:tcPr>
            <w:tcW w:w="184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6 – 7 г</w:t>
            </w:r>
            <w:r w:rsidRPr="00D70C5C">
              <w:rPr>
                <w:rFonts w:ascii="Times New Roman" w:hAnsi="Times New Roman" w:cs="Times New Roman"/>
              </w:rPr>
              <w:t>.</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Форма: ПС.</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показ, описание,</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обяснение, двигателно упражняване, игров, поточен и посменен метод.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5 – 6 г</w:t>
            </w:r>
            <w:r w:rsidRPr="00D70C5C">
              <w:rPr>
                <w:rFonts w:ascii="Times New Roman" w:hAnsi="Times New Roman" w:cs="Times New Roman"/>
              </w:rPr>
              <w:t>.</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Форма:</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ПС.</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показ, описание, обяснение, двигателно упражняване, игров, поточен и посменен метод.</w:t>
            </w:r>
          </w:p>
        </w:tc>
      </w:tr>
      <w:tr w:rsidR="00154063" w:rsidRPr="00D70C5C" w:rsidTr="00CF04F8">
        <w:trPr>
          <w:trHeight w:val="60"/>
        </w:trPr>
        <w:tc>
          <w:tcPr>
            <w:tcW w:w="524" w:type="dxa"/>
            <w:tcBorders>
              <w:top w:val="single" w:sz="6" w:space="0" w:color="000000"/>
              <w:left w:val="single" w:sz="4" w:space="0" w:color="000000"/>
              <w:bottom w:val="single" w:sz="6" w:space="0" w:color="000000"/>
              <w:right w:val="single" w:sz="4" w:space="0" w:color="000000"/>
            </w:tcBorders>
            <w:tcMar>
              <w:top w:w="57" w:type="dxa"/>
              <w:left w:w="57" w:type="dxa"/>
              <w:bottom w:w="57" w:type="dxa"/>
              <w:right w:w="57" w:type="dxa"/>
            </w:tcMar>
          </w:tcPr>
          <w:p w:rsidR="00154063" w:rsidRPr="00D70C5C" w:rsidRDefault="00154063" w:rsidP="00CF04F8">
            <w:pPr>
              <w:pStyle w:val="NoParagraphStyle"/>
              <w:spacing w:line="240" w:lineRule="auto"/>
              <w:jc w:val="center"/>
              <w:textAlignment w:val="auto"/>
              <w:rPr>
                <w:rFonts w:ascii="Times New Roman" w:hAnsi="Times New Roman"/>
                <w:color w:val="auto"/>
                <w:lang w:val="bg-BG"/>
              </w:rPr>
            </w:pPr>
          </w:p>
        </w:tc>
        <w:tc>
          <w:tcPr>
            <w:tcW w:w="1319"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oParagraphStyle"/>
              <w:spacing w:line="240" w:lineRule="auto"/>
              <w:textAlignment w:val="auto"/>
              <w:rPr>
                <w:rFonts w:ascii="Times New Roman" w:hAnsi="Times New Roman"/>
                <w:color w:val="auto"/>
                <w:lang w:val="bg-BG"/>
              </w:rPr>
            </w:pP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ИДД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ФД</w:t>
            </w: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12/3</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Игри с топка</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(хандбал)</w:t>
            </w:r>
          </w:p>
        </w:tc>
        <w:tc>
          <w:tcPr>
            <w:tcW w:w="3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Прилага разучени елементи от хандбала в игрови условия – подаване с една ръка над рамо и ловене с две ръце; водене на топка с лява и дясна ръка на място и с придвижване.</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Повишава физическата си дееспособност.</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Проявява стремеж към взаимодействие и работа в екип.</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ИДД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ФД</w:t>
            </w:r>
          </w:p>
        </w:tc>
        <w:tc>
          <w:tcPr>
            <w:tcW w:w="16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12/3</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Спортноподготви</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телни игри</w:t>
            </w:r>
          </w:p>
          <w:p w:rsidR="00154063" w:rsidRPr="00D70C5C" w:rsidRDefault="00154063" w:rsidP="00CF04F8">
            <w:pPr>
              <w:pStyle w:val="-"/>
              <w:rPr>
                <w:rFonts w:ascii="Times New Roman" w:hAnsi="Times New Roman" w:cs="Times New Roman"/>
              </w:rPr>
            </w:pPr>
          </w:p>
        </w:tc>
        <w:tc>
          <w:tcPr>
            <w:tcW w:w="32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Прилага разучени елементи от детския футбол и баскетбол в игрови условия.</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Изпълнява народни подвижни игри.</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Повишава физическата си дееспособност.</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Проявява стремеж към взаимодействие и работа в екип.</w:t>
            </w:r>
          </w:p>
        </w:tc>
        <w:tc>
          <w:tcPr>
            <w:tcW w:w="184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6 – 7 г</w:t>
            </w:r>
            <w:r w:rsidRPr="00D70C5C">
              <w:rPr>
                <w:rFonts w:ascii="Times New Roman" w:hAnsi="Times New Roman" w:cs="Times New Roman"/>
              </w:rPr>
              <w:t>.</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Форма: ПС.</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показ, описание,</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 xml:space="preserve">обяснение, игров </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метод.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5 – 6 г</w:t>
            </w:r>
            <w:r w:rsidRPr="00D70C5C">
              <w:rPr>
                <w:rFonts w:ascii="Times New Roman" w:hAnsi="Times New Roman" w:cs="Times New Roman"/>
              </w:rPr>
              <w:t>.</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Форма:</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ПС.</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показ, описание обяснение игров метод.</w:t>
            </w:r>
          </w:p>
        </w:tc>
      </w:tr>
      <w:tr w:rsidR="00154063" w:rsidRPr="00D70C5C" w:rsidTr="00CF04F8">
        <w:trPr>
          <w:trHeight w:val="60"/>
        </w:trPr>
        <w:tc>
          <w:tcPr>
            <w:tcW w:w="524" w:type="dxa"/>
            <w:tcBorders>
              <w:top w:val="single" w:sz="6" w:space="0" w:color="000000"/>
              <w:left w:val="single" w:sz="4" w:space="0" w:color="000000"/>
              <w:bottom w:val="single" w:sz="6" w:space="0" w:color="000000"/>
              <w:right w:val="single" w:sz="4" w:space="0" w:color="000000"/>
            </w:tcBorders>
            <w:tcMar>
              <w:top w:w="57" w:type="dxa"/>
              <w:left w:w="57" w:type="dxa"/>
              <w:bottom w:w="57" w:type="dxa"/>
              <w:right w:w="57" w:type="dxa"/>
            </w:tcMar>
          </w:tcPr>
          <w:p w:rsidR="00154063" w:rsidRPr="00D70C5C" w:rsidRDefault="00154063" w:rsidP="00CF04F8">
            <w:pPr>
              <w:pStyle w:val="NoParagraphStyle"/>
              <w:spacing w:line="240" w:lineRule="auto"/>
              <w:jc w:val="center"/>
              <w:textAlignment w:val="auto"/>
              <w:rPr>
                <w:rFonts w:ascii="Times New Roman" w:hAnsi="Times New Roman"/>
                <w:color w:val="auto"/>
                <w:lang w:val="bg-BG"/>
              </w:rPr>
            </w:pPr>
          </w:p>
        </w:tc>
        <w:tc>
          <w:tcPr>
            <w:tcW w:w="1319"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6 – 7 г</w:t>
            </w:r>
            <w:r w:rsidRPr="00D70C5C">
              <w:rPr>
                <w:rFonts w:ascii="Times New Roman" w:hAnsi="Times New Roman" w:cs="Times New Roman"/>
              </w:rPr>
              <w:t>.</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13.</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Коледа пристига</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5 – 6 г</w:t>
            </w:r>
            <w:r w:rsidRPr="00D70C5C">
              <w:rPr>
                <w:rFonts w:ascii="Times New Roman" w:hAnsi="Times New Roman" w:cs="Times New Roman"/>
              </w:rPr>
              <w:t>.</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13</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В очакване на</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Коледа</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ЕПДД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ФД</w:t>
            </w: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13/1</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Аз мога (затвърдяване и усъвършенстване)</w:t>
            </w:r>
          </w:p>
        </w:tc>
        <w:tc>
          <w:tcPr>
            <w:tcW w:w="3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Изпълнява разучени двигателни действия:</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 скачане на въже с два крака;</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 свит лицев опорен прескок със засилване;</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Повишава физическата си дееспособност чрез развиване на двигателното качество скоростна издръжливост (по-продължително бързо бягане).</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Проявява емоционално отношение към двигателната дейност.</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ЕПДД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ФД</w:t>
            </w:r>
          </w:p>
        </w:tc>
        <w:tc>
          <w:tcPr>
            <w:tcW w:w="16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13/1</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Аз мога</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(затвърдяване и усъвършенстване)</w:t>
            </w:r>
          </w:p>
          <w:p w:rsidR="00154063" w:rsidRPr="00D70C5C" w:rsidRDefault="00154063" w:rsidP="00CF04F8">
            <w:pPr>
              <w:pStyle w:val="-NEW"/>
              <w:rPr>
                <w:rFonts w:ascii="Times New Roman" w:hAnsi="Times New Roman" w:cs="Times New Roman"/>
              </w:rPr>
            </w:pPr>
          </w:p>
          <w:p w:rsidR="00154063" w:rsidRPr="00D70C5C" w:rsidRDefault="00154063" w:rsidP="00CF04F8">
            <w:pPr>
              <w:pStyle w:val="-"/>
              <w:rPr>
                <w:rFonts w:ascii="Times New Roman" w:hAnsi="Times New Roman" w:cs="Times New Roman"/>
              </w:rPr>
            </w:pPr>
          </w:p>
        </w:tc>
        <w:tc>
          <w:tcPr>
            <w:tcW w:w="32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Изпълнява разучени двигателни действия:</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 подскочно бягане;</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 скачане от ниско на високо с отскачане от един и стъпване с два крак;</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 подаване по двойки на голяма гумена топка.</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Повишава физическата си дееспособност чрез развиване на двигателното качество скоростна издръжливост (по-продължително бързо бягане).</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Проявява интерес към двигателната дейност.</w:t>
            </w:r>
          </w:p>
        </w:tc>
        <w:tc>
          <w:tcPr>
            <w:tcW w:w="184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6 – 7 г</w:t>
            </w:r>
            <w:r w:rsidRPr="00D70C5C">
              <w:rPr>
                <w:rFonts w:ascii="Times New Roman" w:hAnsi="Times New Roman" w:cs="Times New Roman"/>
              </w:rPr>
              <w:t>.</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Форма: ПС.</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показ, описание,</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обяснение, двигателно упражняване, игров, поточен и посменен метод.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5 – 6 г</w:t>
            </w:r>
            <w:r w:rsidRPr="00D70C5C">
              <w:rPr>
                <w:rFonts w:ascii="Times New Roman" w:hAnsi="Times New Roman" w:cs="Times New Roman"/>
              </w:rPr>
              <w:t>.</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Форма:</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ПС.</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показ, описание, обяснение, двигателно упражняване, игров, поточен и посменен метод.</w:t>
            </w:r>
          </w:p>
        </w:tc>
      </w:tr>
      <w:tr w:rsidR="00154063" w:rsidRPr="00D70C5C" w:rsidTr="00CF04F8">
        <w:trPr>
          <w:trHeight w:val="60"/>
        </w:trPr>
        <w:tc>
          <w:tcPr>
            <w:tcW w:w="524" w:type="dxa"/>
            <w:tcBorders>
              <w:top w:val="single" w:sz="6" w:space="0" w:color="000000"/>
              <w:left w:val="single" w:sz="4" w:space="0" w:color="000000"/>
              <w:bottom w:val="single" w:sz="6" w:space="0" w:color="000000"/>
              <w:right w:val="single" w:sz="4" w:space="0" w:color="000000"/>
            </w:tcBorders>
            <w:tcMar>
              <w:top w:w="57" w:type="dxa"/>
              <w:left w:w="57" w:type="dxa"/>
              <w:bottom w:w="57" w:type="dxa"/>
              <w:right w:w="57" w:type="dxa"/>
            </w:tcMar>
          </w:tcPr>
          <w:p w:rsidR="00154063" w:rsidRPr="00D70C5C" w:rsidRDefault="00154063" w:rsidP="00CF04F8">
            <w:pPr>
              <w:pStyle w:val="NoParagraphStyle"/>
              <w:spacing w:line="240" w:lineRule="auto"/>
              <w:jc w:val="center"/>
              <w:textAlignment w:val="auto"/>
              <w:rPr>
                <w:rFonts w:ascii="Times New Roman" w:hAnsi="Times New Roman"/>
                <w:color w:val="auto"/>
                <w:lang w:val="bg-BG"/>
              </w:rPr>
            </w:pPr>
          </w:p>
        </w:tc>
        <w:tc>
          <w:tcPr>
            <w:tcW w:w="1319" w:type="dxa"/>
            <w:tcBorders>
              <w:top w:val="single" w:sz="6" w:space="0" w:color="000000"/>
              <w:left w:val="single" w:sz="4" w:space="0" w:color="000000"/>
              <w:bottom w:val="single" w:sz="6" w:space="0" w:color="000000"/>
              <w:right w:val="single" w:sz="4" w:space="0" w:color="000000"/>
            </w:tcBorders>
            <w:tcMar>
              <w:top w:w="57" w:type="dxa"/>
              <w:left w:w="57" w:type="dxa"/>
              <w:bottom w:w="57" w:type="dxa"/>
              <w:right w:w="57" w:type="dxa"/>
            </w:tcMar>
          </w:tcPr>
          <w:p w:rsidR="00154063" w:rsidRPr="00D70C5C" w:rsidRDefault="00154063" w:rsidP="00CF04F8">
            <w:pPr>
              <w:pStyle w:val="NoParagraphStyle"/>
              <w:spacing w:line="240" w:lineRule="auto"/>
              <w:textAlignment w:val="auto"/>
              <w:rPr>
                <w:rFonts w:ascii="Times New Roman" w:hAnsi="Times New Roman"/>
                <w:color w:val="auto"/>
                <w:lang w:val="bg-BG"/>
              </w:rPr>
            </w:pP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СПДД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ФД</w:t>
            </w: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13/2</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Игри с топка</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(хандбал)</w:t>
            </w:r>
          </w:p>
        </w:tc>
        <w:tc>
          <w:tcPr>
            <w:tcW w:w="3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Изпълнява комбинации с разучени елементи от хандбалната игра.</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Прилага овладените елементи в игрови условия.</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Повишава физическата си дееспособност чрез развиване на двигателното качество ловкост.</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Проявява стремеж към взаимодействие и работа в екип.</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СПДД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ФД</w:t>
            </w:r>
          </w:p>
        </w:tc>
        <w:tc>
          <w:tcPr>
            <w:tcW w:w="16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3/2</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Гимнастици</w:t>
            </w:r>
          </w:p>
          <w:p w:rsidR="00154063" w:rsidRPr="00D70C5C" w:rsidRDefault="00154063" w:rsidP="00CF04F8">
            <w:pPr>
              <w:pStyle w:val="-NEW"/>
              <w:rPr>
                <w:rFonts w:ascii="Times New Roman" w:hAnsi="Times New Roman" w:cs="Times New Roman"/>
              </w:rPr>
            </w:pPr>
          </w:p>
          <w:p w:rsidR="00154063" w:rsidRPr="00D70C5C" w:rsidRDefault="00154063" w:rsidP="00CF04F8">
            <w:pPr>
              <w:pStyle w:val="-"/>
              <w:rPr>
                <w:rFonts w:ascii="Times New Roman" w:hAnsi="Times New Roman" w:cs="Times New Roman"/>
              </w:rPr>
            </w:pPr>
          </w:p>
        </w:tc>
        <w:tc>
          <w:tcPr>
            <w:tcW w:w="32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Придобива представа за изпълнение на двигателни действия с обръч – въртене с ръцете и около кръста; търкаляне и догонване; скачане с обръч.</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Изпълнява:</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 лазене от коленна опора по пейка в комбинация с лява и дясна опорно-коленна везна;</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 равновесно ходене по торбички.</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Повишава физическата си дееспособност чрез развиване на двигателното качество сила на горни крайници (хвърляне на плътна топка от 1 кг с две ръце отгоре в далечина).</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Има положително отношение към двигателната дейност.</w:t>
            </w:r>
          </w:p>
        </w:tc>
        <w:tc>
          <w:tcPr>
            <w:tcW w:w="184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6 – 7 г</w:t>
            </w:r>
            <w:r w:rsidRPr="00D70C5C">
              <w:rPr>
                <w:rFonts w:ascii="Times New Roman" w:hAnsi="Times New Roman" w:cs="Times New Roman"/>
              </w:rPr>
              <w:t>.</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Форма:</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ПС.</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показ, описание,</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обяснение, двигателно упражняване, игров, поточен и посменен метод.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5 – 6 г</w:t>
            </w:r>
            <w:r w:rsidRPr="00D70C5C">
              <w:rPr>
                <w:rFonts w:ascii="Times New Roman" w:hAnsi="Times New Roman" w:cs="Times New Roman"/>
              </w:rPr>
              <w:t>.</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Форма:</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ПС.</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показ, описание, обяснение, двигателно упражняване, игров и поточен метод.</w:t>
            </w:r>
          </w:p>
        </w:tc>
      </w:tr>
      <w:tr w:rsidR="00154063" w:rsidRPr="00D70C5C" w:rsidTr="00CF04F8">
        <w:trPr>
          <w:trHeight w:val="60"/>
        </w:trPr>
        <w:tc>
          <w:tcPr>
            <w:tcW w:w="524"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oParagraphStyle"/>
              <w:spacing w:line="240" w:lineRule="auto"/>
              <w:jc w:val="center"/>
              <w:textAlignment w:val="auto"/>
              <w:rPr>
                <w:rFonts w:ascii="Times New Roman" w:hAnsi="Times New Roman"/>
                <w:color w:val="auto"/>
                <w:lang w:val="bg-BG"/>
              </w:rPr>
            </w:pPr>
          </w:p>
        </w:tc>
        <w:tc>
          <w:tcPr>
            <w:tcW w:w="1319"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oParagraphStyle"/>
              <w:spacing w:line="240" w:lineRule="auto"/>
              <w:textAlignment w:val="auto"/>
              <w:rPr>
                <w:rFonts w:ascii="Times New Roman" w:hAnsi="Times New Roman"/>
                <w:color w:val="auto"/>
                <w:lang w:val="bg-BG"/>
              </w:rPr>
            </w:pP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ИДД</w:t>
            </w:r>
          </w:p>
          <w:p w:rsidR="00154063" w:rsidRPr="00D70C5C" w:rsidRDefault="00154063" w:rsidP="00CF04F8">
            <w:pPr>
              <w:pStyle w:val="-"/>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13/3</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Весели игри</w:t>
            </w:r>
          </w:p>
        </w:tc>
        <w:tc>
          <w:tcPr>
            <w:tcW w:w="3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Участва в подвижни игри с коледни и новогодишни мотиви.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 xml:space="preserve">Изразява емоционална удовлетвореност от игровата двигателна дейност. </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ИДД</w:t>
            </w:r>
          </w:p>
          <w:p w:rsidR="00154063" w:rsidRPr="00D70C5C" w:rsidRDefault="00154063" w:rsidP="00CF04F8">
            <w:pPr>
              <w:pStyle w:val="-"/>
              <w:rPr>
                <w:rFonts w:ascii="Times New Roman" w:hAnsi="Times New Roman" w:cs="Times New Roman"/>
              </w:rPr>
            </w:pPr>
          </w:p>
        </w:tc>
        <w:tc>
          <w:tcPr>
            <w:tcW w:w="16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13/3</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Весели игри</w:t>
            </w:r>
          </w:p>
        </w:tc>
        <w:tc>
          <w:tcPr>
            <w:tcW w:w="32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Участва в подвижни игри с коледни и новогодишни мотиви.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Изразява емоционална удовлетвореност от игровата двигателна дейност.</w:t>
            </w:r>
          </w:p>
        </w:tc>
        <w:tc>
          <w:tcPr>
            <w:tcW w:w="184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6 – 7 г</w:t>
            </w:r>
            <w:r w:rsidRPr="00D70C5C">
              <w:rPr>
                <w:rFonts w:ascii="Times New Roman" w:hAnsi="Times New Roman" w:cs="Times New Roman"/>
              </w:rPr>
              <w:t>.</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Форма: ПС.</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обяснение, игрови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метод.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5 – 6 г</w:t>
            </w:r>
            <w:r w:rsidRPr="00D70C5C">
              <w:rPr>
                <w:rFonts w:ascii="Times New Roman" w:hAnsi="Times New Roman" w:cs="Times New Roman"/>
              </w:rPr>
              <w:t>.</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Форма:</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ПС.</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показ, описание, игров метод.</w:t>
            </w:r>
          </w:p>
        </w:tc>
      </w:tr>
      <w:tr w:rsidR="00154063" w:rsidRPr="00D70C5C" w:rsidTr="00CF04F8">
        <w:trPr>
          <w:trHeight w:val="60"/>
        </w:trPr>
        <w:tc>
          <w:tcPr>
            <w:tcW w:w="5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jc w:val="center"/>
              <w:rPr>
                <w:rFonts w:ascii="Times New Roman" w:hAnsi="Times New Roman" w:cs="Times New Roman"/>
              </w:rPr>
            </w:pPr>
            <w:r w:rsidRPr="00D70C5C">
              <w:rPr>
                <w:rFonts w:ascii="Times New Roman" w:hAnsi="Times New Roman" w:cs="Times New Roman"/>
              </w:rPr>
              <w:t>I</w:t>
            </w:r>
          </w:p>
        </w:tc>
        <w:tc>
          <w:tcPr>
            <w:tcW w:w="131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6 – 7 г</w:t>
            </w:r>
            <w:r w:rsidRPr="00D70C5C">
              <w:rPr>
                <w:rFonts w:ascii="Times New Roman" w:hAnsi="Times New Roman" w:cs="Times New Roman"/>
              </w:rPr>
              <w:t>.</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14. Зимна приказка</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5 – 6 г</w:t>
            </w:r>
            <w:r w:rsidRPr="00D70C5C">
              <w:rPr>
                <w:rFonts w:ascii="Times New Roman" w:hAnsi="Times New Roman" w:cs="Times New Roman"/>
              </w:rPr>
              <w:t>.</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14</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Зимна приказка</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ЕПДД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ФД</w:t>
            </w: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14/1</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Зимни игри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(равновесие)</w:t>
            </w:r>
          </w:p>
        </w:tc>
        <w:tc>
          <w:tcPr>
            <w:tcW w:w="3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Придобива представа за равновесно ходене с прекрачване на предмети – разучаване.</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Формира двигателно умение за равновесна устойчивост в променливи условия.</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Изпълнява хвърляне на малка топка с една ръка в цел.</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При подходящa атмосферна обстановка участва в игри при снежни условия.</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Повишава физическата си дееспособност чрез развиване на скоростна издръжливост (по-продължително бързо бягане).</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Проявява емоционална удовлетвореност от двигателната дейност.</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ЕПДД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ФД</w:t>
            </w:r>
          </w:p>
        </w:tc>
        <w:tc>
          <w:tcPr>
            <w:tcW w:w="16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14/1</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Бягане</w:t>
            </w:r>
          </w:p>
        </w:tc>
        <w:tc>
          <w:tcPr>
            <w:tcW w:w="32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Придобива представа за изпълнението на насрещно бягане единично и по двойки – разучаване.</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Изпълнява:</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 подскоци с придвижване напред;</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 прекатерване на уред (с височина 40 см) по свободен начин.</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Повишава физическата си дееспособност чрез развиване на взривна сила на долните крайници.</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При подходяща атмосферна обстановка участва в игри при снежни условия.</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Изразява емоционална удовлетвореност от двигателната дейност.</w:t>
            </w:r>
          </w:p>
        </w:tc>
        <w:tc>
          <w:tcPr>
            <w:tcW w:w="184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6 – 7 г</w:t>
            </w:r>
            <w:r w:rsidRPr="00D70C5C">
              <w:rPr>
                <w:rFonts w:ascii="Times New Roman" w:hAnsi="Times New Roman" w:cs="Times New Roman"/>
              </w:rPr>
              <w:t>.</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Форма: ПС.</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показ, обяснение, описание, двигателно упражняване, игров, поточен, станционен и посменен метод.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5 – 6 г</w:t>
            </w:r>
            <w:r w:rsidRPr="00D70C5C">
              <w:rPr>
                <w:rFonts w:ascii="Times New Roman" w:hAnsi="Times New Roman" w:cs="Times New Roman"/>
              </w:rPr>
              <w:t>.</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Форма:</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ПС.</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показ, обяснение, описание, двигателно упражняване, игров, поточен, станционен и посменен метод.</w:t>
            </w:r>
          </w:p>
        </w:tc>
      </w:tr>
      <w:tr w:rsidR="00154063" w:rsidRPr="00D70C5C" w:rsidTr="00CF04F8">
        <w:trPr>
          <w:trHeight w:val="60"/>
        </w:trPr>
        <w:tc>
          <w:tcPr>
            <w:tcW w:w="524"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tcPr>
          <w:p w:rsidR="00154063" w:rsidRPr="00D70C5C" w:rsidRDefault="00154063" w:rsidP="00CF04F8">
            <w:pPr>
              <w:pStyle w:val="NoParagraphStyle"/>
              <w:spacing w:line="240" w:lineRule="atLeast"/>
              <w:jc w:val="center"/>
              <w:textAlignment w:val="auto"/>
              <w:rPr>
                <w:rFonts w:ascii="Times New Roman" w:hAnsi="Times New Roman"/>
                <w:color w:val="auto"/>
                <w:lang w:val="bg-BG"/>
              </w:rPr>
            </w:pPr>
          </w:p>
        </w:tc>
        <w:tc>
          <w:tcPr>
            <w:tcW w:w="1319"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oParagraphStyle"/>
              <w:spacing w:line="240" w:lineRule="atLeast"/>
              <w:textAlignment w:val="auto"/>
              <w:rPr>
                <w:rFonts w:ascii="Times New Roman" w:hAnsi="Times New Roman"/>
                <w:color w:val="auto"/>
                <w:lang w:val="bg-BG"/>
              </w:rPr>
            </w:pP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spacing w:line="240" w:lineRule="atLeast"/>
              <w:rPr>
                <w:rFonts w:ascii="Times New Roman" w:hAnsi="Times New Roman" w:cs="Times New Roman"/>
              </w:rPr>
            </w:pPr>
            <w:r w:rsidRPr="00D70C5C">
              <w:rPr>
                <w:rFonts w:ascii="Times New Roman" w:hAnsi="Times New Roman" w:cs="Times New Roman"/>
              </w:rPr>
              <w:t>СПДД</w:t>
            </w:r>
          </w:p>
          <w:p w:rsidR="00154063" w:rsidRPr="00D70C5C" w:rsidRDefault="00154063" w:rsidP="00CF04F8">
            <w:pPr>
              <w:pStyle w:val="-"/>
              <w:spacing w:line="240" w:lineRule="atLeast"/>
              <w:rPr>
                <w:rFonts w:ascii="Times New Roman" w:hAnsi="Times New Roman" w:cs="Times New Roman"/>
              </w:rPr>
            </w:pPr>
            <w:r w:rsidRPr="00D70C5C">
              <w:rPr>
                <w:rFonts w:ascii="Times New Roman" w:hAnsi="Times New Roman" w:cs="Times New Roman"/>
              </w:rPr>
              <w:t>ФД</w:t>
            </w: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spacing w:line="240" w:lineRule="atLeast"/>
              <w:rPr>
                <w:rFonts w:ascii="Times New Roman" w:hAnsi="Times New Roman" w:cs="Times New Roman"/>
              </w:rPr>
            </w:pPr>
            <w:r w:rsidRPr="00D70C5C">
              <w:rPr>
                <w:rFonts w:ascii="Times New Roman" w:hAnsi="Times New Roman" w:cs="Times New Roman"/>
              </w:rPr>
              <w:t>14/2</w:t>
            </w:r>
          </w:p>
          <w:p w:rsidR="00154063" w:rsidRPr="00D70C5C" w:rsidRDefault="00154063" w:rsidP="00CF04F8">
            <w:pPr>
              <w:pStyle w:val="-"/>
              <w:spacing w:line="240" w:lineRule="atLeast"/>
              <w:rPr>
                <w:rFonts w:ascii="Times New Roman" w:hAnsi="Times New Roman" w:cs="Times New Roman"/>
              </w:rPr>
            </w:pPr>
            <w:r w:rsidRPr="00D70C5C">
              <w:rPr>
                <w:rFonts w:ascii="Times New Roman" w:hAnsi="Times New Roman" w:cs="Times New Roman"/>
              </w:rPr>
              <w:t>Гимнастици</w:t>
            </w:r>
          </w:p>
        </w:tc>
        <w:tc>
          <w:tcPr>
            <w:tcW w:w="3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spacing w:line="240" w:lineRule="atLeast"/>
              <w:rPr>
                <w:rFonts w:ascii="Times New Roman" w:hAnsi="Times New Roman" w:cs="Times New Roman"/>
              </w:rPr>
            </w:pPr>
            <w:r w:rsidRPr="00D70C5C">
              <w:rPr>
                <w:rFonts w:ascii="Times New Roman" w:hAnsi="Times New Roman" w:cs="Times New Roman"/>
              </w:rPr>
              <w:t>Придобива представа за двигателното действие „равновесно ходене по пейка и обръщане“ (с пристъпване) – разучаване.</w:t>
            </w:r>
          </w:p>
          <w:p w:rsidR="00154063" w:rsidRPr="00D70C5C" w:rsidRDefault="00154063" w:rsidP="00CF04F8">
            <w:pPr>
              <w:pStyle w:val="-"/>
              <w:spacing w:line="240" w:lineRule="atLeast"/>
              <w:rPr>
                <w:rFonts w:ascii="Times New Roman" w:hAnsi="Times New Roman" w:cs="Times New Roman"/>
              </w:rPr>
            </w:pPr>
            <w:r w:rsidRPr="00D70C5C">
              <w:rPr>
                <w:rFonts w:ascii="Times New Roman" w:hAnsi="Times New Roman" w:cs="Times New Roman"/>
              </w:rPr>
              <w:t>Изпълнява упражнения с обръч – търкаляне, въртене, провиране.</w:t>
            </w:r>
          </w:p>
          <w:p w:rsidR="00154063" w:rsidRPr="00D70C5C" w:rsidRDefault="00154063" w:rsidP="00CF04F8">
            <w:pPr>
              <w:pStyle w:val="-"/>
              <w:spacing w:line="240" w:lineRule="atLeast"/>
              <w:rPr>
                <w:rFonts w:ascii="Times New Roman" w:hAnsi="Times New Roman" w:cs="Times New Roman"/>
              </w:rPr>
            </w:pPr>
            <w:r w:rsidRPr="00D70C5C">
              <w:rPr>
                <w:rFonts w:ascii="Times New Roman" w:hAnsi="Times New Roman" w:cs="Times New Roman"/>
              </w:rPr>
              <w:t>Повишава физическата си дееспособност чрез развиване на двигателното качество сила (изтегляния, висове, катерене)</w:t>
            </w:r>
          </w:p>
          <w:p w:rsidR="00154063" w:rsidRPr="00D70C5C" w:rsidRDefault="00154063" w:rsidP="00CF04F8">
            <w:pPr>
              <w:pStyle w:val="-"/>
              <w:spacing w:line="240" w:lineRule="atLeast"/>
              <w:rPr>
                <w:rFonts w:ascii="Times New Roman" w:hAnsi="Times New Roman" w:cs="Times New Roman"/>
              </w:rPr>
            </w:pPr>
            <w:r w:rsidRPr="00D70C5C">
              <w:rPr>
                <w:rFonts w:ascii="Times New Roman" w:hAnsi="Times New Roman" w:cs="Times New Roman"/>
              </w:rPr>
              <w:t>Проявява отношение към собственото изпълнение.</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EW"/>
              <w:spacing w:line="240" w:lineRule="atLeast"/>
              <w:rPr>
                <w:rFonts w:ascii="Times New Roman" w:hAnsi="Times New Roman" w:cs="Times New Roman"/>
              </w:rPr>
            </w:pPr>
            <w:r w:rsidRPr="00D70C5C">
              <w:rPr>
                <w:rFonts w:ascii="Times New Roman" w:hAnsi="Times New Roman" w:cs="Times New Roman"/>
              </w:rPr>
              <w:t>СПДД</w:t>
            </w:r>
          </w:p>
          <w:p w:rsidR="00154063" w:rsidRPr="00D70C5C" w:rsidRDefault="00154063" w:rsidP="00CF04F8">
            <w:pPr>
              <w:pStyle w:val="-"/>
              <w:spacing w:line="240" w:lineRule="atLeast"/>
              <w:rPr>
                <w:rFonts w:ascii="Times New Roman" w:hAnsi="Times New Roman" w:cs="Times New Roman"/>
              </w:rPr>
            </w:pPr>
            <w:r w:rsidRPr="00D70C5C">
              <w:rPr>
                <w:rFonts w:ascii="Times New Roman" w:hAnsi="Times New Roman" w:cs="Times New Roman"/>
              </w:rPr>
              <w:t>ФД</w:t>
            </w:r>
          </w:p>
        </w:tc>
        <w:tc>
          <w:tcPr>
            <w:tcW w:w="16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EW"/>
              <w:spacing w:line="240" w:lineRule="atLeast"/>
              <w:rPr>
                <w:rFonts w:ascii="Times New Roman" w:hAnsi="Times New Roman" w:cs="Times New Roman"/>
              </w:rPr>
            </w:pPr>
            <w:r w:rsidRPr="00D70C5C">
              <w:rPr>
                <w:rFonts w:ascii="Times New Roman" w:hAnsi="Times New Roman" w:cs="Times New Roman"/>
              </w:rPr>
              <w:t>14/2</w:t>
            </w:r>
          </w:p>
          <w:p w:rsidR="00154063" w:rsidRPr="00D70C5C" w:rsidRDefault="00154063" w:rsidP="00CF04F8">
            <w:pPr>
              <w:pStyle w:val="-NEW"/>
              <w:spacing w:line="240" w:lineRule="atLeast"/>
              <w:rPr>
                <w:rFonts w:ascii="Times New Roman" w:hAnsi="Times New Roman" w:cs="Times New Roman"/>
              </w:rPr>
            </w:pPr>
            <w:r w:rsidRPr="00D70C5C">
              <w:rPr>
                <w:rFonts w:ascii="Times New Roman" w:hAnsi="Times New Roman" w:cs="Times New Roman"/>
              </w:rPr>
              <w:t>Гимнастици</w:t>
            </w:r>
          </w:p>
          <w:p w:rsidR="00154063" w:rsidRPr="00D70C5C" w:rsidRDefault="00154063" w:rsidP="00CF04F8">
            <w:pPr>
              <w:pStyle w:val="-"/>
              <w:spacing w:line="240" w:lineRule="atLeast"/>
              <w:rPr>
                <w:rFonts w:ascii="Times New Roman" w:hAnsi="Times New Roman" w:cs="Times New Roman"/>
              </w:rPr>
            </w:pPr>
          </w:p>
        </w:tc>
        <w:tc>
          <w:tcPr>
            <w:tcW w:w="32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EW"/>
              <w:spacing w:line="240" w:lineRule="atLeast"/>
              <w:rPr>
                <w:rFonts w:ascii="Times New Roman" w:hAnsi="Times New Roman" w:cs="Times New Roman"/>
              </w:rPr>
            </w:pPr>
            <w:r w:rsidRPr="00D70C5C">
              <w:rPr>
                <w:rFonts w:ascii="Times New Roman" w:hAnsi="Times New Roman" w:cs="Times New Roman"/>
              </w:rPr>
              <w:t>Придобива представа за двигателното действие опорен свит лицев прескок на пейка – разучаване.</w:t>
            </w:r>
          </w:p>
          <w:p w:rsidR="00154063" w:rsidRPr="00D70C5C" w:rsidRDefault="00154063" w:rsidP="00CF04F8">
            <w:pPr>
              <w:pStyle w:val="-NEW"/>
              <w:spacing w:line="240" w:lineRule="atLeast"/>
              <w:rPr>
                <w:rFonts w:ascii="Times New Roman" w:hAnsi="Times New Roman" w:cs="Times New Roman"/>
              </w:rPr>
            </w:pPr>
            <w:r w:rsidRPr="00D70C5C">
              <w:rPr>
                <w:rFonts w:ascii="Times New Roman" w:hAnsi="Times New Roman" w:cs="Times New Roman"/>
              </w:rPr>
              <w:t xml:space="preserve">Изпълнява: </w:t>
            </w:r>
          </w:p>
          <w:p w:rsidR="00154063" w:rsidRPr="00D70C5C" w:rsidRDefault="00154063" w:rsidP="00CF04F8">
            <w:pPr>
              <w:pStyle w:val="-NEW"/>
              <w:spacing w:line="240" w:lineRule="atLeast"/>
              <w:rPr>
                <w:rFonts w:ascii="Times New Roman" w:hAnsi="Times New Roman" w:cs="Times New Roman"/>
              </w:rPr>
            </w:pPr>
            <w:r w:rsidRPr="00D70C5C">
              <w:rPr>
                <w:rFonts w:ascii="Times New Roman" w:hAnsi="Times New Roman" w:cs="Times New Roman"/>
              </w:rPr>
              <w:t>– упражнения с обръч (търкаляне, въртене, провиране);</w:t>
            </w:r>
          </w:p>
          <w:p w:rsidR="00154063" w:rsidRPr="00D70C5C" w:rsidRDefault="00154063" w:rsidP="00CF04F8">
            <w:pPr>
              <w:pStyle w:val="-NEW"/>
              <w:spacing w:line="240" w:lineRule="atLeast"/>
              <w:rPr>
                <w:rFonts w:ascii="Times New Roman" w:hAnsi="Times New Roman" w:cs="Times New Roman"/>
              </w:rPr>
            </w:pPr>
            <w:r w:rsidRPr="00D70C5C">
              <w:rPr>
                <w:rFonts w:ascii="Times New Roman" w:hAnsi="Times New Roman" w:cs="Times New Roman"/>
              </w:rPr>
              <w:t>– лазене от коленна опора по пейка с изпълнение на лява и дясна опорно-коленна везна.</w:t>
            </w:r>
          </w:p>
          <w:p w:rsidR="00154063" w:rsidRPr="00D70C5C" w:rsidRDefault="00154063" w:rsidP="00CF04F8">
            <w:pPr>
              <w:pStyle w:val="-NEW"/>
              <w:spacing w:line="240" w:lineRule="atLeast"/>
              <w:rPr>
                <w:rFonts w:ascii="Times New Roman" w:hAnsi="Times New Roman" w:cs="Times New Roman"/>
              </w:rPr>
            </w:pPr>
            <w:r w:rsidRPr="00D70C5C">
              <w:rPr>
                <w:rFonts w:ascii="Times New Roman" w:hAnsi="Times New Roman" w:cs="Times New Roman"/>
              </w:rPr>
              <w:t>Повишава физическата си дееспособност чрез развиване на двигателното качество бързина (щафетна игра с бягане).</w:t>
            </w:r>
          </w:p>
          <w:p w:rsidR="00154063" w:rsidRPr="00D70C5C" w:rsidRDefault="00154063" w:rsidP="00CF04F8">
            <w:pPr>
              <w:pStyle w:val="-"/>
              <w:spacing w:line="240" w:lineRule="atLeast"/>
              <w:rPr>
                <w:rFonts w:ascii="Times New Roman" w:hAnsi="Times New Roman" w:cs="Times New Roman"/>
              </w:rPr>
            </w:pPr>
            <w:r w:rsidRPr="00D70C5C">
              <w:rPr>
                <w:rFonts w:ascii="Times New Roman" w:hAnsi="Times New Roman" w:cs="Times New Roman"/>
              </w:rPr>
              <w:t>Проявява отношение към собственото изпълнение.</w:t>
            </w:r>
          </w:p>
        </w:tc>
        <w:tc>
          <w:tcPr>
            <w:tcW w:w="184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spacing w:line="240" w:lineRule="atLeast"/>
              <w:rPr>
                <w:rFonts w:ascii="Times New Roman" w:hAnsi="Times New Roman" w:cs="Times New Roman"/>
              </w:rPr>
            </w:pPr>
            <w:r w:rsidRPr="00D70C5C">
              <w:rPr>
                <w:rFonts w:ascii="Times New Roman" w:hAnsi="Times New Roman" w:cs="Times New Roman"/>
                <w:highlight w:val="yellow"/>
              </w:rPr>
              <w:t>6 – 7 г</w:t>
            </w:r>
            <w:r w:rsidRPr="00D70C5C">
              <w:rPr>
                <w:rFonts w:ascii="Times New Roman" w:hAnsi="Times New Roman" w:cs="Times New Roman"/>
              </w:rPr>
              <w:t>.</w:t>
            </w:r>
          </w:p>
          <w:p w:rsidR="00154063" w:rsidRPr="00D70C5C" w:rsidRDefault="00154063" w:rsidP="00CF04F8">
            <w:pPr>
              <w:pStyle w:val="-"/>
              <w:spacing w:line="240" w:lineRule="atLeast"/>
              <w:rPr>
                <w:rFonts w:ascii="Times New Roman" w:hAnsi="Times New Roman" w:cs="Times New Roman"/>
              </w:rPr>
            </w:pPr>
            <w:r w:rsidRPr="00D70C5C">
              <w:rPr>
                <w:rFonts w:ascii="Times New Roman" w:hAnsi="Times New Roman" w:cs="Times New Roman"/>
              </w:rPr>
              <w:t>Форма: ПС.</w:t>
            </w:r>
          </w:p>
          <w:p w:rsidR="00154063" w:rsidRPr="00D70C5C" w:rsidRDefault="00154063" w:rsidP="00CF04F8">
            <w:pPr>
              <w:pStyle w:val="-"/>
              <w:spacing w:line="240" w:lineRule="atLeast"/>
              <w:rPr>
                <w:rFonts w:ascii="Times New Roman" w:hAnsi="Times New Roman" w:cs="Times New Roman"/>
              </w:rPr>
            </w:pPr>
            <w:r w:rsidRPr="00D70C5C">
              <w:rPr>
                <w:rFonts w:ascii="Times New Roman" w:hAnsi="Times New Roman" w:cs="Times New Roman"/>
              </w:rPr>
              <w:t>Методи:</w:t>
            </w:r>
          </w:p>
          <w:p w:rsidR="00154063" w:rsidRPr="00D70C5C" w:rsidRDefault="00154063" w:rsidP="00CF04F8">
            <w:pPr>
              <w:pStyle w:val="-"/>
              <w:spacing w:line="240" w:lineRule="atLeast"/>
              <w:rPr>
                <w:rFonts w:ascii="Times New Roman" w:hAnsi="Times New Roman" w:cs="Times New Roman"/>
              </w:rPr>
            </w:pPr>
            <w:r w:rsidRPr="00D70C5C">
              <w:rPr>
                <w:rFonts w:ascii="Times New Roman" w:hAnsi="Times New Roman" w:cs="Times New Roman"/>
              </w:rPr>
              <w:t>показ, обяснение, описание, двигателно упражняване, игров, поточен, станционен и посменен метод.</w:t>
            </w:r>
          </w:p>
          <w:p w:rsidR="00154063" w:rsidRPr="00D70C5C" w:rsidRDefault="00154063" w:rsidP="00CF04F8">
            <w:pPr>
              <w:pStyle w:val="-"/>
              <w:spacing w:line="240" w:lineRule="atLeast"/>
              <w:rPr>
                <w:rFonts w:ascii="Times New Roman" w:hAnsi="Times New Roman" w:cs="Times New Roman"/>
              </w:rPr>
            </w:pPr>
            <w:r w:rsidRPr="00D70C5C">
              <w:rPr>
                <w:rFonts w:ascii="Times New Roman" w:hAnsi="Times New Roman" w:cs="Times New Roman"/>
                <w:highlight w:val="yellow"/>
              </w:rPr>
              <w:t>5 – 6 г</w:t>
            </w:r>
            <w:r w:rsidRPr="00D70C5C">
              <w:rPr>
                <w:rFonts w:ascii="Times New Roman" w:hAnsi="Times New Roman" w:cs="Times New Roman"/>
              </w:rPr>
              <w:t>.</w:t>
            </w:r>
          </w:p>
          <w:p w:rsidR="00154063" w:rsidRPr="00D70C5C" w:rsidRDefault="00154063" w:rsidP="00CF04F8">
            <w:pPr>
              <w:pStyle w:val="-NEW"/>
              <w:spacing w:line="240" w:lineRule="atLeast"/>
              <w:rPr>
                <w:rFonts w:ascii="Times New Roman" w:hAnsi="Times New Roman" w:cs="Times New Roman"/>
              </w:rPr>
            </w:pPr>
            <w:r w:rsidRPr="00D70C5C">
              <w:rPr>
                <w:rFonts w:ascii="Times New Roman" w:hAnsi="Times New Roman" w:cs="Times New Roman"/>
              </w:rPr>
              <w:t>Форма:</w:t>
            </w:r>
          </w:p>
          <w:p w:rsidR="00154063" w:rsidRPr="00D70C5C" w:rsidRDefault="00154063" w:rsidP="00CF04F8">
            <w:pPr>
              <w:pStyle w:val="-NEW"/>
              <w:spacing w:line="240" w:lineRule="atLeast"/>
              <w:rPr>
                <w:rFonts w:ascii="Times New Roman" w:hAnsi="Times New Roman" w:cs="Times New Roman"/>
              </w:rPr>
            </w:pPr>
            <w:r w:rsidRPr="00D70C5C">
              <w:rPr>
                <w:rFonts w:ascii="Times New Roman" w:hAnsi="Times New Roman" w:cs="Times New Roman"/>
              </w:rPr>
              <w:t>ПС.</w:t>
            </w:r>
          </w:p>
          <w:p w:rsidR="00154063" w:rsidRPr="00D70C5C" w:rsidRDefault="00154063" w:rsidP="00CF04F8">
            <w:pPr>
              <w:pStyle w:val="-NEW"/>
              <w:spacing w:line="240" w:lineRule="atLeast"/>
              <w:rPr>
                <w:rFonts w:ascii="Times New Roman" w:hAnsi="Times New Roman" w:cs="Times New Roman"/>
              </w:rPr>
            </w:pPr>
            <w:r w:rsidRPr="00D70C5C">
              <w:rPr>
                <w:rFonts w:ascii="Times New Roman" w:hAnsi="Times New Roman" w:cs="Times New Roman"/>
              </w:rPr>
              <w:t>Методи:</w:t>
            </w:r>
          </w:p>
          <w:p w:rsidR="00154063" w:rsidRPr="00D70C5C" w:rsidRDefault="00154063" w:rsidP="00CF04F8">
            <w:pPr>
              <w:pStyle w:val="-"/>
              <w:spacing w:line="240" w:lineRule="atLeast"/>
              <w:rPr>
                <w:rFonts w:ascii="Times New Roman" w:hAnsi="Times New Roman" w:cs="Times New Roman"/>
              </w:rPr>
            </w:pPr>
            <w:r w:rsidRPr="00D70C5C">
              <w:rPr>
                <w:rFonts w:ascii="Times New Roman" w:hAnsi="Times New Roman" w:cs="Times New Roman"/>
              </w:rPr>
              <w:t>показ, обяснение, описание, двигателно упражняване, игров, поточен и посменен метод.</w:t>
            </w:r>
          </w:p>
        </w:tc>
      </w:tr>
      <w:tr w:rsidR="00154063" w:rsidRPr="00D70C5C" w:rsidTr="00CF04F8">
        <w:trPr>
          <w:trHeight w:val="60"/>
        </w:trPr>
        <w:tc>
          <w:tcPr>
            <w:tcW w:w="524" w:type="dxa"/>
            <w:tcBorders>
              <w:top w:val="single" w:sz="6" w:space="0" w:color="000000"/>
              <w:left w:val="single" w:sz="4" w:space="0" w:color="000000"/>
              <w:bottom w:val="single" w:sz="6" w:space="0" w:color="000000"/>
              <w:right w:val="single" w:sz="4" w:space="0" w:color="000000"/>
            </w:tcBorders>
            <w:tcMar>
              <w:top w:w="57" w:type="dxa"/>
              <w:left w:w="57" w:type="dxa"/>
              <w:bottom w:w="57" w:type="dxa"/>
              <w:right w:w="57" w:type="dxa"/>
            </w:tcMar>
          </w:tcPr>
          <w:p w:rsidR="00154063" w:rsidRPr="00D70C5C" w:rsidRDefault="00154063" w:rsidP="00CF04F8">
            <w:pPr>
              <w:pStyle w:val="NoParagraphStyle"/>
              <w:spacing w:line="240" w:lineRule="atLeast"/>
              <w:jc w:val="center"/>
              <w:textAlignment w:val="auto"/>
              <w:rPr>
                <w:rFonts w:ascii="Times New Roman" w:hAnsi="Times New Roman"/>
                <w:color w:val="auto"/>
                <w:lang w:val="bg-BG"/>
              </w:rPr>
            </w:pPr>
          </w:p>
        </w:tc>
        <w:tc>
          <w:tcPr>
            <w:tcW w:w="1319" w:type="dxa"/>
            <w:vMerge/>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oParagraphStyle"/>
              <w:spacing w:line="240" w:lineRule="atLeast"/>
              <w:textAlignment w:val="auto"/>
              <w:rPr>
                <w:rFonts w:ascii="Times New Roman" w:hAnsi="Times New Roman"/>
                <w:color w:val="auto"/>
                <w:lang w:val="bg-BG"/>
              </w:rPr>
            </w:pP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spacing w:line="240" w:lineRule="atLeast"/>
              <w:rPr>
                <w:rFonts w:ascii="Times New Roman" w:hAnsi="Times New Roman" w:cs="Times New Roman"/>
              </w:rPr>
            </w:pPr>
            <w:r w:rsidRPr="00D70C5C">
              <w:rPr>
                <w:rFonts w:ascii="Times New Roman" w:hAnsi="Times New Roman" w:cs="Times New Roman"/>
              </w:rPr>
              <w:t>ИДД</w:t>
            </w:r>
          </w:p>
          <w:p w:rsidR="00154063" w:rsidRPr="00D70C5C" w:rsidRDefault="00154063" w:rsidP="00CF04F8">
            <w:pPr>
              <w:pStyle w:val="-"/>
              <w:spacing w:line="240" w:lineRule="atLeast"/>
              <w:rPr>
                <w:rFonts w:ascii="Times New Roman" w:hAnsi="Times New Roman" w:cs="Times New Roman"/>
              </w:rPr>
            </w:pPr>
            <w:r w:rsidRPr="00D70C5C">
              <w:rPr>
                <w:rFonts w:ascii="Times New Roman" w:hAnsi="Times New Roman" w:cs="Times New Roman"/>
              </w:rPr>
              <w:t>ФД</w:t>
            </w: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spacing w:line="240" w:lineRule="atLeast"/>
              <w:rPr>
                <w:rFonts w:ascii="Times New Roman" w:hAnsi="Times New Roman" w:cs="Times New Roman"/>
              </w:rPr>
            </w:pPr>
            <w:r w:rsidRPr="00D70C5C">
              <w:rPr>
                <w:rFonts w:ascii="Times New Roman" w:hAnsi="Times New Roman" w:cs="Times New Roman"/>
              </w:rPr>
              <w:t>14/3</w:t>
            </w:r>
          </w:p>
          <w:p w:rsidR="00154063" w:rsidRPr="00D70C5C" w:rsidRDefault="00154063" w:rsidP="00CF04F8">
            <w:pPr>
              <w:pStyle w:val="-"/>
              <w:spacing w:line="240" w:lineRule="atLeast"/>
              <w:rPr>
                <w:rFonts w:ascii="Times New Roman" w:hAnsi="Times New Roman" w:cs="Times New Roman"/>
              </w:rPr>
            </w:pPr>
            <w:r w:rsidRPr="00D70C5C">
              <w:rPr>
                <w:rFonts w:ascii="Times New Roman" w:hAnsi="Times New Roman" w:cs="Times New Roman"/>
              </w:rPr>
              <w:t>Игри с топка</w:t>
            </w:r>
          </w:p>
          <w:p w:rsidR="00154063" w:rsidRPr="00D70C5C" w:rsidRDefault="00154063" w:rsidP="00CF04F8">
            <w:pPr>
              <w:pStyle w:val="-"/>
              <w:spacing w:line="240" w:lineRule="atLeast"/>
              <w:rPr>
                <w:rFonts w:ascii="Times New Roman" w:hAnsi="Times New Roman" w:cs="Times New Roman"/>
              </w:rPr>
            </w:pPr>
            <w:r w:rsidRPr="00D70C5C">
              <w:rPr>
                <w:rFonts w:ascii="Times New Roman" w:hAnsi="Times New Roman" w:cs="Times New Roman"/>
              </w:rPr>
              <w:t>(хандбал)</w:t>
            </w:r>
          </w:p>
        </w:tc>
        <w:tc>
          <w:tcPr>
            <w:tcW w:w="3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spacing w:line="240" w:lineRule="atLeast"/>
              <w:rPr>
                <w:rFonts w:ascii="Times New Roman" w:hAnsi="Times New Roman" w:cs="Times New Roman"/>
              </w:rPr>
            </w:pPr>
            <w:r w:rsidRPr="00D70C5C">
              <w:rPr>
                <w:rFonts w:ascii="Times New Roman" w:hAnsi="Times New Roman" w:cs="Times New Roman"/>
              </w:rPr>
              <w:t>Прилага разучени елементи от хандбала в игрови условия – удар с една ръка от рамо в цел; подаване с една ръка над рамо и ловене с две ръце.</w:t>
            </w:r>
          </w:p>
          <w:p w:rsidR="00154063" w:rsidRPr="00D70C5C" w:rsidRDefault="00154063" w:rsidP="00CF04F8">
            <w:pPr>
              <w:pStyle w:val="-"/>
              <w:spacing w:line="240" w:lineRule="atLeast"/>
              <w:rPr>
                <w:rFonts w:ascii="Times New Roman" w:hAnsi="Times New Roman" w:cs="Times New Roman"/>
              </w:rPr>
            </w:pPr>
            <w:r w:rsidRPr="00D70C5C">
              <w:rPr>
                <w:rFonts w:ascii="Times New Roman" w:hAnsi="Times New Roman" w:cs="Times New Roman"/>
              </w:rPr>
              <w:t>При подходяща атмосферна обстановка участва в игри при снежни условия.</w:t>
            </w:r>
          </w:p>
          <w:p w:rsidR="00154063" w:rsidRPr="00D70C5C" w:rsidRDefault="00154063" w:rsidP="00CF04F8">
            <w:pPr>
              <w:pStyle w:val="-"/>
              <w:spacing w:line="240" w:lineRule="atLeast"/>
              <w:rPr>
                <w:rFonts w:ascii="Times New Roman" w:hAnsi="Times New Roman" w:cs="Times New Roman"/>
              </w:rPr>
            </w:pPr>
            <w:r w:rsidRPr="00D70C5C">
              <w:rPr>
                <w:rFonts w:ascii="Times New Roman" w:hAnsi="Times New Roman" w:cs="Times New Roman"/>
              </w:rPr>
              <w:t>Повишава физическата си дееспособност.</w:t>
            </w:r>
          </w:p>
          <w:p w:rsidR="00154063" w:rsidRPr="00D70C5C" w:rsidRDefault="00154063" w:rsidP="00CF04F8">
            <w:pPr>
              <w:pStyle w:val="-"/>
              <w:spacing w:line="240" w:lineRule="atLeast"/>
              <w:rPr>
                <w:rFonts w:ascii="Times New Roman" w:hAnsi="Times New Roman" w:cs="Times New Roman"/>
              </w:rPr>
            </w:pPr>
            <w:r w:rsidRPr="00D70C5C">
              <w:rPr>
                <w:rFonts w:ascii="Times New Roman" w:hAnsi="Times New Roman" w:cs="Times New Roman"/>
              </w:rPr>
              <w:t>Проявява положително отношение към игровата двигателна дейност.</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EW"/>
              <w:spacing w:line="240" w:lineRule="atLeast"/>
              <w:rPr>
                <w:rFonts w:ascii="Times New Roman" w:hAnsi="Times New Roman" w:cs="Times New Roman"/>
              </w:rPr>
            </w:pPr>
            <w:r w:rsidRPr="00D70C5C">
              <w:rPr>
                <w:rFonts w:ascii="Times New Roman" w:hAnsi="Times New Roman" w:cs="Times New Roman"/>
              </w:rPr>
              <w:t>ИДД</w:t>
            </w:r>
          </w:p>
          <w:p w:rsidR="00154063" w:rsidRPr="00D70C5C" w:rsidRDefault="00154063" w:rsidP="00CF04F8">
            <w:pPr>
              <w:pStyle w:val="-"/>
              <w:spacing w:line="240" w:lineRule="atLeast"/>
              <w:rPr>
                <w:rFonts w:ascii="Times New Roman" w:hAnsi="Times New Roman" w:cs="Times New Roman"/>
              </w:rPr>
            </w:pPr>
            <w:r w:rsidRPr="00D70C5C">
              <w:rPr>
                <w:rFonts w:ascii="Times New Roman" w:hAnsi="Times New Roman" w:cs="Times New Roman"/>
              </w:rPr>
              <w:t>ФД</w:t>
            </w:r>
          </w:p>
        </w:tc>
        <w:tc>
          <w:tcPr>
            <w:tcW w:w="16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EW"/>
              <w:spacing w:line="240" w:lineRule="atLeast"/>
              <w:rPr>
                <w:rFonts w:ascii="Times New Roman" w:hAnsi="Times New Roman" w:cs="Times New Roman"/>
              </w:rPr>
            </w:pPr>
            <w:r w:rsidRPr="00D70C5C">
              <w:rPr>
                <w:rFonts w:ascii="Times New Roman" w:hAnsi="Times New Roman" w:cs="Times New Roman"/>
              </w:rPr>
              <w:t>14/3</w:t>
            </w:r>
          </w:p>
          <w:p w:rsidR="00154063" w:rsidRPr="00D70C5C" w:rsidRDefault="00154063" w:rsidP="00CF04F8">
            <w:pPr>
              <w:pStyle w:val="-"/>
              <w:spacing w:line="240" w:lineRule="atLeast"/>
              <w:rPr>
                <w:rFonts w:ascii="Times New Roman" w:hAnsi="Times New Roman" w:cs="Times New Roman"/>
              </w:rPr>
            </w:pPr>
            <w:r w:rsidRPr="00D70C5C">
              <w:rPr>
                <w:rFonts w:ascii="Times New Roman" w:hAnsi="Times New Roman" w:cs="Times New Roman"/>
              </w:rPr>
              <w:t>Подвижни игри</w:t>
            </w:r>
          </w:p>
        </w:tc>
        <w:tc>
          <w:tcPr>
            <w:tcW w:w="32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EW"/>
              <w:spacing w:line="240" w:lineRule="atLeast"/>
              <w:rPr>
                <w:rFonts w:ascii="Times New Roman" w:hAnsi="Times New Roman" w:cs="Times New Roman"/>
              </w:rPr>
            </w:pPr>
            <w:r w:rsidRPr="00D70C5C">
              <w:rPr>
                <w:rFonts w:ascii="Times New Roman" w:hAnsi="Times New Roman" w:cs="Times New Roman"/>
              </w:rPr>
              <w:t>Прилага в подвижни игри овладени двигателни действия с естествено-приложен характер:</w:t>
            </w:r>
          </w:p>
          <w:p w:rsidR="00154063" w:rsidRPr="00D70C5C" w:rsidRDefault="00154063" w:rsidP="00CF04F8">
            <w:pPr>
              <w:pStyle w:val="-NEW"/>
              <w:spacing w:line="240" w:lineRule="atLeast"/>
              <w:rPr>
                <w:rFonts w:ascii="Times New Roman" w:hAnsi="Times New Roman" w:cs="Times New Roman"/>
              </w:rPr>
            </w:pPr>
            <w:r w:rsidRPr="00D70C5C">
              <w:rPr>
                <w:rFonts w:ascii="Times New Roman" w:hAnsi="Times New Roman" w:cs="Times New Roman"/>
              </w:rPr>
              <w:t>– скачане от ниско на високо с отскачане на един крак и стъпване с два крака;</w:t>
            </w:r>
          </w:p>
          <w:p w:rsidR="00154063" w:rsidRPr="00D70C5C" w:rsidRDefault="00154063" w:rsidP="00CF04F8">
            <w:pPr>
              <w:pStyle w:val="-NEW"/>
              <w:spacing w:line="240" w:lineRule="atLeast"/>
              <w:rPr>
                <w:rFonts w:ascii="Times New Roman" w:hAnsi="Times New Roman" w:cs="Times New Roman"/>
              </w:rPr>
            </w:pPr>
            <w:r w:rsidRPr="00D70C5C">
              <w:rPr>
                <w:rFonts w:ascii="Times New Roman" w:hAnsi="Times New Roman" w:cs="Times New Roman"/>
              </w:rPr>
              <w:t>– подаване и ловене на топка;</w:t>
            </w:r>
          </w:p>
          <w:p w:rsidR="00154063" w:rsidRPr="00D70C5C" w:rsidRDefault="00154063" w:rsidP="00CF04F8">
            <w:pPr>
              <w:pStyle w:val="-NEW"/>
              <w:spacing w:line="240" w:lineRule="atLeast"/>
              <w:rPr>
                <w:rFonts w:ascii="Times New Roman" w:hAnsi="Times New Roman" w:cs="Times New Roman"/>
              </w:rPr>
            </w:pPr>
            <w:r w:rsidRPr="00D70C5C">
              <w:rPr>
                <w:rFonts w:ascii="Times New Roman" w:hAnsi="Times New Roman" w:cs="Times New Roman"/>
              </w:rPr>
              <w:t>– вертикални подскоци.</w:t>
            </w:r>
          </w:p>
          <w:p w:rsidR="00154063" w:rsidRPr="00D70C5C" w:rsidRDefault="00154063" w:rsidP="00CF04F8">
            <w:pPr>
              <w:pStyle w:val="-NEW"/>
              <w:spacing w:line="240" w:lineRule="atLeast"/>
              <w:rPr>
                <w:rFonts w:ascii="Times New Roman" w:hAnsi="Times New Roman" w:cs="Times New Roman"/>
              </w:rPr>
            </w:pPr>
            <w:r w:rsidRPr="00D70C5C">
              <w:rPr>
                <w:rFonts w:ascii="Times New Roman" w:hAnsi="Times New Roman" w:cs="Times New Roman"/>
              </w:rPr>
              <w:t>При подходяща атмосферна обстановка участва в игри при снежни условия.</w:t>
            </w:r>
          </w:p>
          <w:p w:rsidR="00154063" w:rsidRPr="00D70C5C" w:rsidRDefault="00154063" w:rsidP="00CF04F8">
            <w:pPr>
              <w:pStyle w:val="-NEW"/>
              <w:spacing w:line="240" w:lineRule="atLeast"/>
              <w:rPr>
                <w:rFonts w:ascii="Times New Roman" w:hAnsi="Times New Roman" w:cs="Times New Roman"/>
              </w:rPr>
            </w:pPr>
            <w:r w:rsidRPr="00D70C5C">
              <w:rPr>
                <w:rFonts w:ascii="Times New Roman" w:hAnsi="Times New Roman" w:cs="Times New Roman"/>
              </w:rPr>
              <w:t>Повишава физическата си дееспособност.</w:t>
            </w:r>
          </w:p>
          <w:p w:rsidR="00154063" w:rsidRPr="00D70C5C" w:rsidRDefault="00154063" w:rsidP="00CF04F8">
            <w:pPr>
              <w:pStyle w:val="-"/>
              <w:spacing w:line="240" w:lineRule="atLeast"/>
              <w:rPr>
                <w:rFonts w:ascii="Times New Roman" w:hAnsi="Times New Roman" w:cs="Times New Roman"/>
              </w:rPr>
            </w:pPr>
            <w:r w:rsidRPr="00D70C5C">
              <w:rPr>
                <w:rFonts w:ascii="Times New Roman" w:hAnsi="Times New Roman" w:cs="Times New Roman"/>
              </w:rPr>
              <w:t>Проявява положително отношение към игровата двигателна дейност.</w:t>
            </w:r>
          </w:p>
        </w:tc>
        <w:tc>
          <w:tcPr>
            <w:tcW w:w="184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spacing w:line="240" w:lineRule="atLeast"/>
              <w:rPr>
                <w:rFonts w:ascii="Times New Roman" w:hAnsi="Times New Roman" w:cs="Times New Roman"/>
              </w:rPr>
            </w:pPr>
            <w:r w:rsidRPr="00D70C5C">
              <w:rPr>
                <w:rFonts w:ascii="Times New Roman" w:hAnsi="Times New Roman" w:cs="Times New Roman"/>
                <w:highlight w:val="yellow"/>
              </w:rPr>
              <w:t>6 – 7 г</w:t>
            </w:r>
            <w:r w:rsidRPr="00D70C5C">
              <w:rPr>
                <w:rFonts w:ascii="Times New Roman" w:hAnsi="Times New Roman" w:cs="Times New Roman"/>
              </w:rPr>
              <w:t>.</w:t>
            </w:r>
          </w:p>
          <w:p w:rsidR="00154063" w:rsidRPr="00D70C5C" w:rsidRDefault="00154063" w:rsidP="00CF04F8">
            <w:pPr>
              <w:pStyle w:val="-"/>
              <w:spacing w:line="240" w:lineRule="atLeast"/>
              <w:rPr>
                <w:rFonts w:ascii="Times New Roman" w:hAnsi="Times New Roman" w:cs="Times New Roman"/>
              </w:rPr>
            </w:pPr>
            <w:r w:rsidRPr="00D70C5C">
              <w:rPr>
                <w:rFonts w:ascii="Times New Roman" w:hAnsi="Times New Roman" w:cs="Times New Roman"/>
              </w:rPr>
              <w:t>Форма: ПС.</w:t>
            </w:r>
          </w:p>
          <w:p w:rsidR="00154063" w:rsidRPr="00D70C5C" w:rsidRDefault="00154063" w:rsidP="00CF04F8">
            <w:pPr>
              <w:pStyle w:val="-"/>
              <w:spacing w:line="240" w:lineRule="atLeast"/>
              <w:rPr>
                <w:rFonts w:ascii="Times New Roman" w:hAnsi="Times New Roman" w:cs="Times New Roman"/>
              </w:rPr>
            </w:pPr>
            <w:r w:rsidRPr="00D70C5C">
              <w:rPr>
                <w:rFonts w:ascii="Times New Roman" w:hAnsi="Times New Roman" w:cs="Times New Roman"/>
              </w:rPr>
              <w:t>Методи:</w:t>
            </w:r>
          </w:p>
          <w:p w:rsidR="00154063" w:rsidRPr="00D70C5C" w:rsidRDefault="00154063" w:rsidP="00CF04F8">
            <w:pPr>
              <w:pStyle w:val="-"/>
              <w:spacing w:line="240" w:lineRule="atLeast"/>
              <w:rPr>
                <w:rFonts w:ascii="Times New Roman" w:hAnsi="Times New Roman" w:cs="Times New Roman"/>
              </w:rPr>
            </w:pPr>
            <w:r w:rsidRPr="00D70C5C">
              <w:rPr>
                <w:rFonts w:ascii="Times New Roman" w:hAnsi="Times New Roman" w:cs="Times New Roman"/>
              </w:rPr>
              <w:t>показ, описание,</w:t>
            </w:r>
          </w:p>
          <w:p w:rsidR="00154063" w:rsidRPr="00D70C5C" w:rsidRDefault="00154063" w:rsidP="00CF04F8">
            <w:pPr>
              <w:pStyle w:val="-"/>
              <w:spacing w:line="240" w:lineRule="atLeast"/>
              <w:rPr>
                <w:rFonts w:ascii="Times New Roman" w:hAnsi="Times New Roman" w:cs="Times New Roman"/>
              </w:rPr>
            </w:pPr>
            <w:r w:rsidRPr="00D70C5C">
              <w:rPr>
                <w:rFonts w:ascii="Times New Roman" w:hAnsi="Times New Roman" w:cs="Times New Roman"/>
              </w:rPr>
              <w:t xml:space="preserve">обяснение, игров </w:t>
            </w:r>
          </w:p>
          <w:p w:rsidR="00154063" w:rsidRPr="00D70C5C" w:rsidRDefault="00154063" w:rsidP="00CF04F8">
            <w:pPr>
              <w:pStyle w:val="-"/>
              <w:spacing w:line="240" w:lineRule="atLeast"/>
              <w:rPr>
                <w:rFonts w:ascii="Times New Roman" w:hAnsi="Times New Roman" w:cs="Times New Roman"/>
              </w:rPr>
            </w:pPr>
            <w:r w:rsidRPr="00D70C5C">
              <w:rPr>
                <w:rFonts w:ascii="Times New Roman" w:hAnsi="Times New Roman" w:cs="Times New Roman"/>
              </w:rPr>
              <w:t>метод.</w:t>
            </w:r>
          </w:p>
          <w:p w:rsidR="00154063" w:rsidRPr="00D70C5C" w:rsidRDefault="00154063" w:rsidP="00CF04F8">
            <w:pPr>
              <w:pStyle w:val="-"/>
              <w:spacing w:line="240" w:lineRule="atLeast"/>
              <w:rPr>
                <w:rFonts w:ascii="Times New Roman" w:hAnsi="Times New Roman" w:cs="Times New Roman"/>
              </w:rPr>
            </w:pPr>
            <w:r w:rsidRPr="00D70C5C">
              <w:rPr>
                <w:rFonts w:ascii="Times New Roman" w:hAnsi="Times New Roman" w:cs="Times New Roman"/>
                <w:highlight w:val="yellow"/>
              </w:rPr>
              <w:t>5 – 6 г</w:t>
            </w:r>
            <w:r w:rsidRPr="00D70C5C">
              <w:rPr>
                <w:rFonts w:ascii="Times New Roman" w:hAnsi="Times New Roman" w:cs="Times New Roman"/>
              </w:rPr>
              <w:t>.</w:t>
            </w:r>
          </w:p>
          <w:p w:rsidR="00154063" w:rsidRPr="00D70C5C" w:rsidRDefault="00154063" w:rsidP="00CF04F8">
            <w:pPr>
              <w:pStyle w:val="-NEW"/>
              <w:spacing w:line="240" w:lineRule="atLeast"/>
              <w:rPr>
                <w:rFonts w:ascii="Times New Roman" w:hAnsi="Times New Roman" w:cs="Times New Roman"/>
              </w:rPr>
            </w:pPr>
            <w:r w:rsidRPr="00D70C5C">
              <w:rPr>
                <w:rFonts w:ascii="Times New Roman" w:hAnsi="Times New Roman" w:cs="Times New Roman"/>
              </w:rPr>
              <w:t>Форма:</w:t>
            </w:r>
          </w:p>
          <w:p w:rsidR="00154063" w:rsidRPr="00D70C5C" w:rsidRDefault="00154063" w:rsidP="00CF04F8">
            <w:pPr>
              <w:pStyle w:val="-NEW"/>
              <w:spacing w:line="240" w:lineRule="atLeast"/>
              <w:rPr>
                <w:rFonts w:ascii="Times New Roman" w:hAnsi="Times New Roman" w:cs="Times New Roman"/>
              </w:rPr>
            </w:pPr>
            <w:r w:rsidRPr="00D70C5C">
              <w:rPr>
                <w:rFonts w:ascii="Times New Roman" w:hAnsi="Times New Roman" w:cs="Times New Roman"/>
              </w:rPr>
              <w:t>ПС.</w:t>
            </w:r>
          </w:p>
          <w:p w:rsidR="00154063" w:rsidRPr="00D70C5C" w:rsidRDefault="00154063" w:rsidP="00CF04F8">
            <w:pPr>
              <w:pStyle w:val="-NEW"/>
              <w:spacing w:line="240" w:lineRule="atLeast"/>
              <w:rPr>
                <w:rFonts w:ascii="Times New Roman" w:hAnsi="Times New Roman" w:cs="Times New Roman"/>
              </w:rPr>
            </w:pPr>
            <w:r w:rsidRPr="00D70C5C">
              <w:rPr>
                <w:rFonts w:ascii="Times New Roman" w:hAnsi="Times New Roman" w:cs="Times New Roman"/>
              </w:rPr>
              <w:t>Методи:</w:t>
            </w:r>
          </w:p>
          <w:p w:rsidR="00154063" w:rsidRPr="00D70C5C" w:rsidRDefault="00154063" w:rsidP="00CF04F8">
            <w:pPr>
              <w:pStyle w:val="-"/>
              <w:spacing w:line="240" w:lineRule="atLeast"/>
              <w:rPr>
                <w:rFonts w:ascii="Times New Roman" w:hAnsi="Times New Roman" w:cs="Times New Roman"/>
              </w:rPr>
            </w:pPr>
            <w:r w:rsidRPr="00D70C5C">
              <w:rPr>
                <w:rFonts w:ascii="Times New Roman" w:hAnsi="Times New Roman" w:cs="Times New Roman"/>
              </w:rPr>
              <w:t>показ, описание, обяснение, игров метод.</w:t>
            </w:r>
          </w:p>
        </w:tc>
      </w:tr>
      <w:tr w:rsidR="00154063" w:rsidRPr="00D70C5C" w:rsidTr="00CF04F8">
        <w:trPr>
          <w:trHeight w:val="60"/>
        </w:trPr>
        <w:tc>
          <w:tcPr>
            <w:tcW w:w="524" w:type="dxa"/>
            <w:tcBorders>
              <w:top w:val="single" w:sz="6" w:space="0" w:color="000000"/>
              <w:left w:val="single" w:sz="4" w:space="0" w:color="000000"/>
              <w:bottom w:val="single" w:sz="6" w:space="0" w:color="000000"/>
              <w:right w:val="single" w:sz="4" w:space="0" w:color="000000"/>
            </w:tcBorders>
            <w:tcMar>
              <w:top w:w="57" w:type="dxa"/>
              <w:left w:w="57" w:type="dxa"/>
              <w:bottom w:w="57" w:type="dxa"/>
              <w:right w:w="57" w:type="dxa"/>
            </w:tcMar>
          </w:tcPr>
          <w:p w:rsidR="00154063" w:rsidRPr="00D70C5C" w:rsidRDefault="00154063" w:rsidP="00CF04F8">
            <w:pPr>
              <w:pStyle w:val="NoParagraphStyle"/>
              <w:spacing w:line="240" w:lineRule="auto"/>
              <w:jc w:val="center"/>
              <w:textAlignment w:val="auto"/>
              <w:rPr>
                <w:rFonts w:ascii="Times New Roman" w:hAnsi="Times New Roman"/>
                <w:color w:val="auto"/>
                <w:lang w:val="bg-BG"/>
              </w:rPr>
            </w:pPr>
          </w:p>
        </w:tc>
        <w:tc>
          <w:tcPr>
            <w:tcW w:w="1319"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6 – 7 г</w:t>
            </w:r>
            <w:r w:rsidRPr="00D70C5C">
              <w:rPr>
                <w:rFonts w:ascii="Times New Roman" w:hAnsi="Times New Roman" w:cs="Times New Roman"/>
              </w:rPr>
              <w:t>.</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15.</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 xml:space="preserve">Детски забавления </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5 – 6 г</w:t>
            </w:r>
            <w:r w:rsidRPr="00D70C5C">
              <w:rPr>
                <w:rFonts w:ascii="Times New Roman" w:hAnsi="Times New Roman" w:cs="Times New Roman"/>
              </w:rPr>
              <w:t>.</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 xml:space="preserve">15 </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Играем заедно</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ЕПДД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ФД</w:t>
            </w: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15/1</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Подскачащи колони</w:t>
            </w:r>
          </w:p>
        </w:tc>
        <w:tc>
          <w:tcPr>
            <w:tcW w:w="3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 xml:space="preserve">Придобива представа за подскоци на един крак на място и с придвижване – разучаване. </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Изпълнява равновесно ходене с прекрачване на предмети.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Развива равновесна устойчивост.</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Повишава физическата си дееспособност чрез развиване на взривна сила на долните крайници.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Проявява отношение към собственото изпълнение.</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ЕПДД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ФД</w:t>
            </w:r>
          </w:p>
        </w:tc>
        <w:tc>
          <w:tcPr>
            <w:tcW w:w="16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15/1</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Скачане</w:t>
            </w:r>
          </w:p>
          <w:p w:rsidR="00154063" w:rsidRPr="00D70C5C" w:rsidRDefault="00154063" w:rsidP="00CF04F8">
            <w:pPr>
              <w:pStyle w:val="-"/>
              <w:rPr>
                <w:rFonts w:ascii="Times New Roman" w:hAnsi="Times New Roman" w:cs="Times New Roman"/>
              </w:rPr>
            </w:pPr>
          </w:p>
        </w:tc>
        <w:tc>
          <w:tcPr>
            <w:tcW w:w="32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Придобива представа за изпълнение на скок на височина със засилване – разучаване.</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Изпълнява:</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 насрещно бягане единично и по двойки;</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 лазене от свита стояща опора по гимнастическа пейка.</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 xml:space="preserve">Повишава физическата си дееспособност чрез развиване на двигателното качество бързина. </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Проявява интерес към разучаваните двигателни действия.</w:t>
            </w:r>
          </w:p>
        </w:tc>
        <w:tc>
          <w:tcPr>
            <w:tcW w:w="184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6 – 7 г</w:t>
            </w:r>
            <w:r w:rsidRPr="00D70C5C">
              <w:rPr>
                <w:rFonts w:ascii="Times New Roman" w:hAnsi="Times New Roman" w:cs="Times New Roman"/>
              </w:rPr>
              <w:t>.</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Форма: ПС.</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показ, обяснение, описание, двигателно упражняване, игров, поточен и посменен метод.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5 – 6 г</w:t>
            </w:r>
            <w:r w:rsidRPr="00D70C5C">
              <w:rPr>
                <w:rFonts w:ascii="Times New Roman" w:hAnsi="Times New Roman" w:cs="Times New Roman"/>
              </w:rPr>
              <w:t>.</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Форма:</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ПС.</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показ, обяснение, описание, двигателно упражняване, игров, поточен и посменен метод.</w:t>
            </w:r>
          </w:p>
        </w:tc>
      </w:tr>
      <w:tr w:rsidR="00154063" w:rsidRPr="00D70C5C" w:rsidTr="00CF04F8">
        <w:trPr>
          <w:trHeight w:val="60"/>
        </w:trPr>
        <w:tc>
          <w:tcPr>
            <w:tcW w:w="524" w:type="dxa"/>
            <w:tcBorders>
              <w:top w:val="single" w:sz="6" w:space="0" w:color="000000"/>
              <w:left w:val="single" w:sz="4" w:space="0" w:color="000000"/>
              <w:bottom w:val="single" w:sz="6" w:space="0" w:color="000000"/>
              <w:right w:val="single" w:sz="4" w:space="0" w:color="000000"/>
            </w:tcBorders>
            <w:tcMar>
              <w:top w:w="57" w:type="dxa"/>
              <w:left w:w="57" w:type="dxa"/>
              <w:bottom w:w="57" w:type="dxa"/>
              <w:right w:w="57" w:type="dxa"/>
            </w:tcMar>
          </w:tcPr>
          <w:p w:rsidR="00154063" w:rsidRPr="00D70C5C" w:rsidRDefault="00154063" w:rsidP="00CF04F8">
            <w:pPr>
              <w:pStyle w:val="NoParagraphStyle"/>
              <w:spacing w:line="240" w:lineRule="auto"/>
              <w:jc w:val="center"/>
              <w:textAlignment w:val="auto"/>
              <w:rPr>
                <w:rFonts w:ascii="Times New Roman" w:hAnsi="Times New Roman"/>
                <w:color w:val="auto"/>
                <w:lang w:val="bg-BG"/>
              </w:rPr>
            </w:pPr>
          </w:p>
        </w:tc>
        <w:tc>
          <w:tcPr>
            <w:tcW w:w="1319" w:type="dxa"/>
            <w:vMerge/>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oParagraphStyle"/>
              <w:spacing w:line="240" w:lineRule="auto"/>
              <w:textAlignment w:val="auto"/>
              <w:rPr>
                <w:rFonts w:ascii="Times New Roman" w:hAnsi="Times New Roman"/>
                <w:color w:val="auto"/>
                <w:lang w:val="bg-BG"/>
              </w:rPr>
            </w:pP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СПДД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ФД</w:t>
            </w: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15/2</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Гимнастици</w:t>
            </w:r>
          </w:p>
        </w:tc>
        <w:tc>
          <w:tcPr>
            <w:tcW w:w="3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Придобива представа за двигателното действие отскок от тясна повърхност (гимнастическа пейка) и приземяване в определена поза „полуклек“ върху мека повърхност – разучаване.</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Изпълнява право хоро с музикален съпровод.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Повишава физическата си дееспособност чрез развиване на сила на горните крайници (изтегляне от лег по пейка, висове, катерене).</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Проявява отношение към собственото изпълнение.</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СПДД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ФД</w:t>
            </w:r>
          </w:p>
        </w:tc>
        <w:tc>
          <w:tcPr>
            <w:tcW w:w="16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15/2</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Гимнастици</w:t>
            </w:r>
          </w:p>
        </w:tc>
        <w:tc>
          <w:tcPr>
            <w:tcW w:w="32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Изпълнява разучени двигателни действия:</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 опорен свит лицев прескок;</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 упражнения с обръч – търкаляне, въртене, провиране;</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 равновесно ходене по пейка с изпълнение на кръгомно обръщане, равновесен стоеж.</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Повишава физическата си дееспособност чрез развиване на сила на горните крайници (хвърляне на плътна топка от 1 кг в далечина).</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Проявява отношение към собственото изпълнение.</w:t>
            </w:r>
          </w:p>
        </w:tc>
        <w:tc>
          <w:tcPr>
            <w:tcW w:w="184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6 – 7 г</w:t>
            </w:r>
            <w:r w:rsidRPr="00D70C5C">
              <w:rPr>
                <w:rFonts w:ascii="Times New Roman" w:hAnsi="Times New Roman" w:cs="Times New Roman"/>
              </w:rPr>
              <w:t>.</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Форма: ПС.</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показ, обяснение, описание, двигателно упражняване, игров, поточен, станционен и посменен метод.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5 – 6 г</w:t>
            </w:r>
            <w:r w:rsidRPr="00D70C5C">
              <w:rPr>
                <w:rFonts w:ascii="Times New Roman" w:hAnsi="Times New Roman" w:cs="Times New Roman"/>
              </w:rPr>
              <w:t>.</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Форма:</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ПС.</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показ, обяснение, описание, двигателно упражняване, игров и поточен метод.</w:t>
            </w:r>
          </w:p>
        </w:tc>
      </w:tr>
      <w:tr w:rsidR="00154063" w:rsidRPr="00D70C5C" w:rsidTr="00CF04F8">
        <w:trPr>
          <w:trHeight w:val="60"/>
        </w:trPr>
        <w:tc>
          <w:tcPr>
            <w:tcW w:w="524" w:type="dxa"/>
            <w:tcBorders>
              <w:top w:val="single" w:sz="6" w:space="0" w:color="000000"/>
              <w:left w:val="single" w:sz="4" w:space="0" w:color="000000"/>
              <w:bottom w:val="single" w:sz="6" w:space="0" w:color="000000"/>
              <w:right w:val="single" w:sz="4" w:space="0" w:color="000000"/>
            </w:tcBorders>
            <w:tcMar>
              <w:top w:w="57" w:type="dxa"/>
              <w:left w:w="57" w:type="dxa"/>
              <w:bottom w:w="57" w:type="dxa"/>
              <w:right w:w="57" w:type="dxa"/>
            </w:tcMar>
          </w:tcPr>
          <w:p w:rsidR="00154063" w:rsidRPr="00D70C5C" w:rsidRDefault="00154063" w:rsidP="00CF04F8">
            <w:pPr>
              <w:pStyle w:val="NoParagraphStyle"/>
              <w:spacing w:line="240" w:lineRule="auto"/>
              <w:jc w:val="center"/>
              <w:textAlignment w:val="auto"/>
              <w:rPr>
                <w:rFonts w:ascii="Times New Roman" w:hAnsi="Times New Roman"/>
                <w:color w:val="auto"/>
                <w:lang w:val="bg-BG"/>
              </w:rPr>
            </w:pPr>
          </w:p>
        </w:tc>
        <w:tc>
          <w:tcPr>
            <w:tcW w:w="1319" w:type="dxa"/>
            <w:vMerge/>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oParagraphStyle"/>
              <w:spacing w:line="240" w:lineRule="auto"/>
              <w:textAlignment w:val="auto"/>
              <w:rPr>
                <w:rFonts w:ascii="Times New Roman" w:hAnsi="Times New Roman"/>
                <w:color w:val="auto"/>
                <w:lang w:val="bg-BG"/>
              </w:rPr>
            </w:pP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ИДД</w:t>
            </w:r>
          </w:p>
          <w:p w:rsidR="00154063" w:rsidRPr="00D70C5C" w:rsidRDefault="00154063" w:rsidP="00CF04F8">
            <w:pPr>
              <w:pStyle w:val="-"/>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15/3</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Музикални подвижни игри</w:t>
            </w:r>
          </w:p>
        </w:tc>
        <w:tc>
          <w:tcPr>
            <w:tcW w:w="3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Прилага овладени естественоприложни движения в музикални подвижни игри.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Изпитва емоционална удовлетвореност от игровата двигателна дейност.</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ИДД</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ФД</w:t>
            </w:r>
          </w:p>
          <w:p w:rsidR="00154063" w:rsidRPr="00D70C5C" w:rsidRDefault="00154063" w:rsidP="00CF04F8">
            <w:pPr>
              <w:pStyle w:val="-"/>
              <w:rPr>
                <w:rFonts w:ascii="Times New Roman" w:hAnsi="Times New Roman" w:cs="Times New Roman"/>
              </w:rPr>
            </w:pPr>
          </w:p>
        </w:tc>
        <w:tc>
          <w:tcPr>
            <w:tcW w:w="16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15/3</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Спортноподготви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телни игри</w:t>
            </w:r>
          </w:p>
        </w:tc>
        <w:tc>
          <w:tcPr>
            <w:tcW w:w="32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Прилага в игрови условия овладени елементи от детския футбол и баскетбол.</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Изпитва емоционална удовлетвореност от игровата двигателна дейност.</w:t>
            </w:r>
          </w:p>
        </w:tc>
        <w:tc>
          <w:tcPr>
            <w:tcW w:w="184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6 – 7 г</w:t>
            </w:r>
            <w:r w:rsidRPr="00D70C5C">
              <w:rPr>
                <w:rFonts w:ascii="Times New Roman" w:hAnsi="Times New Roman" w:cs="Times New Roman"/>
              </w:rPr>
              <w:t>.</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Форма: ПС.</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показ, описание,</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обяснение, игров</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метод.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5 – 6 г</w:t>
            </w:r>
            <w:r w:rsidRPr="00D70C5C">
              <w:rPr>
                <w:rFonts w:ascii="Times New Roman" w:hAnsi="Times New Roman" w:cs="Times New Roman"/>
              </w:rPr>
              <w:t>.</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Форма:</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ПС.</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показ, описание, обяснение, игров метод.</w:t>
            </w:r>
          </w:p>
        </w:tc>
      </w:tr>
      <w:tr w:rsidR="00154063" w:rsidRPr="00D70C5C" w:rsidTr="00CF04F8">
        <w:trPr>
          <w:trHeight w:val="60"/>
        </w:trPr>
        <w:tc>
          <w:tcPr>
            <w:tcW w:w="524" w:type="dxa"/>
            <w:tcBorders>
              <w:top w:val="single" w:sz="6" w:space="0" w:color="000000"/>
              <w:left w:val="single" w:sz="4" w:space="0" w:color="000000"/>
              <w:bottom w:val="single" w:sz="6" w:space="0" w:color="000000"/>
              <w:right w:val="single" w:sz="4" w:space="0" w:color="000000"/>
            </w:tcBorders>
            <w:tcMar>
              <w:top w:w="57" w:type="dxa"/>
              <w:left w:w="57" w:type="dxa"/>
              <w:bottom w:w="57" w:type="dxa"/>
              <w:right w:w="57" w:type="dxa"/>
            </w:tcMar>
          </w:tcPr>
          <w:p w:rsidR="00154063" w:rsidRPr="00D70C5C" w:rsidRDefault="00154063" w:rsidP="00CF04F8">
            <w:pPr>
              <w:pStyle w:val="NoParagraphStyle"/>
              <w:spacing w:line="240" w:lineRule="auto"/>
              <w:jc w:val="center"/>
              <w:textAlignment w:val="auto"/>
              <w:rPr>
                <w:rFonts w:ascii="Times New Roman" w:hAnsi="Times New Roman"/>
                <w:color w:val="auto"/>
                <w:lang w:val="bg-BG"/>
              </w:rPr>
            </w:pPr>
          </w:p>
        </w:tc>
        <w:tc>
          <w:tcPr>
            <w:tcW w:w="1319"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6 – 7 г</w:t>
            </w:r>
            <w:r w:rsidRPr="00D70C5C">
              <w:rPr>
                <w:rFonts w:ascii="Times New Roman" w:hAnsi="Times New Roman" w:cs="Times New Roman"/>
              </w:rPr>
              <w:t>.</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16.</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 xml:space="preserve">В града или на село </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5 – 6 г</w:t>
            </w:r>
            <w:r w:rsidRPr="00D70C5C">
              <w:rPr>
                <w:rFonts w:ascii="Times New Roman" w:hAnsi="Times New Roman" w:cs="Times New Roman"/>
              </w:rPr>
              <w:t>.</w:t>
            </w:r>
          </w:p>
          <w:p w:rsidR="00154063" w:rsidRPr="00D70C5C" w:rsidRDefault="00154063" w:rsidP="00CF04F8">
            <w:pPr>
              <w:pStyle w:val="-NEW"/>
              <w:rPr>
                <w:rFonts w:ascii="Times New Roman" w:hAnsi="Times New Roman" w:cs="Times New Roman"/>
                <w:b/>
                <w:bCs/>
              </w:rPr>
            </w:pPr>
            <w:r w:rsidRPr="00D70C5C">
              <w:rPr>
                <w:rFonts w:ascii="Times New Roman" w:hAnsi="Times New Roman" w:cs="Times New Roman"/>
              </w:rPr>
              <w:t>16</w:t>
            </w:r>
            <w:r w:rsidRPr="00D70C5C">
              <w:rPr>
                <w:rFonts w:ascii="Times New Roman" w:hAnsi="Times New Roman" w:cs="Times New Roman"/>
                <w:b/>
                <w:bCs/>
              </w:rPr>
              <w:t xml:space="preserve"> </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В услуга на хората</w:t>
            </w:r>
          </w:p>
          <w:p w:rsidR="00154063" w:rsidRPr="00D70C5C" w:rsidRDefault="00154063" w:rsidP="00CF04F8">
            <w:pPr>
              <w:pStyle w:val="-"/>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ЕПДД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ФД</w:t>
            </w: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16/1</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Ръченица</w:t>
            </w:r>
          </w:p>
        </w:tc>
        <w:tc>
          <w:tcPr>
            <w:tcW w:w="3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Придобива представа за ръченична стъпка – разучаване.</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Формира двигателно умение за специфично координиране на горни и долни крайници.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Изпълнява подскоци на един крак на място и в движение.</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Развива равновесна устойчивост.</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Формира ритмичността си.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Повишава физическата си дееспособност чрез развиване на взривна сила на долните крайници.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Проявява емоционално отношение към двигателната дейност.</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ЕПДД</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ФД</w:t>
            </w:r>
          </w:p>
          <w:p w:rsidR="00154063" w:rsidRPr="00D70C5C" w:rsidRDefault="00154063" w:rsidP="00CF04F8">
            <w:pPr>
              <w:pStyle w:val="-"/>
              <w:rPr>
                <w:rFonts w:ascii="Times New Roman" w:hAnsi="Times New Roman" w:cs="Times New Roman"/>
              </w:rPr>
            </w:pPr>
          </w:p>
        </w:tc>
        <w:tc>
          <w:tcPr>
            <w:tcW w:w="16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16/1</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Хвърляне и ловене</w:t>
            </w:r>
          </w:p>
          <w:p w:rsidR="00154063" w:rsidRPr="00D70C5C" w:rsidRDefault="00154063" w:rsidP="00CF04F8">
            <w:pPr>
              <w:pStyle w:val="-"/>
              <w:rPr>
                <w:rFonts w:ascii="Times New Roman" w:hAnsi="Times New Roman" w:cs="Times New Roman"/>
              </w:rPr>
            </w:pPr>
          </w:p>
        </w:tc>
        <w:tc>
          <w:tcPr>
            <w:tcW w:w="32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Придобива представа за подхвърляне вертикално нагоре на малка гумена топка и ловене – разучаване.</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Изпълнява:</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 скок на височина със засилване;</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 лазене от свита стояща опора по пейка.</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Повишава физическата си дееспособност чрез развиване на двигателното качество бързина (щафетна игра с бягане).</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Проявява интерес към разучаваните двигателни действия.</w:t>
            </w:r>
          </w:p>
        </w:tc>
        <w:tc>
          <w:tcPr>
            <w:tcW w:w="184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6 – 7 г</w:t>
            </w:r>
            <w:r w:rsidRPr="00D70C5C">
              <w:rPr>
                <w:rFonts w:ascii="Times New Roman" w:hAnsi="Times New Roman" w:cs="Times New Roman"/>
              </w:rPr>
              <w:t>.</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Форма: ПС.</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показ, обяснение, описание, двигателно упражняване, игрови и посменен</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метод.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5 – 6 г</w:t>
            </w:r>
            <w:r w:rsidRPr="00D70C5C">
              <w:rPr>
                <w:rFonts w:ascii="Times New Roman" w:hAnsi="Times New Roman" w:cs="Times New Roman"/>
              </w:rPr>
              <w:t>.</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Форма:</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ПС.</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показ, обяснение, описание, двигателно упражняване, игров, поточен и посменен метод.</w:t>
            </w:r>
          </w:p>
        </w:tc>
      </w:tr>
      <w:tr w:rsidR="00154063" w:rsidRPr="00D70C5C" w:rsidTr="00CF04F8">
        <w:trPr>
          <w:trHeight w:val="60"/>
        </w:trPr>
        <w:tc>
          <w:tcPr>
            <w:tcW w:w="524"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oParagraphStyle"/>
              <w:spacing w:line="240" w:lineRule="auto"/>
              <w:jc w:val="center"/>
              <w:textAlignment w:val="auto"/>
              <w:rPr>
                <w:rFonts w:ascii="Times New Roman" w:hAnsi="Times New Roman"/>
                <w:color w:val="auto"/>
                <w:lang w:val="bg-BG"/>
              </w:rPr>
            </w:pPr>
          </w:p>
        </w:tc>
        <w:tc>
          <w:tcPr>
            <w:tcW w:w="1319" w:type="dxa"/>
            <w:vMerge/>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oParagraphStyle"/>
              <w:spacing w:line="240" w:lineRule="auto"/>
              <w:textAlignment w:val="auto"/>
              <w:rPr>
                <w:rFonts w:ascii="Times New Roman" w:hAnsi="Times New Roman"/>
                <w:color w:val="auto"/>
                <w:lang w:val="bg-BG"/>
              </w:rPr>
            </w:pP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СПДД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ФД</w:t>
            </w: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16/2</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Гимнастици</w:t>
            </w:r>
          </w:p>
        </w:tc>
        <w:tc>
          <w:tcPr>
            <w:tcW w:w="3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Придобива представа за гимнастически упражнения на земя – везна (коленно-опорна и стояща) – разучаване.</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Изпълнява упражнения с обръч – търкаляне, въртене, провиране.</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Повишава физическата си дееспособност чрез развиване на силова издръжливост на трупа (изправяне от тилен лег до седеж – до отказ).</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Проявява отношение към собственото изпълнение.</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СПДД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ФД</w:t>
            </w:r>
          </w:p>
        </w:tc>
        <w:tc>
          <w:tcPr>
            <w:tcW w:w="16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16/2</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Игри с топка</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(детски хандбал)</w:t>
            </w:r>
          </w:p>
          <w:p w:rsidR="00154063" w:rsidRPr="00D70C5C" w:rsidRDefault="00154063" w:rsidP="00CF04F8">
            <w:pPr>
              <w:pStyle w:val="-"/>
              <w:rPr>
                <w:rFonts w:ascii="Times New Roman" w:hAnsi="Times New Roman" w:cs="Times New Roman"/>
              </w:rPr>
            </w:pPr>
          </w:p>
        </w:tc>
        <w:tc>
          <w:tcPr>
            <w:tcW w:w="32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Придобива представа за тупкане на средно голяма топка с една ръка на място и подхвърляне вертикално нагоре и ловене – разучаване.</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Изпълнява разучени елементи от детския футбол и баскетбол.</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Повишава физическата си дееспособност чрез развиване на ловкост.</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Проявява интерес към разучаваните двигателни действия.</w:t>
            </w:r>
          </w:p>
        </w:tc>
        <w:tc>
          <w:tcPr>
            <w:tcW w:w="184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6 – 7 г</w:t>
            </w:r>
            <w:r w:rsidRPr="00D70C5C">
              <w:rPr>
                <w:rFonts w:ascii="Times New Roman" w:hAnsi="Times New Roman" w:cs="Times New Roman"/>
              </w:rPr>
              <w:t>.</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Форма: ПС.</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показ, обяснение, описание, двигателно упражняване, игров, поточен и посменен</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метод.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5 – 6 г</w:t>
            </w:r>
            <w:r w:rsidRPr="00D70C5C">
              <w:rPr>
                <w:rFonts w:ascii="Times New Roman" w:hAnsi="Times New Roman" w:cs="Times New Roman"/>
              </w:rPr>
              <w:t>.</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Форма:</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ПС.</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показ, обяснение, описание, двигателно упражняване, игров метод.</w:t>
            </w:r>
          </w:p>
        </w:tc>
      </w:tr>
      <w:tr w:rsidR="00154063" w:rsidRPr="00D70C5C" w:rsidTr="00CF04F8">
        <w:trPr>
          <w:trHeight w:val="60"/>
        </w:trPr>
        <w:tc>
          <w:tcPr>
            <w:tcW w:w="524" w:type="dxa"/>
            <w:tcBorders>
              <w:top w:val="single" w:sz="6" w:space="0" w:color="000000"/>
              <w:left w:val="single" w:sz="4" w:space="0" w:color="000000"/>
              <w:bottom w:val="single" w:sz="6" w:space="0" w:color="000000"/>
              <w:right w:val="single" w:sz="4" w:space="0" w:color="000000"/>
            </w:tcBorders>
            <w:tcMar>
              <w:top w:w="57" w:type="dxa"/>
              <w:left w:w="57" w:type="dxa"/>
              <w:bottom w:w="57" w:type="dxa"/>
              <w:right w:w="57" w:type="dxa"/>
            </w:tcMar>
          </w:tcPr>
          <w:p w:rsidR="00154063" w:rsidRPr="00D70C5C" w:rsidRDefault="00154063" w:rsidP="00CF04F8">
            <w:pPr>
              <w:pStyle w:val="NoParagraphStyle"/>
              <w:spacing w:line="240" w:lineRule="auto"/>
              <w:jc w:val="center"/>
              <w:textAlignment w:val="auto"/>
              <w:rPr>
                <w:rFonts w:ascii="Times New Roman" w:hAnsi="Times New Roman"/>
                <w:color w:val="auto"/>
                <w:lang w:val="bg-BG"/>
              </w:rPr>
            </w:pPr>
          </w:p>
        </w:tc>
        <w:tc>
          <w:tcPr>
            <w:tcW w:w="1319" w:type="dxa"/>
            <w:vMerge/>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oParagraphStyle"/>
              <w:spacing w:line="240" w:lineRule="auto"/>
              <w:textAlignment w:val="auto"/>
              <w:rPr>
                <w:rFonts w:ascii="Times New Roman" w:hAnsi="Times New Roman"/>
                <w:color w:val="auto"/>
                <w:lang w:val="bg-BG"/>
              </w:rPr>
            </w:pP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ИДД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ФД</w:t>
            </w: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16/3</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Игри с топка</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(хандбал)</w:t>
            </w:r>
          </w:p>
        </w:tc>
        <w:tc>
          <w:tcPr>
            <w:tcW w:w="3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Прилага разучени елементи от хандбал в игрови условия – водене на топка; подаване с една ръка над рамо и ловене с две ръце; удар с една ръка в цел.</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Повишава физическата си дееспособност.</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Проявява стремеж към спазване на принципа на честната игра.</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ИДД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ФД</w:t>
            </w:r>
          </w:p>
        </w:tc>
        <w:tc>
          <w:tcPr>
            <w:tcW w:w="16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16/3</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Подвижни игри</w:t>
            </w:r>
          </w:p>
          <w:p w:rsidR="00154063" w:rsidRPr="00D70C5C" w:rsidRDefault="00154063" w:rsidP="00CF04F8">
            <w:pPr>
              <w:pStyle w:val="-"/>
              <w:rPr>
                <w:rFonts w:ascii="Times New Roman" w:hAnsi="Times New Roman" w:cs="Times New Roman"/>
              </w:rPr>
            </w:pPr>
          </w:p>
        </w:tc>
        <w:tc>
          <w:tcPr>
            <w:tcW w:w="32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Прилага в подвижни игри овладени двигателни действия с естествено-приложен характер:</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 скок на височина със засилване;</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 насрещно бягане единично и по двойки;</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 подхвърляне и ловене на топка;</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Повишава физическата си дееспособност.</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Проявява стремеж към спазване на принципа на честната игра.</w:t>
            </w:r>
          </w:p>
        </w:tc>
        <w:tc>
          <w:tcPr>
            <w:tcW w:w="184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6 – 7 г</w:t>
            </w:r>
            <w:r w:rsidRPr="00D70C5C">
              <w:rPr>
                <w:rFonts w:ascii="Times New Roman" w:hAnsi="Times New Roman" w:cs="Times New Roman"/>
              </w:rPr>
              <w:t>.</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Форма: ПС.</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показ, описание,</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обяснение, игрови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метод.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5 – 6 г</w:t>
            </w:r>
            <w:r w:rsidRPr="00D70C5C">
              <w:rPr>
                <w:rFonts w:ascii="Times New Roman" w:hAnsi="Times New Roman" w:cs="Times New Roman"/>
              </w:rPr>
              <w:t>.</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Форма:</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ПС.</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показ, описание, обяснение, игров метод.</w:t>
            </w:r>
          </w:p>
        </w:tc>
      </w:tr>
      <w:tr w:rsidR="00154063" w:rsidRPr="00D70C5C" w:rsidTr="00CF04F8">
        <w:trPr>
          <w:trHeight w:val="60"/>
        </w:trPr>
        <w:tc>
          <w:tcPr>
            <w:tcW w:w="524" w:type="dxa"/>
            <w:tcBorders>
              <w:top w:val="single" w:sz="6" w:space="0" w:color="000000"/>
              <w:left w:val="single" w:sz="4" w:space="0" w:color="000000"/>
              <w:bottom w:val="single" w:sz="6" w:space="0" w:color="000000"/>
              <w:right w:val="single" w:sz="4" w:space="0" w:color="000000"/>
            </w:tcBorders>
            <w:tcMar>
              <w:top w:w="57" w:type="dxa"/>
              <w:left w:w="57" w:type="dxa"/>
              <w:bottom w:w="57" w:type="dxa"/>
              <w:right w:w="57" w:type="dxa"/>
            </w:tcMar>
          </w:tcPr>
          <w:p w:rsidR="00154063" w:rsidRPr="00D70C5C" w:rsidRDefault="00154063" w:rsidP="00CF04F8">
            <w:pPr>
              <w:pStyle w:val="NoParagraphStyle"/>
              <w:spacing w:line="240" w:lineRule="auto"/>
              <w:jc w:val="center"/>
              <w:textAlignment w:val="auto"/>
              <w:rPr>
                <w:rFonts w:ascii="Times New Roman" w:hAnsi="Times New Roman"/>
                <w:color w:val="auto"/>
                <w:lang w:val="bg-BG"/>
              </w:rPr>
            </w:pPr>
          </w:p>
        </w:tc>
        <w:tc>
          <w:tcPr>
            <w:tcW w:w="1319"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6 – 7 г</w:t>
            </w:r>
            <w:r w:rsidRPr="00D70C5C">
              <w:rPr>
                <w:rFonts w:ascii="Times New Roman" w:hAnsi="Times New Roman" w:cs="Times New Roman"/>
              </w:rPr>
              <w:t>.</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17.</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Аз пътувам</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5 – 6 г</w:t>
            </w:r>
            <w:r w:rsidRPr="00D70C5C">
              <w:rPr>
                <w:rFonts w:ascii="Times New Roman" w:hAnsi="Times New Roman" w:cs="Times New Roman"/>
              </w:rPr>
              <w:t>.</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17</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Опасности през зимата</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ЕПДД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ФД</w:t>
            </w:r>
          </w:p>
          <w:p w:rsidR="00154063" w:rsidRPr="00D70C5C" w:rsidRDefault="00154063" w:rsidP="00CF04F8">
            <w:pPr>
              <w:pStyle w:val="-"/>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17/1</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Аз мога</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(затвърдяване и усъвършенстване)</w:t>
            </w:r>
          </w:p>
        </w:tc>
        <w:tc>
          <w:tcPr>
            <w:tcW w:w="3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Изпълнява разучени двигателни действия:</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 ръченична стъпка (поединично);</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 подскоци на един крак с придвижване;</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 равновесно ходене по тясна повърхност с прекрачване на предмети.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Развива равновесна устойчивост и координираност на движенията.</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Повишава физическата си дееспособност.</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ЕПДД</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ФД</w:t>
            </w:r>
          </w:p>
          <w:p w:rsidR="00154063" w:rsidRPr="00D70C5C" w:rsidRDefault="00154063" w:rsidP="00CF04F8">
            <w:pPr>
              <w:pStyle w:val="-"/>
              <w:rPr>
                <w:rFonts w:ascii="Times New Roman" w:hAnsi="Times New Roman" w:cs="Times New Roman"/>
              </w:rPr>
            </w:pPr>
          </w:p>
        </w:tc>
        <w:tc>
          <w:tcPr>
            <w:tcW w:w="16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17/1</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Аз мога</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(затвърдяване и усъвършенстване)</w:t>
            </w:r>
          </w:p>
        </w:tc>
        <w:tc>
          <w:tcPr>
            <w:tcW w:w="32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Изпълнява разучени двигателни действия:</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 подхвърляне вертикално нагоре на малка гумена топка и ловене (тупкане в земята и ловене);</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 скок на височина със засилване;</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 насрещно бягане по двойки.</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Подобрява координационните си способности.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Проявява положително отношение към двигателната дейност.</w:t>
            </w:r>
          </w:p>
        </w:tc>
        <w:tc>
          <w:tcPr>
            <w:tcW w:w="184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6 – 7 г</w:t>
            </w:r>
            <w:r w:rsidRPr="00D70C5C">
              <w:rPr>
                <w:rFonts w:ascii="Times New Roman" w:hAnsi="Times New Roman" w:cs="Times New Roman"/>
              </w:rPr>
              <w:t>.</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Форма: ПС.</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показ, описание,</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обяснение, двигателно упражняване, игров, поточен и посменен метод.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5 – 6 г</w:t>
            </w:r>
            <w:r w:rsidRPr="00D70C5C">
              <w:rPr>
                <w:rFonts w:ascii="Times New Roman" w:hAnsi="Times New Roman" w:cs="Times New Roman"/>
              </w:rPr>
              <w:t>.</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Форма:</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ПС.</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показ, обяснение, описание, двигателно упражняване, игров, поточен и посменен метод.</w:t>
            </w:r>
          </w:p>
        </w:tc>
      </w:tr>
      <w:tr w:rsidR="00154063" w:rsidRPr="00D70C5C" w:rsidTr="00CF04F8">
        <w:trPr>
          <w:trHeight w:val="60"/>
        </w:trPr>
        <w:tc>
          <w:tcPr>
            <w:tcW w:w="524" w:type="dxa"/>
            <w:tcBorders>
              <w:top w:val="single" w:sz="6" w:space="0" w:color="000000"/>
              <w:left w:val="single" w:sz="4" w:space="0" w:color="000000"/>
              <w:bottom w:val="single" w:sz="6" w:space="0" w:color="000000"/>
              <w:right w:val="single" w:sz="4" w:space="0" w:color="000000"/>
            </w:tcBorders>
            <w:tcMar>
              <w:top w:w="57" w:type="dxa"/>
              <w:left w:w="57" w:type="dxa"/>
              <w:bottom w:w="57" w:type="dxa"/>
              <w:right w:w="57" w:type="dxa"/>
            </w:tcMar>
          </w:tcPr>
          <w:p w:rsidR="00154063" w:rsidRPr="00D70C5C" w:rsidRDefault="00154063" w:rsidP="00CF04F8">
            <w:pPr>
              <w:pStyle w:val="NoParagraphStyle"/>
              <w:spacing w:line="240" w:lineRule="auto"/>
              <w:jc w:val="center"/>
              <w:textAlignment w:val="auto"/>
              <w:rPr>
                <w:rFonts w:ascii="Times New Roman" w:hAnsi="Times New Roman"/>
                <w:color w:val="auto"/>
                <w:lang w:val="bg-BG"/>
              </w:rPr>
            </w:pPr>
          </w:p>
        </w:tc>
        <w:tc>
          <w:tcPr>
            <w:tcW w:w="1319" w:type="dxa"/>
            <w:vMerge/>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oParagraphStyle"/>
              <w:spacing w:line="240" w:lineRule="auto"/>
              <w:textAlignment w:val="auto"/>
              <w:rPr>
                <w:rFonts w:ascii="Times New Roman" w:hAnsi="Times New Roman"/>
                <w:color w:val="auto"/>
                <w:lang w:val="bg-BG"/>
              </w:rPr>
            </w:pP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СПДД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ФД</w:t>
            </w: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17/2</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Игри с топка</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(баскетбол)</w:t>
            </w:r>
          </w:p>
        </w:tc>
        <w:tc>
          <w:tcPr>
            <w:tcW w:w="3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Придобива представа за двигателното действие „водене на топка на място и с придвижване в права посока“ – разучаване.</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Изпълнява придвижване по игрището (ходене и бягане) с обръщане и смяна на посоката.</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Повишава физическата си дееспособност чрез развиване на скоростно-силови качества (на долните крайници).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Проявява познавателен интерес към баскетболната игра.</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СПДД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ФД</w:t>
            </w:r>
          </w:p>
        </w:tc>
        <w:tc>
          <w:tcPr>
            <w:tcW w:w="16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17/2</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Игри с топка</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(детски хандбал)</w:t>
            </w:r>
          </w:p>
        </w:tc>
        <w:tc>
          <w:tcPr>
            <w:tcW w:w="32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Придобива представа за подаване с една ръка над рамо към партньор по двойки – разучаване.</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Изпълнява разучени елементи от детския хандбал и баскетбол.</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Повишава физическата си дееспособност чрез развиване на взривна сила на долните крайници (подскоци с придвижване).</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Проявява познавателен интерес към хандбалната игра.</w:t>
            </w:r>
          </w:p>
        </w:tc>
        <w:tc>
          <w:tcPr>
            <w:tcW w:w="184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6 – 7 г</w:t>
            </w:r>
            <w:r w:rsidRPr="00D70C5C">
              <w:rPr>
                <w:rFonts w:ascii="Times New Roman" w:hAnsi="Times New Roman" w:cs="Times New Roman"/>
              </w:rPr>
              <w:t>.</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Форма: ПС.</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показ, обяснение, описание, двигателно упражняване, игров, поточен и посменен метод.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5 – 6 г</w:t>
            </w:r>
            <w:r w:rsidRPr="00D70C5C">
              <w:rPr>
                <w:rFonts w:ascii="Times New Roman" w:hAnsi="Times New Roman" w:cs="Times New Roman"/>
              </w:rPr>
              <w:t>.</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Форма:</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ПС.</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показ, обяснение, описание, двигателно упражняване, игров метод.</w:t>
            </w:r>
          </w:p>
        </w:tc>
      </w:tr>
      <w:tr w:rsidR="00154063" w:rsidRPr="00D70C5C" w:rsidTr="00CF04F8">
        <w:trPr>
          <w:trHeight w:val="60"/>
        </w:trPr>
        <w:tc>
          <w:tcPr>
            <w:tcW w:w="524"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oParagraphStyle"/>
              <w:spacing w:line="240" w:lineRule="auto"/>
              <w:jc w:val="center"/>
              <w:textAlignment w:val="auto"/>
              <w:rPr>
                <w:rFonts w:ascii="Times New Roman" w:hAnsi="Times New Roman"/>
                <w:color w:val="auto"/>
                <w:lang w:val="bg-BG"/>
              </w:rPr>
            </w:pPr>
          </w:p>
        </w:tc>
        <w:tc>
          <w:tcPr>
            <w:tcW w:w="1319" w:type="dxa"/>
            <w:vMerge/>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oParagraphStyle"/>
              <w:spacing w:line="240" w:lineRule="auto"/>
              <w:textAlignment w:val="auto"/>
              <w:rPr>
                <w:rFonts w:ascii="Times New Roman" w:hAnsi="Times New Roman"/>
                <w:color w:val="auto"/>
                <w:lang w:val="bg-BG"/>
              </w:rPr>
            </w:pP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ИДД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ФД</w:t>
            </w: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17/3</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Да спортуваме заедно</w:t>
            </w:r>
          </w:p>
        </w:tc>
        <w:tc>
          <w:tcPr>
            <w:tcW w:w="3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Прилага в игрови условия овладени двигателни умения – скачане на въже на място и с придвижване с два крака; свит лицев опорен прескок.</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Повишава физическата си дееспособност.</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Проявява положително отношение към игровата двигателна дейност.</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ИДД</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ФД</w:t>
            </w:r>
          </w:p>
          <w:p w:rsidR="00154063" w:rsidRPr="00D70C5C" w:rsidRDefault="00154063" w:rsidP="00CF04F8">
            <w:pPr>
              <w:pStyle w:val="-"/>
              <w:rPr>
                <w:rFonts w:ascii="Times New Roman" w:hAnsi="Times New Roman" w:cs="Times New Roman"/>
              </w:rPr>
            </w:pPr>
          </w:p>
        </w:tc>
        <w:tc>
          <w:tcPr>
            <w:tcW w:w="16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17/3</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Спортноподготви</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телни игри</w:t>
            </w:r>
          </w:p>
          <w:p w:rsidR="00154063" w:rsidRPr="00D70C5C" w:rsidRDefault="00154063" w:rsidP="00CF04F8">
            <w:pPr>
              <w:pStyle w:val="-"/>
              <w:rPr>
                <w:rFonts w:ascii="Times New Roman" w:hAnsi="Times New Roman" w:cs="Times New Roman"/>
              </w:rPr>
            </w:pPr>
          </w:p>
        </w:tc>
        <w:tc>
          <w:tcPr>
            <w:tcW w:w="32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Прилага в игрови условия овладени елементи от детския футбол, баскетбол и хандбал.</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Изпълнява народни подвижни игри.</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Повишава физическата си дееспособност.</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Проявява положително отношение към игровата двигателна дейност.</w:t>
            </w:r>
          </w:p>
        </w:tc>
        <w:tc>
          <w:tcPr>
            <w:tcW w:w="184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6 – 7 г</w:t>
            </w:r>
            <w:r w:rsidRPr="00D70C5C">
              <w:rPr>
                <w:rFonts w:ascii="Times New Roman" w:hAnsi="Times New Roman" w:cs="Times New Roman"/>
              </w:rPr>
              <w:t>.</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Форма: ПС.</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показ, описание,</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обяснение, игров</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метод.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5 – 6 г</w:t>
            </w:r>
            <w:r w:rsidRPr="00D70C5C">
              <w:rPr>
                <w:rFonts w:ascii="Times New Roman" w:hAnsi="Times New Roman" w:cs="Times New Roman"/>
              </w:rPr>
              <w:t>.</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Форма:</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ПС.</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Методи:</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показ, описание, обяснение, игров</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метод.</w:t>
            </w:r>
          </w:p>
        </w:tc>
      </w:tr>
      <w:tr w:rsidR="00154063" w:rsidRPr="00D70C5C" w:rsidTr="00CF04F8">
        <w:trPr>
          <w:trHeight w:val="60"/>
        </w:trPr>
        <w:tc>
          <w:tcPr>
            <w:tcW w:w="524"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tcPr>
          <w:p w:rsidR="00154063" w:rsidRPr="00D70C5C" w:rsidRDefault="00154063" w:rsidP="00CF04F8">
            <w:pPr>
              <w:pStyle w:val="-"/>
              <w:jc w:val="center"/>
              <w:rPr>
                <w:rFonts w:ascii="Times New Roman" w:hAnsi="Times New Roman" w:cs="Times New Roman"/>
              </w:rPr>
            </w:pPr>
            <w:r w:rsidRPr="00D70C5C">
              <w:rPr>
                <w:rFonts w:ascii="Times New Roman" w:hAnsi="Times New Roman" w:cs="Times New Roman"/>
              </w:rPr>
              <w:t>II</w:t>
            </w:r>
          </w:p>
        </w:tc>
        <w:tc>
          <w:tcPr>
            <w:tcW w:w="1319"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6 – 7 г</w:t>
            </w:r>
            <w:r w:rsidRPr="00D70C5C">
              <w:rPr>
                <w:rFonts w:ascii="Times New Roman" w:hAnsi="Times New Roman" w:cs="Times New Roman"/>
              </w:rPr>
              <w:t>.</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18.</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Моят празник</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5 – 6 г</w:t>
            </w:r>
            <w:r w:rsidRPr="00D70C5C">
              <w:rPr>
                <w:rFonts w:ascii="Times New Roman" w:hAnsi="Times New Roman" w:cs="Times New Roman"/>
              </w:rPr>
              <w:t>.</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 xml:space="preserve">18 </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Моят рожден ден</w:t>
            </w:r>
          </w:p>
          <w:p w:rsidR="00154063" w:rsidRPr="00D70C5C" w:rsidRDefault="00154063" w:rsidP="00CF04F8">
            <w:pPr>
              <w:pStyle w:val="-"/>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ЕПДД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ФД</w:t>
            </w: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18/1</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Катерене и вис</w:t>
            </w:r>
          </w:p>
        </w:tc>
        <w:tc>
          <w:tcPr>
            <w:tcW w:w="3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Придобива представа за катерене с кръстосана координация по диагонал на катерушка и вис, обръщане в тилен вис и повдигане на краката – разучаване.</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Изпълнява ръченична стъпка (поединично и по двойки).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Изпълнява хвърляне в далечина на плътна топка 1 кг.</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Развива силовите си способности (на горните крайници).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 xml:space="preserve">Проявява положително отношение към двигателната дейност. </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ЕПДД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ФД</w:t>
            </w:r>
          </w:p>
        </w:tc>
        <w:tc>
          <w:tcPr>
            <w:tcW w:w="16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18/1</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Хвърляне и ловене</w:t>
            </w:r>
          </w:p>
          <w:p w:rsidR="00154063" w:rsidRPr="00D70C5C" w:rsidRDefault="00154063" w:rsidP="00CF04F8">
            <w:pPr>
              <w:pStyle w:val="-"/>
              <w:rPr>
                <w:rFonts w:ascii="Times New Roman" w:hAnsi="Times New Roman" w:cs="Times New Roman"/>
              </w:rPr>
            </w:pPr>
          </w:p>
        </w:tc>
        <w:tc>
          <w:tcPr>
            <w:tcW w:w="32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Придобива представа за подаване и ловене на малка гумена топка (на разстояние 1,5 м) – разучаване.</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 xml:space="preserve">Изпълнява: </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 подхвърляне вертикално нагоре на малка гумена топка и ловене (тупкане в земята и ловене);</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 скок на дължина от място (многоскоци).</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Повишава физическата си дееспособност чрез развиване на взривна сила на долните крайници.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Проявява положително отношение към двигателната дейност.</w:t>
            </w:r>
          </w:p>
        </w:tc>
        <w:tc>
          <w:tcPr>
            <w:tcW w:w="184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6 – 7 г</w:t>
            </w:r>
            <w:r w:rsidRPr="00D70C5C">
              <w:rPr>
                <w:rFonts w:ascii="Times New Roman" w:hAnsi="Times New Roman" w:cs="Times New Roman"/>
              </w:rPr>
              <w:t>.</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Форма:</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ПС.</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показ, обяснение, описание, двигателно упражняване, игров, поточен и посменен метод.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5 – 6 г</w:t>
            </w:r>
            <w:r w:rsidRPr="00D70C5C">
              <w:rPr>
                <w:rFonts w:ascii="Times New Roman" w:hAnsi="Times New Roman" w:cs="Times New Roman"/>
              </w:rPr>
              <w:t>.</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Форма:</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ПС.</w:t>
            </w:r>
          </w:p>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показ, обяснение, описание, двигателно упражняване, игров, поточен и посменен метод.</w:t>
            </w:r>
          </w:p>
        </w:tc>
      </w:tr>
      <w:tr w:rsidR="00154063" w:rsidRPr="00D70C5C" w:rsidTr="00CF04F8">
        <w:trPr>
          <w:trHeight w:val="60"/>
        </w:trPr>
        <w:tc>
          <w:tcPr>
            <w:tcW w:w="524"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oParagraphStyle"/>
              <w:spacing w:line="240" w:lineRule="auto"/>
              <w:jc w:val="center"/>
              <w:textAlignment w:val="auto"/>
              <w:rPr>
                <w:rFonts w:ascii="Times New Roman" w:hAnsi="Times New Roman"/>
                <w:color w:val="auto"/>
                <w:lang w:val="bg-BG"/>
              </w:rPr>
            </w:pPr>
          </w:p>
        </w:tc>
        <w:tc>
          <w:tcPr>
            <w:tcW w:w="1319" w:type="dxa"/>
            <w:vMerge/>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oParagraphStyle"/>
              <w:spacing w:line="240" w:lineRule="auto"/>
              <w:textAlignment w:val="auto"/>
              <w:rPr>
                <w:rFonts w:ascii="Times New Roman" w:hAnsi="Times New Roman"/>
                <w:color w:val="auto"/>
                <w:lang w:val="bg-BG"/>
              </w:rPr>
            </w:pP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СПДД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ФД</w:t>
            </w: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18/2</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Игри с топка</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(баскетбол)</w:t>
            </w:r>
          </w:p>
        </w:tc>
        <w:tc>
          <w:tcPr>
            <w:tcW w:w="3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Придобива представа за двигателното действие „подаване на топка по двойки на място“ – разучаване.</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Изпълнява водене на топка с придвижване в права посока.</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Развива координационните си способности – подхвърляне на топка (вертикално) и ловене, подхвърляне на топка и ловене след удар в земята. Проявява отношение към собственото изпълнение.</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СПДД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ФД</w:t>
            </w:r>
          </w:p>
        </w:tc>
        <w:tc>
          <w:tcPr>
            <w:tcW w:w="16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8/2</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Скоклива топка</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(детски тенис на маса)</w:t>
            </w:r>
          </w:p>
        </w:tc>
        <w:tc>
          <w:tcPr>
            <w:tcW w:w="32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Придобива представа за самостоятелно многократно търкаляне на топчето по масичка, поставена до стената (с вътрешната и външната част на хилката) – разучаване.</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Изпълнява овладени елементи от детския баскетбол и хандбал.</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Развива координационните си способности.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Взаимодейства игрово с връстниците си.</w:t>
            </w:r>
          </w:p>
        </w:tc>
        <w:tc>
          <w:tcPr>
            <w:tcW w:w="184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6 – 7 г</w:t>
            </w:r>
            <w:r w:rsidRPr="00D70C5C">
              <w:rPr>
                <w:rFonts w:ascii="Times New Roman" w:hAnsi="Times New Roman" w:cs="Times New Roman"/>
              </w:rPr>
              <w:t>.</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Форма:</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ПС.</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показ, обяснение, описание, двигателно упражняване, игров, поточен и посменен метод.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5 – 6 г</w:t>
            </w:r>
            <w:r w:rsidRPr="00D70C5C">
              <w:rPr>
                <w:rFonts w:ascii="Times New Roman" w:hAnsi="Times New Roman" w:cs="Times New Roman"/>
              </w:rPr>
              <w:t>.</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Форма:</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ПС.</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показ, обяснение, описание, двигателно упражняване, игров метод.</w:t>
            </w:r>
          </w:p>
        </w:tc>
      </w:tr>
      <w:tr w:rsidR="00154063" w:rsidRPr="00D70C5C" w:rsidTr="00CF04F8">
        <w:trPr>
          <w:trHeight w:val="60"/>
        </w:trPr>
        <w:tc>
          <w:tcPr>
            <w:tcW w:w="524" w:type="dxa"/>
            <w:tcBorders>
              <w:top w:val="single" w:sz="6" w:space="0" w:color="000000"/>
              <w:left w:val="single" w:sz="4" w:space="0" w:color="000000"/>
              <w:bottom w:val="single" w:sz="6" w:space="0" w:color="000000"/>
              <w:right w:val="single" w:sz="4" w:space="0" w:color="000000"/>
            </w:tcBorders>
            <w:tcMar>
              <w:top w:w="57" w:type="dxa"/>
              <w:left w:w="57" w:type="dxa"/>
              <w:bottom w:w="57" w:type="dxa"/>
              <w:right w:w="57" w:type="dxa"/>
            </w:tcMar>
          </w:tcPr>
          <w:p w:rsidR="00154063" w:rsidRPr="00D70C5C" w:rsidRDefault="00154063" w:rsidP="00CF04F8">
            <w:pPr>
              <w:pStyle w:val="NoParagraphStyle"/>
              <w:spacing w:line="240" w:lineRule="auto"/>
              <w:jc w:val="center"/>
              <w:textAlignment w:val="auto"/>
              <w:rPr>
                <w:rFonts w:ascii="Times New Roman" w:hAnsi="Times New Roman"/>
                <w:color w:val="auto"/>
                <w:lang w:val="bg-BG"/>
              </w:rPr>
            </w:pPr>
          </w:p>
        </w:tc>
        <w:tc>
          <w:tcPr>
            <w:tcW w:w="1319" w:type="dxa"/>
            <w:vMerge/>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oParagraphStyle"/>
              <w:spacing w:line="240" w:lineRule="auto"/>
              <w:textAlignment w:val="auto"/>
              <w:rPr>
                <w:rFonts w:ascii="Times New Roman" w:hAnsi="Times New Roman"/>
                <w:color w:val="auto"/>
                <w:lang w:val="bg-BG"/>
              </w:rPr>
            </w:pP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ИДД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ФД</w:t>
            </w: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18/3</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Игри с топка</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(хандбал)</w:t>
            </w:r>
          </w:p>
        </w:tc>
        <w:tc>
          <w:tcPr>
            <w:tcW w:w="3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Прилага разучени елементи от хандбала в игрови условия.</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Повишава физическата си дееспособност.</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Проявява стремеж към коопериране и взаимодействие.</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ИДД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ФД</w:t>
            </w:r>
          </w:p>
        </w:tc>
        <w:tc>
          <w:tcPr>
            <w:tcW w:w="16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18/3</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Подвижни игри</w:t>
            </w:r>
          </w:p>
          <w:p w:rsidR="00154063" w:rsidRPr="00D70C5C" w:rsidRDefault="00154063" w:rsidP="00CF04F8">
            <w:pPr>
              <w:pStyle w:val="-"/>
              <w:rPr>
                <w:rFonts w:ascii="Times New Roman" w:hAnsi="Times New Roman" w:cs="Times New Roman"/>
              </w:rPr>
            </w:pPr>
          </w:p>
        </w:tc>
        <w:tc>
          <w:tcPr>
            <w:tcW w:w="32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Прилага в игрови условия овладени двигателни действия с естественоприложен характер:</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 насрещно бягане по двойки;</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 скок на височина със засилване;</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 подхвърляне вертикално нагоре и ловене на малка топка.</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Повишава физическата си дееспособност.</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Спазва правила и норми на поведение в игровата дейност.</w:t>
            </w:r>
          </w:p>
        </w:tc>
        <w:tc>
          <w:tcPr>
            <w:tcW w:w="184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6 – 7 г</w:t>
            </w:r>
            <w:r w:rsidRPr="00D70C5C">
              <w:rPr>
                <w:rFonts w:ascii="Times New Roman" w:hAnsi="Times New Roman" w:cs="Times New Roman"/>
              </w:rPr>
              <w:t>.</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Форма: ПС.</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показ, описание,</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обяснение, игрови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метод.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5 – 6 г</w:t>
            </w:r>
            <w:r w:rsidRPr="00D70C5C">
              <w:rPr>
                <w:rFonts w:ascii="Times New Roman" w:hAnsi="Times New Roman" w:cs="Times New Roman"/>
              </w:rPr>
              <w:t>.</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Форма:</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ПС.</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показ, описание обяснение, игров метод.</w:t>
            </w:r>
          </w:p>
        </w:tc>
      </w:tr>
      <w:tr w:rsidR="00154063" w:rsidRPr="00D70C5C" w:rsidTr="00CF04F8">
        <w:trPr>
          <w:trHeight w:val="60"/>
        </w:trPr>
        <w:tc>
          <w:tcPr>
            <w:tcW w:w="524" w:type="dxa"/>
            <w:tcBorders>
              <w:top w:val="single" w:sz="6" w:space="0" w:color="000000"/>
              <w:left w:val="single" w:sz="4" w:space="0" w:color="000000"/>
              <w:bottom w:val="single" w:sz="6" w:space="0" w:color="000000"/>
              <w:right w:val="single" w:sz="4" w:space="0" w:color="000000"/>
            </w:tcBorders>
            <w:tcMar>
              <w:top w:w="57" w:type="dxa"/>
              <w:left w:w="57" w:type="dxa"/>
              <w:bottom w:w="57" w:type="dxa"/>
              <w:right w:w="57" w:type="dxa"/>
            </w:tcMar>
          </w:tcPr>
          <w:p w:rsidR="00154063" w:rsidRPr="00D70C5C" w:rsidRDefault="00154063" w:rsidP="00CF04F8">
            <w:pPr>
              <w:pStyle w:val="NoParagraphStyle"/>
              <w:spacing w:line="240" w:lineRule="auto"/>
              <w:jc w:val="center"/>
              <w:textAlignment w:val="auto"/>
              <w:rPr>
                <w:rFonts w:ascii="Times New Roman" w:hAnsi="Times New Roman"/>
                <w:color w:val="auto"/>
                <w:lang w:val="bg-BG"/>
              </w:rPr>
            </w:pPr>
          </w:p>
        </w:tc>
        <w:tc>
          <w:tcPr>
            <w:tcW w:w="1319"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6 – 7 г</w:t>
            </w:r>
            <w:r w:rsidRPr="00D70C5C">
              <w:rPr>
                <w:rFonts w:ascii="Times New Roman" w:hAnsi="Times New Roman" w:cs="Times New Roman"/>
              </w:rPr>
              <w:t>.</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19.</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 xml:space="preserve">Обичам да играя </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5 – 6 г</w:t>
            </w:r>
            <w:r w:rsidRPr="00D70C5C">
              <w:rPr>
                <w:rFonts w:ascii="Times New Roman" w:hAnsi="Times New Roman" w:cs="Times New Roman"/>
              </w:rPr>
              <w:t>.</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19</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Познати и непознати</w:t>
            </w:r>
          </w:p>
          <w:p w:rsidR="00154063" w:rsidRPr="00D70C5C" w:rsidRDefault="00154063" w:rsidP="00CF04F8">
            <w:pPr>
              <w:pStyle w:val="-"/>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ЕПДД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ФД</w:t>
            </w: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19/1</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Скачане с въже</w:t>
            </w:r>
          </w:p>
        </w:tc>
        <w:tc>
          <w:tcPr>
            <w:tcW w:w="3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Придобива представа за координацията на движенията при скачане на въже с един крак – разучаване.</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Формира двигателно умение за скачане на въже с един крак на място и с придвижване напред.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Изпълнява катерене с кръстосана координация и вис, обръщане в тилен вис и повдигане на краката.</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Развива равновесна устойчивост и координираност на движенията.</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Повишава физическата си дееспособност чрез развиване на двигателното качество сила.</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Проявява емоционално отношение към двигателната дейност.</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ЕПДД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ФД</w:t>
            </w:r>
          </w:p>
        </w:tc>
        <w:tc>
          <w:tcPr>
            <w:tcW w:w="16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19/1</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Лазене</w:t>
            </w:r>
          </w:p>
        </w:tc>
        <w:tc>
          <w:tcPr>
            <w:tcW w:w="32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Придобива представа за лазене в колeнно-лакътна опора – разучаване.</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 xml:space="preserve">Изпълнява: </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 подаване и ловене на малка гумена топка по двойки на разстояние 1,5 м;</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 бягане с вземане и оставяне на предмет.</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Повишава физическата си дееспособност чрез развиване на бързина и ловкост.</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Проявява интерес към разучаваните двигателни действия.</w:t>
            </w:r>
          </w:p>
        </w:tc>
        <w:tc>
          <w:tcPr>
            <w:tcW w:w="184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6 – 7 г</w:t>
            </w:r>
            <w:r w:rsidRPr="00D70C5C">
              <w:rPr>
                <w:rFonts w:ascii="Times New Roman" w:hAnsi="Times New Roman" w:cs="Times New Roman"/>
              </w:rPr>
              <w:t>.</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Форма:</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ПС.</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показ, обяснение, описание, двигателно упражняване, игров, поточен и посменен метод.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5 – 6 г</w:t>
            </w:r>
            <w:r w:rsidRPr="00D70C5C">
              <w:rPr>
                <w:rFonts w:ascii="Times New Roman" w:hAnsi="Times New Roman" w:cs="Times New Roman"/>
              </w:rPr>
              <w:t>.</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Форма:</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ПС.</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показ, обяснение, описание, двигателно упражняване, игров, поточен и посменен метод.</w:t>
            </w:r>
          </w:p>
        </w:tc>
      </w:tr>
      <w:tr w:rsidR="00154063" w:rsidRPr="00D70C5C" w:rsidTr="00CF04F8">
        <w:trPr>
          <w:trHeight w:val="60"/>
        </w:trPr>
        <w:tc>
          <w:tcPr>
            <w:tcW w:w="524" w:type="dxa"/>
            <w:tcBorders>
              <w:top w:val="single" w:sz="6" w:space="0" w:color="000000"/>
              <w:left w:val="single" w:sz="4" w:space="0" w:color="000000"/>
              <w:bottom w:val="single" w:sz="6" w:space="0" w:color="000000"/>
              <w:right w:val="single" w:sz="4" w:space="0" w:color="000000"/>
            </w:tcBorders>
            <w:tcMar>
              <w:top w:w="57" w:type="dxa"/>
              <w:left w:w="57" w:type="dxa"/>
              <w:bottom w:w="57" w:type="dxa"/>
              <w:right w:w="57" w:type="dxa"/>
            </w:tcMar>
          </w:tcPr>
          <w:p w:rsidR="00154063" w:rsidRPr="00D70C5C" w:rsidRDefault="00154063" w:rsidP="00CF04F8">
            <w:pPr>
              <w:pStyle w:val="NoParagraphStyle"/>
              <w:spacing w:line="240" w:lineRule="auto"/>
              <w:jc w:val="center"/>
              <w:textAlignment w:val="auto"/>
              <w:rPr>
                <w:rFonts w:ascii="Times New Roman" w:hAnsi="Times New Roman"/>
                <w:color w:val="auto"/>
                <w:lang w:val="bg-BG"/>
              </w:rPr>
            </w:pPr>
          </w:p>
        </w:tc>
        <w:tc>
          <w:tcPr>
            <w:tcW w:w="1319" w:type="dxa"/>
            <w:vMerge/>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oParagraphStyle"/>
              <w:spacing w:line="240" w:lineRule="auto"/>
              <w:textAlignment w:val="auto"/>
              <w:rPr>
                <w:rFonts w:ascii="Times New Roman" w:hAnsi="Times New Roman"/>
                <w:color w:val="auto"/>
                <w:lang w:val="bg-BG"/>
              </w:rPr>
            </w:pP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СПДД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ФД</w:t>
            </w: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19/2</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Игри с топка</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(баскетбол)</w:t>
            </w:r>
          </w:p>
        </w:tc>
        <w:tc>
          <w:tcPr>
            <w:tcW w:w="3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Придобива представа за двигателното действие „хвърляне на топка в кош с две ръце от гърди“ – разучаване.</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Изпълнява водене на топката с придвижване с промяна на посоката (между стойки).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Повишава физическата си дееспособност чрез развиване на двигателното качество бързина (бегови упражнения, стартове от различни изходни положения, щафетна игра).</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Проявява отношение към собственото изпълнение.</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СПДД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ФД</w:t>
            </w:r>
          </w:p>
        </w:tc>
        <w:tc>
          <w:tcPr>
            <w:tcW w:w="16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19/2</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 xml:space="preserve">Скоклива топка </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(детски тенис на маса)</w:t>
            </w:r>
          </w:p>
          <w:p w:rsidR="00154063" w:rsidRPr="00D70C5C" w:rsidRDefault="00154063" w:rsidP="00CF04F8">
            <w:pPr>
              <w:pStyle w:val="-"/>
              <w:rPr>
                <w:rFonts w:ascii="Times New Roman" w:hAnsi="Times New Roman" w:cs="Times New Roman"/>
              </w:rPr>
            </w:pPr>
          </w:p>
        </w:tc>
        <w:tc>
          <w:tcPr>
            <w:tcW w:w="32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Придобива представа за търкаляне на топче по двойки на масичка.</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Изпълнява разучени елементи от детския футбол и баскетбол.</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Повишава физическата си дееспособност чрез развиване на двигателното качество бързина (бегови упражнения, стартове от различни изходни положения, щафетна игра).</w:t>
            </w:r>
          </w:p>
        </w:tc>
        <w:tc>
          <w:tcPr>
            <w:tcW w:w="184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6 – 7 г</w:t>
            </w:r>
            <w:r w:rsidRPr="00D70C5C">
              <w:rPr>
                <w:rFonts w:ascii="Times New Roman" w:hAnsi="Times New Roman" w:cs="Times New Roman"/>
              </w:rPr>
              <w:t>.</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Форма: ПС.</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показ, обяснение, описание, двигателно упражняване, игров, поточен и посменен метод.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5 – 6 г</w:t>
            </w:r>
            <w:r w:rsidRPr="00D70C5C">
              <w:rPr>
                <w:rFonts w:ascii="Times New Roman" w:hAnsi="Times New Roman" w:cs="Times New Roman"/>
              </w:rPr>
              <w:t>.</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Форма:</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ПС.</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показ, обяснение, описание, двигателно упражняване, игров метод.</w:t>
            </w:r>
          </w:p>
        </w:tc>
      </w:tr>
      <w:tr w:rsidR="00154063" w:rsidRPr="00D70C5C" w:rsidTr="00CF04F8">
        <w:trPr>
          <w:trHeight w:val="60"/>
        </w:trPr>
        <w:tc>
          <w:tcPr>
            <w:tcW w:w="524" w:type="dxa"/>
            <w:tcBorders>
              <w:top w:val="single" w:sz="6" w:space="0" w:color="000000"/>
              <w:left w:val="single" w:sz="4" w:space="0" w:color="000000"/>
              <w:bottom w:val="single" w:sz="6" w:space="0" w:color="000000"/>
              <w:right w:val="single" w:sz="4" w:space="0" w:color="000000"/>
            </w:tcBorders>
            <w:tcMar>
              <w:top w:w="57" w:type="dxa"/>
              <w:left w:w="57" w:type="dxa"/>
              <w:bottom w:w="57" w:type="dxa"/>
              <w:right w:w="57" w:type="dxa"/>
            </w:tcMar>
          </w:tcPr>
          <w:p w:rsidR="00154063" w:rsidRPr="00D70C5C" w:rsidRDefault="00154063" w:rsidP="00CF04F8">
            <w:pPr>
              <w:pStyle w:val="NoParagraphStyle"/>
              <w:spacing w:line="240" w:lineRule="auto"/>
              <w:jc w:val="center"/>
              <w:textAlignment w:val="auto"/>
              <w:rPr>
                <w:rFonts w:ascii="Times New Roman" w:hAnsi="Times New Roman"/>
                <w:color w:val="auto"/>
                <w:lang w:val="bg-BG"/>
              </w:rPr>
            </w:pPr>
          </w:p>
        </w:tc>
        <w:tc>
          <w:tcPr>
            <w:tcW w:w="1319" w:type="dxa"/>
            <w:vMerge/>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oParagraphStyle"/>
              <w:spacing w:line="240" w:lineRule="auto"/>
              <w:textAlignment w:val="auto"/>
              <w:rPr>
                <w:rFonts w:ascii="Times New Roman" w:hAnsi="Times New Roman"/>
                <w:color w:val="auto"/>
                <w:lang w:val="bg-BG"/>
              </w:rPr>
            </w:pP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ИДД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ФД</w:t>
            </w: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19/3</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 xml:space="preserve">Скок, </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подскок!</w:t>
            </w:r>
          </w:p>
        </w:tc>
        <w:tc>
          <w:tcPr>
            <w:tcW w:w="3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Прилага в игрови условия овладени двигателни умения – скачане на въже с два крака с придвижване; бягане и прескачане на препятствие с опора на ръцете (опорен свит лицев прескок).</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Повишава физическата си дееспособност.</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Изразява емоционална удовлетвореност от игровата двигателна дейност.</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ИДД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ФД</w:t>
            </w:r>
          </w:p>
        </w:tc>
        <w:tc>
          <w:tcPr>
            <w:tcW w:w="16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19/3</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Спортноподготви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телни игри</w:t>
            </w:r>
          </w:p>
        </w:tc>
        <w:tc>
          <w:tcPr>
            <w:tcW w:w="32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Прилага в игрови условия овладени елементи от детския баскетбол и тенис на маса.</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Повишава физическата си дееспособност.</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Изразява емоционална удовлетвореност от игровата двигателна дейност.</w:t>
            </w:r>
          </w:p>
        </w:tc>
        <w:tc>
          <w:tcPr>
            <w:tcW w:w="184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6 – 7 г</w:t>
            </w:r>
            <w:r w:rsidRPr="00D70C5C">
              <w:rPr>
                <w:rFonts w:ascii="Times New Roman" w:hAnsi="Times New Roman" w:cs="Times New Roman"/>
              </w:rPr>
              <w:t>.</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Форма: ПС.</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показ, описание,</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обяснение, игров</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метод.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5 – 6 г</w:t>
            </w:r>
            <w:r w:rsidRPr="00D70C5C">
              <w:rPr>
                <w:rFonts w:ascii="Times New Roman" w:hAnsi="Times New Roman" w:cs="Times New Roman"/>
              </w:rPr>
              <w:t>.</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Форма:</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ПС.</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показ, описание, обяснение, игров метод.</w:t>
            </w:r>
          </w:p>
        </w:tc>
      </w:tr>
      <w:tr w:rsidR="00154063" w:rsidRPr="00D70C5C" w:rsidTr="00CF04F8">
        <w:trPr>
          <w:trHeight w:val="60"/>
        </w:trPr>
        <w:tc>
          <w:tcPr>
            <w:tcW w:w="524" w:type="dxa"/>
            <w:tcBorders>
              <w:top w:val="single" w:sz="6" w:space="0" w:color="000000"/>
              <w:left w:val="single" w:sz="4" w:space="0" w:color="000000"/>
              <w:bottom w:val="single" w:sz="6" w:space="0" w:color="000000"/>
              <w:right w:val="single" w:sz="4" w:space="0" w:color="000000"/>
            </w:tcBorders>
            <w:tcMar>
              <w:top w:w="57" w:type="dxa"/>
              <w:left w:w="57" w:type="dxa"/>
              <w:bottom w:w="57" w:type="dxa"/>
              <w:right w:w="57" w:type="dxa"/>
            </w:tcMar>
          </w:tcPr>
          <w:p w:rsidR="00154063" w:rsidRPr="00D70C5C" w:rsidRDefault="00154063" w:rsidP="00CF04F8">
            <w:pPr>
              <w:pStyle w:val="NoParagraphStyle"/>
              <w:spacing w:line="240" w:lineRule="auto"/>
              <w:jc w:val="center"/>
              <w:textAlignment w:val="auto"/>
              <w:rPr>
                <w:rFonts w:ascii="Times New Roman" w:hAnsi="Times New Roman"/>
                <w:color w:val="auto"/>
                <w:lang w:val="bg-BG"/>
              </w:rPr>
            </w:pPr>
          </w:p>
        </w:tc>
        <w:tc>
          <w:tcPr>
            <w:tcW w:w="1319"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6 – 7 г</w:t>
            </w:r>
            <w:r w:rsidRPr="00D70C5C">
              <w:rPr>
                <w:rFonts w:ascii="Times New Roman" w:hAnsi="Times New Roman" w:cs="Times New Roman"/>
              </w:rPr>
              <w:t>.</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20.</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 xml:space="preserve">Искам да съм като тях </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5 – 6 г</w:t>
            </w:r>
            <w:r w:rsidRPr="00D70C5C">
              <w:rPr>
                <w:rFonts w:ascii="Times New Roman" w:hAnsi="Times New Roman" w:cs="Times New Roman"/>
              </w:rPr>
              <w:t>.</w:t>
            </w:r>
          </w:p>
          <w:p w:rsidR="00154063" w:rsidRPr="00D70C5C" w:rsidRDefault="00154063" w:rsidP="00CF04F8">
            <w:pPr>
              <w:autoSpaceDE w:val="0"/>
              <w:autoSpaceDN w:val="0"/>
              <w:adjustRightInd w:val="0"/>
              <w:spacing w:after="0" w:line="220" w:lineRule="atLeast"/>
              <w:textAlignment w:val="center"/>
              <w:rPr>
                <w:rFonts w:ascii="Times New Roman" w:hAnsi="Times New Roman"/>
                <w:b/>
                <w:bCs/>
                <w:color w:val="000000"/>
                <w:sz w:val="20"/>
                <w:szCs w:val="20"/>
              </w:rPr>
            </w:pPr>
            <w:r w:rsidRPr="00D70C5C">
              <w:rPr>
                <w:rFonts w:ascii="Times New Roman" w:hAnsi="Times New Roman"/>
                <w:color w:val="000000"/>
                <w:sz w:val="20"/>
                <w:szCs w:val="20"/>
              </w:rPr>
              <w:t>20</w:t>
            </w:r>
            <w:r w:rsidRPr="00D70C5C">
              <w:rPr>
                <w:rFonts w:ascii="Times New Roman" w:hAnsi="Times New Roman"/>
                <w:b/>
                <w:bCs/>
                <w:color w:val="000000"/>
                <w:sz w:val="20"/>
                <w:szCs w:val="20"/>
              </w:rPr>
              <w:t xml:space="preserve"> </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Еднакви и различни</w:t>
            </w:r>
          </w:p>
          <w:p w:rsidR="00154063" w:rsidRPr="00D70C5C" w:rsidRDefault="00154063" w:rsidP="00CF04F8">
            <w:pPr>
              <w:pStyle w:val="-"/>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ЕПДД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ФД</w:t>
            </w: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20/1</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Топка в цел</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(хвърляне)</w:t>
            </w:r>
          </w:p>
        </w:tc>
        <w:tc>
          <w:tcPr>
            <w:tcW w:w="3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Формира двигателно умение за хвърляне с две ръце от гърди на топка в повдигната хоризонтална цел – задълбочено разучаване.</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Изпълнява скачане на въже на един крак на място и с придвижване.</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Демонстрира целенасоченост при изпълнение на хвърлянето в цел.</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Повишава физическата си дееспособност чрез развиване на двигателното качество ловкост – бързо придвижване, съчетано със заобикаляне, прескачане прекатерване, провиране.</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Проявява отношение към собственото постижение.</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ЕПДД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ФД</w:t>
            </w:r>
          </w:p>
        </w:tc>
        <w:tc>
          <w:tcPr>
            <w:tcW w:w="16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EW"/>
              <w:rPr>
                <w:rFonts w:ascii="Times New Roman" w:hAnsi="Times New Roman" w:cs="Times New Roman"/>
              </w:rPr>
            </w:pPr>
            <w:r w:rsidRPr="00D70C5C">
              <w:rPr>
                <w:rFonts w:ascii="Times New Roman" w:hAnsi="Times New Roman" w:cs="Times New Roman"/>
              </w:rPr>
              <w:t>20/1</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 xml:space="preserve"> Катерене</w:t>
            </w:r>
          </w:p>
          <w:p w:rsidR="00154063" w:rsidRPr="00D70C5C" w:rsidRDefault="00154063" w:rsidP="00CF04F8">
            <w:pPr>
              <w:pStyle w:val="-"/>
              <w:rPr>
                <w:rFonts w:ascii="Times New Roman" w:hAnsi="Times New Roman" w:cs="Times New Roman"/>
              </w:rPr>
            </w:pPr>
          </w:p>
        </w:tc>
        <w:tc>
          <w:tcPr>
            <w:tcW w:w="32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Придобива представа за катерене по гимнастическа стена (или катерушка) със странично хоризонтално придвижване – разучаване.</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Изпълнява:</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 лазене в колeнно-лакътна опора в комбинация с провиране и прекатерване;</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 подскоци с два крака с придвижване.</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Повишава физическата си дееспособност чрез комплексно развиване на силовите си способности.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Старае се прецизно да изпълнява двигателните действия.</w:t>
            </w:r>
          </w:p>
        </w:tc>
        <w:tc>
          <w:tcPr>
            <w:tcW w:w="184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6 – 7 г</w:t>
            </w:r>
            <w:r w:rsidRPr="00D70C5C">
              <w:rPr>
                <w:rFonts w:ascii="Times New Roman" w:hAnsi="Times New Roman" w:cs="Times New Roman"/>
              </w:rPr>
              <w:t>.</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Форма: ПС.</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показ, обяснение, описание, двигателно упражняване, игров, поточен, станционен и посменен метод.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5 – 6 г</w:t>
            </w:r>
            <w:r w:rsidRPr="00D70C5C">
              <w:rPr>
                <w:rFonts w:ascii="Times New Roman" w:hAnsi="Times New Roman" w:cs="Times New Roman"/>
              </w:rPr>
              <w:t>.</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Форма:</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ПС.</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показ, обяснение, описание, двигателно упражняване, игров, поточен посменен и станционен метод.</w:t>
            </w:r>
          </w:p>
        </w:tc>
      </w:tr>
      <w:tr w:rsidR="00154063" w:rsidRPr="00D70C5C" w:rsidTr="00CF04F8">
        <w:trPr>
          <w:trHeight w:val="60"/>
        </w:trPr>
        <w:tc>
          <w:tcPr>
            <w:tcW w:w="524"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oParagraphStyle"/>
              <w:spacing w:line="240" w:lineRule="auto"/>
              <w:jc w:val="center"/>
              <w:textAlignment w:val="auto"/>
              <w:rPr>
                <w:rFonts w:ascii="Times New Roman" w:hAnsi="Times New Roman"/>
                <w:color w:val="auto"/>
                <w:lang w:val="bg-BG"/>
              </w:rPr>
            </w:pPr>
          </w:p>
        </w:tc>
        <w:tc>
          <w:tcPr>
            <w:tcW w:w="1319" w:type="dxa"/>
            <w:vMerge/>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oParagraphStyle"/>
              <w:spacing w:line="240" w:lineRule="auto"/>
              <w:textAlignment w:val="auto"/>
              <w:rPr>
                <w:rFonts w:ascii="Times New Roman" w:hAnsi="Times New Roman"/>
                <w:color w:val="auto"/>
                <w:lang w:val="bg-BG"/>
              </w:rPr>
            </w:pP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СПДД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ФД</w:t>
            </w: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20/2</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Игри с топка</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(баскетбол)</w:t>
            </w:r>
          </w:p>
        </w:tc>
        <w:tc>
          <w:tcPr>
            <w:tcW w:w="3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Изпълнява комбинирано елементи от баскетболната игра – водене, подаване и стрелба в кош.</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Повишава физическата си дееспособност чрез развиване на издръжливост (по-продължително, бавно равномерно бягане).</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Проявява стремеж към точност на изпълнението</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СПДД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ФД</w:t>
            </w:r>
          </w:p>
        </w:tc>
        <w:tc>
          <w:tcPr>
            <w:tcW w:w="16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20/2</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 xml:space="preserve">Скоклива топка </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(детски тенис на корт)</w:t>
            </w:r>
          </w:p>
        </w:tc>
        <w:tc>
          <w:tcPr>
            <w:tcW w:w="32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Придобива представа за изпълнение на двигателни действия без ракета:</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 тупкане и улавяне на топката;</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 подхвърляне нагоре и улавяне;</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 улавяне на топка, отскочила от стена.</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Изпълнява разучени елементи от детския тенис на маса.</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Повишава физическата си дееспособност чрез развиване на ловкост.</w:t>
            </w:r>
          </w:p>
        </w:tc>
        <w:tc>
          <w:tcPr>
            <w:tcW w:w="184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6 – 7 г</w:t>
            </w:r>
            <w:r w:rsidRPr="00D70C5C">
              <w:rPr>
                <w:rFonts w:ascii="Times New Roman" w:hAnsi="Times New Roman" w:cs="Times New Roman"/>
              </w:rPr>
              <w:t>.</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Форма: ПС.</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показ, обяснение, описание, двигателно упражняване, игров, поточен и посменен метод.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5 – 6 г</w:t>
            </w:r>
            <w:r w:rsidRPr="00D70C5C">
              <w:rPr>
                <w:rFonts w:ascii="Times New Roman" w:hAnsi="Times New Roman" w:cs="Times New Roman"/>
              </w:rPr>
              <w:t>.</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Форма:</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ПС.</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показ, обяснение, описание, двигателно упражняване, игров метод.</w:t>
            </w:r>
          </w:p>
        </w:tc>
      </w:tr>
      <w:tr w:rsidR="00154063" w:rsidRPr="00D70C5C" w:rsidTr="00CF04F8">
        <w:trPr>
          <w:trHeight w:val="60"/>
        </w:trPr>
        <w:tc>
          <w:tcPr>
            <w:tcW w:w="524" w:type="dxa"/>
            <w:tcBorders>
              <w:top w:val="single" w:sz="6" w:space="0" w:color="000000"/>
              <w:left w:val="single" w:sz="4" w:space="0" w:color="000000"/>
              <w:bottom w:val="single" w:sz="6" w:space="0" w:color="000000"/>
              <w:right w:val="single" w:sz="4" w:space="0" w:color="000000"/>
            </w:tcBorders>
            <w:tcMar>
              <w:top w:w="57" w:type="dxa"/>
              <w:left w:w="57" w:type="dxa"/>
              <w:bottom w:w="57" w:type="dxa"/>
              <w:right w:w="57" w:type="dxa"/>
            </w:tcMar>
          </w:tcPr>
          <w:p w:rsidR="00154063" w:rsidRPr="00D70C5C" w:rsidRDefault="00154063" w:rsidP="00CF04F8">
            <w:pPr>
              <w:pStyle w:val="NoParagraphStyle"/>
              <w:spacing w:line="240" w:lineRule="auto"/>
              <w:jc w:val="center"/>
              <w:textAlignment w:val="auto"/>
              <w:rPr>
                <w:rFonts w:ascii="Times New Roman" w:hAnsi="Times New Roman"/>
                <w:color w:val="auto"/>
                <w:lang w:val="bg-BG"/>
              </w:rPr>
            </w:pPr>
          </w:p>
        </w:tc>
        <w:tc>
          <w:tcPr>
            <w:tcW w:w="1319" w:type="dxa"/>
            <w:vMerge/>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oParagraphStyle"/>
              <w:spacing w:line="240" w:lineRule="auto"/>
              <w:textAlignment w:val="auto"/>
              <w:rPr>
                <w:rFonts w:ascii="Times New Roman" w:hAnsi="Times New Roman"/>
                <w:color w:val="auto"/>
                <w:lang w:val="bg-BG"/>
              </w:rPr>
            </w:pP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ИДД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ФД</w:t>
            </w: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20/3</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Игри с топка</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(футбол)</w:t>
            </w:r>
          </w:p>
        </w:tc>
        <w:tc>
          <w:tcPr>
            <w:tcW w:w="3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Прилага разучени елементи от футбола в игрови условия.</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Повишава физическата си дееспособност.</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Проявява стремеж към спазване на принципа на честната игра.</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ИДД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ФД</w:t>
            </w:r>
          </w:p>
        </w:tc>
        <w:tc>
          <w:tcPr>
            <w:tcW w:w="16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20/3</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Подвижни игри</w:t>
            </w:r>
          </w:p>
        </w:tc>
        <w:tc>
          <w:tcPr>
            <w:tcW w:w="32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Прилага в подвижни игри овладени естественоприложни движения:</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 лазене от колeнно-лакътна опора с провиране;</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 подскоци с два крака с придвижване;</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 подаване и ловене на топка.</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Повишава физическата си дееспособност.</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Проявява стремеж към спазване на принципа на честната игра.</w:t>
            </w:r>
          </w:p>
        </w:tc>
        <w:tc>
          <w:tcPr>
            <w:tcW w:w="184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6 – 7 г</w:t>
            </w:r>
            <w:r w:rsidRPr="00D70C5C">
              <w:rPr>
                <w:rFonts w:ascii="Times New Roman" w:hAnsi="Times New Roman" w:cs="Times New Roman"/>
              </w:rPr>
              <w:t>.</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Форма: ПС.</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показ, описание,</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обяснение, игрови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метод.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5 – 6 г</w:t>
            </w:r>
            <w:r w:rsidRPr="00D70C5C">
              <w:rPr>
                <w:rFonts w:ascii="Times New Roman" w:hAnsi="Times New Roman" w:cs="Times New Roman"/>
              </w:rPr>
              <w:t>.</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Форма:</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ПС.</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показ, описание обяснение, игров метод.</w:t>
            </w:r>
          </w:p>
        </w:tc>
      </w:tr>
      <w:tr w:rsidR="00154063" w:rsidRPr="00D70C5C" w:rsidTr="00CF04F8">
        <w:trPr>
          <w:trHeight w:val="60"/>
        </w:trPr>
        <w:tc>
          <w:tcPr>
            <w:tcW w:w="524" w:type="dxa"/>
            <w:tcBorders>
              <w:top w:val="single" w:sz="6" w:space="0" w:color="000000"/>
              <w:left w:val="single" w:sz="4" w:space="0" w:color="000000"/>
              <w:bottom w:val="single" w:sz="6" w:space="0" w:color="000000"/>
              <w:right w:val="single" w:sz="4" w:space="0" w:color="000000"/>
            </w:tcBorders>
            <w:tcMar>
              <w:top w:w="57" w:type="dxa"/>
              <w:left w:w="57" w:type="dxa"/>
              <w:bottom w:w="57" w:type="dxa"/>
              <w:right w:w="57" w:type="dxa"/>
            </w:tcMar>
          </w:tcPr>
          <w:p w:rsidR="00154063" w:rsidRPr="00D70C5C" w:rsidRDefault="00154063" w:rsidP="00CF04F8">
            <w:pPr>
              <w:pStyle w:val="NoParagraphStyle"/>
              <w:spacing w:line="240" w:lineRule="auto"/>
              <w:jc w:val="center"/>
              <w:textAlignment w:val="auto"/>
              <w:rPr>
                <w:rFonts w:ascii="Times New Roman" w:hAnsi="Times New Roman"/>
                <w:color w:val="auto"/>
                <w:lang w:val="bg-BG"/>
              </w:rPr>
            </w:pPr>
          </w:p>
        </w:tc>
        <w:tc>
          <w:tcPr>
            <w:tcW w:w="1319"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6 – 7 г</w:t>
            </w:r>
            <w:r w:rsidRPr="00D70C5C">
              <w:rPr>
                <w:rFonts w:ascii="Times New Roman" w:hAnsi="Times New Roman" w:cs="Times New Roman"/>
              </w:rPr>
              <w:t>.</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21.</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За народните обичаи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5 – 6 г</w:t>
            </w:r>
            <w:r w:rsidRPr="00D70C5C">
              <w:rPr>
                <w:rFonts w:ascii="Times New Roman" w:hAnsi="Times New Roman" w:cs="Times New Roman"/>
              </w:rPr>
              <w:t>.</w:t>
            </w:r>
          </w:p>
          <w:p w:rsidR="00154063" w:rsidRPr="00D70C5C" w:rsidRDefault="00154063" w:rsidP="00CF04F8">
            <w:pPr>
              <w:autoSpaceDE w:val="0"/>
              <w:autoSpaceDN w:val="0"/>
              <w:adjustRightInd w:val="0"/>
              <w:spacing w:after="0" w:line="220" w:lineRule="atLeast"/>
              <w:textAlignment w:val="center"/>
              <w:rPr>
                <w:rFonts w:ascii="Times New Roman" w:hAnsi="Times New Roman"/>
                <w:b/>
                <w:bCs/>
                <w:color w:val="000000"/>
                <w:sz w:val="20"/>
                <w:szCs w:val="20"/>
              </w:rPr>
            </w:pPr>
            <w:r w:rsidRPr="00D70C5C">
              <w:rPr>
                <w:rFonts w:ascii="Times New Roman" w:hAnsi="Times New Roman"/>
                <w:color w:val="000000"/>
                <w:sz w:val="20"/>
                <w:szCs w:val="20"/>
              </w:rPr>
              <w:t>21</w:t>
            </w:r>
            <w:r w:rsidRPr="00D70C5C">
              <w:rPr>
                <w:rFonts w:ascii="Times New Roman" w:hAnsi="Times New Roman"/>
                <w:b/>
                <w:bCs/>
                <w:color w:val="000000"/>
                <w:sz w:val="20"/>
                <w:szCs w:val="20"/>
              </w:rPr>
              <w:t xml:space="preserve"> </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 xml:space="preserve">Моята безопасност </w:t>
            </w:r>
          </w:p>
          <w:p w:rsidR="00154063" w:rsidRPr="00D70C5C" w:rsidRDefault="00154063" w:rsidP="00CF04F8">
            <w:pPr>
              <w:pStyle w:val="-"/>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ЕПДД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ФД</w:t>
            </w: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21/1</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Аз мога</w:t>
            </w:r>
          </w:p>
        </w:tc>
        <w:tc>
          <w:tcPr>
            <w:tcW w:w="3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Изпълнява разучени двигателни действия:</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 хвърляне на топка с две ръце от гърди в повдигната хоризонтална цел;</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 катерене с кръстосана координация и вис;</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 скачане на въже с един крак на място и в движение.</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Повишава физическата си дееспособност чрез развиване на силовите си способности.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 xml:space="preserve">Проявява отношение към собственото изпълнение. </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ЕПДД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ФД</w:t>
            </w:r>
          </w:p>
        </w:tc>
        <w:tc>
          <w:tcPr>
            <w:tcW w:w="16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21/1</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Аз мога</w:t>
            </w:r>
          </w:p>
          <w:p w:rsidR="00154063" w:rsidRPr="00D70C5C" w:rsidRDefault="00154063" w:rsidP="00CF04F8">
            <w:pPr>
              <w:pStyle w:val="-"/>
              <w:rPr>
                <w:rFonts w:ascii="Times New Roman" w:hAnsi="Times New Roman" w:cs="Times New Roman"/>
              </w:rPr>
            </w:pPr>
          </w:p>
        </w:tc>
        <w:tc>
          <w:tcPr>
            <w:tcW w:w="32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Изпълнява разучени двигателни действия:</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 катерене по висока катерушка или гимнастическа стена със странично хоризонтално придвижване;</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 лазене от колeнно-лакътна опора в комбинация с провиране и прекатерване;</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 подаване и ловене на малка гумена топка по двойки.</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 xml:space="preserve">Повишава физическата си дееспособност. </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Стреми се към усъвършенстване на движенията.</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Движи се и играе безопасно в групата.</w:t>
            </w:r>
          </w:p>
        </w:tc>
        <w:tc>
          <w:tcPr>
            <w:tcW w:w="184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6 – 7 г</w:t>
            </w:r>
            <w:r w:rsidRPr="00D70C5C">
              <w:rPr>
                <w:rFonts w:ascii="Times New Roman" w:hAnsi="Times New Roman" w:cs="Times New Roman"/>
              </w:rPr>
              <w:t>.</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Форма: ПС.</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показ, обяснение, описание, двигателно упражняване, игров, поточен, станционен и посменен метод.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5 – 6 г</w:t>
            </w:r>
            <w:r w:rsidRPr="00D70C5C">
              <w:rPr>
                <w:rFonts w:ascii="Times New Roman" w:hAnsi="Times New Roman" w:cs="Times New Roman"/>
              </w:rPr>
              <w:t>.</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Форма:</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ПС.</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обяснение, двигателно упражняване, игров, поточен, станционен и посменен метод.</w:t>
            </w:r>
          </w:p>
        </w:tc>
      </w:tr>
      <w:tr w:rsidR="00154063" w:rsidRPr="00D70C5C" w:rsidTr="00CF04F8">
        <w:trPr>
          <w:trHeight w:val="60"/>
        </w:trPr>
        <w:tc>
          <w:tcPr>
            <w:tcW w:w="524" w:type="dxa"/>
            <w:tcBorders>
              <w:top w:val="single" w:sz="6" w:space="0" w:color="000000"/>
              <w:left w:val="single" w:sz="4" w:space="0" w:color="000000"/>
              <w:bottom w:val="single" w:sz="6" w:space="0" w:color="000000"/>
              <w:right w:val="single" w:sz="4" w:space="0" w:color="000000"/>
            </w:tcBorders>
            <w:tcMar>
              <w:top w:w="57" w:type="dxa"/>
              <w:left w:w="57" w:type="dxa"/>
              <w:bottom w:w="57" w:type="dxa"/>
              <w:right w:w="57" w:type="dxa"/>
            </w:tcMar>
          </w:tcPr>
          <w:p w:rsidR="00154063" w:rsidRPr="00D70C5C" w:rsidRDefault="00154063" w:rsidP="00CF04F8">
            <w:pPr>
              <w:pStyle w:val="NoParagraphStyle"/>
              <w:spacing w:line="240" w:lineRule="auto"/>
              <w:jc w:val="center"/>
              <w:textAlignment w:val="auto"/>
              <w:rPr>
                <w:rFonts w:ascii="Times New Roman" w:hAnsi="Times New Roman"/>
                <w:color w:val="auto"/>
                <w:lang w:val="bg-BG"/>
              </w:rPr>
            </w:pPr>
          </w:p>
        </w:tc>
        <w:tc>
          <w:tcPr>
            <w:tcW w:w="1319" w:type="dxa"/>
            <w:vMerge/>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oParagraphStyle"/>
              <w:spacing w:line="240" w:lineRule="auto"/>
              <w:textAlignment w:val="auto"/>
              <w:rPr>
                <w:rFonts w:ascii="Times New Roman" w:hAnsi="Times New Roman"/>
                <w:color w:val="auto"/>
                <w:lang w:val="bg-BG"/>
              </w:rPr>
            </w:pP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СПДД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ФД</w:t>
            </w: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21/2</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Игри с топка</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(баскетбол)</w:t>
            </w:r>
          </w:p>
        </w:tc>
        <w:tc>
          <w:tcPr>
            <w:tcW w:w="3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Изпълнява комбинирано елементи от баскетболната игра – водене, подаване, стрелба в кош.</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Прилага овладените елементи от баскетбола в опростен вариант на спортноподготвителна игра.</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Повишава физическата си дееспособност чрез развиване на бързина и ловкост.</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Проявява стремеж към коопериране и взаимодействие.</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СПДД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ФД</w:t>
            </w:r>
          </w:p>
        </w:tc>
        <w:tc>
          <w:tcPr>
            <w:tcW w:w="16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21/2</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 xml:space="preserve">Скоклива топка </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(детски тенис на корт)</w:t>
            </w:r>
          </w:p>
          <w:p w:rsidR="00154063" w:rsidRPr="00D70C5C" w:rsidRDefault="00154063" w:rsidP="00CF04F8">
            <w:pPr>
              <w:pStyle w:val="-"/>
              <w:rPr>
                <w:rFonts w:ascii="Times New Roman" w:hAnsi="Times New Roman" w:cs="Times New Roman"/>
              </w:rPr>
            </w:pPr>
          </w:p>
        </w:tc>
        <w:tc>
          <w:tcPr>
            <w:tcW w:w="32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Придобива представа за изпълнение на двигателни действия с ракета:</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 тупкане на топката с ракетата надолу към земята;</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 тупкане на топката нагоре (с малък летеж).</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Изпълнява разучени елементи от детския тенис на маса.</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Повишава физическата си дееспособност чрез развиване на бързина и ловкост.</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Проявява положително отношение към двигателната дейност.</w:t>
            </w:r>
          </w:p>
        </w:tc>
        <w:tc>
          <w:tcPr>
            <w:tcW w:w="184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6 – 7 г</w:t>
            </w:r>
            <w:r w:rsidRPr="00D70C5C">
              <w:rPr>
                <w:rFonts w:ascii="Times New Roman" w:hAnsi="Times New Roman" w:cs="Times New Roman"/>
              </w:rPr>
              <w:t>.</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Форма: ПС.</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показ, описание,</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обяснение, двигателно упражняване, игров, поточен и посменен метод.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5 – 6 г</w:t>
            </w:r>
            <w:r w:rsidRPr="00D70C5C">
              <w:rPr>
                <w:rFonts w:ascii="Times New Roman" w:hAnsi="Times New Roman" w:cs="Times New Roman"/>
              </w:rPr>
              <w:t>.</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Форма:</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ПС.</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показ, описание, обяснение, двигателно упражняване, игров метод.</w:t>
            </w:r>
          </w:p>
        </w:tc>
      </w:tr>
      <w:tr w:rsidR="00154063" w:rsidRPr="00D70C5C" w:rsidTr="00CF04F8">
        <w:trPr>
          <w:trHeight w:val="60"/>
        </w:trPr>
        <w:tc>
          <w:tcPr>
            <w:tcW w:w="524"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oParagraphStyle"/>
              <w:spacing w:line="240" w:lineRule="auto"/>
              <w:jc w:val="center"/>
              <w:textAlignment w:val="auto"/>
              <w:rPr>
                <w:rFonts w:ascii="Times New Roman" w:hAnsi="Times New Roman"/>
                <w:color w:val="auto"/>
                <w:lang w:val="bg-BG"/>
              </w:rPr>
            </w:pPr>
          </w:p>
        </w:tc>
        <w:tc>
          <w:tcPr>
            <w:tcW w:w="1319" w:type="dxa"/>
            <w:vMerge/>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oParagraphStyle"/>
              <w:spacing w:line="240" w:lineRule="auto"/>
              <w:textAlignment w:val="auto"/>
              <w:rPr>
                <w:rFonts w:ascii="Times New Roman" w:hAnsi="Times New Roman"/>
                <w:color w:val="auto"/>
                <w:lang w:val="bg-BG"/>
              </w:rPr>
            </w:pP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ИДД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ФД</w:t>
            </w: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21/3</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Да тропнем хорце!</w:t>
            </w:r>
          </w:p>
        </w:tc>
        <w:tc>
          <w:tcPr>
            <w:tcW w:w="3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Изпълнява право хоро с музикален съпровод.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Изразява емоционална удовлетвореност от музикално-двигателната дейност.</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ИДД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ФД</w:t>
            </w:r>
          </w:p>
        </w:tc>
        <w:tc>
          <w:tcPr>
            <w:tcW w:w="16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21/3</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Спортноподготви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телни игри</w:t>
            </w:r>
          </w:p>
        </w:tc>
        <w:tc>
          <w:tcPr>
            <w:tcW w:w="32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Прилага в игрови условия овладени елементи от детския баскетбол и тенис на корт.</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Повишава физическата си дееспособност.</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Изразява емоционална удовлетвореност от игровата двигателна дейност.</w:t>
            </w:r>
          </w:p>
        </w:tc>
        <w:tc>
          <w:tcPr>
            <w:tcW w:w="184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6 – 7 г</w:t>
            </w:r>
            <w:r w:rsidRPr="00D70C5C">
              <w:rPr>
                <w:rFonts w:ascii="Times New Roman" w:hAnsi="Times New Roman" w:cs="Times New Roman"/>
              </w:rPr>
              <w:t>.</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Форма: ПС.</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показ, обяснение, описание, игров метод.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5 – 6 г</w:t>
            </w:r>
            <w:r w:rsidRPr="00D70C5C">
              <w:rPr>
                <w:rFonts w:ascii="Times New Roman" w:hAnsi="Times New Roman" w:cs="Times New Roman"/>
              </w:rPr>
              <w:t>.</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Форма:</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ПС.</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показ, обяснение, описание, игров метод.</w:t>
            </w:r>
          </w:p>
        </w:tc>
      </w:tr>
      <w:tr w:rsidR="00154063" w:rsidRPr="00D70C5C" w:rsidTr="00CF04F8">
        <w:trPr>
          <w:trHeight w:val="60"/>
        </w:trPr>
        <w:tc>
          <w:tcPr>
            <w:tcW w:w="524"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tcPr>
          <w:p w:rsidR="00154063" w:rsidRPr="00D70C5C" w:rsidRDefault="00154063" w:rsidP="00CF04F8">
            <w:pPr>
              <w:pStyle w:val="-"/>
              <w:jc w:val="center"/>
              <w:rPr>
                <w:rFonts w:ascii="Times New Roman" w:hAnsi="Times New Roman" w:cs="Times New Roman"/>
              </w:rPr>
            </w:pPr>
            <w:r w:rsidRPr="00D70C5C">
              <w:rPr>
                <w:rFonts w:ascii="Times New Roman" w:hAnsi="Times New Roman" w:cs="Times New Roman"/>
              </w:rPr>
              <w:t>III</w:t>
            </w:r>
          </w:p>
        </w:tc>
        <w:tc>
          <w:tcPr>
            <w:tcW w:w="1319"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6 – 7 г</w:t>
            </w:r>
            <w:r w:rsidRPr="00D70C5C">
              <w:rPr>
                <w:rFonts w:ascii="Times New Roman" w:hAnsi="Times New Roman" w:cs="Times New Roman"/>
              </w:rPr>
              <w:t>.</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22.</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 xml:space="preserve">България е моята родина </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5 – 6 г</w:t>
            </w:r>
            <w:r w:rsidRPr="00D70C5C">
              <w:rPr>
                <w:rFonts w:ascii="Times New Roman" w:hAnsi="Times New Roman" w:cs="Times New Roman"/>
              </w:rPr>
              <w:t>.</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 xml:space="preserve">22 </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 xml:space="preserve">Обичаи и празници </w:t>
            </w:r>
          </w:p>
          <w:p w:rsidR="00154063" w:rsidRPr="00D70C5C" w:rsidRDefault="00154063" w:rsidP="00CF04F8">
            <w:pPr>
              <w:pStyle w:val="-"/>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ЕППД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ФД</w:t>
            </w: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22/1</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Лъвски скок</w:t>
            </w:r>
          </w:p>
        </w:tc>
        <w:tc>
          <w:tcPr>
            <w:tcW w:w="3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Придобива представа за двигателното действие „скок на дължина със засилване“ – разучаване.</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Формира двигателно умение за изпълнение на основите на техниката при скок на дължина със засилване.</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Изпълнява хвърляне на топка с две ръце от гърди в повдигната хоризонтална цел на отстояние 2 м.</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Повишава физическата си дееспособност чрез развиване на взривна сила на долните крайници (подскоци).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 xml:space="preserve">Проявява стремеж към постижение и себедоказване. </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ЕППД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ФД</w:t>
            </w:r>
          </w:p>
        </w:tc>
        <w:tc>
          <w:tcPr>
            <w:tcW w:w="16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22/1</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Скачане</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Лъвски скок</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p>
          <w:p w:rsidR="00154063" w:rsidRPr="00D70C5C" w:rsidRDefault="00154063" w:rsidP="00CF04F8">
            <w:pPr>
              <w:pStyle w:val="-"/>
              <w:rPr>
                <w:rFonts w:ascii="Times New Roman" w:hAnsi="Times New Roman" w:cs="Times New Roman"/>
              </w:rPr>
            </w:pPr>
          </w:p>
        </w:tc>
        <w:tc>
          <w:tcPr>
            <w:tcW w:w="32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Придобива представа за двигателното действие „скок на дължина със засилване“ – разучаване.</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Изпълнява:</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 катерене по висока катерушка или гимнастическа стена със странично хоризонтално придвижване;</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 хвърляне на малка плътна топка с една ръка отгоре в далечина.</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Повишава физическата си дееспособност чрез развиване на скоростно-силовите способности.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Проявява стремеж към постижение.</w:t>
            </w:r>
          </w:p>
        </w:tc>
        <w:tc>
          <w:tcPr>
            <w:tcW w:w="184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6 – 7 г</w:t>
            </w:r>
            <w:r w:rsidRPr="00D70C5C">
              <w:rPr>
                <w:rFonts w:ascii="Times New Roman" w:hAnsi="Times New Roman" w:cs="Times New Roman"/>
              </w:rPr>
              <w:t>.</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Форма: ПС.</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показ, обяснение, описание, двигателно упражняване, игров, поточен и посменен метод.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5 – 6 г</w:t>
            </w:r>
            <w:r w:rsidRPr="00D70C5C">
              <w:rPr>
                <w:rFonts w:ascii="Times New Roman" w:hAnsi="Times New Roman" w:cs="Times New Roman"/>
              </w:rPr>
              <w:t>.</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Форма:</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ПС.</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Методи:</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показ, обяснение, описание,</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двигателно упражняване, игров, поточен и посменен</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метод.</w:t>
            </w:r>
          </w:p>
        </w:tc>
      </w:tr>
      <w:tr w:rsidR="00154063" w:rsidRPr="00D70C5C" w:rsidTr="00CF04F8">
        <w:trPr>
          <w:trHeight w:val="60"/>
        </w:trPr>
        <w:tc>
          <w:tcPr>
            <w:tcW w:w="524" w:type="dxa"/>
            <w:tcBorders>
              <w:top w:val="single" w:sz="6" w:space="0" w:color="000000"/>
              <w:left w:val="single" w:sz="4" w:space="0" w:color="000000"/>
              <w:bottom w:val="single" w:sz="6" w:space="0" w:color="000000"/>
              <w:right w:val="single" w:sz="4" w:space="0" w:color="000000"/>
            </w:tcBorders>
            <w:tcMar>
              <w:top w:w="57" w:type="dxa"/>
              <w:left w:w="57" w:type="dxa"/>
              <w:bottom w:w="57" w:type="dxa"/>
              <w:right w:w="57" w:type="dxa"/>
            </w:tcMar>
          </w:tcPr>
          <w:p w:rsidR="00154063" w:rsidRPr="00D70C5C" w:rsidRDefault="00154063" w:rsidP="00CF04F8">
            <w:pPr>
              <w:pStyle w:val="NoParagraphStyle"/>
              <w:spacing w:line="240" w:lineRule="auto"/>
              <w:jc w:val="center"/>
              <w:textAlignment w:val="auto"/>
              <w:rPr>
                <w:rFonts w:ascii="Times New Roman" w:hAnsi="Times New Roman"/>
                <w:color w:val="auto"/>
                <w:lang w:val="bg-BG"/>
              </w:rPr>
            </w:pPr>
          </w:p>
        </w:tc>
        <w:tc>
          <w:tcPr>
            <w:tcW w:w="1319" w:type="dxa"/>
            <w:vMerge/>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oParagraphStyle"/>
              <w:spacing w:line="240" w:lineRule="auto"/>
              <w:textAlignment w:val="auto"/>
              <w:rPr>
                <w:rFonts w:ascii="Times New Roman" w:hAnsi="Times New Roman"/>
                <w:color w:val="auto"/>
                <w:lang w:val="bg-BG"/>
              </w:rPr>
            </w:pP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СПДД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ФД</w:t>
            </w: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22/2</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Туристическа пътека</w:t>
            </w:r>
          </w:p>
        </w:tc>
        <w:tc>
          <w:tcPr>
            <w:tcW w:w="3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Придобива обща представа за видовете туризъм, екипировка и необходими пособия.</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 xml:space="preserve">Изпълнява игри на терен, свързани с определяне на посоките. </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Повишава физическата си дееспособност чрез развиване на двигателното качество издръжливост (продължително ходене, бягане, скачане).</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Проявява положително отношение към природната среда.</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СПДД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ФД</w:t>
            </w:r>
          </w:p>
        </w:tc>
        <w:tc>
          <w:tcPr>
            <w:tcW w:w="16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22/2</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 xml:space="preserve">Скоклива топка </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(детски тенис на корт)</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p>
          <w:p w:rsidR="00154063" w:rsidRPr="00D70C5C" w:rsidRDefault="00154063" w:rsidP="00CF04F8">
            <w:pPr>
              <w:pStyle w:val="-"/>
              <w:rPr>
                <w:rFonts w:ascii="Times New Roman" w:hAnsi="Times New Roman" w:cs="Times New Roman"/>
              </w:rPr>
            </w:pPr>
          </w:p>
        </w:tc>
        <w:tc>
          <w:tcPr>
            <w:tcW w:w="32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Придобива представа за изпълнение на лек дланов удар по отскочила след пускане топка към стена – разучаване.</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Изпълнява разучени елементи от детския тенис и баскетбол.</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Повишава физическата си дееспособност чрез развиване на двигателното качество ловкост.</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Има положително отношение към двигателната дейност.</w:t>
            </w:r>
          </w:p>
        </w:tc>
        <w:tc>
          <w:tcPr>
            <w:tcW w:w="184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6 – 7 г</w:t>
            </w:r>
            <w:r w:rsidRPr="00D70C5C">
              <w:rPr>
                <w:rFonts w:ascii="Times New Roman" w:hAnsi="Times New Roman" w:cs="Times New Roman"/>
              </w:rPr>
              <w:t>.</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Форма: ПС.</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показ, обяснение, описание, двигателно упражняване, игров метод.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5 – 6 г</w:t>
            </w:r>
            <w:r w:rsidRPr="00D70C5C">
              <w:rPr>
                <w:rFonts w:ascii="Times New Roman" w:hAnsi="Times New Roman" w:cs="Times New Roman"/>
              </w:rPr>
              <w:t>.</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Форма:</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ПС.</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показ, обяснение, описание, двигателно упражняване, игров метод.</w:t>
            </w:r>
          </w:p>
        </w:tc>
      </w:tr>
      <w:tr w:rsidR="00154063" w:rsidRPr="00D70C5C" w:rsidTr="00CF04F8">
        <w:trPr>
          <w:trHeight w:val="60"/>
        </w:trPr>
        <w:tc>
          <w:tcPr>
            <w:tcW w:w="524"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oParagraphStyle"/>
              <w:spacing w:line="240" w:lineRule="auto"/>
              <w:jc w:val="center"/>
              <w:textAlignment w:val="auto"/>
              <w:rPr>
                <w:rFonts w:ascii="Times New Roman" w:hAnsi="Times New Roman"/>
                <w:color w:val="auto"/>
                <w:lang w:val="bg-BG"/>
              </w:rPr>
            </w:pPr>
          </w:p>
        </w:tc>
        <w:tc>
          <w:tcPr>
            <w:tcW w:w="1319" w:type="dxa"/>
            <w:vMerge/>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oParagraphStyle"/>
              <w:spacing w:line="240" w:lineRule="auto"/>
              <w:textAlignment w:val="auto"/>
              <w:rPr>
                <w:rFonts w:ascii="Times New Roman" w:hAnsi="Times New Roman"/>
                <w:color w:val="auto"/>
                <w:lang w:val="bg-BG"/>
              </w:rPr>
            </w:pP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ИДД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ФД</w:t>
            </w: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22/3</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Скок, подскок!</w:t>
            </w:r>
          </w:p>
        </w:tc>
        <w:tc>
          <w:tcPr>
            <w:tcW w:w="3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Прилага овладени двигателни умения в игрови условия – подскоци на един и два крака с придвижване, скачане на въже. Повишава физическата си дееспособност.</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Проявява положително отношение към игровата двигателна дейност.</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ИДД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ФД</w:t>
            </w:r>
          </w:p>
        </w:tc>
        <w:tc>
          <w:tcPr>
            <w:tcW w:w="16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22/3</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Подвижни игри</w:t>
            </w:r>
          </w:p>
          <w:p w:rsidR="00154063" w:rsidRPr="00D70C5C" w:rsidRDefault="00154063" w:rsidP="00CF04F8">
            <w:pPr>
              <w:pStyle w:val="-"/>
              <w:rPr>
                <w:rFonts w:ascii="Times New Roman" w:hAnsi="Times New Roman" w:cs="Times New Roman"/>
              </w:rPr>
            </w:pPr>
          </w:p>
        </w:tc>
        <w:tc>
          <w:tcPr>
            <w:tcW w:w="32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Прилага овладени двигателни умения в игрови условия:</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 катерене по гимнастическа стена със странично хоризонтално придвижване;</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 лазене от коленно-лакътна опора с провиране;</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 бягане на зиг-заг.</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Повишава физическата си дееспособност.</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Стреми се към спазване на правила и норми на поведение в игровата дейност.</w:t>
            </w:r>
          </w:p>
        </w:tc>
        <w:tc>
          <w:tcPr>
            <w:tcW w:w="184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6 – 7 г</w:t>
            </w:r>
            <w:r w:rsidRPr="00D70C5C">
              <w:rPr>
                <w:rFonts w:ascii="Times New Roman" w:hAnsi="Times New Roman" w:cs="Times New Roman"/>
              </w:rPr>
              <w:t>.</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Форма: ПС.</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показ, описание,</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обяснение, игрови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метод.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5 – 6 г</w:t>
            </w:r>
            <w:r w:rsidRPr="00D70C5C">
              <w:rPr>
                <w:rFonts w:ascii="Times New Roman" w:hAnsi="Times New Roman" w:cs="Times New Roman"/>
              </w:rPr>
              <w:t>.</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Форма:</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ПС.</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показ, описание, обяснение, игров метод.</w:t>
            </w:r>
          </w:p>
        </w:tc>
      </w:tr>
      <w:tr w:rsidR="00154063" w:rsidRPr="00D70C5C" w:rsidTr="00CF04F8">
        <w:trPr>
          <w:trHeight w:val="60"/>
        </w:trPr>
        <w:tc>
          <w:tcPr>
            <w:tcW w:w="524" w:type="dxa"/>
            <w:tcBorders>
              <w:top w:val="single" w:sz="6" w:space="0" w:color="000000"/>
              <w:left w:val="single" w:sz="4" w:space="0" w:color="000000"/>
              <w:bottom w:val="single" w:sz="6" w:space="0" w:color="000000"/>
              <w:right w:val="single" w:sz="4" w:space="0" w:color="000000"/>
            </w:tcBorders>
            <w:tcMar>
              <w:top w:w="57" w:type="dxa"/>
              <w:left w:w="57" w:type="dxa"/>
              <w:bottom w:w="57" w:type="dxa"/>
              <w:right w:w="57" w:type="dxa"/>
            </w:tcMar>
          </w:tcPr>
          <w:p w:rsidR="00154063" w:rsidRPr="00D70C5C" w:rsidRDefault="00154063" w:rsidP="00CF04F8">
            <w:pPr>
              <w:pStyle w:val="NoParagraphStyle"/>
              <w:spacing w:line="240" w:lineRule="auto"/>
              <w:jc w:val="center"/>
              <w:textAlignment w:val="auto"/>
              <w:rPr>
                <w:rFonts w:ascii="Times New Roman" w:hAnsi="Times New Roman"/>
                <w:color w:val="auto"/>
                <w:lang w:val="bg-BG"/>
              </w:rPr>
            </w:pPr>
          </w:p>
        </w:tc>
        <w:tc>
          <w:tcPr>
            <w:tcW w:w="1319"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6 – 7 г</w:t>
            </w:r>
            <w:r w:rsidRPr="00D70C5C">
              <w:rPr>
                <w:rFonts w:ascii="Times New Roman" w:hAnsi="Times New Roman" w:cs="Times New Roman"/>
              </w:rPr>
              <w:t>.</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23.</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Идва пролетта</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5 – 6 г</w:t>
            </w:r>
            <w:r w:rsidRPr="00D70C5C">
              <w:rPr>
                <w:rFonts w:ascii="Times New Roman" w:hAnsi="Times New Roman" w:cs="Times New Roman"/>
              </w:rPr>
              <w:t>.</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23</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Идва пролетта</w:t>
            </w:r>
          </w:p>
          <w:p w:rsidR="00154063" w:rsidRPr="00D70C5C" w:rsidRDefault="00154063" w:rsidP="00CF04F8">
            <w:pPr>
              <w:pStyle w:val="-"/>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ЕПДД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ФД</w:t>
            </w: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23/1</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 xml:space="preserve">Хвърляй </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надалеко</w:t>
            </w:r>
          </w:p>
        </w:tc>
        <w:tc>
          <w:tcPr>
            <w:tcW w:w="3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Придобива представа за двигателното действие „хвърляне в далечина на малка плътна топка“ – разучаване.</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 xml:space="preserve">Формира двигателно умение за хвърляне с една ръка в далечина с кръстосана координация. </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Изпълнява скок на дължина със засилване.</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Повишава физическата си дееспособност чрез развиване на взривна сила на долните крайници.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Проявява отношение към собствените постижения.</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ЕПДД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ФД</w:t>
            </w:r>
          </w:p>
        </w:tc>
        <w:tc>
          <w:tcPr>
            <w:tcW w:w="16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23/1</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 xml:space="preserve">Лазене </w:t>
            </w:r>
          </w:p>
          <w:p w:rsidR="00154063" w:rsidRPr="00D70C5C" w:rsidRDefault="00154063" w:rsidP="00CF04F8">
            <w:pPr>
              <w:pStyle w:val="-"/>
              <w:rPr>
                <w:rFonts w:ascii="Times New Roman" w:hAnsi="Times New Roman" w:cs="Times New Roman"/>
              </w:rPr>
            </w:pPr>
          </w:p>
        </w:tc>
        <w:tc>
          <w:tcPr>
            <w:tcW w:w="32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Придобива представа за лазене от колeнна опора в права посока (до 3 м) с торбичка на гърба – разучаване.</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Изпълнява:</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 скок на дължина със засилване;</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 хвърляне на малка плътна топка с една ръка отгоре в далечина.</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Повишава физическата си дееспособност чрез развиване на скоростно-силовите способности.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Проявява отношение към собствените постижения.</w:t>
            </w:r>
          </w:p>
        </w:tc>
        <w:tc>
          <w:tcPr>
            <w:tcW w:w="184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6 – 7 г</w:t>
            </w:r>
            <w:r w:rsidRPr="00D70C5C">
              <w:rPr>
                <w:rFonts w:ascii="Times New Roman" w:hAnsi="Times New Roman" w:cs="Times New Roman"/>
              </w:rPr>
              <w:t>.</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Форма: ПС.</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показ, обяснение, описание, двигателно упражняване, игров, поточен и посменен метод.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5 – 6 г</w:t>
            </w:r>
            <w:r w:rsidRPr="00D70C5C">
              <w:rPr>
                <w:rFonts w:ascii="Times New Roman" w:hAnsi="Times New Roman" w:cs="Times New Roman"/>
              </w:rPr>
              <w:t>.</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Форма:</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ПС.</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показ, обяснение, описание, двигателно упражняване, игров, поточен и посменен метод.</w:t>
            </w:r>
          </w:p>
        </w:tc>
      </w:tr>
      <w:tr w:rsidR="00154063" w:rsidRPr="00D70C5C" w:rsidTr="00CF04F8">
        <w:trPr>
          <w:trHeight w:val="60"/>
        </w:trPr>
        <w:tc>
          <w:tcPr>
            <w:tcW w:w="524" w:type="dxa"/>
            <w:tcBorders>
              <w:top w:val="single" w:sz="6" w:space="0" w:color="000000"/>
              <w:left w:val="single" w:sz="4" w:space="0" w:color="000000"/>
              <w:bottom w:val="single" w:sz="6" w:space="0" w:color="000000"/>
              <w:right w:val="single" w:sz="4" w:space="0" w:color="000000"/>
            </w:tcBorders>
            <w:tcMar>
              <w:top w:w="57" w:type="dxa"/>
              <w:left w:w="57" w:type="dxa"/>
              <w:bottom w:w="57" w:type="dxa"/>
              <w:right w:w="57" w:type="dxa"/>
            </w:tcMar>
          </w:tcPr>
          <w:p w:rsidR="00154063" w:rsidRPr="00D70C5C" w:rsidRDefault="00154063" w:rsidP="00CF04F8">
            <w:pPr>
              <w:pStyle w:val="NoParagraphStyle"/>
              <w:spacing w:line="240" w:lineRule="auto"/>
              <w:jc w:val="center"/>
              <w:textAlignment w:val="auto"/>
              <w:rPr>
                <w:rFonts w:ascii="Times New Roman" w:hAnsi="Times New Roman"/>
                <w:color w:val="auto"/>
                <w:lang w:val="bg-BG"/>
              </w:rPr>
            </w:pPr>
          </w:p>
        </w:tc>
        <w:tc>
          <w:tcPr>
            <w:tcW w:w="1319" w:type="dxa"/>
            <w:vMerge/>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oParagraphStyle"/>
              <w:spacing w:line="240" w:lineRule="auto"/>
              <w:textAlignment w:val="auto"/>
              <w:rPr>
                <w:rFonts w:ascii="Times New Roman" w:hAnsi="Times New Roman"/>
                <w:color w:val="auto"/>
                <w:lang w:val="bg-BG"/>
              </w:rPr>
            </w:pP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СПДД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ФД</w:t>
            </w: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23/2</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Скоклива топка</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(тенис на маса)</w:t>
            </w:r>
          </w:p>
        </w:tc>
        <w:tc>
          <w:tcPr>
            <w:tcW w:w="3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Придобива обща представа за играта тенис на маса.</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Формира двигателно умение за търкаляне на топче по двойки – разучаване.</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Повишава физическата си дееспособност чрез</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развиване на двигателното качество ловкост (бързо придвижване, комбинирано със заобикаляне, провиране, прекатерване.)</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Проявява познавателен интерес към играта тенис на маса.</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СПДД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ФД</w:t>
            </w:r>
          </w:p>
        </w:tc>
        <w:tc>
          <w:tcPr>
            <w:tcW w:w="16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23/2</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Скоклива топка</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(тенис на корт)</w:t>
            </w:r>
          </w:p>
          <w:p w:rsidR="00154063" w:rsidRPr="00D70C5C" w:rsidRDefault="00154063" w:rsidP="00CF04F8">
            <w:pPr>
              <w:pStyle w:val="-"/>
              <w:rPr>
                <w:rFonts w:ascii="Times New Roman" w:hAnsi="Times New Roman" w:cs="Times New Roman"/>
              </w:rPr>
            </w:pPr>
          </w:p>
        </w:tc>
        <w:tc>
          <w:tcPr>
            <w:tcW w:w="32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Придобива представа за изпълнение на лек обратен удар по топката към стена – разучаване.</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Изпълнява разучени елементи от детския тенис и баскетбол.</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Повишава физическата си дееспособност чрез развиване на двигателното качество ловкост.</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Проявява емоционална удовлетвореност от спортноподготвителната двигателна дейност.</w:t>
            </w:r>
          </w:p>
        </w:tc>
        <w:tc>
          <w:tcPr>
            <w:tcW w:w="184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6 – 7 г</w:t>
            </w:r>
            <w:r w:rsidRPr="00D70C5C">
              <w:rPr>
                <w:rFonts w:ascii="Times New Roman" w:hAnsi="Times New Roman" w:cs="Times New Roman"/>
              </w:rPr>
              <w:t>.</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Форма: ПС.</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показ, обяснение, описание, двигателно упражняване, игров, поточен и станционен метод.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5 – 6 г</w:t>
            </w:r>
            <w:r w:rsidRPr="00D70C5C">
              <w:rPr>
                <w:rFonts w:ascii="Times New Roman" w:hAnsi="Times New Roman" w:cs="Times New Roman"/>
              </w:rPr>
              <w:t>.</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Форма:</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ПС.</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показ, обяснение, описание, двигателно упражняване, игров метод.</w:t>
            </w:r>
          </w:p>
        </w:tc>
      </w:tr>
      <w:tr w:rsidR="00154063" w:rsidRPr="00D70C5C" w:rsidTr="00CF04F8">
        <w:trPr>
          <w:trHeight w:val="60"/>
        </w:trPr>
        <w:tc>
          <w:tcPr>
            <w:tcW w:w="524" w:type="dxa"/>
            <w:tcBorders>
              <w:top w:val="single" w:sz="6" w:space="0" w:color="000000"/>
              <w:left w:val="single" w:sz="4" w:space="0" w:color="000000"/>
              <w:bottom w:val="single" w:sz="6" w:space="0" w:color="000000"/>
              <w:right w:val="single" w:sz="4" w:space="0" w:color="000000"/>
            </w:tcBorders>
            <w:tcMar>
              <w:top w:w="57" w:type="dxa"/>
              <w:left w:w="57" w:type="dxa"/>
              <w:bottom w:w="57" w:type="dxa"/>
              <w:right w:w="57" w:type="dxa"/>
            </w:tcMar>
          </w:tcPr>
          <w:p w:rsidR="00154063" w:rsidRPr="00D70C5C" w:rsidRDefault="00154063" w:rsidP="00CF04F8">
            <w:pPr>
              <w:pStyle w:val="NoParagraphStyle"/>
              <w:spacing w:line="240" w:lineRule="auto"/>
              <w:jc w:val="center"/>
              <w:textAlignment w:val="auto"/>
              <w:rPr>
                <w:rFonts w:ascii="Times New Roman" w:hAnsi="Times New Roman"/>
                <w:color w:val="auto"/>
                <w:lang w:val="bg-BG"/>
              </w:rPr>
            </w:pPr>
          </w:p>
        </w:tc>
        <w:tc>
          <w:tcPr>
            <w:tcW w:w="1319" w:type="dxa"/>
            <w:vMerge/>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oParagraphStyle"/>
              <w:spacing w:line="240" w:lineRule="auto"/>
              <w:textAlignment w:val="auto"/>
              <w:rPr>
                <w:rFonts w:ascii="Times New Roman" w:hAnsi="Times New Roman"/>
                <w:color w:val="auto"/>
                <w:lang w:val="bg-BG"/>
              </w:rPr>
            </w:pP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ИДД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ФД</w:t>
            </w: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23/3</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Гимнастика</w:t>
            </w:r>
          </w:p>
          <w:p w:rsidR="00154063" w:rsidRPr="00D70C5C" w:rsidRDefault="00154063" w:rsidP="00CF04F8">
            <w:pPr>
              <w:pStyle w:val="-"/>
              <w:rPr>
                <w:rFonts w:ascii="Times New Roman" w:hAnsi="Times New Roman" w:cs="Times New Roman"/>
              </w:rPr>
            </w:pPr>
          </w:p>
        </w:tc>
        <w:tc>
          <w:tcPr>
            <w:tcW w:w="3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Прилага в игрови условия разучени двигателни действия с обръч – търкаляне, въртене, провиране.</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Проявява отношение към собственото изпълнение.</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ИДД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ФД</w:t>
            </w:r>
          </w:p>
        </w:tc>
        <w:tc>
          <w:tcPr>
            <w:tcW w:w="16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23/3</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Спортноподготви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телни игри</w:t>
            </w:r>
          </w:p>
        </w:tc>
        <w:tc>
          <w:tcPr>
            <w:tcW w:w="32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Прилага в игрови условия разучени елементи от детския баскетбол и тенис на корт.</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Повишава физическата си дееспособност.</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Взаимодейства игрово с връстниците си.</w:t>
            </w:r>
          </w:p>
        </w:tc>
        <w:tc>
          <w:tcPr>
            <w:tcW w:w="184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6 – 7 г</w:t>
            </w:r>
            <w:r w:rsidRPr="00D70C5C">
              <w:rPr>
                <w:rFonts w:ascii="Times New Roman" w:hAnsi="Times New Roman" w:cs="Times New Roman"/>
              </w:rPr>
              <w:t>.</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Форма: ПС.</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показ, описание,</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обяснение, игров метод.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5 – 6 г</w:t>
            </w:r>
            <w:r w:rsidRPr="00D70C5C">
              <w:rPr>
                <w:rFonts w:ascii="Times New Roman" w:hAnsi="Times New Roman" w:cs="Times New Roman"/>
              </w:rPr>
              <w:t>.</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Форма:</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ПС.</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показ, описание, обяснение, игров метод.</w:t>
            </w:r>
          </w:p>
        </w:tc>
      </w:tr>
      <w:tr w:rsidR="00154063" w:rsidRPr="00D70C5C" w:rsidTr="00CF04F8">
        <w:trPr>
          <w:trHeight w:val="60"/>
        </w:trPr>
        <w:tc>
          <w:tcPr>
            <w:tcW w:w="524" w:type="dxa"/>
            <w:tcBorders>
              <w:top w:val="single" w:sz="6" w:space="0" w:color="000000"/>
              <w:left w:val="single" w:sz="4" w:space="0" w:color="000000"/>
              <w:bottom w:val="single" w:sz="6" w:space="0" w:color="000000"/>
              <w:right w:val="single" w:sz="4" w:space="0" w:color="000000"/>
            </w:tcBorders>
            <w:tcMar>
              <w:top w:w="57" w:type="dxa"/>
              <w:left w:w="57" w:type="dxa"/>
              <w:bottom w:w="57" w:type="dxa"/>
              <w:right w:w="57" w:type="dxa"/>
            </w:tcMar>
          </w:tcPr>
          <w:p w:rsidR="00154063" w:rsidRPr="00D70C5C" w:rsidRDefault="00154063" w:rsidP="00CF04F8">
            <w:pPr>
              <w:pStyle w:val="NoParagraphStyle"/>
              <w:spacing w:line="240" w:lineRule="auto"/>
              <w:jc w:val="center"/>
              <w:textAlignment w:val="auto"/>
              <w:rPr>
                <w:rFonts w:ascii="Times New Roman" w:hAnsi="Times New Roman"/>
                <w:color w:val="auto"/>
                <w:lang w:val="bg-BG"/>
              </w:rPr>
            </w:pPr>
          </w:p>
        </w:tc>
        <w:tc>
          <w:tcPr>
            <w:tcW w:w="1319"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6 – 7 г</w:t>
            </w:r>
            <w:r w:rsidRPr="00D70C5C">
              <w:rPr>
                <w:rFonts w:ascii="Times New Roman" w:hAnsi="Times New Roman" w:cs="Times New Roman"/>
              </w:rPr>
              <w:t>.</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24.</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Всичко се събужда</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5 – 6 г</w:t>
            </w:r>
            <w:r w:rsidRPr="00D70C5C">
              <w:rPr>
                <w:rFonts w:ascii="Times New Roman" w:hAnsi="Times New Roman" w:cs="Times New Roman"/>
              </w:rPr>
              <w:t>.</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 xml:space="preserve">24 </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 xml:space="preserve">Пролетно събуждане </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 xml:space="preserve"> </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ЕПДД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ФД</w:t>
            </w: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24/1</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Скачай нависоко</w:t>
            </w:r>
          </w:p>
        </w:tc>
        <w:tc>
          <w:tcPr>
            <w:tcW w:w="3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Придобива представа за двигателното действие „скок на височина със засилване“ – разучаване.</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Формира двигателно умение за изпълнение на скок на височина и скок на дължина със засилване.</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Изпълнява хвърляне на малка топка с една ръка в далечина.</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Повишава физическата си дееспособност чрез развиване на взривна сила на долните крайници.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 xml:space="preserve">Проявява стремеж към постижение. </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ЕПДД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ФД</w:t>
            </w:r>
          </w:p>
        </w:tc>
        <w:tc>
          <w:tcPr>
            <w:tcW w:w="16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24/1</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Скачане с въже</w:t>
            </w:r>
          </w:p>
        </w:tc>
        <w:tc>
          <w:tcPr>
            <w:tcW w:w="32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Придобива представа за скачане на въже с два крака на място – разучаване.</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Изпълнява:</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 лазене от коленна опора в права посока с торбичка на гърба;</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 бягане в права посока (и в зиг-заг) – за бързина и ловкост.</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Проявява положително отношение към двигателната дейност.</w:t>
            </w:r>
          </w:p>
        </w:tc>
        <w:tc>
          <w:tcPr>
            <w:tcW w:w="184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6 – 7 г</w:t>
            </w:r>
            <w:r w:rsidRPr="00D70C5C">
              <w:rPr>
                <w:rFonts w:ascii="Times New Roman" w:hAnsi="Times New Roman" w:cs="Times New Roman"/>
              </w:rPr>
              <w:t>.</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Форма: ПС.</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показ, обяснение, описание, двигателно упражняване, игров, поточен и посменен метод.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5 – 6 г</w:t>
            </w:r>
            <w:r w:rsidRPr="00D70C5C">
              <w:rPr>
                <w:rFonts w:ascii="Times New Roman" w:hAnsi="Times New Roman" w:cs="Times New Roman"/>
              </w:rPr>
              <w:t>.</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Форма:</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ПС.</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показ, обяснение, описание, двигателно упражняване, игров, поточен и посменен метод.</w:t>
            </w:r>
          </w:p>
        </w:tc>
      </w:tr>
      <w:tr w:rsidR="00154063" w:rsidRPr="00D70C5C" w:rsidTr="00CF04F8">
        <w:trPr>
          <w:trHeight w:val="60"/>
        </w:trPr>
        <w:tc>
          <w:tcPr>
            <w:tcW w:w="524" w:type="dxa"/>
            <w:tcBorders>
              <w:top w:val="single" w:sz="6" w:space="0" w:color="000000"/>
              <w:left w:val="single" w:sz="4" w:space="0" w:color="000000"/>
              <w:bottom w:val="single" w:sz="6" w:space="0" w:color="000000"/>
              <w:right w:val="single" w:sz="4" w:space="0" w:color="000000"/>
            </w:tcBorders>
            <w:tcMar>
              <w:top w:w="57" w:type="dxa"/>
              <w:left w:w="57" w:type="dxa"/>
              <w:bottom w:w="57" w:type="dxa"/>
              <w:right w:w="57" w:type="dxa"/>
            </w:tcMar>
          </w:tcPr>
          <w:p w:rsidR="00154063" w:rsidRPr="00D70C5C" w:rsidRDefault="00154063" w:rsidP="00CF04F8">
            <w:pPr>
              <w:pStyle w:val="NoParagraphStyle"/>
              <w:spacing w:line="240" w:lineRule="auto"/>
              <w:jc w:val="center"/>
              <w:textAlignment w:val="auto"/>
              <w:rPr>
                <w:rFonts w:ascii="Times New Roman" w:hAnsi="Times New Roman"/>
                <w:color w:val="auto"/>
                <w:lang w:val="bg-BG"/>
              </w:rPr>
            </w:pPr>
          </w:p>
        </w:tc>
        <w:tc>
          <w:tcPr>
            <w:tcW w:w="1319" w:type="dxa"/>
            <w:vMerge/>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oParagraphStyle"/>
              <w:spacing w:line="240" w:lineRule="auto"/>
              <w:textAlignment w:val="auto"/>
              <w:rPr>
                <w:rFonts w:ascii="Times New Roman" w:hAnsi="Times New Roman"/>
                <w:color w:val="auto"/>
                <w:lang w:val="bg-BG"/>
              </w:rPr>
            </w:pP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СПДД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ФД</w:t>
            </w: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24/2</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Скоклива топка</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(тенис на маса)</w:t>
            </w:r>
          </w:p>
        </w:tc>
        <w:tc>
          <w:tcPr>
            <w:tcW w:w="3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Придобива представа за изпълнение на начален удар (дланов и обратен) – разучаване.</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Изпълнява търкаляне на топче по двойки.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Повишава физическата си дееспособност чрез развиване на двигателното качество бързина (щафетна игра с бягане).</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Проявява отношение към собственото постижение.</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СПДД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ФД</w:t>
            </w:r>
          </w:p>
        </w:tc>
        <w:tc>
          <w:tcPr>
            <w:tcW w:w="16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24/2</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 xml:space="preserve">Топка над мрежа </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(детски волейбол)</w:t>
            </w:r>
          </w:p>
        </w:tc>
        <w:tc>
          <w:tcPr>
            <w:tcW w:w="32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Придобива представа за тупкане и ловене, подхвърляне и ловене на надуваема плажна топка.</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 xml:space="preserve">Изпълнява разучени елементи от детския футбол и тенис на маса. </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Повишава физическата си дееспособност чрез развиване на двигателното качество бързина (щафетна игра с бягане).</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Проявява интерес към двигателната дейност.</w:t>
            </w:r>
          </w:p>
        </w:tc>
        <w:tc>
          <w:tcPr>
            <w:tcW w:w="184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6 – 7 г</w:t>
            </w:r>
            <w:r w:rsidRPr="00D70C5C">
              <w:rPr>
                <w:rFonts w:ascii="Times New Roman" w:hAnsi="Times New Roman" w:cs="Times New Roman"/>
              </w:rPr>
              <w:t>.</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Форма: ПС.</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показ, обяснение, описание, двигателно упражняване, игров, поточен и посменен метод.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5 – 6 г</w:t>
            </w:r>
            <w:r w:rsidRPr="00D70C5C">
              <w:rPr>
                <w:rFonts w:ascii="Times New Roman" w:hAnsi="Times New Roman" w:cs="Times New Roman"/>
              </w:rPr>
              <w:t>.</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Форма:</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ПС.</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показ, обяснение, описание, двигателно упражняване, игров метод.</w:t>
            </w:r>
          </w:p>
        </w:tc>
      </w:tr>
      <w:tr w:rsidR="00154063" w:rsidRPr="00D70C5C" w:rsidTr="00CF04F8">
        <w:trPr>
          <w:trHeight w:val="60"/>
        </w:trPr>
        <w:tc>
          <w:tcPr>
            <w:tcW w:w="524" w:type="dxa"/>
            <w:tcBorders>
              <w:top w:val="single" w:sz="6" w:space="0" w:color="000000"/>
              <w:left w:val="single" w:sz="4" w:space="0" w:color="000000"/>
              <w:bottom w:val="single" w:sz="6" w:space="0" w:color="000000"/>
              <w:right w:val="single" w:sz="4" w:space="0" w:color="000000"/>
            </w:tcBorders>
            <w:tcMar>
              <w:top w:w="57" w:type="dxa"/>
              <w:left w:w="57" w:type="dxa"/>
              <w:bottom w:w="57" w:type="dxa"/>
              <w:right w:w="57" w:type="dxa"/>
            </w:tcMar>
          </w:tcPr>
          <w:p w:rsidR="00154063" w:rsidRPr="00D70C5C" w:rsidRDefault="00154063" w:rsidP="00CF04F8">
            <w:pPr>
              <w:pStyle w:val="NoParagraphStyle"/>
              <w:spacing w:line="240" w:lineRule="auto"/>
              <w:jc w:val="center"/>
              <w:textAlignment w:val="auto"/>
              <w:rPr>
                <w:rFonts w:ascii="Times New Roman" w:hAnsi="Times New Roman"/>
                <w:color w:val="auto"/>
                <w:lang w:val="bg-BG"/>
              </w:rPr>
            </w:pPr>
          </w:p>
        </w:tc>
        <w:tc>
          <w:tcPr>
            <w:tcW w:w="1319" w:type="dxa"/>
            <w:vMerge/>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oParagraphStyle"/>
              <w:spacing w:line="240" w:lineRule="auto"/>
              <w:textAlignment w:val="auto"/>
              <w:rPr>
                <w:rFonts w:ascii="Times New Roman" w:hAnsi="Times New Roman"/>
                <w:color w:val="auto"/>
                <w:lang w:val="bg-BG"/>
              </w:rPr>
            </w:pP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ИДД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ФД</w:t>
            </w: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24/3</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Гимнастици</w:t>
            </w:r>
          </w:p>
        </w:tc>
        <w:tc>
          <w:tcPr>
            <w:tcW w:w="3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Прилага разучени двигателни действия в игрови условия – равновесно ходене по гимнастическа пейка, отскачане и приземяване в полуклек върху мека постелка.</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ИДД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ФД</w:t>
            </w:r>
          </w:p>
        </w:tc>
        <w:tc>
          <w:tcPr>
            <w:tcW w:w="16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24/3</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Подвижни игри</w:t>
            </w:r>
          </w:p>
        </w:tc>
        <w:tc>
          <w:tcPr>
            <w:tcW w:w="32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 xml:space="preserve">Прилага разучени двигателни действия в игрови условия: </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 скок на дължина със засилване;</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 хвърляне на малка плътна топка в далечина;</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 разпръснато бягане.</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Повишава физическата си дееспособност.</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Проявява стремеж към усъвършенстване на възприетите движения.</w:t>
            </w:r>
          </w:p>
        </w:tc>
        <w:tc>
          <w:tcPr>
            <w:tcW w:w="184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6 – 7 г</w:t>
            </w:r>
            <w:r w:rsidRPr="00D70C5C">
              <w:rPr>
                <w:rFonts w:ascii="Times New Roman" w:hAnsi="Times New Roman" w:cs="Times New Roman"/>
              </w:rPr>
              <w:t>.</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Форма: ПС.</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показ, описание,</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обяснение, игров метод.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5 – 6 г</w:t>
            </w:r>
            <w:r w:rsidRPr="00D70C5C">
              <w:rPr>
                <w:rFonts w:ascii="Times New Roman" w:hAnsi="Times New Roman" w:cs="Times New Roman"/>
              </w:rPr>
              <w:t>.</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Форма:</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ПС.</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показ, описание, обяснение, двигателно упражняване, игров метод.</w:t>
            </w:r>
          </w:p>
        </w:tc>
      </w:tr>
      <w:tr w:rsidR="00154063" w:rsidRPr="00D70C5C" w:rsidTr="00CF04F8">
        <w:trPr>
          <w:trHeight w:val="60"/>
        </w:trPr>
        <w:tc>
          <w:tcPr>
            <w:tcW w:w="524"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oParagraphStyle"/>
              <w:spacing w:line="240" w:lineRule="auto"/>
              <w:jc w:val="center"/>
              <w:textAlignment w:val="auto"/>
              <w:rPr>
                <w:rFonts w:ascii="Times New Roman" w:hAnsi="Times New Roman"/>
                <w:color w:val="auto"/>
                <w:lang w:val="bg-BG"/>
              </w:rPr>
            </w:pPr>
          </w:p>
        </w:tc>
        <w:tc>
          <w:tcPr>
            <w:tcW w:w="131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6 – 7 г</w:t>
            </w:r>
            <w:r w:rsidRPr="00D70C5C">
              <w:rPr>
                <w:rFonts w:ascii="Times New Roman" w:hAnsi="Times New Roman" w:cs="Times New Roman"/>
              </w:rPr>
              <w:t>.</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25.</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Животните са заети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5 – 6 г</w:t>
            </w:r>
            <w:r w:rsidRPr="00D70C5C">
              <w:rPr>
                <w:rFonts w:ascii="Times New Roman" w:hAnsi="Times New Roman" w:cs="Times New Roman"/>
              </w:rPr>
              <w:t>.</w:t>
            </w:r>
          </w:p>
          <w:p w:rsidR="00154063" w:rsidRPr="00D70C5C" w:rsidRDefault="00154063" w:rsidP="00CF04F8">
            <w:pPr>
              <w:autoSpaceDE w:val="0"/>
              <w:autoSpaceDN w:val="0"/>
              <w:adjustRightInd w:val="0"/>
              <w:spacing w:after="0" w:line="220" w:lineRule="atLeast"/>
              <w:textAlignment w:val="center"/>
              <w:rPr>
                <w:rFonts w:ascii="Times New Roman" w:hAnsi="Times New Roman"/>
                <w:b/>
                <w:bCs/>
                <w:color w:val="000000"/>
                <w:sz w:val="20"/>
                <w:szCs w:val="20"/>
              </w:rPr>
            </w:pPr>
            <w:r w:rsidRPr="00D70C5C">
              <w:rPr>
                <w:rFonts w:ascii="Times New Roman" w:hAnsi="Times New Roman"/>
                <w:color w:val="000000"/>
                <w:sz w:val="20"/>
                <w:szCs w:val="20"/>
              </w:rPr>
              <w:t>25</w:t>
            </w:r>
            <w:r w:rsidRPr="00D70C5C">
              <w:rPr>
                <w:rFonts w:ascii="Times New Roman" w:hAnsi="Times New Roman"/>
                <w:b/>
                <w:bCs/>
                <w:color w:val="000000"/>
                <w:sz w:val="20"/>
                <w:szCs w:val="20"/>
              </w:rPr>
              <w:t xml:space="preserve"> </w:t>
            </w:r>
            <w:r w:rsidRPr="00D70C5C">
              <w:rPr>
                <w:rFonts w:ascii="Times New Roman" w:hAnsi="Times New Roman"/>
                <w:color w:val="000000"/>
                <w:sz w:val="20"/>
                <w:szCs w:val="20"/>
              </w:rPr>
              <w:t>Животните и техните малки</w:t>
            </w:r>
            <w:r w:rsidRPr="00D70C5C">
              <w:rPr>
                <w:rFonts w:ascii="Times New Roman" w:hAnsi="Times New Roman"/>
                <w:b/>
                <w:bCs/>
                <w:color w:val="000000"/>
                <w:sz w:val="20"/>
                <w:szCs w:val="20"/>
              </w:rPr>
              <w:t xml:space="preserve"> </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 xml:space="preserve"> </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ЕПДД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ФД</w:t>
            </w: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25/1</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Аз мога</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(затвърдяване и усъвършенстване)</w:t>
            </w:r>
          </w:p>
        </w:tc>
        <w:tc>
          <w:tcPr>
            <w:tcW w:w="3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Изпълнява разучени двигателни действия:</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 скок на дължина и скок на височина със засилване;</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 хвърляне на малка плътна топка с една ръка в далечина.</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Повишава скоростно-силовите си способности. Проявява стремеж към постижение.</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ЕПДД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ФД</w:t>
            </w:r>
          </w:p>
        </w:tc>
        <w:tc>
          <w:tcPr>
            <w:tcW w:w="16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25/1</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Аз мога</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(затвърдяване и усъвършенстване)</w:t>
            </w:r>
          </w:p>
        </w:tc>
        <w:tc>
          <w:tcPr>
            <w:tcW w:w="32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Изпълнява разучени двигателни действия:</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 скачане на въже с два крака;</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 лазене от коленна опора с торбичка на гърба;</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 скок на дължина със засилване;</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 бягане над и между различни препятствия.</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Повишава физическата си дееспособност.</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Стреми се към усъвършенстване на движенията.</w:t>
            </w:r>
          </w:p>
        </w:tc>
        <w:tc>
          <w:tcPr>
            <w:tcW w:w="184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6 – 7 г</w:t>
            </w:r>
            <w:r w:rsidRPr="00D70C5C">
              <w:rPr>
                <w:rFonts w:ascii="Times New Roman" w:hAnsi="Times New Roman" w:cs="Times New Roman"/>
              </w:rPr>
              <w:t>.</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Форма: ПС.</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показ, описание,</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обяснение, двигателно упражнение, игров, поточен и посменен метод.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5 – 6 г</w:t>
            </w:r>
            <w:r w:rsidRPr="00D70C5C">
              <w:rPr>
                <w:rFonts w:ascii="Times New Roman" w:hAnsi="Times New Roman" w:cs="Times New Roman"/>
              </w:rPr>
              <w:t>.</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Форма:</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ПС.</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показ, описание, обяснение, двигателно упражняване, игров, поточен и посменен метод.</w:t>
            </w:r>
          </w:p>
        </w:tc>
      </w:tr>
      <w:tr w:rsidR="00154063" w:rsidRPr="00D70C5C" w:rsidTr="00CF04F8">
        <w:trPr>
          <w:trHeight w:val="60"/>
        </w:trPr>
        <w:tc>
          <w:tcPr>
            <w:tcW w:w="524" w:type="dxa"/>
            <w:tcBorders>
              <w:top w:val="single" w:sz="6" w:space="0" w:color="000000"/>
              <w:left w:val="single" w:sz="4" w:space="0" w:color="000000"/>
              <w:bottom w:val="single" w:sz="6" w:space="0" w:color="000000"/>
              <w:right w:val="single" w:sz="4" w:space="0" w:color="000000"/>
            </w:tcBorders>
            <w:tcMar>
              <w:top w:w="57" w:type="dxa"/>
              <w:left w:w="57" w:type="dxa"/>
              <w:bottom w:w="57" w:type="dxa"/>
              <w:right w:w="57" w:type="dxa"/>
            </w:tcMar>
          </w:tcPr>
          <w:p w:rsidR="00154063" w:rsidRPr="00D70C5C" w:rsidRDefault="00154063" w:rsidP="00CF04F8">
            <w:pPr>
              <w:pStyle w:val="NoParagraphStyle"/>
              <w:spacing w:line="240" w:lineRule="auto"/>
              <w:jc w:val="center"/>
              <w:textAlignment w:val="auto"/>
              <w:rPr>
                <w:rFonts w:ascii="Times New Roman" w:hAnsi="Times New Roman"/>
                <w:color w:val="auto"/>
                <w:lang w:val="bg-BG"/>
              </w:rPr>
            </w:pPr>
          </w:p>
        </w:tc>
        <w:tc>
          <w:tcPr>
            <w:tcW w:w="1319"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oParagraphStyle"/>
              <w:spacing w:line="240" w:lineRule="auto"/>
              <w:textAlignment w:val="auto"/>
              <w:rPr>
                <w:rFonts w:ascii="Times New Roman" w:hAnsi="Times New Roman"/>
                <w:color w:val="auto"/>
                <w:lang w:val="bg-BG"/>
              </w:rPr>
            </w:pP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СПДД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ФД</w:t>
            </w: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25/2</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Скоклива топка</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(тенис на маса)</w:t>
            </w:r>
          </w:p>
        </w:tc>
        <w:tc>
          <w:tcPr>
            <w:tcW w:w="3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Придобива представа за посрещане на топчето и обратен удар – разучаване.</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Изпълнява разучени елементи от тениса на маса.</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Повишава физическата си дееспособност чрез развиване на двигателното качество ловкост.</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Изразява емоционална удовлетвореност от двигателната дейност.</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СПДД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ФД</w:t>
            </w:r>
          </w:p>
        </w:tc>
        <w:tc>
          <w:tcPr>
            <w:tcW w:w="16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25/2</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Топка над мрежа</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(детски волейбол)</w:t>
            </w:r>
          </w:p>
        </w:tc>
        <w:tc>
          <w:tcPr>
            <w:tcW w:w="32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Придобива представа за подхвърляне на лека топка с две ръце и подаване към стена – разучаване.</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Изпълнява разучени елементи от детски футбол и тенис на маса.</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Повишава физическата си дееспособност чрез развиване на двигателното качество ловкост.</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Изразява емоционална удовлетвореност от двигателната дейност.</w:t>
            </w:r>
          </w:p>
        </w:tc>
        <w:tc>
          <w:tcPr>
            <w:tcW w:w="184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6 – 7 г</w:t>
            </w:r>
            <w:r w:rsidRPr="00D70C5C">
              <w:rPr>
                <w:rFonts w:ascii="Times New Roman" w:hAnsi="Times New Roman" w:cs="Times New Roman"/>
              </w:rPr>
              <w:t>.</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Форма: ПС.</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показ, обяснение, описание, двигателно упражняване, игров метод.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5 – 6 г</w:t>
            </w:r>
            <w:r w:rsidRPr="00D70C5C">
              <w:rPr>
                <w:rFonts w:ascii="Times New Roman" w:hAnsi="Times New Roman" w:cs="Times New Roman"/>
              </w:rPr>
              <w:t>.</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Форма:</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ПС.</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показ, обяснение, описание, двигателно упражняване, игров метод.</w:t>
            </w:r>
          </w:p>
        </w:tc>
      </w:tr>
      <w:tr w:rsidR="00154063" w:rsidRPr="00D70C5C" w:rsidTr="00CF04F8">
        <w:trPr>
          <w:trHeight w:val="60"/>
        </w:trPr>
        <w:tc>
          <w:tcPr>
            <w:tcW w:w="524"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oParagraphStyle"/>
              <w:spacing w:line="240" w:lineRule="auto"/>
              <w:jc w:val="center"/>
              <w:textAlignment w:val="auto"/>
              <w:rPr>
                <w:rFonts w:ascii="Times New Roman" w:hAnsi="Times New Roman"/>
                <w:color w:val="auto"/>
                <w:lang w:val="bg-BG"/>
              </w:rPr>
            </w:pPr>
          </w:p>
        </w:tc>
        <w:tc>
          <w:tcPr>
            <w:tcW w:w="1319" w:type="dxa"/>
            <w:vMerge/>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oParagraphStyle"/>
              <w:spacing w:line="240" w:lineRule="auto"/>
              <w:textAlignment w:val="auto"/>
              <w:rPr>
                <w:rFonts w:ascii="Times New Roman" w:hAnsi="Times New Roman"/>
                <w:color w:val="auto"/>
                <w:lang w:val="bg-BG"/>
              </w:rPr>
            </w:pP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ИДД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ФД</w:t>
            </w:r>
          </w:p>
          <w:p w:rsidR="00154063" w:rsidRPr="00D70C5C" w:rsidRDefault="00154063" w:rsidP="00CF04F8">
            <w:pPr>
              <w:pStyle w:val="-"/>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25/3</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Да тропнем хорце!</w:t>
            </w:r>
          </w:p>
        </w:tc>
        <w:tc>
          <w:tcPr>
            <w:tcW w:w="3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Изпълнява ръченична стъпка с музикален съпровод.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Изразява емоционална удовлетвореност от музикално-двигателната дейност.</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ИДД</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ФД</w:t>
            </w:r>
          </w:p>
        </w:tc>
        <w:tc>
          <w:tcPr>
            <w:tcW w:w="16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25/3</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Спортноподготви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телни игри</w:t>
            </w:r>
          </w:p>
        </w:tc>
        <w:tc>
          <w:tcPr>
            <w:tcW w:w="32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Прилага в спортноподготвителни игри овладени елементи от детски футбол и тенис на маса.</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Повишава физическата си дееспособност.</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Взаимодейства игрово с връстниците си.</w:t>
            </w:r>
          </w:p>
        </w:tc>
        <w:tc>
          <w:tcPr>
            <w:tcW w:w="184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6 – 7 г</w:t>
            </w:r>
            <w:r w:rsidRPr="00D70C5C">
              <w:rPr>
                <w:rFonts w:ascii="Times New Roman" w:hAnsi="Times New Roman" w:cs="Times New Roman"/>
              </w:rPr>
              <w:t>.</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Форма: ПС.</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обяснение, игров метод.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5 – 6 г</w:t>
            </w:r>
            <w:r w:rsidRPr="00D70C5C">
              <w:rPr>
                <w:rFonts w:ascii="Times New Roman" w:hAnsi="Times New Roman" w:cs="Times New Roman"/>
              </w:rPr>
              <w:t>.</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Форма:</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ПС.</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показ, описание, обяснение, игров метод.</w:t>
            </w:r>
          </w:p>
        </w:tc>
      </w:tr>
      <w:tr w:rsidR="00154063" w:rsidRPr="00D70C5C" w:rsidTr="00CF04F8">
        <w:trPr>
          <w:trHeight w:val="60"/>
        </w:trPr>
        <w:tc>
          <w:tcPr>
            <w:tcW w:w="524"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tcPr>
          <w:p w:rsidR="00154063" w:rsidRPr="00D70C5C" w:rsidRDefault="00154063" w:rsidP="00CF04F8">
            <w:pPr>
              <w:pStyle w:val="-"/>
              <w:jc w:val="center"/>
              <w:rPr>
                <w:rFonts w:ascii="Times New Roman" w:hAnsi="Times New Roman" w:cs="Times New Roman"/>
              </w:rPr>
            </w:pPr>
            <w:r w:rsidRPr="00D70C5C">
              <w:rPr>
                <w:rFonts w:ascii="Times New Roman" w:hAnsi="Times New Roman" w:cs="Times New Roman"/>
              </w:rPr>
              <w:t>IV</w:t>
            </w:r>
          </w:p>
        </w:tc>
        <w:tc>
          <w:tcPr>
            <w:tcW w:w="1319"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6 – 7 г</w:t>
            </w:r>
            <w:r w:rsidRPr="00D70C5C">
              <w:rPr>
                <w:rFonts w:ascii="Times New Roman" w:hAnsi="Times New Roman" w:cs="Times New Roman"/>
              </w:rPr>
              <w:t>.</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26.</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Пролет е!</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5 – 6 г</w:t>
            </w:r>
            <w:r w:rsidRPr="00D70C5C">
              <w:rPr>
                <w:rFonts w:ascii="Times New Roman" w:hAnsi="Times New Roman" w:cs="Times New Roman"/>
              </w:rPr>
              <w:t>.</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26</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Пролетни празници</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ЕПДД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ФД</w:t>
            </w: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26/1</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Обичам да спортувам</w:t>
            </w:r>
          </w:p>
        </w:tc>
        <w:tc>
          <w:tcPr>
            <w:tcW w:w="3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Прилага в игрови условия овладени естественоприложни движения – различни видове ходене, бягане, скачане.</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Повишава физическата си дееспособност.</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Проявява емоционална удовлетвореност от двигателната дейност.</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ЕПДД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ФД</w:t>
            </w:r>
          </w:p>
        </w:tc>
        <w:tc>
          <w:tcPr>
            <w:tcW w:w="16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26/1</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Хвърляне и ловене</w:t>
            </w:r>
          </w:p>
        </w:tc>
        <w:tc>
          <w:tcPr>
            <w:tcW w:w="32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Придобива представа за хвърляне вертикално нагоре и ловене на малка гумена топка с една ръка – разучаване.</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Изпълнява:</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 скачане на въже с два крака;</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 хвърляне на малка топка с една ръка от горе във вертикална цел;</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 бягане между различни препятствия.</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Подобрява координацията на движенията си.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Проявява емоционална удовлетвореност от двигателната дейност.</w:t>
            </w:r>
          </w:p>
        </w:tc>
        <w:tc>
          <w:tcPr>
            <w:tcW w:w="184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6 – 7 г</w:t>
            </w:r>
            <w:r w:rsidRPr="00D70C5C">
              <w:rPr>
                <w:rFonts w:ascii="Times New Roman" w:hAnsi="Times New Roman" w:cs="Times New Roman"/>
              </w:rPr>
              <w:t>.</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Форма: ПС.</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показ, описание,</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обяснение, двигателно упражняване, игров, поточен, станционен и посменен метод.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5 – 6 г</w:t>
            </w:r>
            <w:r w:rsidRPr="00D70C5C">
              <w:rPr>
                <w:rFonts w:ascii="Times New Roman" w:hAnsi="Times New Roman" w:cs="Times New Roman"/>
              </w:rPr>
              <w:t>.</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Форма:</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ПС.</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показ, описание, обяснение, двигателно упражняване, игров, поточен, станционен и посменен метод.</w:t>
            </w:r>
          </w:p>
        </w:tc>
      </w:tr>
      <w:tr w:rsidR="00154063" w:rsidRPr="00D70C5C" w:rsidTr="00CF04F8">
        <w:trPr>
          <w:trHeight w:val="60"/>
        </w:trPr>
        <w:tc>
          <w:tcPr>
            <w:tcW w:w="524" w:type="dxa"/>
            <w:tcBorders>
              <w:top w:val="single" w:sz="6" w:space="0" w:color="000000"/>
              <w:left w:val="single" w:sz="4" w:space="0" w:color="000000"/>
              <w:bottom w:val="single" w:sz="6" w:space="0" w:color="000000"/>
              <w:right w:val="single" w:sz="4" w:space="0" w:color="000000"/>
            </w:tcBorders>
            <w:tcMar>
              <w:top w:w="57" w:type="dxa"/>
              <w:left w:w="57" w:type="dxa"/>
              <w:bottom w:w="57" w:type="dxa"/>
              <w:right w:w="57" w:type="dxa"/>
            </w:tcMar>
          </w:tcPr>
          <w:p w:rsidR="00154063" w:rsidRPr="00D70C5C" w:rsidRDefault="00154063" w:rsidP="00CF04F8">
            <w:pPr>
              <w:pStyle w:val="NoParagraphStyle"/>
              <w:spacing w:line="240" w:lineRule="auto"/>
              <w:jc w:val="center"/>
              <w:textAlignment w:val="auto"/>
              <w:rPr>
                <w:rFonts w:ascii="Times New Roman" w:hAnsi="Times New Roman"/>
                <w:color w:val="auto"/>
                <w:lang w:val="bg-BG"/>
              </w:rPr>
            </w:pPr>
          </w:p>
        </w:tc>
        <w:tc>
          <w:tcPr>
            <w:tcW w:w="1319" w:type="dxa"/>
            <w:vMerge/>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oParagraphStyle"/>
              <w:spacing w:line="240" w:lineRule="auto"/>
              <w:textAlignment w:val="auto"/>
              <w:rPr>
                <w:rFonts w:ascii="Times New Roman" w:hAnsi="Times New Roman"/>
                <w:color w:val="auto"/>
                <w:lang w:val="bg-BG"/>
              </w:rPr>
            </w:pP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СПДД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ФД</w:t>
            </w: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26/2</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Топка над мрежа</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(волейбол)</w:t>
            </w:r>
          </w:p>
        </w:tc>
        <w:tc>
          <w:tcPr>
            <w:tcW w:w="3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Придобива представа за двигателното действие „подхвърляне на лека топка с две ръце и подаване към стена“ – разучаване.</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Изпълнява комбинации от разучени елементи от тениса на маса.</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Повишава физическата си дееспособност чрез развиване на двигателното качество ловкост.</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Проявява положително отношение към двигателната дейност.</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СПДД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ФД</w:t>
            </w:r>
          </w:p>
        </w:tc>
        <w:tc>
          <w:tcPr>
            <w:tcW w:w="16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26/2</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Топка над мрежа</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(детски волейбол)</w:t>
            </w:r>
          </w:p>
        </w:tc>
        <w:tc>
          <w:tcPr>
            <w:tcW w:w="32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Придобива представа за подаване по двойки на лека надуваема плажна топка – разучаване.</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Изпълнява разучени елементи от детския волейбол и хандбал.</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Повишава физическата си дееспособност чрез развиване на двигателното качество бързина (щафетна игра с бягане).</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Проявява положително отношение към двигателната дейност.</w:t>
            </w:r>
          </w:p>
        </w:tc>
        <w:tc>
          <w:tcPr>
            <w:tcW w:w="184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6 – 7 г</w:t>
            </w:r>
            <w:r w:rsidRPr="00D70C5C">
              <w:rPr>
                <w:rFonts w:ascii="Times New Roman" w:hAnsi="Times New Roman" w:cs="Times New Roman"/>
              </w:rPr>
              <w:t>.</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Форма: ПС.</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показ, обяснение, описание, двигателно упражняване, игров и посменен</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метод.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5 – 6 г</w:t>
            </w:r>
            <w:r w:rsidRPr="00D70C5C">
              <w:rPr>
                <w:rFonts w:ascii="Times New Roman" w:hAnsi="Times New Roman" w:cs="Times New Roman"/>
              </w:rPr>
              <w:t>.</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Форма:</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ПС.</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показ, обяснение, описание, двигателно упражняване, игров метод.</w:t>
            </w:r>
          </w:p>
        </w:tc>
      </w:tr>
      <w:tr w:rsidR="00154063" w:rsidRPr="00D70C5C" w:rsidTr="00CF04F8">
        <w:trPr>
          <w:trHeight w:val="60"/>
        </w:trPr>
        <w:tc>
          <w:tcPr>
            <w:tcW w:w="524" w:type="dxa"/>
            <w:tcBorders>
              <w:top w:val="single" w:sz="6" w:space="0" w:color="000000"/>
              <w:left w:val="single" w:sz="4" w:space="0" w:color="000000"/>
              <w:bottom w:val="single" w:sz="6" w:space="0" w:color="000000"/>
              <w:right w:val="single" w:sz="4" w:space="0" w:color="000000"/>
            </w:tcBorders>
            <w:tcMar>
              <w:top w:w="57" w:type="dxa"/>
              <w:left w:w="57" w:type="dxa"/>
              <w:bottom w:w="57" w:type="dxa"/>
              <w:right w:w="57" w:type="dxa"/>
            </w:tcMar>
          </w:tcPr>
          <w:p w:rsidR="00154063" w:rsidRPr="00D70C5C" w:rsidRDefault="00154063" w:rsidP="00CF04F8">
            <w:pPr>
              <w:pStyle w:val="NoParagraphStyle"/>
              <w:spacing w:line="240" w:lineRule="auto"/>
              <w:jc w:val="center"/>
              <w:textAlignment w:val="auto"/>
              <w:rPr>
                <w:rFonts w:ascii="Times New Roman" w:hAnsi="Times New Roman"/>
                <w:color w:val="auto"/>
                <w:lang w:val="bg-BG"/>
              </w:rPr>
            </w:pPr>
          </w:p>
        </w:tc>
        <w:tc>
          <w:tcPr>
            <w:tcW w:w="1319" w:type="dxa"/>
            <w:vMerge/>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oParagraphStyle"/>
              <w:spacing w:line="240" w:lineRule="auto"/>
              <w:textAlignment w:val="auto"/>
              <w:rPr>
                <w:rFonts w:ascii="Times New Roman" w:hAnsi="Times New Roman"/>
                <w:color w:val="auto"/>
                <w:lang w:val="bg-BG"/>
              </w:rPr>
            </w:pP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ИДД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ФД</w:t>
            </w: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26/3</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Гимнастици</w:t>
            </w:r>
          </w:p>
        </w:tc>
        <w:tc>
          <w:tcPr>
            <w:tcW w:w="3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Изпълнява прости гимнастически упражнения в съчетания.</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Проявява отношение към собственото изпълнение.</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ИДД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ФД</w:t>
            </w:r>
          </w:p>
        </w:tc>
        <w:tc>
          <w:tcPr>
            <w:tcW w:w="16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26/3</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Подвижни игри</w:t>
            </w:r>
          </w:p>
        </w:tc>
        <w:tc>
          <w:tcPr>
            <w:tcW w:w="32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Прилага в подвижни игри овладени двигателни умения:</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 скачане на въже с два крака;</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 прекатерване и провиране.</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Повишава физическата си дееспособност.</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Спазва правила и норми на поведение в игровата дейност.</w:t>
            </w:r>
          </w:p>
        </w:tc>
        <w:tc>
          <w:tcPr>
            <w:tcW w:w="184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6 – 7 г</w:t>
            </w:r>
            <w:r w:rsidRPr="00D70C5C">
              <w:rPr>
                <w:rFonts w:ascii="Times New Roman" w:hAnsi="Times New Roman" w:cs="Times New Roman"/>
              </w:rPr>
              <w:t>.</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Форма: ПС.</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показ, описание,</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обяснение, игров метод.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5 – 6 г</w:t>
            </w:r>
            <w:r w:rsidRPr="00D70C5C">
              <w:rPr>
                <w:rFonts w:ascii="Times New Roman" w:hAnsi="Times New Roman" w:cs="Times New Roman"/>
              </w:rPr>
              <w:t>.</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Форма:</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ПС.</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показ, описание, обяснение, игров метод.</w:t>
            </w:r>
          </w:p>
        </w:tc>
      </w:tr>
      <w:tr w:rsidR="00154063" w:rsidRPr="00D70C5C" w:rsidTr="00CF04F8">
        <w:trPr>
          <w:trHeight w:val="60"/>
        </w:trPr>
        <w:tc>
          <w:tcPr>
            <w:tcW w:w="524" w:type="dxa"/>
            <w:tcBorders>
              <w:top w:val="single" w:sz="6" w:space="0" w:color="000000"/>
              <w:left w:val="single" w:sz="4" w:space="0" w:color="000000"/>
              <w:bottom w:val="single" w:sz="6" w:space="0" w:color="000000"/>
              <w:right w:val="single" w:sz="4" w:space="0" w:color="000000"/>
            </w:tcBorders>
            <w:tcMar>
              <w:top w:w="57" w:type="dxa"/>
              <w:left w:w="57" w:type="dxa"/>
              <w:bottom w:w="57" w:type="dxa"/>
              <w:right w:w="57" w:type="dxa"/>
            </w:tcMar>
          </w:tcPr>
          <w:p w:rsidR="00154063" w:rsidRPr="00D70C5C" w:rsidRDefault="00154063" w:rsidP="00CF04F8">
            <w:pPr>
              <w:pStyle w:val="NoParagraphStyle"/>
              <w:spacing w:line="240" w:lineRule="auto"/>
              <w:jc w:val="center"/>
              <w:textAlignment w:val="auto"/>
              <w:rPr>
                <w:rFonts w:ascii="Times New Roman" w:hAnsi="Times New Roman"/>
                <w:color w:val="auto"/>
                <w:lang w:val="bg-BG"/>
              </w:rPr>
            </w:pPr>
          </w:p>
        </w:tc>
        <w:tc>
          <w:tcPr>
            <w:tcW w:w="1319"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6 – 7 г</w:t>
            </w:r>
            <w:r w:rsidRPr="00D70C5C">
              <w:rPr>
                <w:rFonts w:ascii="Times New Roman" w:hAnsi="Times New Roman" w:cs="Times New Roman"/>
              </w:rPr>
              <w:t>.</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27.</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Аз пазя природата</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5 – 6 г</w:t>
            </w:r>
            <w:r w:rsidRPr="00D70C5C">
              <w:rPr>
                <w:rFonts w:ascii="Times New Roman" w:hAnsi="Times New Roman" w:cs="Times New Roman"/>
              </w:rPr>
              <w:t>.</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27</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На село</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ЕПДД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ФД</w:t>
            </w: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27/1</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Обичам да спортувам</w:t>
            </w:r>
          </w:p>
        </w:tc>
        <w:tc>
          <w:tcPr>
            <w:tcW w:w="3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Прилага в игрови условия овладени естественоприложни движения – хвърляне, подаване и ловене.</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Повишава физическата си дееспособност.</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Проявява емоционална удовлетвореност от двигателната дейност.</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ЕПДД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ФД</w:t>
            </w:r>
          </w:p>
        </w:tc>
        <w:tc>
          <w:tcPr>
            <w:tcW w:w="16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27/1</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Катерене</w:t>
            </w:r>
          </w:p>
        </w:tc>
        <w:tc>
          <w:tcPr>
            <w:tcW w:w="32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Придобива представа за катерене и слизане по наклонена стълба – разучаване.</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Изпълнява:</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 хвърляне вертикално нагоре и ловене на малка гумена топка с една ръка;</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 разпръснато бягане (за издръжливост).</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Проявява положително отношение към двигателната дейност.</w:t>
            </w:r>
          </w:p>
        </w:tc>
        <w:tc>
          <w:tcPr>
            <w:tcW w:w="184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6 – 7 г</w:t>
            </w:r>
            <w:r w:rsidRPr="00D70C5C">
              <w:rPr>
                <w:rFonts w:ascii="Times New Roman" w:hAnsi="Times New Roman" w:cs="Times New Roman"/>
              </w:rPr>
              <w:t>.</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Форма: ПС.</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показ, описание,</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обяснение, двигателно упражняване, игров, поточен и посменен метод.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5 – 6 г</w:t>
            </w:r>
            <w:r w:rsidRPr="00D70C5C">
              <w:rPr>
                <w:rFonts w:ascii="Times New Roman" w:hAnsi="Times New Roman" w:cs="Times New Roman"/>
              </w:rPr>
              <w:t>.</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Форма:</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ПС.</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показ, обяснение, двигателно упражняване, игров, поточен и посменен метод.</w:t>
            </w:r>
          </w:p>
        </w:tc>
      </w:tr>
      <w:tr w:rsidR="00154063" w:rsidRPr="00D70C5C" w:rsidTr="00CF04F8">
        <w:trPr>
          <w:trHeight w:val="60"/>
        </w:trPr>
        <w:tc>
          <w:tcPr>
            <w:tcW w:w="524" w:type="dxa"/>
            <w:tcBorders>
              <w:top w:val="single" w:sz="6" w:space="0" w:color="000000"/>
              <w:left w:val="single" w:sz="4" w:space="0" w:color="000000"/>
              <w:bottom w:val="single" w:sz="6" w:space="0" w:color="000000"/>
              <w:right w:val="single" w:sz="4" w:space="0" w:color="000000"/>
            </w:tcBorders>
            <w:tcMar>
              <w:top w:w="57" w:type="dxa"/>
              <w:left w:w="57" w:type="dxa"/>
              <w:bottom w:w="57" w:type="dxa"/>
              <w:right w:w="57" w:type="dxa"/>
            </w:tcMar>
          </w:tcPr>
          <w:p w:rsidR="00154063" w:rsidRPr="00D70C5C" w:rsidRDefault="00154063" w:rsidP="00CF04F8">
            <w:pPr>
              <w:pStyle w:val="NoParagraphStyle"/>
              <w:spacing w:line="240" w:lineRule="auto"/>
              <w:jc w:val="center"/>
              <w:textAlignment w:val="auto"/>
              <w:rPr>
                <w:rFonts w:ascii="Times New Roman" w:hAnsi="Times New Roman"/>
                <w:color w:val="auto"/>
                <w:lang w:val="bg-BG"/>
              </w:rPr>
            </w:pPr>
          </w:p>
        </w:tc>
        <w:tc>
          <w:tcPr>
            <w:tcW w:w="1319" w:type="dxa"/>
            <w:vMerge/>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oParagraphStyle"/>
              <w:spacing w:line="240" w:lineRule="auto"/>
              <w:textAlignment w:val="auto"/>
              <w:rPr>
                <w:rFonts w:ascii="Times New Roman" w:hAnsi="Times New Roman"/>
                <w:color w:val="auto"/>
                <w:lang w:val="bg-BG"/>
              </w:rPr>
            </w:pP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СПДД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ФД</w:t>
            </w: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 xml:space="preserve">27/2 </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Топка над мрежа</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(волейбол)</w:t>
            </w:r>
          </w:p>
        </w:tc>
        <w:tc>
          <w:tcPr>
            <w:tcW w:w="3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Придобива представа за подаване по двойки на лека топка – разучаване.</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Участва в игри с подаване и ловене на топка.</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Повишава физическата си дееспособност чрез развиване на сила на горните крайници (хвърляне на плътна топка 1 кг в далечина)</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Проявява стремеж към коопериране и взаимодействие в игровата дейност.</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СПДД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ФД</w:t>
            </w:r>
          </w:p>
        </w:tc>
        <w:tc>
          <w:tcPr>
            <w:tcW w:w="16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autoSpaceDE w:val="0"/>
              <w:autoSpaceDN w:val="0"/>
              <w:adjustRightInd w:val="0"/>
              <w:spacing w:after="0" w:line="220" w:lineRule="atLeast"/>
              <w:textAlignment w:val="center"/>
              <w:rPr>
                <w:rFonts w:ascii="Times New Roman" w:hAnsi="Times New Roman"/>
                <w:i/>
                <w:iCs/>
                <w:color w:val="000000"/>
                <w:sz w:val="20"/>
                <w:szCs w:val="20"/>
              </w:rPr>
            </w:pPr>
            <w:r w:rsidRPr="00D70C5C">
              <w:rPr>
                <w:rFonts w:ascii="Times New Roman" w:hAnsi="Times New Roman"/>
                <w:color w:val="000000"/>
                <w:sz w:val="20"/>
                <w:szCs w:val="20"/>
              </w:rPr>
              <w:t>27/2</w:t>
            </w:r>
            <w:r w:rsidRPr="00D70C5C">
              <w:rPr>
                <w:rFonts w:ascii="Times New Roman" w:hAnsi="Times New Roman"/>
                <w:i/>
                <w:iCs/>
                <w:color w:val="000000"/>
                <w:sz w:val="20"/>
                <w:szCs w:val="20"/>
              </w:rPr>
              <w:t xml:space="preserve"> </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Обичам да спортувам</w:t>
            </w:r>
          </w:p>
        </w:tc>
        <w:tc>
          <w:tcPr>
            <w:tcW w:w="32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Прилага в игрови условия овладени елементи от детския волейбол и тенис на маса.</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Повишава физическата си дееспособност чрез развиване на бързина и ловкост.</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Проявява стремеж към коопериране и взаимодействие в игровата дейност.</w:t>
            </w:r>
          </w:p>
        </w:tc>
        <w:tc>
          <w:tcPr>
            <w:tcW w:w="184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6 – 7 г</w:t>
            </w:r>
            <w:r w:rsidRPr="00D70C5C">
              <w:rPr>
                <w:rFonts w:ascii="Times New Roman" w:hAnsi="Times New Roman" w:cs="Times New Roman"/>
              </w:rPr>
              <w:t>.</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Форма: ПС.</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показ, обяснение, описание, двигателно упражняване, игров, поточен и посменен метод.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5 – 6 г</w:t>
            </w:r>
            <w:r w:rsidRPr="00D70C5C">
              <w:rPr>
                <w:rFonts w:ascii="Times New Roman" w:hAnsi="Times New Roman" w:cs="Times New Roman"/>
              </w:rPr>
              <w:t>.</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Форма:</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ПС.</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показ, обяснение, описание, двигателно упражняване, игров метод.</w:t>
            </w:r>
          </w:p>
        </w:tc>
      </w:tr>
      <w:tr w:rsidR="00154063" w:rsidRPr="00D70C5C" w:rsidTr="00CF04F8">
        <w:trPr>
          <w:trHeight w:val="60"/>
        </w:trPr>
        <w:tc>
          <w:tcPr>
            <w:tcW w:w="524"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oParagraphStyle"/>
              <w:spacing w:line="240" w:lineRule="auto"/>
              <w:jc w:val="center"/>
              <w:textAlignment w:val="auto"/>
              <w:rPr>
                <w:rFonts w:ascii="Times New Roman" w:hAnsi="Times New Roman"/>
                <w:color w:val="auto"/>
                <w:lang w:val="bg-BG"/>
              </w:rPr>
            </w:pPr>
          </w:p>
        </w:tc>
        <w:tc>
          <w:tcPr>
            <w:tcW w:w="1319" w:type="dxa"/>
            <w:vMerge/>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oParagraphStyle"/>
              <w:spacing w:line="240" w:lineRule="auto"/>
              <w:textAlignment w:val="auto"/>
              <w:rPr>
                <w:rFonts w:ascii="Times New Roman" w:hAnsi="Times New Roman"/>
                <w:color w:val="auto"/>
                <w:lang w:val="bg-BG"/>
              </w:rPr>
            </w:pP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ИДД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ФД</w:t>
            </w: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27/3</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Скок, подскок!</w:t>
            </w:r>
          </w:p>
        </w:tc>
        <w:tc>
          <w:tcPr>
            <w:tcW w:w="3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Прилага в игрови условия овладени двигателни умения – подскоци на един и два крака, скачане на въже.</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Повишава физическата си дееспособност.</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Изразява емоционална удовлетвореност от игровата двигателна дейност.</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ИДД</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ФД</w:t>
            </w:r>
          </w:p>
          <w:p w:rsidR="00154063" w:rsidRPr="00D70C5C" w:rsidRDefault="00154063" w:rsidP="00CF04F8">
            <w:pPr>
              <w:pStyle w:val="-"/>
              <w:rPr>
                <w:rFonts w:ascii="Times New Roman" w:hAnsi="Times New Roman" w:cs="Times New Roman"/>
              </w:rPr>
            </w:pPr>
          </w:p>
        </w:tc>
        <w:tc>
          <w:tcPr>
            <w:tcW w:w="16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27/3</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Спортноподготви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телни игри</w:t>
            </w:r>
          </w:p>
        </w:tc>
        <w:tc>
          <w:tcPr>
            <w:tcW w:w="32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Прилага в игрова обстановка овладени елементи от спортовете волейбол и баскетбол.</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Изпълнява народни подвижни игри.</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Повишава физическата си дееспособност.</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Изразява емоционална удовлетвореност от игровата двигателна дейност.</w:t>
            </w:r>
          </w:p>
        </w:tc>
        <w:tc>
          <w:tcPr>
            <w:tcW w:w="184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6 – 7 г</w:t>
            </w:r>
            <w:r w:rsidRPr="00D70C5C">
              <w:rPr>
                <w:rFonts w:ascii="Times New Roman" w:hAnsi="Times New Roman" w:cs="Times New Roman"/>
              </w:rPr>
              <w:t>.</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Форма: ПС.</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показ, описание, обяснение, игров метод.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5 – 6 г</w:t>
            </w:r>
            <w:r w:rsidRPr="00D70C5C">
              <w:rPr>
                <w:rFonts w:ascii="Times New Roman" w:hAnsi="Times New Roman" w:cs="Times New Roman"/>
              </w:rPr>
              <w:t>.</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Форма:</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ПС.</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показ, описание обяснение, двигателно упражняване, игров метод.</w:t>
            </w:r>
          </w:p>
        </w:tc>
      </w:tr>
      <w:tr w:rsidR="00154063" w:rsidRPr="00D70C5C" w:rsidTr="00CF04F8">
        <w:trPr>
          <w:trHeight w:val="621"/>
        </w:trPr>
        <w:tc>
          <w:tcPr>
            <w:tcW w:w="524"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tcPr>
          <w:p w:rsidR="00154063" w:rsidRPr="00D70C5C" w:rsidRDefault="00154063" w:rsidP="00CF04F8">
            <w:pPr>
              <w:pStyle w:val="NoParagraphStyle"/>
              <w:spacing w:line="240" w:lineRule="auto"/>
              <w:jc w:val="center"/>
              <w:textAlignment w:val="auto"/>
              <w:rPr>
                <w:rFonts w:ascii="Times New Roman" w:hAnsi="Times New Roman"/>
                <w:color w:val="auto"/>
                <w:lang w:val="bg-BG"/>
              </w:rPr>
            </w:pPr>
          </w:p>
        </w:tc>
        <w:tc>
          <w:tcPr>
            <w:tcW w:w="1319"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6 – 7 г</w:t>
            </w:r>
            <w:r w:rsidRPr="00D70C5C">
              <w:rPr>
                <w:rFonts w:ascii="Times New Roman" w:hAnsi="Times New Roman" w:cs="Times New Roman"/>
              </w:rPr>
              <w:t>.</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28. Празнуваме през пролетта</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5 – 6 г</w:t>
            </w:r>
            <w:r w:rsidRPr="00D70C5C">
              <w:rPr>
                <w:rFonts w:ascii="Times New Roman" w:hAnsi="Times New Roman" w:cs="Times New Roman"/>
              </w:rPr>
              <w:t>.</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 xml:space="preserve">28 </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Разходка в града</w:t>
            </w:r>
          </w:p>
          <w:p w:rsidR="00154063" w:rsidRPr="00D70C5C" w:rsidRDefault="00154063" w:rsidP="00CF04F8">
            <w:pPr>
              <w:pStyle w:val="-"/>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ЕПДД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ФД</w:t>
            </w: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28/1</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Обичам да спортувам</w:t>
            </w:r>
          </w:p>
        </w:tc>
        <w:tc>
          <w:tcPr>
            <w:tcW w:w="3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Прилага в игрови условия овладени естественоприложни движения – катерене, вис, изтегляне от лег.</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Участва в народни подвижни игри.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Повишава физическата си дееспособност.</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Проявява емоционална удовлетвореност от двигателната дейност.</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ЕПДД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ФД</w:t>
            </w:r>
          </w:p>
        </w:tc>
        <w:tc>
          <w:tcPr>
            <w:tcW w:w="16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28/1</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Аз мога</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(затвърдяване и усъвършенстване)</w:t>
            </w:r>
          </w:p>
        </w:tc>
        <w:tc>
          <w:tcPr>
            <w:tcW w:w="32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Изпълнява разучени двигателни действия:</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 катерене и слизане по наклонена стълба;</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 хвърляне вертикално нагоре и ловене на малка гумена топка с една ръка (със смяна на ръцете);</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 скачане на въже с два крака.</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Повишава физическата си дееспособност.</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Проявява емоционална удовлетвореност от двигателната дейност.</w:t>
            </w:r>
          </w:p>
        </w:tc>
        <w:tc>
          <w:tcPr>
            <w:tcW w:w="184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6 – 7 г</w:t>
            </w:r>
            <w:r w:rsidRPr="00D70C5C">
              <w:rPr>
                <w:rFonts w:ascii="Times New Roman" w:hAnsi="Times New Roman" w:cs="Times New Roman"/>
              </w:rPr>
              <w:t>.</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Форма: ПС.</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показ, описание,</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обяснение, двигателно упражняване, игров, поточен, станционен и посменен метод.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5 – 6 г</w:t>
            </w:r>
            <w:r w:rsidRPr="00D70C5C">
              <w:rPr>
                <w:rFonts w:ascii="Times New Roman" w:hAnsi="Times New Roman" w:cs="Times New Roman"/>
              </w:rPr>
              <w:t>.</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Форма:</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ПС.</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показ, описание, обяснение, двигателно упражняване, игров и посменен метод.</w:t>
            </w:r>
          </w:p>
        </w:tc>
      </w:tr>
      <w:tr w:rsidR="00154063" w:rsidRPr="00D70C5C" w:rsidTr="00CF04F8">
        <w:trPr>
          <w:trHeight w:val="60"/>
        </w:trPr>
        <w:tc>
          <w:tcPr>
            <w:tcW w:w="524" w:type="dxa"/>
            <w:tcBorders>
              <w:top w:val="single" w:sz="6" w:space="0" w:color="000000"/>
              <w:left w:val="single" w:sz="4" w:space="0" w:color="000000"/>
              <w:bottom w:val="single" w:sz="6" w:space="0" w:color="000000"/>
              <w:right w:val="single" w:sz="4" w:space="0" w:color="000000"/>
            </w:tcBorders>
            <w:tcMar>
              <w:top w:w="57" w:type="dxa"/>
              <w:left w:w="57" w:type="dxa"/>
              <w:bottom w:w="57" w:type="dxa"/>
              <w:right w:w="57" w:type="dxa"/>
            </w:tcMar>
          </w:tcPr>
          <w:p w:rsidR="00154063" w:rsidRPr="00D70C5C" w:rsidRDefault="00154063" w:rsidP="00CF04F8">
            <w:pPr>
              <w:pStyle w:val="NoParagraphStyle"/>
              <w:spacing w:line="240" w:lineRule="auto"/>
              <w:jc w:val="center"/>
              <w:textAlignment w:val="auto"/>
              <w:rPr>
                <w:rFonts w:ascii="Times New Roman" w:hAnsi="Times New Roman"/>
                <w:color w:val="auto"/>
                <w:lang w:val="bg-BG"/>
              </w:rPr>
            </w:pPr>
          </w:p>
        </w:tc>
        <w:tc>
          <w:tcPr>
            <w:tcW w:w="1319" w:type="dxa"/>
            <w:vMerge/>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oParagraphStyle"/>
              <w:spacing w:line="240" w:lineRule="auto"/>
              <w:textAlignment w:val="auto"/>
              <w:rPr>
                <w:rFonts w:ascii="Times New Roman" w:hAnsi="Times New Roman"/>
                <w:color w:val="auto"/>
                <w:lang w:val="bg-BG"/>
              </w:rPr>
            </w:pP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СПДД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ФД</w:t>
            </w: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28/2</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Топка над мрежа</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(волейбол)</w:t>
            </w:r>
          </w:p>
        </w:tc>
        <w:tc>
          <w:tcPr>
            <w:tcW w:w="3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Придобива представа за подаване по двойки на лека топка над въже – разучаване.</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Участва в игри с подаване и ловене на топка.</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Повишава физическата си дееспособност чрез развиване на бързина (щафетна игра с бягане)</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Проявява стремеж към коопериране и взаимодействие.</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СПДД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ФД</w:t>
            </w:r>
          </w:p>
        </w:tc>
        <w:tc>
          <w:tcPr>
            <w:tcW w:w="16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28/2</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Обичам да спортувам</w:t>
            </w:r>
          </w:p>
        </w:tc>
        <w:tc>
          <w:tcPr>
            <w:tcW w:w="32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Прилага в игрова обстановка овладени елементи от спортовете футбол и хандбал.</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Повишава физическата си дееспособност.</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Проявява стремеж към коопериране и взаимодействие.</w:t>
            </w:r>
          </w:p>
        </w:tc>
        <w:tc>
          <w:tcPr>
            <w:tcW w:w="184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6 – 7 г</w:t>
            </w:r>
            <w:r w:rsidRPr="00D70C5C">
              <w:rPr>
                <w:rFonts w:ascii="Times New Roman" w:hAnsi="Times New Roman" w:cs="Times New Roman"/>
              </w:rPr>
              <w:t>.</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Форма: ПС.</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показ, обяснение, описание, двигателно упражняване, игров, поточен</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метод.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5 – 6 г</w:t>
            </w:r>
            <w:r w:rsidRPr="00D70C5C">
              <w:rPr>
                <w:rFonts w:ascii="Times New Roman" w:hAnsi="Times New Roman" w:cs="Times New Roman"/>
              </w:rPr>
              <w:t>.</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Форма:</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ПС.</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показ, обяснение, описание, игров метод.</w:t>
            </w:r>
          </w:p>
        </w:tc>
      </w:tr>
      <w:tr w:rsidR="00154063" w:rsidRPr="00D70C5C" w:rsidTr="00CF04F8">
        <w:trPr>
          <w:trHeight w:val="60"/>
        </w:trPr>
        <w:tc>
          <w:tcPr>
            <w:tcW w:w="524"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oParagraphStyle"/>
              <w:spacing w:line="240" w:lineRule="auto"/>
              <w:jc w:val="center"/>
              <w:textAlignment w:val="auto"/>
              <w:rPr>
                <w:rFonts w:ascii="Times New Roman" w:hAnsi="Times New Roman"/>
                <w:color w:val="auto"/>
                <w:lang w:val="bg-BG"/>
              </w:rPr>
            </w:pPr>
          </w:p>
        </w:tc>
        <w:tc>
          <w:tcPr>
            <w:tcW w:w="1319" w:type="dxa"/>
            <w:vMerge/>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oParagraphStyle"/>
              <w:spacing w:line="240" w:lineRule="auto"/>
              <w:textAlignment w:val="auto"/>
              <w:rPr>
                <w:rFonts w:ascii="Times New Roman" w:hAnsi="Times New Roman"/>
                <w:color w:val="auto"/>
                <w:lang w:val="bg-BG"/>
              </w:rPr>
            </w:pP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ИДД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ФД</w:t>
            </w: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28/3</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Игри с топка</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(баскетбол)</w:t>
            </w:r>
          </w:p>
          <w:p w:rsidR="00154063" w:rsidRPr="00D70C5C" w:rsidRDefault="00154063" w:rsidP="00CF04F8">
            <w:pPr>
              <w:pStyle w:val="-"/>
              <w:rPr>
                <w:rFonts w:ascii="Times New Roman" w:hAnsi="Times New Roman" w:cs="Times New Roman"/>
              </w:rPr>
            </w:pPr>
          </w:p>
        </w:tc>
        <w:tc>
          <w:tcPr>
            <w:tcW w:w="3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Прилага разучени елементи от баскетбола в игрови условия – водене, подаване, стрелба в кош.</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Повишава физическата си дееспособност.</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Изразява емоционална удовлетвореност от игровата двигателна дейност.</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ИДД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ФД</w:t>
            </w:r>
          </w:p>
        </w:tc>
        <w:tc>
          <w:tcPr>
            <w:tcW w:w="16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28/3</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Подвижни игри</w:t>
            </w:r>
          </w:p>
          <w:p w:rsidR="00154063" w:rsidRPr="00D70C5C" w:rsidRDefault="00154063" w:rsidP="00CF04F8">
            <w:pPr>
              <w:pStyle w:val="-"/>
              <w:rPr>
                <w:rFonts w:ascii="Times New Roman" w:hAnsi="Times New Roman" w:cs="Times New Roman"/>
              </w:rPr>
            </w:pPr>
          </w:p>
        </w:tc>
        <w:tc>
          <w:tcPr>
            <w:tcW w:w="32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Прилага в подвижни игри овладени двигателни действия с естествено-приложен характер.</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Повишава физическата си дееспособност.</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Изразява емоционална удовлетвореност от игровата двигателна дейност.</w:t>
            </w:r>
          </w:p>
        </w:tc>
        <w:tc>
          <w:tcPr>
            <w:tcW w:w="184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6 – 7 г</w:t>
            </w:r>
            <w:r w:rsidRPr="00D70C5C">
              <w:rPr>
                <w:rFonts w:ascii="Times New Roman" w:hAnsi="Times New Roman" w:cs="Times New Roman"/>
              </w:rPr>
              <w:t>.</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Форма:ПС.</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показ, описание,</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обяснение, игров метод.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5 – 6 г</w:t>
            </w:r>
            <w:r w:rsidRPr="00D70C5C">
              <w:rPr>
                <w:rFonts w:ascii="Times New Roman" w:hAnsi="Times New Roman" w:cs="Times New Roman"/>
              </w:rPr>
              <w:t>.</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Форма:</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ПС.</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показ, описание, обяснение, игров метод.</w:t>
            </w:r>
          </w:p>
        </w:tc>
      </w:tr>
      <w:tr w:rsidR="00154063" w:rsidRPr="00D70C5C" w:rsidTr="00CF04F8">
        <w:trPr>
          <w:trHeight w:val="60"/>
        </w:trPr>
        <w:tc>
          <w:tcPr>
            <w:tcW w:w="524"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tcPr>
          <w:p w:rsidR="00154063" w:rsidRPr="00D70C5C" w:rsidRDefault="00154063" w:rsidP="00CF04F8">
            <w:pPr>
              <w:pStyle w:val="-"/>
              <w:jc w:val="center"/>
              <w:rPr>
                <w:rFonts w:ascii="Times New Roman" w:hAnsi="Times New Roman" w:cs="Times New Roman"/>
              </w:rPr>
            </w:pPr>
            <w:r w:rsidRPr="00D70C5C">
              <w:rPr>
                <w:rFonts w:ascii="Times New Roman" w:hAnsi="Times New Roman" w:cs="Times New Roman"/>
              </w:rPr>
              <w:t>V</w:t>
            </w:r>
          </w:p>
        </w:tc>
        <w:tc>
          <w:tcPr>
            <w:tcW w:w="1319"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6 – 7 г</w:t>
            </w:r>
            <w:r w:rsidRPr="00D70C5C">
              <w:rPr>
                <w:rFonts w:ascii="Times New Roman" w:hAnsi="Times New Roman" w:cs="Times New Roman"/>
              </w:rPr>
              <w:t>.</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29.</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Аз ще бъда ученик</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5 – 6 г</w:t>
            </w:r>
            <w:r w:rsidRPr="00D70C5C">
              <w:rPr>
                <w:rFonts w:ascii="Times New Roman" w:hAnsi="Times New Roman" w:cs="Times New Roman"/>
              </w:rPr>
              <w:t>.</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29</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Забавления в парка</w:t>
            </w:r>
          </w:p>
          <w:p w:rsidR="00154063" w:rsidRPr="00D70C5C" w:rsidRDefault="00154063" w:rsidP="00CF04F8">
            <w:pPr>
              <w:pStyle w:val="-"/>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ЕПДД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ФД</w:t>
            </w: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29/1</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 xml:space="preserve">Вече </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съм атлет</w:t>
            </w:r>
          </w:p>
        </w:tc>
        <w:tc>
          <w:tcPr>
            <w:tcW w:w="3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Изпълнява комбинации от овладени естественоприложни движения.</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Развива комплексно двигателните си качества – бързина, сила, издръжливост, ловкост.</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Проявява положително отношение към двигателната дейност и стремеж към себедоказване.</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ЕПДД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ФД</w:t>
            </w:r>
          </w:p>
        </w:tc>
        <w:tc>
          <w:tcPr>
            <w:tcW w:w="16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29/1</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Ходене, бягане, лазене, катерене</w:t>
            </w:r>
          </w:p>
        </w:tc>
        <w:tc>
          <w:tcPr>
            <w:tcW w:w="32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 xml:space="preserve">Изпълнява комбинации </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от различни естественоприложни движения в игрови условия.</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Развива комплексно-двигателните си качества – бързина, сила, издръжливост, ловкост.</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Проявява положително отношение към двигателната дейност.</w:t>
            </w:r>
          </w:p>
        </w:tc>
        <w:tc>
          <w:tcPr>
            <w:tcW w:w="184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6 – 7 г</w:t>
            </w:r>
            <w:r w:rsidRPr="00D70C5C">
              <w:rPr>
                <w:rFonts w:ascii="Times New Roman" w:hAnsi="Times New Roman" w:cs="Times New Roman"/>
              </w:rPr>
              <w:t>.</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Форма: ПС.</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показ, описание,</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обяснение, двигателно упражняване, игров, поточен, станционен и посменен метод.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5 – 6 г</w:t>
            </w:r>
            <w:r w:rsidRPr="00D70C5C">
              <w:rPr>
                <w:rFonts w:ascii="Times New Roman" w:hAnsi="Times New Roman" w:cs="Times New Roman"/>
              </w:rPr>
              <w:t>.</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Форма:</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ПС.</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показ, описание, обяснение, двигателно упражняване, игров, поточен, станционен и посменен метод.</w:t>
            </w:r>
          </w:p>
        </w:tc>
      </w:tr>
      <w:tr w:rsidR="00154063" w:rsidRPr="00D70C5C" w:rsidTr="00CF04F8">
        <w:trPr>
          <w:trHeight w:val="60"/>
        </w:trPr>
        <w:tc>
          <w:tcPr>
            <w:tcW w:w="524" w:type="dxa"/>
            <w:tcBorders>
              <w:top w:val="single" w:sz="6" w:space="0" w:color="000000"/>
              <w:left w:val="single" w:sz="4" w:space="0" w:color="000000"/>
              <w:bottom w:val="single" w:sz="6" w:space="0" w:color="000000"/>
              <w:right w:val="single" w:sz="4" w:space="0" w:color="000000"/>
            </w:tcBorders>
            <w:tcMar>
              <w:top w:w="57" w:type="dxa"/>
              <w:left w:w="57" w:type="dxa"/>
              <w:bottom w:w="57" w:type="dxa"/>
              <w:right w:w="57" w:type="dxa"/>
            </w:tcMar>
          </w:tcPr>
          <w:p w:rsidR="00154063" w:rsidRPr="00D70C5C" w:rsidRDefault="00154063" w:rsidP="00CF04F8">
            <w:pPr>
              <w:pStyle w:val="NoParagraphStyle"/>
              <w:spacing w:line="240" w:lineRule="auto"/>
              <w:jc w:val="center"/>
              <w:textAlignment w:val="auto"/>
              <w:rPr>
                <w:rFonts w:ascii="Times New Roman" w:hAnsi="Times New Roman"/>
                <w:color w:val="auto"/>
                <w:lang w:val="bg-BG"/>
              </w:rPr>
            </w:pPr>
          </w:p>
        </w:tc>
        <w:tc>
          <w:tcPr>
            <w:tcW w:w="1319" w:type="dxa"/>
            <w:vMerge/>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oParagraphStyle"/>
              <w:spacing w:line="240" w:lineRule="auto"/>
              <w:textAlignment w:val="auto"/>
              <w:rPr>
                <w:rFonts w:ascii="Times New Roman" w:hAnsi="Times New Roman"/>
                <w:color w:val="auto"/>
                <w:lang w:val="bg-BG"/>
              </w:rPr>
            </w:pP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СПДД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ФД</w:t>
            </w: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29/2</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Скоклива топка</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(тенис на корт)</w:t>
            </w:r>
          </w:p>
        </w:tc>
        <w:tc>
          <w:tcPr>
            <w:tcW w:w="3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Придобива обща представа за играта – екипировка, уреди и пособия, правила.</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Изпълнява самостоятелно тупкане и ловене на тенис топка.</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Изпълнява разучени елементи от волейболната игра.</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Повишава физическата си дееспособност чрез развиване на бързина и ловкост.</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Проявява познавателен интерес към спортната игра тенис на корт.</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СПДД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ФД</w:t>
            </w:r>
          </w:p>
        </w:tc>
        <w:tc>
          <w:tcPr>
            <w:tcW w:w="16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29/2</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Туризъм</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(излет)</w:t>
            </w:r>
          </w:p>
        </w:tc>
        <w:tc>
          <w:tcPr>
            <w:tcW w:w="32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Ходи по равнинен и пресечен терен с различна повърхност.</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Прилага двигателни умения в подвижни игри сред природата.</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Повишава физическата си дееспособност.</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Проявява положително отношение към двигателната дейност.</w:t>
            </w:r>
          </w:p>
        </w:tc>
        <w:tc>
          <w:tcPr>
            <w:tcW w:w="184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6 – 7 г</w:t>
            </w:r>
            <w:r w:rsidRPr="00D70C5C">
              <w:rPr>
                <w:rFonts w:ascii="Times New Roman" w:hAnsi="Times New Roman" w:cs="Times New Roman"/>
              </w:rPr>
              <w:t>.</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Форма: ПС.</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показ, обяснение, описание, двигателно упражняване, игров, поточен и посменен метод.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5 – 6 г</w:t>
            </w:r>
            <w:r w:rsidRPr="00D70C5C">
              <w:rPr>
                <w:rFonts w:ascii="Times New Roman" w:hAnsi="Times New Roman" w:cs="Times New Roman"/>
              </w:rPr>
              <w:t>.</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Форма:</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ПС.</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двигателно упражняване и игров метод.</w:t>
            </w:r>
          </w:p>
        </w:tc>
      </w:tr>
      <w:tr w:rsidR="00154063" w:rsidRPr="00D70C5C" w:rsidTr="00CF04F8">
        <w:trPr>
          <w:trHeight w:val="60"/>
        </w:trPr>
        <w:tc>
          <w:tcPr>
            <w:tcW w:w="524" w:type="dxa"/>
            <w:tcBorders>
              <w:top w:val="single" w:sz="6" w:space="0" w:color="000000"/>
              <w:left w:val="single" w:sz="4" w:space="0" w:color="000000"/>
              <w:bottom w:val="single" w:sz="6" w:space="0" w:color="000000"/>
              <w:right w:val="single" w:sz="4" w:space="0" w:color="000000"/>
            </w:tcBorders>
            <w:tcMar>
              <w:top w:w="57" w:type="dxa"/>
              <w:left w:w="57" w:type="dxa"/>
              <w:bottom w:w="57" w:type="dxa"/>
              <w:right w:w="57" w:type="dxa"/>
            </w:tcMar>
          </w:tcPr>
          <w:p w:rsidR="00154063" w:rsidRPr="00D70C5C" w:rsidRDefault="00154063" w:rsidP="00CF04F8">
            <w:pPr>
              <w:pStyle w:val="NoParagraphStyle"/>
              <w:spacing w:line="240" w:lineRule="auto"/>
              <w:jc w:val="center"/>
              <w:textAlignment w:val="auto"/>
              <w:rPr>
                <w:rFonts w:ascii="Times New Roman" w:hAnsi="Times New Roman"/>
                <w:color w:val="auto"/>
                <w:lang w:val="bg-BG"/>
              </w:rPr>
            </w:pPr>
          </w:p>
        </w:tc>
        <w:tc>
          <w:tcPr>
            <w:tcW w:w="1319" w:type="dxa"/>
            <w:vMerge/>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oParagraphStyle"/>
              <w:spacing w:line="240" w:lineRule="auto"/>
              <w:textAlignment w:val="auto"/>
              <w:rPr>
                <w:rFonts w:ascii="Times New Roman" w:hAnsi="Times New Roman"/>
                <w:color w:val="auto"/>
                <w:lang w:val="bg-BG"/>
              </w:rPr>
            </w:pP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ИДД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ФД</w:t>
            </w: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29/3</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Противодействие</w:t>
            </w:r>
          </w:p>
        </w:tc>
        <w:tc>
          <w:tcPr>
            <w:tcW w:w="3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Прилага в игрови условия овладени двигателни умения – катерене, вис, изтегляне от лег по гимнастическа пейка.</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Развива силовите си способности.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Проявява положително отношение към двигателната дейност.</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ИДД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ФД</w:t>
            </w:r>
          </w:p>
        </w:tc>
        <w:tc>
          <w:tcPr>
            <w:tcW w:w="16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29/3</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Спортноподготви</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телни игри</w:t>
            </w:r>
          </w:p>
        </w:tc>
        <w:tc>
          <w:tcPr>
            <w:tcW w:w="32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Усъвършенства в игра овладени елементи от тенис на маса и баскетбол.</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Играе народни подвижни игри.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Проявява положително отношение към двигателната дейност.</w:t>
            </w:r>
          </w:p>
        </w:tc>
        <w:tc>
          <w:tcPr>
            <w:tcW w:w="184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6 – 7 г</w:t>
            </w:r>
            <w:r w:rsidRPr="00D70C5C">
              <w:rPr>
                <w:rFonts w:ascii="Times New Roman" w:hAnsi="Times New Roman" w:cs="Times New Roman"/>
              </w:rPr>
              <w:t>.</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Форма: ПС.</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показ, описание,</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обяснение, игров метод.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5 – 6 г</w:t>
            </w:r>
            <w:r w:rsidRPr="00D70C5C">
              <w:rPr>
                <w:rFonts w:ascii="Times New Roman" w:hAnsi="Times New Roman" w:cs="Times New Roman"/>
              </w:rPr>
              <w:t>.</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Форма:</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ПС.</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показ, описание, обяснение, игров метод.</w:t>
            </w:r>
          </w:p>
        </w:tc>
      </w:tr>
      <w:tr w:rsidR="00154063" w:rsidRPr="00D70C5C" w:rsidTr="00CF04F8">
        <w:trPr>
          <w:trHeight w:val="60"/>
        </w:trPr>
        <w:tc>
          <w:tcPr>
            <w:tcW w:w="524"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oParagraphStyle"/>
              <w:spacing w:line="240" w:lineRule="auto"/>
              <w:jc w:val="center"/>
              <w:textAlignment w:val="auto"/>
              <w:rPr>
                <w:rFonts w:ascii="Times New Roman" w:hAnsi="Times New Roman"/>
                <w:color w:val="auto"/>
                <w:lang w:val="bg-BG"/>
              </w:rPr>
            </w:pPr>
          </w:p>
        </w:tc>
        <w:tc>
          <w:tcPr>
            <w:tcW w:w="131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6 – 7 г</w:t>
            </w:r>
            <w:r w:rsidRPr="00D70C5C">
              <w:rPr>
                <w:rFonts w:ascii="Times New Roman" w:hAnsi="Times New Roman" w:cs="Times New Roman"/>
              </w:rPr>
              <w:t>.</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 xml:space="preserve">30. </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Искам да чета</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5 – 6 г</w:t>
            </w:r>
            <w:r w:rsidRPr="00D70C5C">
              <w:rPr>
                <w:rFonts w:ascii="Times New Roman" w:hAnsi="Times New Roman" w:cs="Times New Roman"/>
              </w:rPr>
              <w:t>.</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 xml:space="preserve">30 </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Книгата говори</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ЕПДД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ФД</w:t>
            </w: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30/1</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Измерване на физическата дееспособност на децата</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(изходящо проследяване)</w:t>
            </w:r>
          </w:p>
        </w:tc>
        <w:tc>
          <w:tcPr>
            <w:tcW w:w="3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Установяване на равнището на двигателните качества бързина и взривна сила на долните крайници;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 xml:space="preserve"> – бягане на 50 м;</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 скок на дължина с два крака от място.</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ЕПДД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ФД</w:t>
            </w:r>
          </w:p>
        </w:tc>
        <w:tc>
          <w:tcPr>
            <w:tcW w:w="16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30/1</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Хвърляне, ловене, катерене и прекатерване</w:t>
            </w:r>
          </w:p>
          <w:p w:rsidR="00154063" w:rsidRPr="00D70C5C" w:rsidRDefault="00154063" w:rsidP="00CF04F8">
            <w:pPr>
              <w:pStyle w:val="-"/>
              <w:rPr>
                <w:rFonts w:ascii="Times New Roman" w:hAnsi="Times New Roman" w:cs="Times New Roman"/>
              </w:rPr>
            </w:pPr>
          </w:p>
        </w:tc>
        <w:tc>
          <w:tcPr>
            <w:tcW w:w="32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Изпълнява комбинации от различни естественоприложни движения в игрови условия.</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Повишава физическата си дееспособност.</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Проявява положително отношение към двигателната дейност.</w:t>
            </w:r>
          </w:p>
        </w:tc>
        <w:tc>
          <w:tcPr>
            <w:tcW w:w="184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6 – 7 г</w:t>
            </w:r>
            <w:r w:rsidRPr="00D70C5C">
              <w:rPr>
                <w:rFonts w:ascii="Times New Roman" w:hAnsi="Times New Roman" w:cs="Times New Roman"/>
              </w:rPr>
              <w:t>.</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Форма: ПС.</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показ, описание,</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обяснение, двигателно упражняване, двигателно тестиране.</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5 – 6 г</w:t>
            </w:r>
            <w:r w:rsidRPr="00D70C5C">
              <w:rPr>
                <w:rFonts w:ascii="Times New Roman" w:hAnsi="Times New Roman" w:cs="Times New Roman"/>
              </w:rPr>
              <w:t>.</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Форма:</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ПС.</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показ, описание, обяснение, двигателно упражняване, игрови и станционен метод.</w:t>
            </w:r>
          </w:p>
        </w:tc>
      </w:tr>
      <w:tr w:rsidR="00154063" w:rsidRPr="00D70C5C" w:rsidTr="00CF04F8">
        <w:trPr>
          <w:trHeight w:val="60"/>
        </w:trPr>
        <w:tc>
          <w:tcPr>
            <w:tcW w:w="524"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tcPr>
          <w:p w:rsidR="00154063" w:rsidRPr="00D70C5C" w:rsidRDefault="00154063" w:rsidP="00CF04F8">
            <w:pPr>
              <w:pStyle w:val="NoParagraphStyle"/>
              <w:spacing w:line="240" w:lineRule="auto"/>
              <w:jc w:val="center"/>
              <w:textAlignment w:val="auto"/>
              <w:rPr>
                <w:rFonts w:ascii="Times New Roman" w:hAnsi="Times New Roman"/>
                <w:color w:val="auto"/>
                <w:lang w:val="bg-BG"/>
              </w:rPr>
            </w:pPr>
          </w:p>
        </w:tc>
        <w:tc>
          <w:tcPr>
            <w:tcW w:w="1319"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oParagraphStyle"/>
              <w:spacing w:line="240" w:lineRule="auto"/>
              <w:textAlignment w:val="auto"/>
              <w:rPr>
                <w:rFonts w:ascii="Times New Roman" w:hAnsi="Times New Roman"/>
                <w:color w:val="auto"/>
                <w:lang w:val="bg-BG"/>
              </w:rPr>
            </w:pP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СПДД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ФД</w:t>
            </w: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30/2</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Топка над мрежа</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(тенис на корт)</w:t>
            </w:r>
          </w:p>
        </w:tc>
        <w:tc>
          <w:tcPr>
            <w:tcW w:w="3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Придобива представа за изпълнение на лек дланов удар по отскочила топка след тупкане – разучаване.</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Изпълнява самостоятелно тупкане и ловене на тенис топка.</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 xml:space="preserve">Повишава физическата си дееспособност чрез </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развиване на бързина и ловкост.</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Проявява отношение към собственото изпълнение.</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СПДД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ФД</w:t>
            </w:r>
          </w:p>
        </w:tc>
        <w:tc>
          <w:tcPr>
            <w:tcW w:w="16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30/2</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Обичам да спортувам</w:t>
            </w:r>
          </w:p>
        </w:tc>
        <w:tc>
          <w:tcPr>
            <w:tcW w:w="32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Прилага в игрова обстановка овладени елементи от спортовете волейбол и хандбал.</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Повишава физическата си дееспособност.</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Проявява стремеж към коопериране и взаимодействие.</w:t>
            </w:r>
          </w:p>
        </w:tc>
        <w:tc>
          <w:tcPr>
            <w:tcW w:w="184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6 – 7 г</w:t>
            </w:r>
            <w:r w:rsidRPr="00D70C5C">
              <w:rPr>
                <w:rFonts w:ascii="Times New Roman" w:hAnsi="Times New Roman" w:cs="Times New Roman"/>
              </w:rPr>
              <w:t>.</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Форма: ПС.</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показ, обяснение, описание, двигателно упражняване, игров и посменен</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метод.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5 – 6 г</w:t>
            </w:r>
            <w:r w:rsidRPr="00D70C5C">
              <w:rPr>
                <w:rFonts w:ascii="Times New Roman" w:hAnsi="Times New Roman" w:cs="Times New Roman"/>
              </w:rPr>
              <w:t>.</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Форма:</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ПС.</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показ, обяснение, описание, игров метод.</w:t>
            </w:r>
          </w:p>
        </w:tc>
      </w:tr>
      <w:tr w:rsidR="00154063" w:rsidRPr="00D70C5C" w:rsidTr="00CF04F8">
        <w:trPr>
          <w:trHeight w:val="60"/>
        </w:trPr>
        <w:tc>
          <w:tcPr>
            <w:tcW w:w="524" w:type="dxa"/>
            <w:tcBorders>
              <w:top w:val="single" w:sz="6" w:space="0" w:color="000000"/>
              <w:left w:val="single" w:sz="4" w:space="0" w:color="000000"/>
              <w:bottom w:val="single" w:sz="6" w:space="0" w:color="000000"/>
              <w:right w:val="single" w:sz="4" w:space="0" w:color="000000"/>
            </w:tcBorders>
            <w:tcMar>
              <w:top w:w="57" w:type="dxa"/>
              <w:left w:w="57" w:type="dxa"/>
              <w:bottom w:w="57" w:type="dxa"/>
              <w:right w:w="57" w:type="dxa"/>
            </w:tcMar>
          </w:tcPr>
          <w:p w:rsidR="00154063" w:rsidRPr="00D70C5C" w:rsidRDefault="00154063" w:rsidP="00CF04F8">
            <w:pPr>
              <w:pStyle w:val="NoParagraphStyle"/>
              <w:spacing w:line="240" w:lineRule="auto"/>
              <w:jc w:val="center"/>
              <w:textAlignment w:val="auto"/>
              <w:rPr>
                <w:rFonts w:ascii="Times New Roman" w:hAnsi="Times New Roman"/>
                <w:color w:val="auto"/>
                <w:lang w:val="bg-BG"/>
              </w:rPr>
            </w:pPr>
          </w:p>
        </w:tc>
        <w:tc>
          <w:tcPr>
            <w:tcW w:w="1319" w:type="dxa"/>
            <w:vMerge/>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oParagraphStyle"/>
              <w:spacing w:line="240" w:lineRule="auto"/>
              <w:textAlignment w:val="auto"/>
              <w:rPr>
                <w:rFonts w:ascii="Times New Roman" w:hAnsi="Times New Roman"/>
                <w:color w:val="auto"/>
                <w:lang w:val="bg-BG"/>
              </w:rPr>
            </w:pP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ИДД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ФД</w:t>
            </w: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30/3</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Скок, подскок!</w:t>
            </w:r>
          </w:p>
        </w:tc>
        <w:tc>
          <w:tcPr>
            <w:tcW w:w="3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Прилага в игрови условия овладени двигателни умения – скок на дължина и на височина със засилване.</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Повишава физическата си дееспособност чрез развиване на взривна сила на долните крайници.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Проявява стремеж към постижение.</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ИДД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ФД</w:t>
            </w:r>
          </w:p>
        </w:tc>
        <w:tc>
          <w:tcPr>
            <w:tcW w:w="16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30/3</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Подвижни игри</w:t>
            </w:r>
          </w:p>
          <w:p w:rsidR="00154063" w:rsidRPr="00D70C5C" w:rsidRDefault="00154063" w:rsidP="00CF04F8">
            <w:pPr>
              <w:pStyle w:val="-"/>
              <w:rPr>
                <w:rFonts w:ascii="Times New Roman" w:hAnsi="Times New Roman" w:cs="Times New Roman"/>
              </w:rPr>
            </w:pPr>
          </w:p>
        </w:tc>
        <w:tc>
          <w:tcPr>
            <w:tcW w:w="32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Прилага в подвижни игри овладени двигателни действия с естествено-приложен характер.</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Повишава физическата си дееспособност.</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Изразява емоционална удовлетвореност от игровата двигателна дейност.</w:t>
            </w:r>
          </w:p>
        </w:tc>
        <w:tc>
          <w:tcPr>
            <w:tcW w:w="184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6 – 7 г</w:t>
            </w:r>
            <w:r w:rsidRPr="00D70C5C">
              <w:rPr>
                <w:rFonts w:ascii="Times New Roman" w:hAnsi="Times New Roman" w:cs="Times New Roman"/>
              </w:rPr>
              <w:t>.</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Форма: ПС.</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показ, описание,</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обяснение, игров метод.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5 – 6 г</w:t>
            </w:r>
            <w:r w:rsidRPr="00D70C5C">
              <w:rPr>
                <w:rFonts w:ascii="Times New Roman" w:hAnsi="Times New Roman" w:cs="Times New Roman"/>
              </w:rPr>
              <w:t>.</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Форма:</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ПС.</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показ, описание, обяснение, игров метод.</w:t>
            </w:r>
          </w:p>
        </w:tc>
      </w:tr>
      <w:tr w:rsidR="00154063" w:rsidRPr="00D70C5C" w:rsidTr="00CF04F8">
        <w:trPr>
          <w:trHeight w:val="60"/>
        </w:trPr>
        <w:tc>
          <w:tcPr>
            <w:tcW w:w="524" w:type="dxa"/>
            <w:tcBorders>
              <w:top w:val="single" w:sz="6" w:space="0" w:color="000000"/>
              <w:left w:val="single" w:sz="4" w:space="0" w:color="000000"/>
              <w:bottom w:val="single" w:sz="6" w:space="0" w:color="000000"/>
              <w:right w:val="single" w:sz="4" w:space="0" w:color="000000"/>
            </w:tcBorders>
            <w:tcMar>
              <w:top w:w="57" w:type="dxa"/>
              <w:left w:w="57" w:type="dxa"/>
              <w:bottom w:w="57" w:type="dxa"/>
              <w:right w:w="57" w:type="dxa"/>
            </w:tcMar>
          </w:tcPr>
          <w:p w:rsidR="00154063" w:rsidRPr="00D70C5C" w:rsidRDefault="00154063" w:rsidP="00CF04F8">
            <w:pPr>
              <w:pStyle w:val="NoParagraphStyle"/>
              <w:spacing w:line="240" w:lineRule="auto"/>
              <w:jc w:val="center"/>
              <w:textAlignment w:val="auto"/>
              <w:rPr>
                <w:rFonts w:ascii="Times New Roman" w:hAnsi="Times New Roman"/>
                <w:color w:val="auto"/>
                <w:lang w:val="bg-BG"/>
              </w:rPr>
            </w:pPr>
          </w:p>
        </w:tc>
        <w:tc>
          <w:tcPr>
            <w:tcW w:w="1319"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6 – 7 г</w:t>
            </w:r>
            <w:r w:rsidRPr="00D70C5C">
              <w:rPr>
                <w:rFonts w:ascii="Times New Roman" w:hAnsi="Times New Roman" w:cs="Times New Roman"/>
              </w:rPr>
              <w:t>.</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31.</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 xml:space="preserve">Очакваме лятото </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5 – 6 г</w:t>
            </w:r>
            <w:r w:rsidRPr="00D70C5C">
              <w:rPr>
                <w:rFonts w:ascii="Times New Roman" w:hAnsi="Times New Roman" w:cs="Times New Roman"/>
              </w:rPr>
              <w:t>.</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 xml:space="preserve">31 </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 xml:space="preserve">Лято </w:t>
            </w:r>
          </w:p>
          <w:p w:rsidR="00154063" w:rsidRPr="00D70C5C" w:rsidRDefault="00154063" w:rsidP="00CF04F8">
            <w:pPr>
              <w:pStyle w:val="-"/>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ЕПДД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ФД</w:t>
            </w: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31/1</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Измерване на физическата дееспособност на децата</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(изходящо проследяване)</w:t>
            </w:r>
          </w:p>
        </w:tc>
        <w:tc>
          <w:tcPr>
            <w:tcW w:w="3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Установяване на равнището на двигателните качества издръжливост и сила на горните крайници;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 бягане на 200 м;</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 хвърляне на топка 1 кг.</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ЕПДД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ФД</w:t>
            </w:r>
          </w:p>
        </w:tc>
        <w:tc>
          <w:tcPr>
            <w:tcW w:w="16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31/1</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Измерване на физическата дееспособност на децата</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(изходящо проследяване)</w:t>
            </w:r>
          </w:p>
        </w:tc>
        <w:tc>
          <w:tcPr>
            <w:tcW w:w="32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Установяване на равнището на двигателните качества бързина и взривна сила на ръцете и раменен пояс:</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 бягане на 40 м;</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 хвърляне на плътна топка от 1 кг с две ръце отгоре.</w:t>
            </w:r>
          </w:p>
        </w:tc>
        <w:tc>
          <w:tcPr>
            <w:tcW w:w="184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6 – 7 г</w:t>
            </w:r>
            <w:r w:rsidRPr="00D70C5C">
              <w:rPr>
                <w:rFonts w:ascii="Times New Roman" w:hAnsi="Times New Roman" w:cs="Times New Roman"/>
              </w:rPr>
              <w:t>.</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Форма: ПС.</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показ, описание,</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обяснение, двигателно упражняване, двигателно тестиране.</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5 – 6 г</w:t>
            </w:r>
            <w:r w:rsidRPr="00D70C5C">
              <w:rPr>
                <w:rFonts w:ascii="Times New Roman" w:hAnsi="Times New Roman" w:cs="Times New Roman"/>
              </w:rPr>
              <w:t>.</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Форма:</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ПС.</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показ, обяснение, двигателно упражняване, двигателно тестиране.</w:t>
            </w:r>
          </w:p>
        </w:tc>
      </w:tr>
      <w:tr w:rsidR="00154063" w:rsidRPr="00D70C5C" w:rsidTr="00CF04F8">
        <w:trPr>
          <w:trHeight w:val="60"/>
        </w:trPr>
        <w:tc>
          <w:tcPr>
            <w:tcW w:w="524" w:type="dxa"/>
            <w:tcBorders>
              <w:top w:val="single" w:sz="6" w:space="0" w:color="000000"/>
              <w:left w:val="single" w:sz="4" w:space="0" w:color="000000"/>
              <w:bottom w:val="single" w:sz="6" w:space="0" w:color="000000"/>
              <w:right w:val="single" w:sz="4" w:space="0" w:color="000000"/>
            </w:tcBorders>
            <w:tcMar>
              <w:top w:w="57" w:type="dxa"/>
              <w:left w:w="57" w:type="dxa"/>
              <w:bottom w:w="57" w:type="dxa"/>
              <w:right w:w="57" w:type="dxa"/>
            </w:tcMar>
          </w:tcPr>
          <w:p w:rsidR="00154063" w:rsidRPr="00D70C5C" w:rsidRDefault="00154063" w:rsidP="00CF04F8">
            <w:pPr>
              <w:pStyle w:val="NoParagraphStyle"/>
              <w:spacing w:line="240" w:lineRule="auto"/>
              <w:jc w:val="center"/>
              <w:textAlignment w:val="auto"/>
              <w:rPr>
                <w:rFonts w:ascii="Times New Roman" w:hAnsi="Times New Roman"/>
                <w:color w:val="auto"/>
                <w:lang w:val="bg-BG"/>
              </w:rPr>
            </w:pPr>
          </w:p>
        </w:tc>
        <w:tc>
          <w:tcPr>
            <w:tcW w:w="1319" w:type="dxa"/>
            <w:vMerge/>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oParagraphStyle"/>
              <w:spacing w:line="240" w:lineRule="auto"/>
              <w:textAlignment w:val="auto"/>
              <w:rPr>
                <w:rFonts w:ascii="Times New Roman" w:hAnsi="Times New Roman"/>
                <w:color w:val="auto"/>
                <w:lang w:val="bg-BG"/>
              </w:rPr>
            </w:pP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СПДД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ФД</w:t>
            </w: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31/2</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Скоклива топка</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(тенис на корт)</w:t>
            </w:r>
          </w:p>
        </w:tc>
        <w:tc>
          <w:tcPr>
            <w:tcW w:w="3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Придобива представа за изпълнението на лек обратен удар – разучаване.</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Изпълнява леки дланови удари по отскочила след тупкане топка на стена.</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Развива скоростно силови качества и ловкост.</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Проявява отношение към собственото изпълнение.</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СПДД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ФД</w:t>
            </w:r>
          </w:p>
        </w:tc>
        <w:tc>
          <w:tcPr>
            <w:tcW w:w="16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31/2</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Обичам да спортувам</w:t>
            </w:r>
          </w:p>
        </w:tc>
        <w:tc>
          <w:tcPr>
            <w:tcW w:w="32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Прилага в игрова обстановка овладени елементи от спортовете баскетбол и тенис на корт.</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Повишава физическата си дееспособност.</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Има положително отношение към двигателната дейност.</w:t>
            </w:r>
          </w:p>
        </w:tc>
        <w:tc>
          <w:tcPr>
            <w:tcW w:w="184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6 – 7 г</w:t>
            </w:r>
            <w:r w:rsidRPr="00D70C5C">
              <w:rPr>
                <w:rFonts w:ascii="Times New Roman" w:hAnsi="Times New Roman" w:cs="Times New Roman"/>
              </w:rPr>
              <w:t>.</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Форма: ПС.</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показ, обяснение, описание, двигателно упражняване, игрови и посменен</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метод.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5 – 6 г</w:t>
            </w:r>
            <w:r w:rsidRPr="00D70C5C">
              <w:rPr>
                <w:rFonts w:ascii="Times New Roman" w:hAnsi="Times New Roman" w:cs="Times New Roman"/>
              </w:rPr>
              <w:t>.</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Форма:</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ПС.</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показ, обяснение, описание, игров метод.</w:t>
            </w:r>
          </w:p>
        </w:tc>
      </w:tr>
      <w:tr w:rsidR="00154063" w:rsidRPr="00D70C5C" w:rsidTr="00CF04F8">
        <w:trPr>
          <w:trHeight w:val="60"/>
        </w:trPr>
        <w:tc>
          <w:tcPr>
            <w:tcW w:w="524" w:type="dxa"/>
            <w:tcBorders>
              <w:top w:val="single" w:sz="6" w:space="0" w:color="000000"/>
              <w:left w:val="single" w:sz="4" w:space="0" w:color="000000"/>
              <w:bottom w:val="single" w:sz="6" w:space="0" w:color="000000"/>
              <w:right w:val="single" w:sz="4" w:space="0" w:color="000000"/>
            </w:tcBorders>
            <w:tcMar>
              <w:top w:w="57" w:type="dxa"/>
              <w:left w:w="57" w:type="dxa"/>
              <w:bottom w:w="57" w:type="dxa"/>
              <w:right w:w="57" w:type="dxa"/>
            </w:tcMar>
          </w:tcPr>
          <w:p w:rsidR="00154063" w:rsidRPr="00D70C5C" w:rsidRDefault="00154063" w:rsidP="00CF04F8">
            <w:pPr>
              <w:pStyle w:val="NoParagraphStyle"/>
              <w:spacing w:line="240" w:lineRule="auto"/>
              <w:jc w:val="center"/>
              <w:textAlignment w:val="auto"/>
              <w:rPr>
                <w:rFonts w:ascii="Times New Roman" w:hAnsi="Times New Roman"/>
                <w:color w:val="auto"/>
                <w:lang w:val="bg-BG"/>
              </w:rPr>
            </w:pPr>
          </w:p>
        </w:tc>
        <w:tc>
          <w:tcPr>
            <w:tcW w:w="1319" w:type="dxa"/>
            <w:vMerge/>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oParagraphStyle"/>
              <w:spacing w:line="240" w:lineRule="auto"/>
              <w:textAlignment w:val="auto"/>
              <w:rPr>
                <w:rFonts w:ascii="Times New Roman" w:hAnsi="Times New Roman"/>
                <w:color w:val="auto"/>
                <w:lang w:val="bg-BG"/>
              </w:rPr>
            </w:pP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ИДД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ФД</w:t>
            </w: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 xml:space="preserve">31/3 </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Любими игри</w:t>
            </w:r>
          </w:p>
        </w:tc>
        <w:tc>
          <w:tcPr>
            <w:tcW w:w="3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Владее широк набор от подвижни игри.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Участва в игри по собствен избор.</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Появява емоционална удовлетвореност от игровата двигателна дейност.</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ИДД</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ФД</w:t>
            </w:r>
          </w:p>
          <w:p w:rsidR="00154063" w:rsidRPr="00D70C5C" w:rsidRDefault="00154063" w:rsidP="00CF04F8">
            <w:pPr>
              <w:pStyle w:val="-"/>
              <w:rPr>
                <w:rFonts w:ascii="Times New Roman" w:hAnsi="Times New Roman" w:cs="Times New Roman"/>
              </w:rPr>
            </w:pPr>
          </w:p>
        </w:tc>
        <w:tc>
          <w:tcPr>
            <w:tcW w:w="16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 xml:space="preserve">31/3 </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Любими игр</w:t>
            </w:r>
          </w:p>
        </w:tc>
        <w:tc>
          <w:tcPr>
            <w:tcW w:w="32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Владее широк набор от подвижни игри.</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Участва в игри по собствен избор.</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Появява емоционална удовлетвореност от игровата двигателна дейност.</w:t>
            </w:r>
          </w:p>
        </w:tc>
        <w:tc>
          <w:tcPr>
            <w:tcW w:w="184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6 – 7 г</w:t>
            </w:r>
            <w:r w:rsidRPr="00D70C5C">
              <w:rPr>
                <w:rFonts w:ascii="Times New Roman" w:hAnsi="Times New Roman" w:cs="Times New Roman"/>
              </w:rPr>
              <w:t>.</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Форма: ПС.</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показ, описание,</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игров метод.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5 – 6 г</w:t>
            </w:r>
            <w:r w:rsidRPr="00D70C5C">
              <w:rPr>
                <w:rFonts w:ascii="Times New Roman" w:hAnsi="Times New Roman" w:cs="Times New Roman"/>
              </w:rPr>
              <w:t>.</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Форма:</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ПС.</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показ, описание, игров метод.</w:t>
            </w:r>
          </w:p>
        </w:tc>
      </w:tr>
      <w:tr w:rsidR="00154063" w:rsidRPr="00D70C5C" w:rsidTr="00CF04F8">
        <w:trPr>
          <w:trHeight w:val="60"/>
        </w:trPr>
        <w:tc>
          <w:tcPr>
            <w:tcW w:w="524" w:type="dxa"/>
            <w:tcBorders>
              <w:top w:val="single" w:sz="6" w:space="0" w:color="000000"/>
              <w:left w:val="single" w:sz="4" w:space="0" w:color="000000"/>
              <w:bottom w:val="single" w:sz="6" w:space="0" w:color="000000"/>
              <w:right w:val="single" w:sz="4" w:space="0" w:color="000000"/>
            </w:tcBorders>
            <w:tcMar>
              <w:top w:w="57" w:type="dxa"/>
              <w:left w:w="57" w:type="dxa"/>
              <w:bottom w:w="57" w:type="dxa"/>
              <w:right w:w="57" w:type="dxa"/>
            </w:tcMar>
          </w:tcPr>
          <w:p w:rsidR="00154063" w:rsidRPr="00D70C5C" w:rsidRDefault="00154063" w:rsidP="00CF04F8">
            <w:pPr>
              <w:pStyle w:val="NoParagraphStyle"/>
              <w:spacing w:line="240" w:lineRule="auto"/>
              <w:jc w:val="center"/>
              <w:textAlignment w:val="auto"/>
              <w:rPr>
                <w:rFonts w:ascii="Times New Roman" w:hAnsi="Times New Roman"/>
                <w:color w:val="auto"/>
                <w:lang w:val="bg-BG"/>
              </w:rPr>
            </w:pPr>
          </w:p>
        </w:tc>
        <w:tc>
          <w:tcPr>
            <w:tcW w:w="1319"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6 – 7 г</w:t>
            </w:r>
            <w:r w:rsidRPr="00D70C5C">
              <w:rPr>
                <w:rFonts w:ascii="Times New Roman" w:hAnsi="Times New Roman" w:cs="Times New Roman"/>
              </w:rPr>
              <w:t>.</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32.</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Сезоните са четири</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ЕПДД</w:t>
            </w: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32/1</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Спортен празник</w:t>
            </w:r>
          </w:p>
        </w:tc>
        <w:tc>
          <w:tcPr>
            <w:tcW w:w="3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Прилага овладените двигателни умения в отборни и щафетни игри.</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32</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Празник на детето</w:t>
            </w:r>
          </w:p>
        </w:tc>
        <w:tc>
          <w:tcPr>
            <w:tcW w:w="16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ЕПДД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ФД</w:t>
            </w:r>
          </w:p>
        </w:tc>
        <w:tc>
          <w:tcPr>
            <w:tcW w:w="32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32/1</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Измерване на физическата дееспособност на децата</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(изходящо проследяване)</w:t>
            </w:r>
          </w:p>
        </w:tc>
        <w:tc>
          <w:tcPr>
            <w:tcW w:w="184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6 – 7 г</w:t>
            </w:r>
            <w:r w:rsidRPr="00D70C5C">
              <w:rPr>
                <w:rFonts w:ascii="Times New Roman" w:hAnsi="Times New Roman" w:cs="Times New Roman"/>
              </w:rPr>
              <w:t>.</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Форма: ПС.</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показ, описание,</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игров и състезателен метод.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5 – 6 г</w:t>
            </w:r>
            <w:r w:rsidRPr="00D70C5C">
              <w:rPr>
                <w:rFonts w:ascii="Times New Roman" w:hAnsi="Times New Roman" w:cs="Times New Roman"/>
              </w:rPr>
              <w:t>.</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Установяване на равнището на двигателното качество взривна сила на долните крайници и точност на стрелбата:</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 скок на дължина от място;</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 хвърляне на малка плътна топка от 80 г във вертикална цел.</w:t>
            </w:r>
          </w:p>
        </w:tc>
      </w:tr>
      <w:tr w:rsidR="00154063" w:rsidRPr="00D70C5C" w:rsidTr="00CF04F8">
        <w:trPr>
          <w:trHeight w:val="60"/>
        </w:trPr>
        <w:tc>
          <w:tcPr>
            <w:tcW w:w="524" w:type="dxa"/>
            <w:tcBorders>
              <w:top w:val="single" w:sz="6" w:space="0" w:color="000000"/>
              <w:left w:val="single" w:sz="4" w:space="0" w:color="000000"/>
              <w:bottom w:val="single" w:sz="6" w:space="0" w:color="000000"/>
              <w:right w:val="single" w:sz="4" w:space="0" w:color="000000"/>
            </w:tcBorders>
            <w:tcMar>
              <w:top w:w="57" w:type="dxa"/>
              <w:left w:w="57" w:type="dxa"/>
              <w:bottom w:w="57" w:type="dxa"/>
              <w:right w:w="57" w:type="dxa"/>
            </w:tcMar>
          </w:tcPr>
          <w:p w:rsidR="00154063" w:rsidRPr="00D70C5C" w:rsidRDefault="00154063" w:rsidP="00CF04F8">
            <w:pPr>
              <w:pStyle w:val="NoParagraphStyle"/>
              <w:spacing w:line="240" w:lineRule="auto"/>
              <w:jc w:val="center"/>
              <w:textAlignment w:val="auto"/>
              <w:rPr>
                <w:rFonts w:ascii="Times New Roman" w:hAnsi="Times New Roman"/>
                <w:color w:val="auto"/>
                <w:lang w:val="bg-BG"/>
              </w:rPr>
            </w:pPr>
          </w:p>
        </w:tc>
        <w:tc>
          <w:tcPr>
            <w:tcW w:w="1319" w:type="dxa"/>
            <w:vMerge/>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oParagraphStyle"/>
              <w:spacing w:line="240" w:lineRule="auto"/>
              <w:textAlignment w:val="auto"/>
              <w:rPr>
                <w:rFonts w:ascii="Times New Roman" w:hAnsi="Times New Roman"/>
                <w:color w:val="auto"/>
                <w:lang w:val="bg-BG"/>
              </w:rPr>
            </w:pP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СПДД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ФД</w:t>
            </w: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32/2</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Туристи</w:t>
            </w:r>
          </w:p>
        </w:tc>
        <w:tc>
          <w:tcPr>
            <w:tcW w:w="3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Провеждане на туристически излет.</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Участва в игри на терен.</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Развива комплексно двигателните си качества.</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Проявява положително отношение към двигателната дейност и природната среда.</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СПДД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ФД</w:t>
            </w:r>
          </w:p>
        </w:tc>
        <w:tc>
          <w:tcPr>
            <w:tcW w:w="16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32/2</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Спортен празник</w:t>
            </w:r>
          </w:p>
        </w:tc>
        <w:tc>
          <w:tcPr>
            <w:tcW w:w="32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Прилага овладените двигателни умения в отборни и щафетни игри.</w:t>
            </w:r>
          </w:p>
          <w:p w:rsidR="00154063" w:rsidRPr="00D70C5C" w:rsidRDefault="00154063" w:rsidP="00CF04F8">
            <w:pPr>
              <w:pStyle w:val="-"/>
              <w:rPr>
                <w:rFonts w:ascii="Times New Roman" w:hAnsi="Times New Roman" w:cs="Times New Roman"/>
              </w:rPr>
            </w:pPr>
          </w:p>
        </w:tc>
        <w:tc>
          <w:tcPr>
            <w:tcW w:w="184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6 – 7 г</w:t>
            </w:r>
            <w:r w:rsidRPr="00D70C5C">
              <w:rPr>
                <w:rFonts w:ascii="Times New Roman" w:hAnsi="Times New Roman" w:cs="Times New Roman"/>
              </w:rPr>
              <w:t>.</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Форма: ПС.</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двигателно упражняване, игров метод.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5 – 6 г</w:t>
            </w:r>
            <w:r w:rsidRPr="00D70C5C">
              <w:rPr>
                <w:rFonts w:ascii="Times New Roman" w:hAnsi="Times New Roman" w:cs="Times New Roman"/>
              </w:rPr>
              <w:t>.</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Форма:</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ПС.</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показ, описание, игров и състезателен метод.</w:t>
            </w:r>
          </w:p>
        </w:tc>
      </w:tr>
      <w:tr w:rsidR="00154063" w:rsidRPr="00D70C5C" w:rsidTr="00CF04F8">
        <w:trPr>
          <w:trHeight w:val="60"/>
        </w:trPr>
        <w:tc>
          <w:tcPr>
            <w:tcW w:w="524"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oParagraphStyle"/>
              <w:spacing w:line="240" w:lineRule="auto"/>
              <w:jc w:val="center"/>
              <w:textAlignment w:val="auto"/>
              <w:rPr>
                <w:rFonts w:ascii="Times New Roman" w:hAnsi="Times New Roman"/>
                <w:color w:val="auto"/>
                <w:lang w:val="bg-BG"/>
              </w:rPr>
            </w:pPr>
          </w:p>
        </w:tc>
        <w:tc>
          <w:tcPr>
            <w:tcW w:w="1319" w:type="dxa"/>
            <w:vMerge/>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NoParagraphStyle"/>
              <w:spacing w:line="240" w:lineRule="auto"/>
              <w:textAlignment w:val="auto"/>
              <w:rPr>
                <w:rFonts w:ascii="Times New Roman" w:hAnsi="Times New Roman"/>
                <w:color w:val="auto"/>
                <w:lang w:val="bg-BG"/>
              </w:rPr>
            </w:pP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ИДД</w:t>
            </w:r>
          </w:p>
          <w:p w:rsidR="00154063" w:rsidRPr="00D70C5C" w:rsidRDefault="00154063" w:rsidP="00CF04F8">
            <w:pPr>
              <w:pStyle w:val="-"/>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32/3</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Любими игри</w:t>
            </w:r>
          </w:p>
        </w:tc>
        <w:tc>
          <w:tcPr>
            <w:tcW w:w="3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Владее широк набор от подвижни игри.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Участва в игри по собствен избор.</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Появява емоционална удовлетвореност от игровата двигателна дейност.</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ИДД</w:t>
            </w:r>
          </w:p>
          <w:p w:rsidR="00154063" w:rsidRPr="00D70C5C" w:rsidRDefault="00154063" w:rsidP="00CF04F8">
            <w:pPr>
              <w:pStyle w:val="-"/>
              <w:rPr>
                <w:rFonts w:ascii="Times New Roman" w:hAnsi="Times New Roman" w:cs="Times New Roman"/>
              </w:rPr>
            </w:pPr>
          </w:p>
        </w:tc>
        <w:tc>
          <w:tcPr>
            <w:tcW w:w="16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32/3</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Любими игри</w:t>
            </w:r>
          </w:p>
        </w:tc>
        <w:tc>
          <w:tcPr>
            <w:tcW w:w="32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Владее широк набор от подвижни игри.</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Участва в игри по собствен избор.</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Появява емоционална удовлетвореност от игровата двигателна дейност.</w:t>
            </w:r>
          </w:p>
        </w:tc>
        <w:tc>
          <w:tcPr>
            <w:tcW w:w="184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6 – 7 г</w:t>
            </w:r>
            <w:r w:rsidRPr="00D70C5C">
              <w:rPr>
                <w:rFonts w:ascii="Times New Roman" w:hAnsi="Times New Roman" w:cs="Times New Roman"/>
              </w:rPr>
              <w:t>.</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Форма: ПС.</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показ, описание, игров метод.</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highlight w:val="yellow"/>
              </w:rPr>
              <w:t>5 – 6 г</w:t>
            </w:r>
            <w:r w:rsidRPr="00D70C5C">
              <w:rPr>
                <w:rFonts w:ascii="Times New Roman" w:hAnsi="Times New Roman" w:cs="Times New Roman"/>
              </w:rPr>
              <w:t>.</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Форма:</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ПС.</w:t>
            </w:r>
          </w:p>
          <w:p w:rsidR="00154063" w:rsidRPr="00D70C5C" w:rsidRDefault="00154063" w:rsidP="00CF04F8">
            <w:pPr>
              <w:autoSpaceDE w:val="0"/>
              <w:autoSpaceDN w:val="0"/>
              <w:adjustRightInd w:val="0"/>
              <w:spacing w:after="0" w:line="220" w:lineRule="atLeast"/>
              <w:textAlignment w:val="center"/>
              <w:rPr>
                <w:rFonts w:ascii="Times New Roman" w:hAnsi="Times New Roman"/>
                <w:color w:val="000000"/>
                <w:sz w:val="20"/>
                <w:szCs w:val="20"/>
              </w:rPr>
            </w:pPr>
            <w:r w:rsidRPr="00D70C5C">
              <w:rPr>
                <w:rFonts w:ascii="Times New Roman" w:hAnsi="Times New Roman"/>
                <w:color w:val="000000"/>
                <w:sz w:val="20"/>
                <w:szCs w:val="20"/>
              </w:rPr>
              <w:t>Методи:</w:t>
            </w:r>
          </w:p>
          <w:p w:rsidR="00154063" w:rsidRPr="00D70C5C" w:rsidRDefault="00154063" w:rsidP="00CF04F8">
            <w:pPr>
              <w:pStyle w:val="-"/>
              <w:rPr>
                <w:rFonts w:ascii="Times New Roman" w:hAnsi="Times New Roman" w:cs="Times New Roman"/>
              </w:rPr>
            </w:pPr>
            <w:r w:rsidRPr="00D70C5C">
              <w:rPr>
                <w:rFonts w:ascii="Times New Roman" w:hAnsi="Times New Roman" w:cs="Times New Roman"/>
              </w:rPr>
              <w:t>показ, описание, игров метод.</w:t>
            </w:r>
          </w:p>
        </w:tc>
      </w:tr>
    </w:tbl>
    <w:p w:rsidR="00372D66" w:rsidRDefault="00372D66" w:rsidP="00216201">
      <w:pPr>
        <w:spacing w:after="0"/>
        <w:rPr>
          <w:rFonts w:ascii="Times New Roman" w:hAnsi="Times New Roman" w:cs="Times New Roman"/>
          <w:sz w:val="24"/>
          <w:szCs w:val="24"/>
          <w:lang w:val="bg-BG"/>
        </w:rPr>
      </w:pPr>
    </w:p>
    <w:p w:rsidR="00372D66" w:rsidRDefault="00372D66" w:rsidP="00216201">
      <w:pPr>
        <w:spacing w:after="0"/>
        <w:rPr>
          <w:rFonts w:ascii="Times New Roman" w:hAnsi="Times New Roman" w:cs="Times New Roman"/>
          <w:sz w:val="24"/>
          <w:szCs w:val="24"/>
          <w:lang w:val="bg-BG"/>
        </w:rPr>
      </w:pPr>
    </w:p>
    <w:p w:rsidR="00FC3A94" w:rsidRDefault="00FC3A94" w:rsidP="00216201">
      <w:pPr>
        <w:spacing w:after="0"/>
        <w:rPr>
          <w:rFonts w:ascii="Times New Roman" w:hAnsi="Times New Roman" w:cs="Times New Roman"/>
          <w:sz w:val="24"/>
          <w:szCs w:val="24"/>
          <w:lang w:val="bg-BG"/>
        </w:rPr>
      </w:pPr>
    </w:p>
    <w:p w:rsidR="0010462C" w:rsidRPr="00AD7EDD" w:rsidRDefault="0010462C" w:rsidP="00216201">
      <w:pPr>
        <w:spacing w:after="0"/>
        <w:rPr>
          <w:rFonts w:ascii="Times New Roman" w:hAnsi="Times New Roman" w:cs="Times New Roman"/>
          <w:sz w:val="24"/>
          <w:szCs w:val="24"/>
          <w:lang w:val="bg-BG"/>
        </w:rPr>
      </w:pPr>
    </w:p>
    <w:sectPr w:rsidR="0010462C" w:rsidRPr="00AD7EDD" w:rsidSect="00FE1208">
      <w:headerReference w:type="even" r:id="rId28"/>
      <w:headerReference w:type="default" r:id="rId2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DBA" w:rsidRDefault="00275DBA" w:rsidP="006161B3">
      <w:pPr>
        <w:spacing w:after="0" w:line="240" w:lineRule="auto"/>
      </w:pPr>
      <w:r>
        <w:separator/>
      </w:r>
    </w:p>
  </w:endnote>
  <w:endnote w:type="continuationSeparator" w:id="0">
    <w:p w:rsidR="00275DBA" w:rsidRDefault="00275DBA" w:rsidP="00616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Myriad Pro Light Cond">
    <w:altName w:val="Arial"/>
    <w:panose1 w:val="00000000000000000000"/>
    <w:charset w:val="00"/>
    <w:family w:val="swiss"/>
    <w:notTrueType/>
    <w:pitch w:val="variable"/>
    <w:sig w:usb0="00000003" w:usb1="00000000" w:usb2="00000000" w:usb3="00000000" w:csb0="00000001" w:csb1="00000000"/>
  </w:font>
  <w:font w:name="SP TimeML">
    <w:altName w:val="Times New Roman"/>
    <w:panose1 w:val="00000000000000000000"/>
    <w:charset w:val="00"/>
    <w:family w:val="modern"/>
    <w:notTrueType/>
    <w:pitch w:val="variable"/>
    <w:sig w:usb0="800002AF" w:usb1="4000387B" w:usb2="00000000" w:usb3="00000000" w:csb0="0000019F" w:csb1="00000000"/>
  </w:font>
  <w:font w:name="+mn-e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4F8" w:rsidRPr="002F2A6A" w:rsidRDefault="00CF04F8">
    <w:pPr>
      <w:pStyle w:val="ad"/>
      <w:jc w:val="center"/>
    </w:pPr>
    <w:r w:rsidRPr="002F2A6A">
      <w:fldChar w:fldCharType="begin"/>
    </w:r>
    <w:r w:rsidRPr="002F2A6A">
      <w:instrText xml:space="preserve"> PAGE   \* MERGEFORMAT </w:instrText>
    </w:r>
    <w:r w:rsidRPr="002F2A6A">
      <w:fldChar w:fldCharType="separate"/>
    </w:r>
    <w:r w:rsidR="008D308B">
      <w:rPr>
        <w:noProof/>
      </w:rPr>
      <w:t>49</w:t>
    </w:r>
    <w:r w:rsidRPr="002F2A6A">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4F8" w:rsidRDefault="00CF04F8">
    <w:pPr>
      <w:pStyle w:val="ad"/>
      <w:jc w:val="center"/>
    </w:pPr>
    <w:r>
      <w:fldChar w:fldCharType="begin"/>
    </w:r>
    <w:r>
      <w:instrText xml:space="preserve"> PAGE   \* MERGEFORMAT </w:instrText>
    </w:r>
    <w:r>
      <w:fldChar w:fldCharType="separate"/>
    </w:r>
    <w:r w:rsidR="008D308B">
      <w:rPr>
        <w:noProof/>
      </w:rPr>
      <w:t>50</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4F8" w:rsidRDefault="00CF04F8">
    <w:pPr>
      <w:pStyle w:val="ad"/>
      <w:jc w:val="center"/>
    </w:pPr>
    <w:r>
      <w:fldChar w:fldCharType="begin"/>
    </w:r>
    <w:r>
      <w:instrText xml:space="preserve"> PAGE   \* MERGEFORMAT </w:instrText>
    </w:r>
    <w:r>
      <w:fldChar w:fldCharType="separate"/>
    </w:r>
    <w:r w:rsidR="008D308B">
      <w:rPr>
        <w:noProof/>
      </w:rPr>
      <w:t>106</w:t>
    </w:r>
    <w:r>
      <w:rPr>
        <w:noProof/>
      </w:rPr>
      <w:fldChar w:fldCharType="end"/>
    </w:r>
  </w:p>
  <w:p w:rsidR="00CF04F8" w:rsidRDefault="00CF04F8">
    <w:pPr>
      <w:pStyle w:val="ad"/>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4F8" w:rsidRPr="00E36A7E" w:rsidRDefault="00CF04F8" w:rsidP="00FC3A94">
    <w:pPr>
      <w:pStyle w:val="ad"/>
      <w:jc w:val="center"/>
      <w:rPr>
        <w:sz w:val="20"/>
        <w:szCs w:val="20"/>
      </w:rPr>
    </w:pPr>
    <w:r w:rsidRPr="00E36A7E">
      <w:rPr>
        <w:sz w:val="20"/>
        <w:szCs w:val="20"/>
      </w:rPr>
      <w:fldChar w:fldCharType="begin"/>
    </w:r>
    <w:r w:rsidRPr="00E36A7E">
      <w:rPr>
        <w:sz w:val="20"/>
        <w:szCs w:val="20"/>
      </w:rPr>
      <w:instrText xml:space="preserve"> PAGE   \* MERGEFORMAT </w:instrText>
    </w:r>
    <w:r w:rsidRPr="00E36A7E">
      <w:rPr>
        <w:sz w:val="20"/>
        <w:szCs w:val="20"/>
      </w:rPr>
      <w:fldChar w:fldCharType="separate"/>
    </w:r>
    <w:r w:rsidR="008D308B">
      <w:rPr>
        <w:noProof/>
        <w:sz w:val="20"/>
        <w:szCs w:val="20"/>
      </w:rPr>
      <w:t>152</w:t>
    </w:r>
    <w:r w:rsidRPr="00E36A7E">
      <w:rPr>
        <w:noProof/>
        <w:sz w:val="20"/>
        <w:szCs w:val="20"/>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4F8" w:rsidRDefault="00CF04F8" w:rsidP="00FC3A94">
    <w:pPr>
      <w:pStyle w:val="ad"/>
      <w:spacing w:before="60"/>
      <w:jc w:val="center"/>
    </w:pPr>
    <w:r>
      <w:fldChar w:fldCharType="begin"/>
    </w:r>
    <w:r>
      <w:instrText xml:space="preserve"> PAGE   \* MERGEFORMAT </w:instrText>
    </w:r>
    <w:r>
      <w:fldChar w:fldCharType="separate"/>
    </w:r>
    <w:r w:rsidR="008D308B">
      <w:rPr>
        <w:noProof/>
      </w:rPr>
      <w:t>164</w:t>
    </w:r>
    <w:r>
      <w:rPr>
        <w:noProof/>
      </w:rPr>
      <w:fldChar w:fldCharType="end"/>
    </w:r>
  </w:p>
  <w:p w:rsidR="00CF04F8" w:rsidRDefault="00CF04F8">
    <w:pPr>
      <w:pStyle w:val="ad"/>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4F8" w:rsidRPr="00FF56DB" w:rsidRDefault="00CF04F8" w:rsidP="00FC3A94">
    <w:pPr>
      <w:pStyle w:val="ad"/>
      <w:jc w:val="center"/>
      <w:rPr>
        <w:rFonts w:ascii="Times New Roman" w:hAnsi="Times New Roman"/>
      </w:rPr>
    </w:pPr>
    <w:r w:rsidRPr="00FF56DB">
      <w:rPr>
        <w:rFonts w:ascii="Times New Roman" w:hAnsi="Times New Roman"/>
      </w:rPr>
      <w:fldChar w:fldCharType="begin"/>
    </w:r>
    <w:r w:rsidRPr="00FF56DB">
      <w:rPr>
        <w:rFonts w:ascii="Times New Roman" w:hAnsi="Times New Roman"/>
      </w:rPr>
      <w:instrText xml:space="preserve"> PAGE   \* MERGEFORMAT </w:instrText>
    </w:r>
    <w:r w:rsidRPr="00FF56DB">
      <w:rPr>
        <w:rFonts w:ascii="Times New Roman" w:hAnsi="Times New Roman"/>
      </w:rPr>
      <w:fldChar w:fldCharType="separate"/>
    </w:r>
    <w:r w:rsidR="008D308B">
      <w:rPr>
        <w:rFonts w:ascii="Times New Roman" w:hAnsi="Times New Roman"/>
        <w:noProof/>
      </w:rPr>
      <w:t>176</w:t>
    </w:r>
    <w:r w:rsidRPr="00FF56DB">
      <w:rPr>
        <w:rFonts w:ascii="Times New Roman" w:hAnsi="Times New Roman"/>
        <w:noProof/>
      </w:rP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4F8" w:rsidRPr="00CB467B" w:rsidRDefault="00CF04F8" w:rsidP="00CF04F8">
    <w:pPr>
      <w:pStyle w:val="ad"/>
      <w:tabs>
        <w:tab w:val="left" w:pos="7551"/>
        <w:tab w:val="center" w:pos="7699"/>
      </w:tabs>
      <w:rPr>
        <w:rFonts w:ascii="Times New Roman" w:hAnsi="Times New Roman"/>
        <w:sz w:val="20"/>
        <w:szCs w:val="20"/>
      </w:rPr>
    </w:pPr>
    <w:r w:rsidRPr="00CB467B">
      <w:rPr>
        <w:rFonts w:ascii="Times New Roman" w:hAnsi="Times New Roman"/>
        <w:sz w:val="20"/>
        <w:szCs w:val="20"/>
      </w:rPr>
      <w:tab/>
    </w:r>
    <w:r w:rsidRPr="00CB467B">
      <w:rPr>
        <w:rFonts w:ascii="Times New Roman" w:hAnsi="Times New Roman"/>
        <w:sz w:val="20"/>
        <w:szCs w:val="20"/>
      </w:rPr>
      <w:tab/>
    </w:r>
    <w:r w:rsidRPr="00CB467B">
      <w:rPr>
        <w:rFonts w:ascii="Times New Roman" w:hAnsi="Times New Roman"/>
        <w:sz w:val="20"/>
        <w:szCs w:val="20"/>
      </w:rPr>
      <w:fldChar w:fldCharType="begin"/>
    </w:r>
    <w:r w:rsidRPr="00CB467B">
      <w:rPr>
        <w:rFonts w:ascii="Times New Roman" w:hAnsi="Times New Roman"/>
        <w:sz w:val="20"/>
        <w:szCs w:val="20"/>
      </w:rPr>
      <w:instrText xml:space="preserve"> PAGE   \* MERGEFORMAT </w:instrText>
    </w:r>
    <w:r w:rsidRPr="00CB467B">
      <w:rPr>
        <w:rFonts w:ascii="Times New Roman" w:hAnsi="Times New Roman"/>
        <w:sz w:val="20"/>
        <w:szCs w:val="20"/>
      </w:rPr>
      <w:fldChar w:fldCharType="separate"/>
    </w:r>
    <w:r w:rsidR="008D308B">
      <w:rPr>
        <w:rFonts w:ascii="Times New Roman" w:hAnsi="Times New Roman"/>
        <w:noProof/>
        <w:sz w:val="20"/>
        <w:szCs w:val="20"/>
      </w:rPr>
      <w:t>210</w:t>
    </w:r>
    <w:r w:rsidRPr="00CB467B">
      <w:rPr>
        <w:rFonts w:ascii="Times New Roman" w:hAnsi="Times New Roman"/>
        <w:noProof/>
        <w:sz w:val="20"/>
        <w:szCs w:val="20"/>
      </w:rPr>
      <w:fldChar w:fldCharType="end"/>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4F8" w:rsidRPr="00A50225" w:rsidRDefault="00CF04F8" w:rsidP="00CF04F8">
    <w:pPr>
      <w:pStyle w:val="ad"/>
      <w:jc w:val="center"/>
      <w:rPr>
        <w:rFonts w:ascii="Times New Roman" w:hAnsi="Times New Roman"/>
      </w:rPr>
    </w:pPr>
    <w:r w:rsidRPr="00A50225">
      <w:rPr>
        <w:rFonts w:ascii="Times New Roman" w:hAnsi="Times New Roman"/>
      </w:rPr>
      <w:fldChar w:fldCharType="begin"/>
    </w:r>
    <w:r w:rsidRPr="00A50225">
      <w:rPr>
        <w:rFonts w:ascii="Times New Roman" w:hAnsi="Times New Roman"/>
      </w:rPr>
      <w:instrText xml:space="preserve"> PAGE   \* MERGEFORMAT </w:instrText>
    </w:r>
    <w:r w:rsidRPr="00A50225">
      <w:rPr>
        <w:rFonts w:ascii="Times New Roman" w:hAnsi="Times New Roman"/>
      </w:rPr>
      <w:fldChar w:fldCharType="separate"/>
    </w:r>
    <w:r w:rsidR="008D308B">
      <w:rPr>
        <w:rFonts w:ascii="Times New Roman" w:hAnsi="Times New Roman"/>
        <w:noProof/>
      </w:rPr>
      <w:t>256</w:t>
    </w:r>
    <w:r w:rsidRPr="00A50225">
      <w:rPr>
        <w:rFonts w:ascii="Times New Roman" w:hAnsi="Times New Roman"/>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DBA" w:rsidRDefault="00275DBA" w:rsidP="006161B3">
      <w:pPr>
        <w:spacing w:after="0" w:line="240" w:lineRule="auto"/>
      </w:pPr>
      <w:r>
        <w:separator/>
      </w:r>
    </w:p>
  </w:footnote>
  <w:footnote w:type="continuationSeparator" w:id="0">
    <w:p w:rsidR="00275DBA" w:rsidRDefault="00275DBA" w:rsidP="006161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4F8" w:rsidRDefault="00CF04F8">
    <w:pPr>
      <w:pStyle w:val="a3"/>
      <w:kinsoku w:val="0"/>
      <w:overflowPunct w:val="0"/>
      <w:spacing w:line="14" w:lineRule="auto"/>
      <w:rPr>
        <w:b/>
        <w:bCs/>
        <w:sz w:val="2"/>
        <w:szCs w:val="2"/>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4F8" w:rsidRDefault="00CF04F8">
    <w:pPr>
      <w:pStyle w:val="a3"/>
      <w:kinsoku w:val="0"/>
      <w:overflowPunct w:val="0"/>
      <w:spacing w:line="14" w:lineRule="auto"/>
      <w:rPr>
        <w:b/>
        <w:bCs/>
        <w:sz w:val="2"/>
        <w:szCs w:val="2"/>
      </w:rP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4F8" w:rsidRDefault="00CF04F8">
    <w:pPr>
      <w:pStyle w:val="a3"/>
      <w:kinsoku w:val="0"/>
      <w:overflowPunct w:val="0"/>
      <w:spacing w:line="14" w:lineRule="auto"/>
      <w:rPr>
        <w:b/>
        <w:bCs/>
        <w:sz w:val="2"/>
        <w:szCs w:val="2"/>
      </w:rPr>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4F8" w:rsidRDefault="00CF04F8">
    <w:pPr>
      <w:pStyle w:val="a3"/>
      <w:kinsoku w:val="0"/>
      <w:overflowPunct w:val="0"/>
      <w:spacing w:line="14" w:lineRule="auto"/>
      <w:rPr>
        <w:b/>
        <w:bCs/>
        <w:sz w:val="2"/>
        <w:szCs w:val="2"/>
      </w:rPr>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4F8" w:rsidRDefault="00CF04F8">
    <w:pPr>
      <w:pStyle w:val="a3"/>
      <w:kinsoku w:val="0"/>
      <w:overflowPunct w:val="0"/>
      <w:spacing w:line="14" w:lineRule="auto"/>
      <w:rPr>
        <w:b/>
        <w:bCs/>
        <w:sz w:val="2"/>
        <w:szCs w:val="2"/>
      </w:rPr>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4F8" w:rsidRDefault="00CF04F8">
    <w:pPr>
      <w:pStyle w:val="a3"/>
      <w:kinsoku w:val="0"/>
      <w:overflowPunct w:val="0"/>
      <w:spacing w:line="14" w:lineRule="auto"/>
      <w:rPr>
        <w:b/>
        <w:bCs/>
        <w:sz w:val="2"/>
        <w:szCs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4F8" w:rsidRDefault="00CF04F8">
    <w:pPr>
      <w:pStyle w:val="a3"/>
      <w:kinsoku w:val="0"/>
      <w:overflowPunct w:val="0"/>
      <w:spacing w:line="14" w:lineRule="auto"/>
      <w:rPr>
        <w:b/>
        <w:bCs/>
        <w:sz w:val="2"/>
        <w:szCs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4F8" w:rsidRDefault="00CF04F8">
    <w:pPr>
      <w:pStyle w:val="a3"/>
      <w:kinsoku w:val="0"/>
      <w:overflowPunct w:val="0"/>
      <w:spacing w:line="14" w:lineRule="auto"/>
      <w:rPr>
        <w:b/>
        <w:bCs/>
        <w:sz w:val="2"/>
        <w:szCs w:val="2"/>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4F8" w:rsidRDefault="00CF04F8">
    <w:pPr>
      <w:pStyle w:val="a3"/>
      <w:kinsoku w:val="0"/>
      <w:overflowPunct w:val="0"/>
      <w:spacing w:line="14" w:lineRule="auto"/>
      <w:rPr>
        <w:b/>
        <w:bCs/>
        <w:sz w:val="2"/>
        <w:szCs w:val="2"/>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4F8" w:rsidRDefault="00CF04F8">
    <w:pPr>
      <w:pStyle w:val="a3"/>
      <w:kinsoku w:val="0"/>
      <w:overflowPunct w:val="0"/>
      <w:spacing w:line="14" w:lineRule="auto"/>
      <w:rPr>
        <w:b/>
        <w:bCs/>
        <w:sz w:val="2"/>
        <w:szCs w:val="2"/>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4F8" w:rsidRDefault="00CF04F8">
    <w:pPr>
      <w:pStyle w:val="a3"/>
      <w:kinsoku w:val="0"/>
      <w:overflowPunct w:val="0"/>
      <w:spacing w:line="14" w:lineRule="auto"/>
      <w:rPr>
        <w:b/>
        <w:bCs/>
        <w:sz w:val="2"/>
        <w:szCs w:val="2"/>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4F8" w:rsidRDefault="00CF04F8">
    <w:pPr>
      <w:pStyle w:val="a3"/>
      <w:kinsoku w:val="0"/>
      <w:overflowPunct w:val="0"/>
      <w:spacing w:line="14" w:lineRule="auto"/>
      <w:rPr>
        <w:b/>
        <w:bCs/>
        <w:sz w:val="2"/>
        <w:szCs w:val="2"/>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4F8" w:rsidRDefault="00CF04F8">
    <w:pPr>
      <w:pStyle w:val="a3"/>
      <w:kinsoku w:val="0"/>
      <w:overflowPunct w:val="0"/>
      <w:spacing w:line="14" w:lineRule="auto"/>
      <w:rPr>
        <w:b/>
        <w:bCs/>
        <w:sz w:val="2"/>
        <w:szCs w:val="2"/>
      </w:rP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4F8" w:rsidRDefault="00CF04F8">
    <w:pPr>
      <w:pStyle w:val="a3"/>
      <w:kinsoku w:val="0"/>
      <w:overflowPunct w:val="0"/>
      <w:spacing w:line="14" w:lineRule="auto"/>
      <w:rPr>
        <w:b/>
        <w:bCs/>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2"/>
      <w:numFmt w:val="decimal"/>
      <w:lvlText w:val="%1."/>
      <w:lvlJc w:val="left"/>
      <w:pPr>
        <w:ind w:left="263" w:hanging="160"/>
      </w:pPr>
      <w:rPr>
        <w:rFonts w:ascii="Times New Roman" w:hAnsi="Times New Roman" w:cs="Times New Roman"/>
        <w:b w:val="0"/>
        <w:bCs w:val="0"/>
        <w:color w:val="231F20"/>
        <w:sz w:val="16"/>
        <w:szCs w:val="16"/>
      </w:rPr>
    </w:lvl>
    <w:lvl w:ilvl="1">
      <w:numFmt w:val="bullet"/>
      <w:lvlText w:val="•"/>
      <w:lvlJc w:val="left"/>
      <w:pPr>
        <w:ind w:left="1270" w:hanging="160"/>
      </w:pPr>
    </w:lvl>
    <w:lvl w:ilvl="2">
      <w:numFmt w:val="bullet"/>
      <w:lvlText w:val="•"/>
      <w:lvlJc w:val="left"/>
      <w:pPr>
        <w:ind w:left="2277" w:hanging="160"/>
      </w:pPr>
    </w:lvl>
    <w:lvl w:ilvl="3">
      <w:numFmt w:val="bullet"/>
      <w:lvlText w:val="•"/>
      <w:lvlJc w:val="left"/>
      <w:pPr>
        <w:ind w:left="3284" w:hanging="160"/>
      </w:pPr>
    </w:lvl>
    <w:lvl w:ilvl="4">
      <w:numFmt w:val="bullet"/>
      <w:lvlText w:val="•"/>
      <w:lvlJc w:val="left"/>
      <w:pPr>
        <w:ind w:left="4291" w:hanging="160"/>
      </w:pPr>
    </w:lvl>
    <w:lvl w:ilvl="5">
      <w:numFmt w:val="bullet"/>
      <w:lvlText w:val="•"/>
      <w:lvlJc w:val="left"/>
      <w:pPr>
        <w:ind w:left="5298" w:hanging="160"/>
      </w:pPr>
    </w:lvl>
    <w:lvl w:ilvl="6">
      <w:numFmt w:val="bullet"/>
      <w:lvlText w:val="•"/>
      <w:lvlJc w:val="left"/>
      <w:pPr>
        <w:ind w:left="6305" w:hanging="160"/>
      </w:pPr>
    </w:lvl>
    <w:lvl w:ilvl="7">
      <w:numFmt w:val="bullet"/>
      <w:lvlText w:val="•"/>
      <w:lvlJc w:val="left"/>
      <w:pPr>
        <w:ind w:left="7312" w:hanging="160"/>
      </w:pPr>
    </w:lvl>
    <w:lvl w:ilvl="8">
      <w:numFmt w:val="bullet"/>
      <w:lvlText w:val="•"/>
      <w:lvlJc w:val="left"/>
      <w:pPr>
        <w:ind w:left="8319" w:hanging="160"/>
      </w:pPr>
    </w:lvl>
  </w:abstractNum>
  <w:abstractNum w:abstractNumId="1" w15:restartNumberingAfterBreak="0">
    <w:nsid w:val="00000403"/>
    <w:multiLevelType w:val="multilevel"/>
    <w:tmpl w:val="3122305C"/>
    <w:lvl w:ilvl="0">
      <w:start w:val="1"/>
      <w:numFmt w:val="bullet"/>
      <w:lvlText w:val="•"/>
      <w:lvlJc w:val="left"/>
      <w:pPr>
        <w:ind w:left="3916" w:hanging="171"/>
      </w:pPr>
      <w:rPr>
        <w:rFonts w:ascii="Tahoma" w:hAnsi="Tahoma" w:hint="default"/>
        <w:b w:val="0"/>
        <w:color w:val="231F20"/>
        <w:sz w:val="24"/>
      </w:rPr>
    </w:lvl>
    <w:lvl w:ilvl="1">
      <w:numFmt w:val="bullet"/>
      <w:lvlText w:val="•"/>
      <w:lvlJc w:val="left"/>
      <w:pPr>
        <w:ind w:left="4914" w:hanging="171"/>
      </w:pPr>
    </w:lvl>
    <w:lvl w:ilvl="2">
      <w:numFmt w:val="bullet"/>
      <w:lvlText w:val="•"/>
      <w:lvlJc w:val="left"/>
      <w:pPr>
        <w:ind w:left="5912" w:hanging="171"/>
      </w:pPr>
    </w:lvl>
    <w:lvl w:ilvl="3">
      <w:numFmt w:val="bullet"/>
      <w:lvlText w:val="•"/>
      <w:lvlJc w:val="left"/>
      <w:pPr>
        <w:ind w:left="6909" w:hanging="171"/>
      </w:pPr>
    </w:lvl>
    <w:lvl w:ilvl="4">
      <w:numFmt w:val="bullet"/>
      <w:lvlText w:val="•"/>
      <w:lvlJc w:val="left"/>
      <w:pPr>
        <w:ind w:left="7907" w:hanging="171"/>
      </w:pPr>
    </w:lvl>
    <w:lvl w:ilvl="5">
      <w:numFmt w:val="bullet"/>
      <w:lvlText w:val="•"/>
      <w:lvlJc w:val="left"/>
      <w:pPr>
        <w:ind w:left="8905" w:hanging="171"/>
      </w:pPr>
    </w:lvl>
    <w:lvl w:ilvl="6">
      <w:numFmt w:val="bullet"/>
      <w:lvlText w:val="•"/>
      <w:lvlJc w:val="left"/>
      <w:pPr>
        <w:ind w:left="9903" w:hanging="171"/>
      </w:pPr>
    </w:lvl>
    <w:lvl w:ilvl="7">
      <w:numFmt w:val="bullet"/>
      <w:lvlText w:val="•"/>
      <w:lvlJc w:val="left"/>
      <w:pPr>
        <w:ind w:left="10901" w:hanging="171"/>
      </w:pPr>
    </w:lvl>
    <w:lvl w:ilvl="8">
      <w:numFmt w:val="bullet"/>
      <w:lvlText w:val="•"/>
      <w:lvlJc w:val="left"/>
      <w:pPr>
        <w:ind w:left="11899" w:hanging="171"/>
      </w:pPr>
    </w:lvl>
  </w:abstractNum>
  <w:abstractNum w:abstractNumId="2" w15:restartNumberingAfterBreak="0">
    <w:nsid w:val="07B42CAD"/>
    <w:multiLevelType w:val="hybridMultilevel"/>
    <w:tmpl w:val="02363098"/>
    <w:lvl w:ilvl="0" w:tplc="214A9DCC">
      <w:start w:val="3"/>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152B5233"/>
    <w:multiLevelType w:val="hybridMultilevel"/>
    <w:tmpl w:val="778A623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7C76893"/>
    <w:multiLevelType w:val="hybridMultilevel"/>
    <w:tmpl w:val="449EC086"/>
    <w:lvl w:ilvl="0" w:tplc="E63402E4">
      <w:start w:val="5"/>
      <w:numFmt w:val="bullet"/>
      <w:lvlText w:val="-"/>
      <w:lvlJc w:val="left"/>
      <w:pPr>
        <w:ind w:left="405" w:hanging="360"/>
      </w:pPr>
      <w:rPr>
        <w:rFonts w:ascii="Times New Roman" w:eastAsiaTheme="minorHAnsi"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15:restartNumberingAfterBreak="0">
    <w:nsid w:val="223B749D"/>
    <w:multiLevelType w:val="hybridMultilevel"/>
    <w:tmpl w:val="268A075A"/>
    <w:lvl w:ilvl="0" w:tplc="B736056A">
      <w:start w:val="3"/>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26CB6A96"/>
    <w:multiLevelType w:val="hybridMultilevel"/>
    <w:tmpl w:val="9B021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A40934"/>
    <w:multiLevelType w:val="hybridMultilevel"/>
    <w:tmpl w:val="A7ECA080"/>
    <w:lvl w:ilvl="0" w:tplc="6526D6FA">
      <w:start w:val="1"/>
      <w:numFmt w:val="bullet"/>
      <w:lvlText w:val="•"/>
      <w:lvlJc w:val="left"/>
      <w:pPr>
        <w:ind w:left="720" w:hanging="360"/>
      </w:pPr>
      <w:rPr>
        <w:rFonts w:ascii="Tahoma" w:hAnsi="Tahoma"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3F5D0535"/>
    <w:multiLevelType w:val="hybridMultilevel"/>
    <w:tmpl w:val="F4B0BAA2"/>
    <w:lvl w:ilvl="0" w:tplc="6526D6FA">
      <w:start w:val="1"/>
      <w:numFmt w:val="bullet"/>
      <w:lvlText w:val="•"/>
      <w:lvlJc w:val="left"/>
      <w:pPr>
        <w:ind w:left="3874" w:hanging="360"/>
      </w:pPr>
      <w:rPr>
        <w:rFonts w:ascii="Tahoma" w:hAnsi="Tahoma" w:hint="default"/>
      </w:rPr>
    </w:lvl>
    <w:lvl w:ilvl="1" w:tplc="04020003" w:tentative="1">
      <w:start w:val="1"/>
      <w:numFmt w:val="bullet"/>
      <w:lvlText w:val="o"/>
      <w:lvlJc w:val="left"/>
      <w:pPr>
        <w:ind w:left="4594" w:hanging="360"/>
      </w:pPr>
      <w:rPr>
        <w:rFonts w:ascii="Courier New" w:hAnsi="Courier New" w:cs="Courier New" w:hint="default"/>
      </w:rPr>
    </w:lvl>
    <w:lvl w:ilvl="2" w:tplc="04020005" w:tentative="1">
      <w:start w:val="1"/>
      <w:numFmt w:val="bullet"/>
      <w:lvlText w:val=""/>
      <w:lvlJc w:val="left"/>
      <w:pPr>
        <w:ind w:left="5314" w:hanging="360"/>
      </w:pPr>
      <w:rPr>
        <w:rFonts w:ascii="Wingdings" w:hAnsi="Wingdings" w:hint="default"/>
      </w:rPr>
    </w:lvl>
    <w:lvl w:ilvl="3" w:tplc="04020001" w:tentative="1">
      <w:start w:val="1"/>
      <w:numFmt w:val="bullet"/>
      <w:lvlText w:val=""/>
      <w:lvlJc w:val="left"/>
      <w:pPr>
        <w:ind w:left="6034" w:hanging="360"/>
      </w:pPr>
      <w:rPr>
        <w:rFonts w:ascii="Symbol" w:hAnsi="Symbol" w:hint="default"/>
      </w:rPr>
    </w:lvl>
    <w:lvl w:ilvl="4" w:tplc="04020003" w:tentative="1">
      <w:start w:val="1"/>
      <w:numFmt w:val="bullet"/>
      <w:lvlText w:val="o"/>
      <w:lvlJc w:val="left"/>
      <w:pPr>
        <w:ind w:left="6754" w:hanging="360"/>
      </w:pPr>
      <w:rPr>
        <w:rFonts w:ascii="Courier New" w:hAnsi="Courier New" w:cs="Courier New" w:hint="default"/>
      </w:rPr>
    </w:lvl>
    <w:lvl w:ilvl="5" w:tplc="04020005" w:tentative="1">
      <w:start w:val="1"/>
      <w:numFmt w:val="bullet"/>
      <w:lvlText w:val=""/>
      <w:lvlJc w:val="left"/>
      <w:pPr>
        <w:ind w:left="7474" w:hanging="360"/>
      </w:pPr>
      <w:rPr>
        <w:rFonts w:ascii="Wingdings" w:hAnsi="Wingdings" w:hint="default"/>
      </w:rPr>
    </w:lvl>
    <w:lvl w:ilvl="6" w:tplc="04020001" w:tentative="1">
      <w:start w:val="1"/>
      <w:numFmt w:val="bullet"/>
      <w:lvlText w:val=""/>
      <w:lvlJc w:val="left"/>
      <w:pPr>
        <w:ind w:left="8194" w:hanging="360"/>
      </w:pPr>
      <w:rPr>
        <w:rFonts w:ascii="Symbol" w:hAnsi="Symbol" w:hint="default"/>
      </w:rPr>
    </w:lvl>
    <w:lvl w:ilvl="7" w:tplc="04020003" w:tentative="1">
      <w:start w:val="1"/>
      <w:numFmt w:val="bullet"/>
      <w:lvlText w:val="o"/>
      <w:lvlJc w:val="left"/>
      <w:pPr>
        <w:ind w:left="8914" w:hanging="360"/>
      </w:pPr>
      <w:rPr>
        <w:rFonts w:ascii="Courier New" w:hAnsi="Courier New" w:cs="Courier New" w:hint="default"/>
      </w:rPr>
    </w:lvl>
    <w:lvl w:ilvl="8" w:tplc="04020005" w:tentative="1">
      <w:start w:val="1"/>
      <w:numFmt w:val="bullet"/>
      <w:lvlText w:val=""/>
      <w:lvlJc w:val="left"/>
      <w:pPr>
        <w:ind w:left="9634" w:hanging="360"/>
      </w:pPr>
      <w:rPr>
        <w:rFonts w:ascii="Wingdings" w:hAnsi="Wingdings" w:hint="default"/>
      </w:rPr>
    </w:lvl>
  </w:abstractNum>
  <w:abstractNum w:abstractNumId="9" w15:restartNumberingAfterBreak="0">
    <w:nsid w:val="3FB07D32"/>
    <w:multiLevelType w:val="multilevel"/>
    <w:tmpl w:val="7DA811E2"/>
    <w:lvl w:ilvl="0">
      <w:start w:val="1"/>
      <w:numFmt w:val="bullet"/>
      <w:lvlText w:val=""/>
      <w:lvlJc w:val="left"/>
      <w:pPr>
        <w:ind w:left="274" w:hanging="171"/>
      </w:pPr>
      <w:rPr>
        <w:rFonts w:ascii="Symbol" w:hAnsi="Symbol" w:hint="default"/>
        <w:b w:val="0"/>
        <w:bCs w:val="0"/>
        <w:color w:val="231F20"/>
        <w:sz w:val="24"/>
        <w:szCs w:val="24"/>
      </w:rPr>
    </w:lvl>
    <w:lvl w:ilvl="1">
      <w:numFmt w:val="bullet"/>
      <w:lvlText w:val="•"/>
      <w:lvlJc w:val="left"/>
      <w:pPr>
        <w:ind w:left="1215" w:hanging="171"/>
      </w:pPr>
    </w:lvl>
    <w:lvl w:ilvl="2">
      <w:numFmt w:val="bullet"/>
      <w:lvlText w:val="•"/>
      <w:lvlJc w:val="left"/>
      <w:pPr>
        <w:ind w:left="2156" w:hanging="171"/>
      </w:pPr>
    </w:lvl>
    <w:lvl w:ilvl="3">
      <w:numFmt w:val="bullet"/>
      <w:lvlText w:val="•"/>
      <w:lvlJc w:val="left"/>
      <w:pPr>
        <w:ind w:left="3098" w:hanging="171"/>
      </w:pPr>
    </w:lvl>
    <w:lvl w:ilvl="4">
      <w:numFmt w:val="bullet"/>
      <w:lvlText w:val="•"/>
      <w:lvlJc w:val="left"/>
      <w:pPr>
        <w:ind w:left="4039" w:hanging="171"/>
      </w:pPr>
    </w:lvl>
    <w:lvl w:ilvl="5">
      <w:numFmt w:val="bullet"/>
      <w:lvlText w:val="•"/>
      <w:lvlJc w:val="left"/>
      <w:pPr>
        <w:ind w:left="4981" w:hanging="171"/>
      </w:pPr>
    </w:lvl>
    <w:lvl w:ilvl="6">
      <w:numFmt w:val="bullet"/>
      <w:lvlText w:val="•"/>
      <w:lvlJc w:val="left"/>
      <w:pPr>
        <w:ind w:left="5922" w:hanging="171"/>
      </w:pPr>
    </w:lvl>
    <w:lvl w:ilvl="7">
      <w:numFmt w:val="bullet"/>
      <w:lvlText w:val="•"/>
      <w:lvlJc w:val="left"/>
      <w:pPr>
        <w:ind w:left="6864" w:hanging="171"/>
      </w:pPr>
    </w:lvl>
    <w:lvl w:ilvl="8">
      <w:numFmt w:val="bullet"/>
      <w:lvlText w:val="•"/>
      <w:lvlJc w:val="left"/>
      <w:pPr>
        <w:ind w:left="7805" w:hanging="171"/>
      </w:pPr>
    </w:lvl>
  </w:abstractNum>
  <w:abstractNum w:abstractNumId="10" w15:restartNumberingAfterBreak="0">
    <w:nsid w:val="443C6D27"/>
    <w:multiLevelType w:val="hybridMultilevel"/>
    <w:tmpl w:val="67021C38"/>
    <w:lvl w:ilvl="0" w:tplc="DB3E8B46">
      <w:start w:val="4"/>
      <w:numFmt w:val="bullet"/>
      <w:lvlText w:val="-"/>
      <w:lvlJc w:val="left"/>
      <w:pPr>
        <w:ind w:left="405" w:hanging="360"/>
      </w:pPr>
      <w:rPr>
        <w:rFonts w:ascii="Times New Roman" w:eastAsiaTheme="minorHAnsi"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1" w15:restartNumberingAfterBreak="0">
    <w:nsid w:val="4B8C7DA7"/>
    <w:multiLevelType w:val="hybridMultilevel"/>
    <w:tmpl w:val="06F682D6"/>
    <w:lvl w:ilvl="0" w:tplc="CE1CBA06">
      <w:start w:val="1"/>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5AFD72EE"/>
    <w:multiLevelType w:val="hybridMultilevel"/>
    <w:tmpl w:val="7CF657C4"/>
    <w:lvl w:ilvl="0" w:tplc="2F88B9C0">
      <w:start w:val="20"/>
      <w:numFmt w:val="bullet"/>
      <w:lvlText w:val="-"/>
      <w:lvlJc w:val="left"/>
      <w:pPr>
        <w:tabs>
          <w:tab w:val="num" w:pos="720"/>
        </w:tabs>
        <w:ind w:left="720" w:hanging="360"/>
      </w:pPr>
      <w:rPr>
        <w:rFonts w:ascii="Times New Roman" w:eastAsia="Times New Roman" w:hAnsi="Times New Roman" w:cs="Times New Roman" w:hint="default"/>
        <w:b/>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412A1A"/>
    <w:multiLevelType w:val="multilevel"/>
    <w:tmpl w:val="D18220A4"/>
    <w:lvl w:ilvl="0">
      <w:start w:val="1"/>
      <w:numFmt w:val="bullet"/>
      <w:lvlText w:val="•"/>
      <w:lvlJc w:val="left"/>
      <w:pPr>
        <w:ind w:left="446" w:hanging="171"/>
      </w:pPr>
      <w:rPr>
        <w:rFonts w:ascii="Tahoma" w:hAnsi="Tahoma" w:hint="default"/>
        <w:b w:val="0"/>
        <w:color w:val="231F20"/>
        <w:sz w:val="24"/>
      </w:rPr>
    </w:lvl>
    <w:lvl w:ilvl="1">
      <w:numFmt w:val="bullet"/>
      <w:lvlText w:val="•"/>
      <w:lvlJc w:val="left"/>
      <w:pPr>
        <w:ind w:left="1444" w:hanging="171"/>
      </w:pPr>
    </w:lvl>
    <w:lvl w:ilvl="2">
      <w:numFmt w:val="bullet"/>
      <w:lvlText w:val="•"/>
      <w:lvlJc w:val="left"/>
      <w:pPr>
        <w:ind w:left="2442" w:hanging="171"/>
      </w:pPr>
    </w:lvl>
    <w:lvl w:ilvl="3">
      <w:numFmt w:val="bullet"/>
      <w:lvlText w:val="•"/>
      <w:lvlJc w:val="left"/>
      <w:pPr>
        <w:ind w:left="3439" w:hanging="171"/>
      </w:pPr>
    </w:lvl>
    <w:lvl w:ilvl="4">
      <w:numFmt w:val="bullet"/>
      <w:lvlText w:val="•"/>
      <w:lvlJc w:val="left"/>
      <w:pPr>
        <w:ind w:left="4437" w:hanging="171"/>
      </w:pPr>
    </w:lvl>
    <w:lvl w:ilvl="5">
      <w:numFmt w:val="bullet"/>
      <w:lvlText w:val="•"/>
      <w:lvlJc w:val="left"/>
      <w:pPr>
        <w:ind w:left="5435" w:hanging="171"/>
      </w:pPr>
    </w:lvl>
    <w:lvl w:ilvl="6">
      <w:numFmt w:val="bullet"/>
      <w:lvlText w:val="•"/>
      <w:lvlJc w:val="left"/>
      <w:pPr>
        <w:ind w:left="6433" w:hanging="171"/>
      </w:pPr>
    </w:lvl>
    <w:lvl w:ilvl="7">
      <w:numFmt w:val="bullet"/>
      <w:lvlText w:val="•"/>
      <w:lvlJc w:val="left"/>
      <w:pPr>
        <w:ind w:left="7431" w:hanging="171"/>
      </w:pPr>
    </w:lvl>
    <w:lvl w:ilvl="8">
      <w:numFmt w:val="bullet"/>
      <w:lvlText w:val="•"/>
      <w:lvlJc w:val="left"/>
      <w:pPr>
        <w:ind w:left="8429" w:hanging="171"/>
      </w:pPr>
    </w:lvl>
  </w:abstractNum>
  <w:abstractNum w:abstractNumId="14" w15:restartNumberingAfterBreak="0">
    <w:nsid w:val="67904F45"/>
    <w:multiLevelType w:val="hybridMultilevel"/>
    <w:tmpl w:val="826E262E"/>
    <w:lvl w:ilvl="0" w:tplc="D93C5AFA">
      <w:numFmt w:val="bullet"/>
      <w:lvlText w:val="-"/>
      <w:lvlJc w:val="left"/>
      <w:pPr>
        <w:ind w:left="420" w:hanging="360"/>
      </w:pPr>
      <w:rPr>
        <w:rFonts w:ascii="Times New Roman" w:eastAsiaTheme="minorHAnsi" w:hAnsi="Times New Roman" w:cs="Times New Roman" w:hint="default"/>
        <w:sz w:val="22"/>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abstractNum w:abstractNumId="15" w15:restartNumberingAfterBreak="0">
    <w:nsid w:val="7091395B"/>
    <w:multiLevelType w:val="hybridMultilevel"/>
    <w:tmpl w:val="79D43C38"/>
    <w:lvl w:ilvl="0" w:tplc="ACA82060">
      <w:start w:val="6"/>
      <w:numFmt w:val="bullet"/>
      <w:lvlText w:val="-"/>
      <w:lvlJc w:val="left"/>
      <w:pPr>
        <w:ind w:left="480" w:hanging="360"/>
      </w:pPr>
      <w:rPr>
        <w:rFonts w:ascii="Times New Roman" w:eastAsiaTheme="minorHAnsi" w:hAnsi="Times New Roman" w:cs="Times New Roman" w:hint="default"/>
      </w:rPr>
    </w:lvl>
    <w:lvl w:ilvl="1" w:tplc="04020003" w:tentative="1">
      <w:start w:val="1"/>
      <w:numFmt w:val="bullet"/>
      <w:lvlText w:val="o"/>
      <w:lvlJc w:val="left"/>
      <w:pPr>
        <w:ind w:left="1200" w:hanging="360"/>
      </w:pPr>
      <w:rPr>
        <w:rFonts w:ascii="Courier New" w:hAnsi="Courier New" w:cs="Courier New" w:hint="default"/>
      </w:rPr>
    </w:lvl>
    <w:lvl w:ilvl="2" w:tplc="04020005" w:tentative="1">
      <w:start w:val="1"/>
      <w:numFmt w:val="bullet"/>
      <w:lvlText w:val=""/>
      <w:lvlJc w:val="left"/>
      <w:pPr>
        <w:ind w:left="1920" w:hanging="360"/>
      </w:pPr>
      <w:rPr>
        <w:rFonts w:ascii="Wingdings" w:hAnsi="Wingdings" w:hint="default"/>
      </w:rPr>
    </w:lvl>
    <w:lvl w:ilvl="3" w:tplc="04020001" w:tentative="1">
      <w:start w:val="1"/>
      <w:numFmt w:val="bullet"/>
      <w:lvlText w:val=""/>
      <w:lvlJc w:val="left"/>
      <w:pPr>
        <w:ind w:left="2640" w:hanging="360"/>
      </w:pPr>
      <w:rPr>
        <w:rFonts w:ascii="Symbol" w:hAnsi="Symbol" w:hint="default"/>
      </w:rPr>
    </w:lvl>
    <w:lvl w:ilvl="4" w:tplc="04020003" w:tentative="1">
      <w:start w:val="1"/>
      <w:numFmt w:val="bullet"/>
      <w:lvlText w:val="o"/>
      <w:lvlJc w:val="left"/>
      <w:pPr>
        <w:ind w:left="3360" w:hanging="360"/>
      </w:pPr>
      <w:rPr>
        <w:rFonts w:ascii="Courier New" w:hAnsi="Courier New" w:cs="Courier New" w:hint="default"/>
      </w:rPr>
    </w:lvl>
    <w:lvl w:ilvl="5" w:tplc="04020005" w:tentative="1">
      <w:start w:val="1"/>
      <w:numFmt w:val="bullet"/>
      <w:lvlText w:val=""/>
      <w:lvlJc w:val="left"/>
      <w:pPr>
        <w:ind w:left="4080" w:hanging="360"/>
      </w:pPr>
      <w:rPr>
        <w:rFonts w:ascii="Wingdings" w:hAnsi="Wingdings" w:hint="default"/>
      </w:rPr>
    </w:lvl>
    <w:lvl w:ilvl="6" w:tplc="04020001" w:tentative="1">
      <w:start w:val="1"/>
      <w:numFmt w:val="bullet"/>
      <w:lvlText w:val=""/>
      <w:lvlJc w:val="left"/>
      <w:pPr>
        <w:ind w:left="4800" w:hanging="360"/>
      </w:pPr>
      <w:rPr>
        <w:rFonts w:ascii="Symbol" w:hAnsi="Symbol" w:hint="default"/>
      </w:rPr>
    </w:lvl>
    <w:lvl w:ilvl="7" w:tplc="04020003" w:tentative="1">
      <w:start w:val="1"/>
      <w:numFmt w:val="bullet"/>
      <w:lvlText w:val="o"/>
      <w:lvlJc w:val="left"/>
      <w:pPr>
        <w:ind w:left="5520" w:hanging="360"/>
      </w:pPr>
      <w:rPr>
        <w:rFonts w:ascii="Courier New" w:hAnsi="Courier New" w:cs="Courier New" w:hint="default"/>
      </w:rPr>
    </w:lvl>
    <w:lvl w:ilvl="8" w:tplc="04020005" w:tentative="1">
      <w:start w:val="1"/>
      <w:numFmt w:val="bullet"/>
      <w:lvlText w:val=""/>
      <w:lvlJc w:val="left"/>
      <w:pPr>
        <w:ind w:left="6240" w:hanging="360"/>
      </w:pPr>
      <w:rPr>
        <w:rFonts w:ascii="Wingdings" w:hAnsi="Wingdings" w:hint="default"/>
      </w:rPr>
    </w:lvl>
  </w:abstractNum>
  <w:abstractNum w:abstractNumId="16" w15:restartNumberingAfterBreak="0">
    <w:nsid w:val="743A164B"/>
    <w:multiLevelType w:val="hybridMultilevel"/>
    <w:tmpl w:val="922E9916"/>
    <w:lvl w:ilvl="0" w:tplc="7352AB92">
      <w:start w:val="29"/>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6"/>
  </w:num>
  <w:num w:numId="4">
    <w:abstractNumId w:val="11"/>
  </w:num>
  <w:num w:numId="5">
    <w:abstractNumId w:val="12"/>
  </w:num>
  <w:num w:numId="6">
    <w:abstractNumId w:val="10"/>
  </w:num>
  <w:num w:numId="7">
    <w:abstractNumId w:val="14"/>
  </w:num>
  <w:num w:numId="8">
    <w:abstractNumId w:val="5"/>
  </w:num>
  <w:num w:numId="9">
    <w:abstractNumId w:val="2"/>
  </w:num>
  <w:num w:numId="10">
    <w:abstractNumId w:val="3"/>
  </w:num>
  <w:num w:numId="11">
    <w:abstractNumId w:val="15"/>
  </w:num>
  <w:num w:numId="12">
    <w:abstractNumId w:val="1"/>
  </w:num>
  <w:num w:numId="13">
    <w:abstractNumId w:val="0"/>
  </w:num>
  <w:num w:numId="14">
    <w:abstractNumId w:val="13"/>
  </w:num>
  <w:num w:numId="15">
    <w:abstractNumId w:val="9"/>
  </w:num>
  <w:num w:numId="16">
    <w:abstractNumId w:val="8"/>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6184E"/>
    <w:rsid w:val="00000A49"/>
    <w:rsid w:val="000068EB"/>
    <w:rsid w:val="00041A1D"/>
    <w:rsid w:val="00043A2A"/>
    <w:rsid w:val="00071CC6"/>
    <w:rsid w:val="000867FD"/>
    <w:rsid w:val="00090658"/>
    <w:rsid w:val="0009080B"/>
    <w:rsid w:val="00097B7B"/>
    <w:rsid w:val="000A6E98"/>
    <w:rsid w:val="000C19D8"/>
    <w:rsid w:val="000C2C3C"/>
    <w:rsid w:val="000D4363"/>
    <w:rsid w:val="000D478F"/>
    <w:rsid w:val="000D4CBB"/>
    <w:rsid w:val="000D632E"/>
    <w:rsid w:val="000F13DB"/>
    <w:rsid w:val="0010462C"/>
    <w:rsid w:val="00110187"/>
    <w:rsid w:val="00123C8B"/>
    <w:rsid w:val="00130E72"/>
    <w:rsid w:val="00132FCD"/>
    <w:rsid w:val="0013305F"/>
    <w:rsid w:val="00135382"/>
    <w:rsid w:val="00154063"/>
    <w:rsid w:val="00160A05"/>
    <w:rsid w:val="001664E9"/>
    <w:rsid w:val="00166BEA"/>
    <w:rsid w:val="0019417E"/>
    <w:rsid w:val="001A5320"/>
    <w:rsid w:val="001F0FFD"/>
    <w:rsid w:val="00205EE8"/>
    <w:rsid w:val="00216201"/>
    <w:rsid w:val="00237A69"/>
    <w:rsid w:val="0026336C"/>
    <w:rsid w:val="00271ADC"/>
    <w:rsid w:val="00275DBA"/>
    <w:rsid w:val="002908F2"/>
    <w:rsid w:val="002E6D93"/>
    <w:rsid w:val="003153C3"/>
    <w:rsid w:val="003577FD"/>
    <w:rsid w:val="00362E2D"/>
    <w:rsid w:val="00367F26"/>
    <w:rsid w:val="00372D66"/>
    <w:rsid w:val="00385250"/>
    <w:rsid w:val="003D15EE"/>
    <w:rsid w:val="003E59B4"/>
    <w:rsid w:val="004239D6"/>
    <w:rsid w:val="0049258A"/>
    <w:rsid w:val="004C5B64"/>
    <w:rsid w:val="00502FAF"/>
    <w:rsid w:val="00523D9D"/>
    <w:rsid w:val="00541EBB"/>
    <w:rsid w:val="0055010F"/>
    <w:rsid w:val="0055337A"/>
    <w:rsid w:val="005D3922"/>
    <w:rsid w:val="005E3AEB"/>
    <w:rsid w:val="005F3950"/>
    <w:rsid w:val="006161B3"/>
    <w:rsid w:val="00630C74"/>
    <w:rsid w:val="00636991"/>
    <w:rsid w:val="006762B6"/>
    <w:rsid w:val="006872EC"/>
    <w:rsid w:val="00697447"/>
    <w:rsid w:val="006D15EF"/>
    <w:rsid w:val="006D57A7"/>
    <w:rsid w:val="006E1F86"/>
    <w:rsid w:val="006F1F0A"/>
    <w:rsid w:val="006F2021"/>
    <w:rsid w:val="00716259"/>
    <w:rsid w:val="007238FA"/>
    <w:rsid w:val="0073577D"/>
    <w:rsid w:val="00740378"/>
    <w:rsid w:val="00745E77"/>
    <w:rsid w:val="00753D31"/>
    <w:rsid w:val="00765568"/>
    <w:rsid w:val="00785D90"/>
    <w:rsid w:val="007A3C69"/>
    <w:rsid w:val="007A73CF"/>
    <w:rsid w:val="007B1E04"/>
    <w:rsid w:val="007B4EDE"/>
    <w:rsid w:val="007E0F83"/>
    <w:rsid w:val="007E112A"/>
    <w:rsid w:val="007F5FDE"/>
    <w:rsid w:val="0081685A"/>
    <w:rsid w:val="00821D44"/>
    <w:rsid w:val="00830AE6"/>
    <w:rsid w:val="0086184E"/>
    <w:rsid w:val="00867D7F"/>
    <w:rsid w:val="00886F51"/>
    <w:rsid w:val="008D308B"/>
    <w:rsid w:val="008F6EC9"/>
    <w:rsid w:val="0092310C"/>
    <w:rsid w:val="00951752"/>
    <w:rsid w:val="00976471"/>
    <w:rsid w:val="0098440A"/>
    <w:rsid w:val="009B6869"/>
    <w:rsid w:val="009D700A"/>
    <w:rsid w:val="009E2CB0"/>
    <w:rsid w:val="009F413B"/>
    <w:rsid w:val="00A15454"/>
    <w:rsid w:val="00A2544A"/>
    <w:rsid w:val="00A25D9E"/>
    <w:rsid w:val="00A44A04"/>
    <w:rsid w:val="00A47739"/>
    <w:rsid w:val="00A70862"/>
    <w:rsid w:val="00A9670A"/>
    <w:rsid w:val="00A97C84"/>
    <w:rsid w:val="00AA0DAB"/>
    <w:rsid w:val="00AA404B"/>
    <w:rsid w:val="00AB5CDE"/>
    <w:rsid w:val="00AD7EDD"/>
    <w:rsid w:val="00AE5186"/>
    <w:rsid w:val="00B56DE7"/>
    <w:rsid w:val="00BA551A"/>
    <w:rsid w:val="00BB051D"/>
    <w:rsid w:val="00BE2F98"/>
    <w:rsid w:val="00BE6B05"/>
    <w:rsid w:val="00BE6F3F"/>
    <w:rsid w:val="00C31405"/>
    <w:rsid w:val="00C40A4D"/>
    <w:rsid w:val="00C458F9"/>
    <w:rsid w:val="00C70437"/>
    <w:rsid w:val="00C75F41"/>
    <w:rsid w:val="00CA7647"/>
    <w:rsid w:val="00CC2075"/>
    <w:rsid w:val="00CE72E5"/>
    <w:rsid w:val="00CF04F8"/>
    <w:rsid w:val="00D47025"/>
    <w:rsid w:val="00D521D4"/>
    <w:rsid w:val="00D6097D"/>
    <w:rsid w:val="00D66493"/>
    <w:rsid w:val="00D85385"/>
    <w:rsid w:val="00D9321B"/>
    <w:rsid w:val="00DB66D1"/>
    <w:rsid w:val="00E0705A"/>
    <w:rsid w:val="00E1290D"/>
    <w:rsid w:val="00E150B1"/>
    <w:rsid w:val="00E45B95"/>
    <w:rsid w:val="00E57C31"/>
    <w:rsid w:val="00E6111F"/>
    <w:rsid w:val="00E76709"/>
    <w:rsid w:val="00E900A6"/>
    <w:rsid w:val="00EB3169"/>
    <w:rsid w:val="00EB6CF1"/>
    <w:rsid w:val="00EE2EC1"/>
    <w:rsid w:val="00EF176E"/>
    <w:rsid w:val="00F11FFD"/>
    <w:rsid w:val="00F13B33"/>
    <w:rsid w:val="00F40832"/>
    <w:rsid w:val="00F57B74"/>
    <w:rsid w:val="00F66ABB"/>
    <w:rsid w:val="00F81E9E"/>
    <w:rsid w:val="00F8382E"/>
    <w:rsid w:val="00FA5113"/>
    <w:rsid w:val="00FC1E85"/>
    <w:rsid w:val="00FC3A94"/>
    <w:rsid w:val="00FE1208"/>
    <w:rsid w:val="00FE3181"/>
    <w:rsid w:val="00FF4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A3990"/>
  <w15:docId w15:val="{B108F017-3216-4060-86DB-64D892578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1208"/>
  </w:style>
  <w:style w:type="paragraph" w:styleId="1">
    <w:name w:val="heading 1"/>
    <w:basedOn w:val="a"/>
    <w:next w:val="a"/>
    <w:link w:val="10"/>
    <w:uiPriority w:val="9"/>
    <w:qFormat/>
    <w:rsid w:val="000D632E"/>
    <w:pPr>
      <w:widowControl w:val="0"/>
      <w:autoSpaceDE w:val="0"/>
      <w:autoSpaceDN w:val="0"/>
      <w:adjustRightInd w:val="0"/>
      <w:spacing w:after="0" w:line="240" w:lineRule="auto"/>
      <w:ind w:left="1744"/>
      <w:outlineLvl w:val="0"/>
    </w:pPr>
    <w:rPr>
      <w:rFonts w:ascii="Palatino Linotype" w:eastAsia="Times New Roman" w:hAnsi="Palatino Linotype" w:cs="Palatino Linotype"/>
      <w:b/>
      <w:bCs/>
      <w:sz w:val="24"/>
      <w:szCs w:val="24"/>
      <w:lang w:val="bg-BG" w:eastAsia="bg-BG"/>
    </w:rPr>
  </w:style>
  <w:style w:type="paragraph" w:styleId="2">
    <w:name w:val="heading 2"/>
    <w:basedOn w:val="a"/>
    <w:next w:val="a"/>
    <w:link w:val="20"/>
    <w:uiPriority w:val="9"/>
    <w:qFormat/>
    <w:rsid w:val="000D632E"/>
    <w:pPr>
      <w:widowControl w:val="0"/>
      <w:autoSpaceDE w:val="0"/>
      <w:autoSpaceDN w:val="0"/>
      <w:adjustRightInd w:val="0"/>
      <w:spacing w:after="0" w:line="240" w:lineRule="auto"/>
      <w:ind w:left="103"/>
      <w:outlineLvl w:val="1"/>
    </w:pPr>
    <w:rPr>
      <w:rFonts w:ascii="Palatino Linotype" w:eastAsia="Times New Roman" w:hAnsi="Palatino Linotype" w:cs="Palatino Linotype"/>
      <w:b/>
      <w:bCs/>
      <w:i/>
      <w:iCs/>
      <w:sz w:val="24"/>
      <w:szCs w:val="24"/>
      <w:lang w:val="bg-BG" w:eastAsia="bg-BG"/>
    </w:rPr>
  </w:style>
  <w:style w:type="paragraph" w:styleId="3">
    <w:name w:val="heading 3"/>
    <w:basedOn w:val="a"/>
    <w:next w:val="a"/>
    <w:link w:val="30"/>
    <w:uiPriority w:val="9"/>
    <w:qFormat/>
    <w:rsid w:val="000D632E"/>
    <w:pPr>
      <w:widowControl w:val="0"/>
      <w:autoSpaceDE w:val="0"/>
      <w:autoSpaceDN w:val="0"/>
      <w:adjustRightInd w:val="0"/>
      <w:spacing w:after="0" w:line="240" w:lineRule="auto"/>
      <w:ind w:left="274" w:hanging="171"/>
      <w:outlineLvl w:val="2"/>
    </w:pPr>
    <w:rPr>
      <w:rFonts w:ascii="Palatino Linotype" w:eastAsia="Times New Roman" w:hAnsi="Palatino Linotype" w:cs="Palatino Linotype"/>
      <w:sz w:val="24"/>
      <w:szCs w:val="24"/>
      <w:lang w:val="bg-BG" w:eastAsia="bg-BG"/>
    </w:rPr>
  </w:style>
  <w:style w:type="paragraph" w:styleId="4">
    <w:name w:val="heading 4"/>
    <w:basedOn w:val="a"/>
    <w:next w:val="a"/>
    <w:link w:val="40"/>
    <w:uiPriority w:val="9"/>
    <w:semiHidden/>
    <w:unhideWhenUsed/>
    <w:qFormat/>
    <w:rsid w:val="009D700A"/>
    <w:pPr>
      <w:keepNext/>
      <w:keepLines/>
      <w:spacing w:before="80" w:after="0" w:line="300" w:lineRule="auto"/>
      <w:outlineLvl w:val="3"/>
    </w:pPr>
    <w:rPr>
      <w:rFonts w:ascii="Calibri Light" w:eastAsia="Times New Roman" w:hAnsi="Calibri Light" w:cs="Times New Roman"/>
      <w:i/>
      <w:iCs/>
      <w:sz w:val="30"/>
      <w:szCs w:val="30"/>
      <w:lang w:val="bg-BG"/>
    </w:rPr>
  </w:style>
  <w:style w:type="paragraph" w:styleId="5">
    <w:name w:val="heading 5"/>
    <w:basedOn w:val="a"/>
    <w:next w:val="a"/>
    <w:link w:val="50"/>
    <w:uiPriority w:val="9"/>
    <w:semiHidden/>
    <w:unhideWhenUsed/>
    <w:qFormat/>
    <w:rsid w:val="009D700A"/>
    <w:pPr>
      <w:keepNext/>
      <w:keepLines/>
      <w:spacing w:before="40" w:after="0" w:line="300" w:lineRule="auto"/>
      <w:outlineLvl w:val="4"/>
    </w:pPr>
    <w:rPr>
      <w:rFonts w:ascii="Calibri Light" w:eastAsia="Times New Roman" w:hAnsi="Calibri Light" w:cs="Times New Roman"/>
      <w:sz w:val="28"/>
      <w:szCs w:val="28"/>
      <w:lang w:val="bg-BG"/>
    </w:rPr>
  </w:style>
  <w:style w:type="paragraph" w:styleId="6">
    <w:name w:val="heading 6"/>
    <w:basedOn w:val="a"/>
    <w:next w:val="a"/>
    <w:link w:val="60"/>
    <w:uiPriority w:val="9"/>
    <w:semiHidden/>
    <w:unhideWhenUsed/>
    <w:qFormat/>
    <w:rsid w:val="009D700A"/>
    <w:pPr>
      <w:keepNext/>
      <w:keepLines/>
      <w:spacing w:before="40" w:after="0" w:line="300" w:lineRule="auto"/>
      <w:outlineLvl w:val="5"/>
    </w:pPr>
    <w:rPr>
      <w:rFonts w:ascii="Calibri Light" w:eastAsia="Times New Roman" w:hAnsi="Calibri Light" w:cs="Times New Roman"/>
      <w:i/>
      <w:iCs/>
      <w:sz w:val="26"/>
      <w:szCs w:val="26"/>
      <w:lang w:val="bg-BG"/>
    </w:rPr>
  </w:style>
  <w:style w:type="paragraph" w:styleId="7">
    <w:name w:val="heading 7"/>
    <w:basedOn w:val="a"/>
    <w:next w:val="a"/>
    <w:link w:val="70"/>
    <w:uiPriority w:val="9"/>
    <w:semiHidden/>
    <w:unhideWhenUsed/>
    <w:qFormat/>
    <w:rsid w:val="009D700A"/>
    <w:pPr>
      <w:keepNext/>
      <w:keepLines/>
      <w:spacing w:before="40" w:after="0" w:line="300" w:lineRule="auto"/>
      <w:outlineLvl w:val="6"/>
    </w:pPr>
    <w:rPr>
      <w:rFonts w:ascii="Calibri Light" w:eastAsia="Times New Roman" w:hAnsi="Calibri Light" w:cs="Times New Roman"/>
      <w:sz w:val="24"/>
      <w:szCs w:val="24"/>
      <w:lang w:val="bg-BG"/>
    </w:rPr>
  </w:style>
  <w:style w:type="paragraph" w:styleId="8">
    <w:name w:val="heading 8"/>
    <w:basedOn w:val="a"/>
    <w:next w:val="a"/>
    <w:link w:val="80"/>
    <w:uiPriority w:val="9"/>
    <w:semiHidden/>
    <w:unhideWhenUsed/>
    <w:qFormat/>
    <w:rsid w:val="009D700A"/>
    <w:pPr>
      <w:keepNext/>
      <w:keepLines/>
      <w:spacing w:before="40" w:after="0" w:line="300" w:lineRule="auto"/>
      <w:outlineLvl w:val="7"/>
    </w:pPr>
    <w:rPr>
      <w:rFonts w:ascii="Calibri Light" w:eastAsia="Times New Roman" w:hAnsi="Calibri Light" w:cs="Times New Roman"/>
      <w:i/>
      <w:iCs/>
      <w:lang w:val="bg-BG"/>
    </w:rPr>
  </w:style>
  <w:style w:type="paragraph" w:styleId="9">
    <w:name w:val="heading 9"/>
    <w:basedOn w:val="a"/>
    <w:next w:val="a"/>
    <w:link w:val="90"/>
    <w:uiPriority w:val="9"/>
    <w:semiHidden/>
    <w:unhideWhenUsed/>
    <w:qFormat/>
    <w:rsid w:val="009D700A"/>
    <w:pPr>
      <w:keepNext/>
      <w:keepLines/>
      <w:spacing w:before="40" w:after="0" w:line="300" w:lineRule="auto"/>
      <w:outlineLvl w:val="8"/>
    </w:pPr>
    <w:rPr>
      <w:rFonts w:ascii="Calibri" w:eastAsia="Times New Roman" w:hAnsi="Calibri" w:cs="Times New Roman"/>
      <w:b/>
      <w:bCs/>
      <w:i/>
      <w:iCs/>
      <w:sz w:val="21"/>
      <w:szCs w:val="21"/>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86184E"/>
    <w:pPr>
      <w:spacing w:after="0" w:line="240" w:lineRule="auto"/>
      <w:jc w:val="center"/>
    </w:pPr>
    <w:rPr>
      <w:rFonts w:ascii="Times New Roman" w:eastAsia="Times New Roman" w:hAnsi="Times New Roman" w:cs="Times New Roman"/>
      <w:sz w:val="36"/>
      <w:szCs w:val="20"/>
      <w:lang w:val="bg-BG"/>
    </w:rPr>
  </w:style>
  <w:style w:type="character" w:customStyle="1" w:styleId="a4">
    <w:name w:val="Основен текст Знак"/>
    <w:basedOn w:val="a0"/>
    <w:link w:val="a3"/>
    <w:uiPriority w:val="1"/>
    <w:rsid w:val="0086184E"/>
    <w:rPr>
      <w:rFonts w:ascii="Times New Roman" w:eastAsia="Times New Roman" w:hAnsi="Times New Roman" w:cs="Times New Roman"/>
      <w:sz w:val="36"/>
      <w:szCs w:val="20"/>
      <w:lang w:val="bg-BG"/>
    </w:rPr>
  </w:style>
  <w:style w:type="paragraph" w:styleId="a5">
    <w:name w:val="List Paragraph"/>
    <w:basedOn w:val="a"/>
    <w:uiPriority w:val="1"/>
    <w:qFormat/>
    <w:rsid w:val="00FF48DA"/>
    <w:pPr>
      <w:ind w:left="720"/>
      <w:contextualSpacing/>
    </w:pPr>
  </w:style>
  <w:style w:type="paragraph" w:styleId="a6">
    <w:name w:val="Normal (Web)"/>
    <w:basedOn w:val="a"/>
    <w:uiPriority w:val="99"/>
    <w:unhideWhenUsed/>
    <w:rsid w:val="00FA5113"/>
    <w:pPr>
      <w:spacing w:before="100" w:beforeAutospacing="1" w:after="100" w:afterAutospacing="1" w:line="240" w:lineRule="auto"/>
    </w:pPr>
    <w:rPr>
      <w:rFonts w:ascii="Times New Roman" w:eastAsia="Times New Roman" w:hAnsi="Times New Roman" w:cs="Times New Roman"/>
      <w:sz w:val="24"/>
      <w:szCs w:val="24"/>
    </w:rPr>
  </w:style>
  <w:style w:type="table" w:styleId="a7">
    <w:name w:val="Table Grid"/>
    <w:basedOn w:val="a1"/>
    <w:uiPriority w:val="59"/>
    <w:rsid w:val="000C2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B6869"/>
    <w:pPr>
      <w:spacing w:after="0" w:line="240" w:lineRule="auto"/>
    </w:pPr>
    <w:rPr>
      <w:rFonts w:ascii="Tahoma" w:hAnsi="Tahoma" w:cs="Tahoma"/>
      <w:sz w:val="16"/>
      <w:szCs w:val="16"/>
    </w:rPr>
  </w:style>
  <w:style w:type="character" w:customStyle="1" w:styleId="a9">
    <w:name w:val="Изнесен текст Знак"/>
    <w:basedOn w:val="a0"/>
    <w:link w:val="a8"/>
    <w:uiPriority w:val="99"/>
    <w:semiHidden/>
    <w:rsid w:val="009B6869"/>
    <w:rPr>
      <w:rFonts w:ascii="Tahoma" w:hAnsi="Tahoma" w:cs="Tahoma"/>
      <w:sz w:val="16"/>
      <w:szCs w:val="16"/>
    </w:rPr>
  </w:style>
  <w:style w:type="paragraph" w:styleId="aa">
    <w:name w:val="No Spacing"/>
    <w:uiPriority w:val="1"/>
    <w:qFormat/>
    <w:rsid w:val="009B6869"/>
    <w:pPr>
      <w:spacing w:after="0" w:line="240" w:lineRule="auto"/>
    </w:pPr>
  </w:style>
  <w:style w:type="paragraph" w:customStyle="1" w:styleId="TableParagraph">
    <w:name w:val="Table Paragraph"/>
    <w:basedOn w:val="a"/>
    <w:uiPriority w:val="1"/>
    <w:qFormat/>
    <w:rsid w:val="009B6869"/>
    <w:pPr>
      <w:widowControl w:val="0"/>
      <w:autoSpaceDE w:val="0"/>
      <w:autoSpaceDN w:val="0"/>
      <w:adjustRightInd w:val="0"/>
      <w:spacing w:after="0" w:line="240" w:lineRule="auto"/>
    </w:pPr>
    <w:rPr>
      <w:rFonts w:ascii="Myriad Pro Light Cond" w:eastAsiaTheme="minorEastAsia" w:hAnsi="Myriad Pro Light Cond" w:cs="Myriad Pro Light Cond"/>
      <w:sz w:val="24"/>
      <w:szCs w:val="24"/>
      <w:lang w:bidi="he-IL"/>
    </w:rPr>
  </w:style>
  <w:style w:type="paragraph" w:styleId="ab">
    <w:name w:val="header"/>
    <w:basedOn w:val="a"/>
    <w:link w:val="ac"/>
    <w:uiPriority w:val="99"/>
    <w:unhideWhenUsed/>
    <w:rsid w:val="009B6869"/>
    <w:pPr>
      <w:tabs>
        <w:tab w:val="center" w:pos="4703"/>
        <w:tab w:val="right" w:pos="9406"/>
      </w:tabs>
      <w:spacing w:after="0" w:line="240" w:lineRule="auto"/>
    </w:pPr>
  </w:style>
  <w:style w:type="character" w:customStyle="1" w:styleId="ac">
    <w:name w:val="Горен колонтитул Знак"/>
    <w:basedOn w:val="a0"/>
    <w:link w:val="ab"/>
    <w:uiPriority w:val="99"/>
    <w:rsid w:val="009B6869"/>
  </w:style>
  <w:style w:type="paragraph" w:styleId="ad">
    <w:name w:val="footer"/>
    <w:basedOn w:val="a"/>
    <w:link w:val="ae"/>
    <w:uiPriority w:val="99"/>
    <w:unhideWhenUsed/>
    <w:rsid w:val="009B6869"/>
    <w:pPr>
      <w:tabs>
        <w:tab w:val="center" w:pos="4703"/>
        <w:tab w:val="right" w:pos="9406"/>
      </w:tabs>
      <w:spacing w:after="0" w:line="240" w:lineRule="auto"/>
    </w:pPr>
  </w:style>
  <w:style w:type="character" w:customStyle="1" w:styleId="ae">
    <w:name w:val="Долен колонтитул Знак"/>
    <w:basedOn w:val="a0"/>
    <w:link w:val="ad"/>
    <w:uiPriority w:val="99"/>
    <w:rsid w:val="009B6869"/>
  </w:style>
  <w:style w:type="paragraph" w:customStyle="1" w:styleId="Standard">
    <w:name w:val="Standard"/>
    <w:rsid w:val="009B6869"/>
    <w:pPr>
      <w:suppressAutoHyphens/>
      <w:autoSpaceDN w:val="0"/>
    </w:pPr>
    <w:rPr>
      <w:rFonts w:ascii="Calibri" w:eastAsia="Calibri" w:hAnsi="Calibri" w:cs="Calibri"/>
      <w:kern w:val="3"/>
      <w:lang w:val="bg-BG" w:eastAsia="zh-CN"/>
    </w:rPr>
  </w:style>
  <w:style w:type="paragraph" w:customStyle="1" w:styleId="Style4">
    <w:name w:val="Style4"/>
    <w:basedOn w:val="a"/>
    <w:uiPriority w:val="99"/>
    <w:rsid w:val="004C5B64"/>
    <w:pPr>
      <w:widowControl w:val="0"/>
      <w:autoSpaceDE w:val="0"/>
      <w:autoSpaceDN w:val="0"/>
      <w:adjustRightInd w:val="0"/>
      <w:spacing w:after="0" w:line="360" w:lineRule="exact"/>
      <w:jc w:val="right"/>
    </w:pPr>
    <w:rPr>
      <w:rFonts w:ascii="Times New Roman" w:eastAsiaTheme="minorEastAsia" w:hAnsi="Times New Roman" w:cs="Times New Roman"/>
      <w:sz w:val="24"/>
      <w:szCs w:val="24"/>
    </w:rPr>
  </w:style>
  <w:style w:type="character" w:customStyle="1" w:styleId="FontStyle32">
    <w:name w:val="Font Style32"/>
    <w:basedOn w:val="a0"/>
    <w:uiPriority w:val="99"/>
    <w:rsid w:val="004C5B64"/>
    <w:rPr>
      <w:rFonts w:ascii="Times New Roman" w:hAnsi="Times New Roman" w:cs="Times New Roman"/>
      <w:sz w:val="30"/>
      <w:szCs w:val="30"/>
    </w:rPr>
  </w:style>
  <w:style w:type="character" w:styleId="af">
    <w:name w:val="annotation reference"/>
    <w:uiPriority w:val="99"/>
    <w:semiHidden/>
    <w:unhideWhenUsed/>
    <w:rsid w:val="000D632E"/>
    <w:rPr>
      <w:sz w:val="16"/>
      <w:szCs w:val="16"/>
    </w:rPr>
  </w:style>
  <w:style w:type="paragraph" w:styleId="af0">
    <w:name w:val="annotation text"/>
    <w:basedOn w:val="a"/>
    <w:link w:val="af1"/>
    <w:uiPriority w:val="99"/>
    <w:semiHidden/>
    <w:unhideWhenUsed/>
    <w:rsid w:val="000D632E"/>
    <w:pPr>
      <w:widowControl w:val="0"/>
      <w:autoSpaceDE w:val="0"/>
      <w:autoSpaceDN w:val="0"/>
      <w:adjustRightInd w:val="0"/>
      <w:spacing w:after="0" w:line="240" w:lineRule="auto"/>
    </w:pPr>
    <w:rPr>
      <w:rFonts w:ascii="Times New Roman" w:eastAsia="Times New Roman" w:hAnsi="Times New Roman" w:cs="Times New Roman"/>
      <w:sz w:val="20"/>
      <w:szCs w:val="20"/>
      <w:lang w:val="bg-BG" w:eastAsia="bg-BG"/>
    </w:rPr>
  </w:style>
  <w:style w:type="character" w:customStyle="1" w:styleId="af1">
    <w:name w:val="Текст на коментар Знак"/>
    <w:basedOn w:val="a0"/>
    <w:link w:val="af0"/>
    <w:uiPriority w:val="99"/>
    <w:semiHidden/>
    <w:rsid w:val="000D632E"/>
    <w:rPr>
      <w:rFonts w:ascii="Times New Roman" w:eastAsia="Times New Roman" w:hAnsi="Times New Roman" w:cs="Times New Roman"/>
      <w:sz w:val="20"/>
      <w:szCs w:val="20"/>
      <w:lang w:val="bg-BG" w:eastAsia="bg-BG"/>
    </w:rPr>
  </w:style>
  <w:style w:type="paragraph" w:styleId="af2">
    <w:name w:val="annotation subject"/>
    <w:basedOn w:val="af0"/>
    <w:next w:val="af0"/>
    <w:link w:val="af3"/>
    <w:uiPriority w:val="99"/>
    <w:semiHidden/>
    <w:unhideWhenUsed/>
    <w:rsid w:val="000D632E"/>
    <w:rPr>
      <w:b/>
      <w:bCs/>
    </w:rPr>
  </w:style>
  <w:style w:type="character" w:customStyle="1" w:styleId="af3">
    <w:name w:val="Предмет на коментар Знак"/>
    <w:basedOn w:val="af1"/>
    <w:link w:val="af2"/>
    <w:uiPriority w:val="99"/>
    <w:semiHidden/>
    <w:rsid w:val="000D632E"/>
    <w:rPr>
      <w:rFonts w:ascii="Times New Roman" w:eastAsia="Times New Roman" w:hAnsi="Times New Roman" w:cs="Times New Roman"/>
      <w:b/>
      <w:bCs/>
      <w:sz w:val="20"/>
      <w:szCs w:val="20"/>
      <w:lang w:val="bg-BG" w:eastAsia="bg-BG"/>
    </w:rPr>
  </w:style>
  <w:style w:type="character" w:customStyle="1" w:styleId="10">
    <w:name w:val="Заглавие 1 Знак"/>
    <w:basedOn w:val="a0"/>
    <w:link w:val="1"/>
    <w:uiPriority w:val="9"/>
    <w:rsid w:val="000D632E"/>
    <w:rPr>
      <w:rFonts w:ascii="Palatino Linotype" w:eastAsia="Times New Roman" w:hAnsi="Palatino Linotype" w:cs="Palatino Linotype"/>
      <w:b/>
      <w:bCs/>
      <w:sz w:val="24"/>
      <w:szCs w:val="24"/>
      <w:lang w:val="bg-BG" w:eastAsia="bg-BG"/>
    </w:rPr>
  </w:style>
  <w:style w:type="character" w:customStyle="1" w:styleId="20">
    <w:name w:val="Заглавие 2 Знак"/>
    <w:basedOn w:val="a0"/>
    <w:link w:val="2"/>
    <w:uiPriority w:val="9"/>
    <w:rsid w:val="000D632E"/>
    <w:rPr>
      <w:rFonts w:ascii="Palatino Linotype" w:eastAsia="Times New Roman" w:hAnsi="Palatino Linotype" w:cs="Palatino Linotype"/>
      <w:b/>
      <w:bCs/>
      <w:i/>
      <w:iCs/>
      <w:sz w:val="24"/>
      <w:szCs w:val="24"/>
      <w:lang w:val="bg-BG" w:eastAsia="bg-BG"/>
    </w:rPr>
  </w:style>
  <w:style w:type="character" w:customStyle="1" w:styleId="30">
    <w:name w:val="Заглавие 3 Знак"/>
    <w:basedOn w:val="a0"/>
    <w:link w:val="3"/>
    <w:uiPriority w:val="9"/>
    <w:rsid w:val="000D632E"/>
    <w:rPr>
      <w:rFonts w:ascii="Palatino Linotype" w:eastAsia="Times New Roman" w:hAnsi="Palatino Linotype" w:cs="Palatino Linotype"/>
      <w:sz w:val="24"/>
      <w:szCs w:val="24"/>
      <w:lang w:val="bg-BG" w:eastAsia="bg-BG"/>
    </w:rPr>
  </w:style>
  <w:style w:type="numbering" w:customStyle="1" w:styleId="NoList1">
    <w:name w:val="No List1"/>
    <w:next w:val="a2"/>
    <w:uiPriority w:val="99"/>
    <w:semiHidden/>
    <w:unhideWhenUsed/>
    <w:rsid w:val="000D632E"/>
  </w:style>
  <w:style w:type="character" w:customStyle="1" w:styleId="40">
    <w:name w:val="Заглавие 4 Знак"/>
    <w:basedOn w:val="a0"/>
    <w:link w:val="4"/>
    <w:uiPriority w:val="9"/>
    <w:semiHidden/>
    <w:rsid w:val="009D700A"/>
    <w:rPr>
      <w:rFonts w:ascii="Calibri Light" w:eastAsia="Times New Roman" w:hAnsi="Calibri Light" w:cs="Times New Roman"/>
      <w:i/>
      <w:iCs/>
      <w:sz w:val="30"/>
      <w:szCs w:val="30"/>
      <w:lang w:val="bg-BG"/>
    </w:rPr>
  </w:style>
  <w:style w:type="character" w:customStyle="1" w:styleId="50">
    <w:name w:val="Заглавие 5 Знак"/>
    <w:basedOn w:val="a0"/>
    <w:link w:val="5"/>
    <w:uiPriority w:val="9"/>
    <w:semiHidden/>
    <w:rsid w:val="009D700A"/>
    <w:rPr>
      <w:rFonts w:ascii="Calibri Light" w:eastAsia="Times New Roman" w:hAnsi="Calibri Light" w:cs="Times New Roman"/>
      <w:sz w:val="28"/>
      <w:szCs w:val="28"/>
      <w:lang w:val="bg-BG"/>
    </w:rPr>
  </w:style>
  <w:style w:type="character" w:customStyle="1" w:styleId="60">
    <w:name w:val="Заглавие 6 Знак"/>
    <w:basedOn w:val="a0"/>
    <w:link w:val="6"/>
    <w:uiPriority w:val="9"/>
    <w:semiHidden/>
    <w:rsid w:val="009D700A"/>
    <w:rPr>
      <w:rFonts w:ascii="Calibri Light" w:eastAsia="Times New Roman" w:hAnsi="Calibri Light" w:cs="Times New Roman"/>
      <w:i/>
      <w:iCs/>
      <w:sz w:val="26"/>
      <w:szCs w:val="26"/>
      <w:lang w:val="bg-BG"/>
    </w:rPr>
  </w:style>
  <w:style w:type="character" w:customStyle="1" w:styleId="70">
    <w:name w:val="Заглавие 7 Знак"/>
    <w:basedOn w:val="a0"/>
    <w:link w:val="7"/>
    <w:uiPriority w:val="9"/>
    <w:semiHidden/>
    <w:rsid w:val="009D700A"/>
    <w:rPr>
      <w:rFonts w:ascii="Calibri Light" w:eastAsia="Times New Roman" w:hAnsi="Calibri Light" w:cs="Times New Roman"/>
      <w:sz w:val="24"/>
      <w:szCs w:val="24"/>
      <w:lang w:val="bg-BG"/>
    </w:rPr>
  </w:style>
  <w:style w:type="character" w:customStyle="1" w:styleId="80">
    <w:name w:val="Заглавие 8 Знак"/>
    <w:basedOn w:val="a0"/>
    <w:link w:val="8"/>
    <w:uiPriority w:val="9"/>
    <w:semiHidden/>
    <w:rsid w:val="009D700A"/>
    <w:rPr>
      <w:rFonts w:ascii="Calibri Light" w:eastAsia="Times New Roman" w:hAnsi="Calibri Light" w:cs="Times New Roman"/>
      <w:i/>
      <w:iCs/>
      <w:lang w:val="bg-BG"/>
    </w:rPr>
  </w:style>
  <w:style w:type="character" w:customStyle="1" w:styleId="90">
    <w:name w:val="Заглавие 9 Знак"/>
    <w:basedOn w:val="a0"/>
    <w:link w:val="9"/>
    <w:uiPriority w:val="9"/>
    <w:semiHidden/>
    <w:rsid w:val="009D700A"/>
    <w:rPr>
      <w:rFonts w:ascii="Calibri" w:eastAsia="Times New Roman" w:hAnsi="Calibri" w:cs="Times New Roman"/>
      <w:b/>
      <w:bCs/>
      <w:i/>
      <w:iCs/>
      <w:sz w:val="21"/>
      <w:szCs w:val="21"/>
      <w:lang w:val="bg-BG"/>
    </w:rPr>
  </w:style>
  <w:style w:type="paragraph" w:customStyle="1" w:styleId="11">
    <w:name w:val="ОСНОВЕН 1К"/>
    <w:basedOn w:val="a"/>
    <w:uiPriority w:val="99"/>
    <w:rsid w:val="009D700A"/>
    <w:pPr>
      <w:autoSpaceDE w:val="0"/>
      <w:autoSpaceDN w:val="0"/>
      <w:adjustRightInd w:val="0"/>
      <w:spacing w:after="0" w:line="260" w:lineRule="atLeast"/>
      <w:ind w:firstLine="283"/>
      <w:jc w:val="both"/>
      <w:textAlignment w:val="center"/>
    </w:pPr>
    <w:rPr>
      <w:rFonts w:ascii="SP TimeML" w:eastAsia="Calibri" w:hAnsi="SP TimeML" w:cs="SP TimeML"/>
      <w:color w:val="000000"/>
      <w:lang w:val="bg-BG"/>
    </w:rPr>
  </w:style>
  <w:style w:type="paragraph" w:customStyle="1" w:styleId="NoParagraphStyle">
    <w:name w:val="[No Paragraph Style]"/>
    <w:rsid w:val="009D700A"/>
    <w:pPr>
      <w:autoSpaceDE w:val="0"/>
      <w:autoSpaceDN w:val="0"/>
      <w:adjustRightInd w:val="0"/>
      <w:spacing w:after="0" w:line="288" w:lineRule="auto"/>
      <w:textAlignment w:val="center"/>
    </w:pPr>
    <w:rPr>
      <w:rFonts w:ascii="SP TimeML" w:eastAsia="Times New Roman" w:hAnsi="SP TimeML" w:cs="Times New Roman"/>
      <w:color w:val="000000"/>
      <w:sz w:val="24"/>
      <w:szCs w:val="24"/>
    </w:rPr>
  </w:style>
  <w:style w:type="paragraph" w:customStyle="1" w:styleId="-">
    <w:name w:val="ТАБ - ОСНОВЕН (ТАБЛИЦА)"/>
    <w:basedOn w:val="NoParagraphStyle"/>
    <w:uiPriority w:val="99"/>
    <w:rsid w:val="009D700A"/>
    <w:pPr>
      <w:spacing w:line="220" w:lineRule="atLeast"/>
    </w:pPr>
    <w:rPr>
      <w:rFonts w:cs="SP TimeML"/>
      <w:sz w:val="20"/>
      <w:szCs w:val="20"/>
      <w:lang w:val="bg-BG"/>
    </w:rPr>
  </w:style>
  <w:style w:type="paragraph" w:customStyle="1" w:styleId="-NEW">
    <w:name w:val="ТАБ - ОСНОВЕН (NEW:ТАБЛИЦА)"/>
    <w:basedOn w:val="NoParagraphStyle"/>
    <w:uiPriority w:val="99"/>
    <w:rsid w:val="009D700A"/>
    <w:pPr>
      <w:suppressAutoHyphens/>
      <w:spacing w:line="220" w:lineRule="atLeast"/>
    </w:pPr>
    <w:rPr>
      <w:rFonts w:cs="SP TimeML"/>
      <w:sz w:val="20"/>
      <w:szCs w:val="20"/>
      <w:lang w:val="bg-BG"/>
    </w:rPr>
  </w:style>
  <w:style w:type="paragraph" w:styleId="af4">
    <w:name w:val="caption"/>
    <w:basedOn w:val="a"/>
    <w:next w:val="a"/>
    <w:uiPriority w:val="35"/>
    <w:semiHidden/>
    <w:unhideWhenUsed/>
    <w:qFormat/>
    <w:rsid w:val="009D700A"/>
    <w:pPr>
      <w:spacing w:after="160" w:line="240" w:lineRule="auto"/>
    </w:pPr>
    <w:rPr>
      <w:rFonts w:ascii="Calibri" w:eastAsia="Times New Roman" w:hAnsi="Calibri" w:cs="Times New Roman"/>
      <w:b/>
      <w:bCs/>
      <w:color w:val="404040"/>
      <w:sz w:val="16"/>
      <w:szCs w:val="16"/>
      <w:lang w:val="bg-BG"/>
    </w:rPr>
  </w:style>
  <w:style w:type="paragraph" w:styleId="af5">
    <w:name w:val="Title"/>
    <w:basedOn w:val="a"/>
    <w:next w:val="a"/>
    <w:link w:val="af6"/>
    <w:uiPriority w:val="10"/>
    <w:qFormat/>
    <w:rsid w:val="009D700A"/>
    <w:pPr>
      <w:pBdr>
        <w:top w:val="single" w:sz="6" w:space="8" w:color="A5A5A5"/>
        <w:bottom w:val="single" w:sz="6" w:space="8" w:color="A5A5A5"/>
      </w:pBdr>
      <w:spacing w:after="400" w:line="240" w:lineRule="auto"/>
      <w:contextualSpacing/>
      <w:jc w:val="center"/>
    </w:pPr>
    <w:rPr>
      <w:rFonts w:ascii="Calibri Light" w:eastAsia="Times New Roman" w:hAnsi="Calibri Light" w:cs="Times New Roman"/>
      <w:caps/>
      <w:color w:val="44546A"/>
      <w:spacing w:val="30"/>
      <w:sz w:val="72"/>
      <w:szCs w:val="72"/>
      <w:lang w:val="bg-BG"/>
    </w:rPr>
  </w:style>
  <w:style w:type="character" w:customStyle="1" w:styleId="af6">
    <w:name w:val="Заглавие Знак"/>
    <w:basedOn w:val="a0"/>
    <w:link w:val="af5"/>
    <w:uiPriority w:val="10"/>
    <w:rsid w:val="009D700A"/>
    <w:rPr>
      <w:rFonts w:ascii="Calibri Light" w:eastAsia="Times New Roman" w:hAnsi="Calibri Light" w:cs="Times New Roman"/>
      <w:caps/>
      <w:color w:val="44546A"/>
      <w:spacing w:val="30"/>
      <w:sz w:val="72"/>
      <w:szCs w:val="72"/>
      <w:lang w:val="bg-BG"/>
    </w:rPr>
  </w:style>
  <w:style w:type="paragraph" w:styleId="af7">
    <w:name w:val="Subtitle"/>
    <w:basedOn w:val="a"/>
    <w:next w:val="a"/>
    <w:link w:val="af8"/>
    <w:uiPriority w:val="11"/>
    <w:qFormat/>
    <w:rsid w:val="009D700A"/>
    <w:pPr>
      <w:numPr>
        <w:ilvl w:val="1"/>
      </w:numPr>
      <w:spacing w:after="160" w:line="300" w:lineRule="auto"/>
      <w:jc w:val="center"/>
    </w:pPr>
    <w:rPr>
      <w:rFonts w:ascii="Calibri" w:eastAsia="Times New Roman" w:hAnsi="Calibri" w:cs="Times New Roman"/>
      <w:color w:val="44546A"/>
      <w:sz w:val="28"/>
      <w:szCs w:val="28"/>
      <w:lang w:val="bg-BG"/>
    </w:rPr>
  </w:style>
  <w:style w:type="character" w:customStyle="1" w:styleId="af8">
    <w:name w:val="Подзаглавие Знак"/>
    <w:basedOn w:val="a0"/>
    <w:link w:val="af7"/>
    <w:uiPriority w:val="11"/>
    <w:rsid w:val="009D700A"/>
    <w:rPr>
      <w:rFonts w:ascii="Calibri" w:eastAsia="Times New Roman" w:hAnsi="Calibri" w:cs="Times New Roman"/>
      <w:color w:val="44546A"/>
      <w:sz w:val="28"/>
      <w:szCs w:val="28"/>
      <w:lang w:val="bg-BG"/>
    </w:rPr>
  </w:style>
  <w:style w:type="character" w:styleId="af9">
    <w:name w:val="Strong"/>
    <w:uiPriority w:val="22"/>
    <w:qFormat/>
    <w:rsid w:val="009D700A"/>
    <w:rPr>
      <w:b/>
      <w:bCs/>
    </w:rPr>
  </w:style>
  <w:style w:type="character" w:styleId="afa">
    <w:name w:val="Emphasis"/>
    <w:uiPriority w:val="20"/>
    <w:qFormat/>
    <w:rsid w:val="009D700A"/>
    <w:rPr>
      <w:i/>
      <w:iCs/>
      <w:color w:val="000000"/>
    </w:rPr>
  </w:style>
  <w:style w:type="paragraph" w:styleId="afb">
    <w:name w:val="Quote"/>
    <w:basedOn w:val="a"/>
    <w:next w:val="a"/>
    <w:link w:val="afc"/>
    <w:uiPriority w:val="29"/>
    <w:qFormat/>
    <w:rsid w:val="009D700A"/>
    <w:pPr>
      <w:spacing w:before="160" w:after="160" w:line="300" w:lineRule="auto"/>
      <w:ind w:left="720" w:right="720"/>
      <w:jc w:val="center"/>
    </w:pPr>
    <w:rPr>
      <w:rFonts w:ascii="Calibri" w:eastAsia="Times New Roman" w:hAnsi="Calibri" w:cs="Times New Roman"/>
      <w:i/>
      <w:iCs/>
      <w:color w:val="7B7B7B"/>
      <w:sz w:val="24"/>
      <w:szCs w:val="24"/>
      <w:lang w:val="bg-BG"/>
    </w:rPr>
  </w:style>
  <w:style w:type="character" w:customStyle="1" w:styleId="afc">
    <w:name w:val="Цитат Знак"/>
    <w:basedOn w:val="a0"/>
    <w:link w:val="afb"/>
    <w:uiPriority w:val="29"/>
    <w:rsid w:val="009D700A"/>
    <w:rPr>
      <w:rFonts w:ascii="Calibri" w:eastAsia="Times New Roman" w:hAnsi="Calibri" w:cs="Times New Roman"/>
      <w:i/>
      <w:iCs/>
      <w:color w:val="7B7B7B"/>
      <w:sz w:val="24"/>
      <w:szCs w:val="24"/>
      <w:lang w:val="bg-BG"/>
    </w:rPr>
  </w:style>
  <w:style w:type="paragraph" w:styleId="afd">
    <w:name w:val="Intense Quote"/>
    <w:basedOn w:val="a"/>
    <w:next w:val="a"/>
    <w:link w:val="afe"/>
    <w:uiPriority w:val="30"/>
    <w:qFormat/>
    <w:rsid w:val="009D700A"/>
    <w:pPr>
      <w:spacing w:before="160" w:after="160"/>
      <w:ind w:left="936" w:right="936"/>
      <w:jc w:val="center"/>
    </w:pPr>
    <w:rPr>
      <w:rFonts w:ascii="Calibri Light" w:eastAsia="Times New Roman" w:hAnsi="Calibri Light" w:cs="Times New Roman"/>
      <w:caps/>
      <w:color w:val="2F5496"/>
      <w:sz w:val="28"/>
      <w:szCs w:val="28"/>
      <w:lang w:val="bg-BG"/>
    </w:rPr>
  </w:style>
  <w:style w:type="character" w:customStyle="1" w:styleId="afe">
    <w:name w:val="Интензивно цитиране Знак"/>
    <w:basedOn w:val="a0"/>
    <w:link w:val="afd"/>
    <w:uiPriority w:val="30"/>
    <w:rsid w:val="009D700A"/>
    <w:rPr>
      <w:rFonts w:ascii="Calibri Light" w:eastAsia="Times New Roman" w:hAnsi="Calibri Light" w:cs="Times New Roman"/>
      <w:caps/>
      <w:color w:val="2F5496"/>
      <w:sz w:val="28"/>
      <w:szCs w:val="28"/>
      <w:lang w:val="bg-BG"/>
    </w:rPr>
  </w:style>
  <w:style w:type="character" w:styleId="aff">
    <w:name w:val="Subtle Emphasis"/>
    <w:uiPriority w:val="19"/>
    <w:qFormat/>
    <w:rsid w:val="009D700A"/>
    <w:rPr>
      <w:i/>
      <w:iCs/>
      <w:color w:val="595959"/>
    </w:rPr>
  </w:style>
  <w:style w:type="character" w:styleId="aff0">
    <w:name w:val="Intense Emphasis"/>
    <w:uiPriority w:val="21"/>
    <w:qFormat/>
    <w:rsid w:val="009D700A"/>
    <w:rPr>
      <w:b/>
      <w:bCs/>
      <w:i/>
      <w:iCs/>
      <w:color w:val="auto"/>
    </w:rPr>
  </w:style>
  <w:style w:type="character" w:styleId="aff1">
    <w:name w:val="Subtle Reference"/>
    <w:uiPriority w:val="31"/>
    <w:qFormat/>
    <w:rsid w:val="009D700A"/>
    <w:rPr>
      <w:caps w:val="0"/>
      <w:smallCaps/>
      <w:color w:val="404040"/>
      <w:spacing w:val="0"/>
      <w:u w:val="single" w:color="7F7F7F"/>
    </w:rPr>
  </w:style>
  <w:style w:type="character" w:styleId="aff2">
    <w:name w:val="Intense Reference"/>
    <w:uiPriority w:val="32"/>
    <w:qFormat/>
    <w:rsid w:val="009D700A"/>
    <w:rPr>
      <w:b/>
      <w:bCs/>
      <w:caps w:val="0"/>
      <w:smallCaps/>
      <w:color w:val="auto"/>
      <w:spacing w:val="0"/>
      <w:u w:val="single"/>
    </w:rPr>
  </w:style>
  <w:style w:type="character" w:styleId="aff3">
    <w:name w:val="Book Title"/>
    <w:uiPriority w:val="33"/>
    <w:qFormat/>
    <w:rsid w:val="009D700A"/>
    <w:rPr>
      <w:b/>
      <w:bCs/>
      <w:caps w:val="0"/>
      <w:smallCaps/>
      <w:spacing w:val="0"/>
    </w:rPr>
  </w:style>
  <w:style w:type="paragraph" w:styleId="aff4">
    <w:name w:val="TOC Heading"/>
    <w:basedOn w:val="1"/>
    <w:next w:val="a"/>
    <w:uiPriority w:val="39"/>
    <w:semiHidden/>
    <w:unhideWhenUsed/>
    <w:qFormat/>
    <w:rsid w:val="009D700A"/>
    <w:pPr>
      <w:keepNext/>
      <w:keepLines/>
      <w:widowControl/>
      <w:autoSpaceDE/>
      <w:autoSpaceDN/>
      <w:adjustRightInd/>
      <w:spacing w:before="320" w:after="80"/>
      <w:ind w:left="0"/>
      <w:jc w:val="center"/>
      <w:outlineLvl w:val="9"/>
    </w:pPr>
    <w:rPr>
      <w:rFonts w:ascii="Calibri Light" w:hAnsi="Calibri Light" w:cs="Times New Roman"/>
      <w:b w:val="0"/>
      <w:bCs w:val="0"/>
      <w:color w:val="2F5496"/>
      <w:sz w:val="40"/>
      <w:szCs w:val="40"/>
      <w:lang w:eastAsia="en-US"/>
    </w:rPr>
  </w:style>
  <w:style w:type="paragraph" w:customStyle="1" w:styleId="1NEW">
    <w:name w:val="ОСНОВЕН 1К (NEW)"/>
    <w:basedOn w:val="a"/>
    <w:uiPriority w:val="99"/>
    <w:rsid w:val="00372D66"/>
    <w:pPr>
      <w:autoSpaceDE w:val="0"/>
      <w:autoSpaceDN w:val="0"/>
      <w:adjustRightInd w:val="0"/>
      <w:spacing w:after="0" w:line="260" w:lineRule="atLeast"/>
      <w:ind w:firstLine="283"/>
      <w:jc w:val="both"/>
      <w:textAlignment w:val="center"/>
    </w:pPr>
    <w:rPr>
      <w:rFonts w:ascii="SP TimeML" w:eastAsia="Calibri" w:hAnsi="SP TimeML" w:cs="SP TimeML"/>
      <w:color w:val="000000"/>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67323">
      <w:bodyDiv w:val="1"/>
      <w:marLeft w:val="0"/>
      <w:marRight w:val="0"/>
      <w:marTop w:val="0"/>
      <w:marBottom w:val="0"/>
      <w:divBdr>
        <w:top w:val="none" w:sz="0" w:space="0" w:color="auto"/>
        <w:left w:val="none" w:sz="0" w:space="0" w:color="auto"/>
        <w:bottom w:val="none" w:sz="0" w:space="0" w:color="auto"/>
        <w:right w:val="none" w:sz="0" w:space="0" w:color="auto"/>
      </w:divBdr>
    </w:div>
    <w:div w:id="204567176">
      <w:bodyDiv w:val="1"/>
      <w:marLeft w:val="0"/>
      <w:marRight w:val="0"/>
      <w:marTop w:val="0"/>
      <w:marBottom w:val="0"/>
      <w:divBdr>
        <w:top w:val="none" w:sz="0" w:space="0" w:color="auto"/>
        <w:left w:val="none" w:sz="0" w:space="0" w:color="auto"/>
        <w:bottom w:val="none" w:sz="0" w:space="0" w:color="auto"/>
        <w:right w:val="none" w:sz="0" w:space="0" w:color="auto"/>
      </w:divBdr>
    </w:div>
    <w:div w:id="587806356">
      <w:bodyDiv w:val="1"/>
      <w:marLeft w:val="0"/>
      <w:marRight w:val="0"/>
      <w:marTop w:val="0"/>
      <w:marBottom w:val="0"/>
      <w:divBdr>
        <w:top w:val="none" w:sz="0" w:space="0" w:color="auto"/>
        <w:left w:val="none" w:sz="0" w:space="0" w:color="auto"/>
        <w:bottom w:val="none" w:sz="0" w:space="0" w:color="auto"/>
        <w:right w:val="none" w:sz="0" w:space="0" w:color="auto"/>
      </w:divBdr>
    </w:div>
    <w:div w:id="727269227">
      <w:bodyDiv w:val="1"/>
      <w:marLeft w:val="0"/>
      <w:marRight w:val="0"/>
      <w:marTop w:val="0"/>
      <w:marBottom w:val="0"/>
      <w:divBdr>
        <w:top w:val="none" w:sz="0" w:space="0" w:color="auto"/>
        <w:left w:val="none" w:sz="0" w:space="0" w:color="auto"/>
        <w:bottom w:val="none" w:sz="0" w:space="0" w:color="auto"/>
        <w:right w:val="none" w:sz="0" w:space="0" w:color="auto"/>
      </w:divBdr>
    </w:div>
    <w:div w:id="1760523697">
      <w:bodyDiv w:val="1"/>
      <w:marLeft w:val="0"/>
      <w:marRight w:val="0"/>
      <w:marTop w:val="0"/>
      <w:marBottom w:val="0"/>
      <w:divBdr>
        <w:top w:val="none" w:sz="0" w:space="0" w:color="auto"/>
        <w:left w:val="none" w:sz="0" w:space="0" w:color="auto"/>
        <w:bottom w:val="none" w:sz="0" w:space="0" w:color="auto"/>
        <w:right w:val="none" w:sz="0" w:space="0" w:color="auto"/>
      </w:divBdr>
    </w:div>
    <w:div w:id="197240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footer" Target="footer4.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footer" Target="footer3.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3545A5-D607-41F5-9A7E-649B02978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1</Pages>
  <Words>77139</Words>
  <Characters>439694</Characters>
  <Application>Microsoft Office Word</Application>
  <DocSecurity>0</DocSecurity>
  <Lines>3664</Lines>
  <Paragraphs>1031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515802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80</cp:revision>
  <cp:lastPrinted>2023-10-04T08:28:00Z</cp:lastPrinted>
  <dcterms:created xsi:type="dcterms:W3CDTF">2017-09-22T17:18:00Z</dcterms:created>
  <dcterms:modified xsi:type="dcterms:W3CDTF">2023-10-04T08:30:00Z</dcterms:modified>
</cp:coreProperties>
</file>